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E5BF" w14:textId="77777777" w:rsidR="00F53FC3" w:rsidRPr="00F05170" w:rsidRDefault="00F53FC3" w:rsidP="00F53FC3">
      <w:pPr>
        <w:spacing w:line="360" w:lineRule="auto"/>
        <w:rPr>
          <w:rFonts w:cstheme="minorHAnsi"/>
          <w:sz w:val="24"/>
          <w:szCs w:val="24"/>
        </w:rPr>
      </w:pPr>
      <w:bookmarkStart w:id="0" w:name="_Hlk121755934"/>
      <w:r w:rsidRPr="00F05170">
        <w:rPr>
          <w:rFonts w:cstheme="minorHAnsi"/>
          <w:sz w:val="24"/>
          <w:szCs w:val="24"/>
        </w:rPr>
        <w:t>Jakub Olsovsky</w:t>
      </w:r>
    </w:p>
    <w:p w14:paraId="7198BBE8" w14:textId="7C678C0E" w:rsidR="00F53FC3" w:rsidRPr="00980554" w:rsidRDefault="00F53FC3" w:rsidP="00980554">
      <w:pPr>
        <w:rPr>
          <w:b/>
          <w:bCs/>
        </w:rPr>
      </w:pPr>
      <w:r w:rsidRPr="00F05170">
        <w:rPr>
          <w:rFonts w:cstheme="minorHAnsi"/>
          <w:sz w:val="24"/>
          <w:szCs w:val="24"/>
        </w:rPr>
        <w:t>Assignment</w:t>
      </w:r>
      <w:r>
        <w:rPr>
          <w:rFonts w:cstheme="minorHAnsi"/>
          <w:sz w:val="24"/>
          <w:szCs w:val="24"/>
        </w:rPr>
        <w:t xml:space="preserve"> 6</w:t>
      </w:r>
      <w:r w:rsidR="00980554">
        <w:rPr>
          <w:rFonts w:cstheme="minorHAnsi"/>
          <w:sz w:val="24"/>
          <w:szCs w:val="24"/>
        </w:rPr>
        <w:t xml:space="preserve"> - </w:t>
      </w:r>
      <w:r w:rsidR="00980554" w:rsidRPr="00980554">
        <w:rPr>
          <w:i/>
          <w:iCs/>
        </w:rPr>
        <w:t>Nmap Live Host Directory</w:t>
      </w:r>
    </w:p>
    <w:p w14:paraId="0B6DA63A" w14:textId="77777777" w:rsidR="00F53FC3" w:rsidRPr="00F05170" w:rsidRDefault="00F53FC3" w:rsidP="00F53FC3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Yantorno</w:t>
      </w:r>
    </w:p>
    <w:p w14:paraId="088EA4C3" w14:textId="77777777" w:rsidR="00F53FC3" w:rsidRPr="00F05170" w:rsidRDefault="00F53FC3" w:rsidP="00F53FC3">
      <w:pPr>
        <w:spacing w:line="360" w:lineRule="auto"/>
        <w:rPr>
          <w:rFonts w:cstheme="minorHAnsi"/>
          <w:sz w:val="24"/>
          <w:szCs w:val="24"/>
        </w:rPr>
      </w:pPr>
      <w:r w:rsidRPr="00F05170">
        <w:rPr>
          <w:rFonts w:cstheme="minorHAnsi"/>
          <w:sz w:val="24"/>
          <w:szCs w:val="24"/>
        </w:rPr>
        <w:t>CS298-71</w:t>
      </w:r>
    </w:p>
    <w:p w14:paraId="63538E53" w14:textId="77777777" w:rsidR="00F53FC3" w:rsidRPr="00F05170" w:rsidRDefault="00000000" w:rsidP="00F53FC3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725F18">
          <v:rect id="_x0000_i1025" style="width:0;height:1.5pt" o:hralign="center" o:hrstd="t" o:hr="t" fillcolor="#a0a0a0" stroked="f"/>
        </w:pict>
      </w:r>
    </w:p>
    <w:bookmarkEnd w:id="0"/>
    <w:p w14:paraId="551AF5A0" w14:textId="344ECFDC" w:rsidR="007C341E" w:rsidRDefault="007C341E">
      <w:r>
        <w:rPr>
          <w:b/>
          <w:bCs/>
        </w:rPr>
        <w:t xml:space="preserve">Task </w:t>
      </w:r>
      <w:r w:rsidR="000570DE">
        <w:rPr>
          <w:b/>
          <w:bCs/>
        </w:rPr>
        <w:t>2</w:t>
      </w:r>
      <w:r>
        <w:rPr>
          <w:b/>
          <w:bCs/>
        </w:rPr>
        <w:t>:</w:t>
      </w:r>
      <w:r w:rsidRPr="007C341E">
        <w:t xml:space="preserve"> </w:t>
      </w:r>
    </w:p>
    <w:p w14:paraId="53C09167" w14:textId="77777777" w:rsidR="007C341E" w:rsidRDefault="007C341E">
      <w:r>
        <w:t>Terms to remember:</w:t>
      </w:r>
    </w:p>
    <w:p w14:paraId="52A5A03D" w14:textId="5CEF0885" w:rsidR="007C341E" w:rsidRDefault="007C341E">
      <w:r>
        <w:rPr>
          <w:i/>
          <w:iCs/>
        </w:rPr>
        <w:t>network segment</w:t>
      </w:r>
      <w:r>
        <w:t>-</w:t>
      </w:r>
      <w:r>
        <w:t xml:space="preserve"> a group of computers connected using a shared medium</w:t>
      </w:r>
      <w:r>
        <w:t xml:space="preserve">, </w:t>
      </w:r>
      <w:r>
        <w:t>network segment refers to a physical connection</w:t>
      </w:r>
    </w:p>
    <w:p w14:paraId="568E4E6F" w14:textId="41DEE433" w:rsidR="007C341E" w:rsidRDefault="007C341E">
      <w:r>
        <w:rPr>
          <w:i/>
          <w:iCs/>
        </w:rPr>
        <w:t>S</w:t>
      </w:r>
      <w:r>
        <w:rPr>
          <w:i/>
          <w:iCs/>
        </w:rPr>
        <w:t>ubnetwork</w:t>
      </w:r>
      <w:r>
        <w:t xml:space="preserve">- </w:t>
      </w:r>
      <w:r>
        <w:t xml:space="preserve">usually the equivalent of one or more network segments </w:t>
      </w:r>
      <w:r>
        <w:t>connected</w:t>
      </w:r>
      <w:r>
        <w:t xml:space="preserve"> and configured to use the same router</w:t>
      </w:r>
      <w:r>
        <w:t xml:space="preserve">, </w:t>
      </w:r>
      <w:r>
        <w:t>subnetwork refers to a logical connection</w:t>
      </w:r>
    </w:p>
    <w:p w14:paraId="3FBF6749" w14:textId="7CC22FE1" w:rsidR="007C341E" w:rsidRDefault="007C341E">
      <w:r>
        <w:t>Enter the Network Simulator and send a packet with the following properties:</w:t>
      </w:r>
    </w:p>
    <w:p w14:paraId="40B3CDB7" w14:textId="2EB89092" w:rsidR="007C341E" w:rsidRDefault="007C341E" w:rsidP="007C341E">
      <w:pPr>
        <w:jc w:val="center"/>
      </w:pPr>
      <w:r w:rsidRPr="007C341E">
        <w:drawing>
          <wp:inline distT="0" distB="0" distL="0" distR="0" wp14:anchorId="1B2FCBE2" wp14:editId="2A2020C0">
            <wp:extent cx="1097280" cy="2064514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2031" cy="20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EC5" w14:textId="39BF4D9C" w:rsidR="007C341E" w:rsidRDefault="007C341E" w:rsidP="007C341E">
      <w:pPr>
        <w:jc w:val="center"/>
      </w:pPr>
      <w:r w:rsidRPr="007C341E">
        <w:drawing>
          <wp:inline distT="0" distB="0" distL="0" distR="0" wp14:anchorId="7B1128B8" wp14:editId="5C540CE2">
            <wp:extent cx="2648320" cy="240063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74D" w14:textId="4F702138" w:rsidR="007C341E" w:rsidRDefault="007C341E" w:rsidP="007C341E">
      <w:pPr>
        <w:jc w:val="center"/>
      </w:pPr>
      <w:r w:rsidRPr="007C341E">
        <w:lastRenderedPageBreak/>
        <w:drawing>
          <wp:inline distT="0" distB="0" distL="0" distR="0" wp14:anchorId="2BB95BC4" wp14:editId="27983D5B">
            <wp:extent cx="5931673" cy="1295305"/>
            <wp:effectExtent l="0" t="0" r="0" b="63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48" cy="13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45D4" w14:textId="3F24E195" w:rsidR="007C341E" w:rsidRDefault="007C341E" w:rsidP="007C341E">
      <w:pPr>
        <w:jc w:val="center"/>
      </w:pPr>
    </w:p>
    <w:p w14:paraId="04EEEE7E" w14:textId="61540240" w:rsidR="007C341E" w:rsidRDefault="007C341E" w:rsidP="007C341E">
      <w:r>
        <w:t>S</w:t>
      </w:r>
      <w:r>
        <w:t>end a</w:t>
      </w:r>
      <w:r>
        <w:t>nother</w:t>
      </w:r>
      <w:r>
        <w:t xml:space="preserve"> packet with the following properties:</w:t>
      </w:r>
    </w:p>
    <w:p w14:paraId="4D7FA8D8" w14:textId="65EB4368" w:rsidR="007C341E" w:rsidRDefault="007C341E" w:rsidP="007C341E">
      <w:pPr>
        <w:jc w:val="center"/>
      </w:pPr>
      <w:r w:rsidRPr="007C341E">
        <w:drawing>
          <wp:inline distT="0" distB="0" distL="0" distR="0" wp14:anchorId="03D74384" wp14:editId="7ADA9EB1">
            <wp:extent cx="1598212" cy="2940222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315" cy="29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112" w14:textId="75B7D472" w:rsidR="00D208F1" w:rsidRDefault="00D208F1" w:rsidP="007C341E">
      <w:pPr>
        <w:jc w:val="center"/>
      </w:pPr>
    </w:p>
    <w:p w14:paraId="6584F700" w14:textId="0E4FA9D7" w:rsidR="007C341E" w:rsidRDefault="007C341E" w:rsidP="007C341E">
      <w:pPr>
        <w:jc w:val="center"/>
      </w:pPr>
      <w:r w:rsidRPr="007C341E">
        <w:drawing>
          <wp:inline distT="0" distB="0" distL="0" distR="0" wp14:anchorId="2DEFEFD7" wp14:editId="68D0D642">
            <wp:extent cx="5544324" cy="118126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0DE" w:rsidRPr="00D208F1">
        <w:drawing>
          <wp:inline distT="0" distB="0" distL="0" distR="0" wp14:anchorId="21336590" wp14:editId="6F829933">
            <wp:extent cx="2306812" cy="108932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707" cy="11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D995" w14:textId="77777777" w:rsidR="007C341E" w:rsidRPr="007C341E" w:rsidRDefault="007C341E" w:rsidP="007C341E">
      <w:pPr>
        <w:jc w:val="center"/>
      </w:pPr>
    </w:p>
    <w:p w14:paraId="5C4C4DD3" w14:textId="77777777" w:rsidR="000570DE" w:rsidRDefault="000570DE" w:rsidP="007C341E">
      <w:pPr>
        <w:rPr>
          <w:b/>
          <w:bCs/>
        </w:rPr>
      </w:pPr>
    </w:p>
    <w:p w14:paraId="3FEB37B2" w14:textId="16768801" w:rsidR="005D18BF" w:rsidRDefault="007C341E" w:rsidP="007C341E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  <w:r>
        <w:rPr>
          <w:b/>
          <w:bCs/>
        </w:rPr>
        <w:t>:</w:t>
      </w:r>
      <w:r w:rsidR="00D208F1">
        <w:rPr>
          <w:b/>
          <w:bCs/>
        </w:rPr>
        <w:t xml:space="preserve"> Target Specification</w:t>
      </w:r>
    </w:p>
    <w:p w14:paraId="25D8CEE4" w14:textId="5EB776B8" w:rsidR="00D208F1" w:rsidRPr="00D208F1" w:rsidRDefault="00D208F1" w:rsidP="00D208F1">
      <w:pPr>
        <w:jc w:val="center"/>
        <w:rPr>
          <w:b/>
          <w:bCs/>
        </w:rPr>
      </w:pPr>
      <w:r w:rsidRPr="00D208F1">
        <w:rPr>
          <w:b/>
          <w:bCs/>
        </w:rPr>
        <w:drawing>
          <wp:inline distT="0" distB="0" distL="0" distR="0" wp14:anchorId="3F52527A" wp14:editId="5432DFCC">
            <wp:extent cx="5372850" cy="2295845"/>
            <wp:effectExtent l="0" t="0" r="0" b="9525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5BE" w14:textId="5C517E1F" w:rsidR="007C341E" w:rsidRDefault="007C341E" w:rsidP="007C341E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3D6053B6" w14:textId="0CDDB7D8" w:rsidR="00D208F1" w:rsidRDefault="00D208F1" w:rsidP="007C341E">
      <w:r w:rsidRPr="00D208F1">
        <w:t>Send a packet with the following properties:</w:t>
      </w:r>
    </w:p>
    <w:p w14:paraId="03F4CC70" w14:textId="77777777" w:rsidR="00D208F1" w:rsidRPr="00D208F1" w:rsidRDefault="00D208F1" w:rsidP="00D20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F1">
        <w:rPr>
          <w:rFonts w:ascii="Times New Roman" w:eastAsia="Times New Roman" w:hAnsi="Times New Roman" w:cs="Times New Roman"/>
          <w:sz w:val="24"/>
          <w:szCs w:val="24"/>
        </w:rPr>
        <w:t>From computer1</w:t>
      </w:r>
    </w:p>
    <w:p w14:paraId="61539BD5" w14:textId="77777777" w:rsidR="00D208F1" w:rsidRPr="00D208F1" w:rsidRDefault="00D208F1" w:rsidP="00D20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F1">
        <w:rPr>
          <w:rFonts w:ascii="Times New Roman" w:eastAsia="Times New Roman" w:hAnsi="Times New Roman" w:cs="Times New Roman"/>
          <w:sz w:val="24"/>
          <w:szCs w:val="24"/>
        </w:rPr>
        <w:t>To computer3</w:t>
      </w:r>
    </w:p>
    <w:p w14:paraId="30E29ABC" w14:textId="1DAE2B29" w:rsidR="00D208F1" w:rsidRPr="00D208F1" w:rsidRDefault="00D208F1" w:rsidP="007C3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F1">
        <w:rPr>
          <w:rFonts w:ascii="Times New Roman" w:eastAsia="Times New Roman" w:hAnsi="Times New Roman" w:cs="Times New Roman"/>
          <w:sz w:val="24"/>
          <w:szCs w:val="24"/>
        </w:rPr>
        <w:t>Packet Type: “Ping Request”</w:t>
      </w:r>
    </w:p>
    <w:p w14:paraId="765EFE1A" w14:textId="1C394106" w:rsidR="00D208F1" w:rsidRDefault="00D208F1" w:rsidP="00D208F1">
      <w:pPr>
        <w:jc w:val="center"/>
      </w:pPr>
      <w:r w:rsidRPr="00D208F1">
        <w:drawing>
          <wp:inline distT="0" distB="0" distL="0" distR="0" wp14:anchorId="10F5826E" wp14:editId="35997CB2">
            <wp:extent cx="5363323" cy="2248214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53E0" w14:textId="33A28B0A" w:rsidR="005D18BF" w:rsidRDefault="005D18BF" w:rsidP="00D208F1">
      <w:pPr>
        <w:jc w:val="center"/>
      </w:pPr>
      <w:r w:rsidRPr="005D18BF">
        <w:drawing>
          <wp:inline distT="0" distB="0" distL="0" distR="0" wp14:anchorId="5C3E461E" wp14:editId="5C14DD24">
            <wp:extent cx="1152686" cy="1305107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8BF">
        <w:rPr>
          <w:noProof/>
        </w:rPr>
        <w:t xml:space="preserve"> </w:t>
      </w:r>
      <w:r w:rsidRPr="005D18BF">
        <w:drawing>
          <wp:inline distT="0" distB="0" distL="0" distR="0" wp14:anchorId="209A8915" wp14:editId="6389AC44">
            <wp:extent cx="1057423" cy="1066949"/>
            <wp:effectExtent l="0" t="0" r="9525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60B5" w14:textId="77777777" w:rsidR="00D208F1" w:rsidRDefault="00D208F1" w:rsidP="007C341E"/>
    <w:p w14:paraId="5316AADB" w14:textId="1C790B3D" w:rsidR="00D208F1" w:rsidRPr="00D208F1" w:rsidRDefault="00D208F1" w:rsidP="00D208F1">
      <w:r w:rsidRPr="00D208F1">
        <w:lastRenderedPageBreak/>
        <w:t>Send a</w:t>
      </w:r>
      <w:r>
        <w:t>nother</w:t>
      </w:r>
      <w:r w:rsidRPr="00D208F1">
        <w:t xml:space="preserve"> packet with the following properties:</w:t>
      </w:r>
    </w:p>
    <w:p w14:paraId="65ADA859" w14:textId="412211EE" w:rsidR="00D208F1" w:rsidRPr="00D208F1" w:rsidRDefault="00D208F1" w:rsidP="00D20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F1">
        <w:rPr>
          <w:rFonts w:ascii="Times New Roman" w:eastAsia="Times New Roman" w:hAnsi="Times New Roman" w:cs="Times New Roman"/>
          <w:sz w:val="24"/>
          <w:szCs w:val="24"/>
        </w:rPr>
        <w:t>From computer2</w:t>
      </w:r>
    </w:p>
    <w:p w14:paraId="52205671" w14:textId="77777777" w:rsidR="00D208F1" w:rsidRPr="00D208F1" w:rsidRDefault="00D208F1" w:rsidP="00D20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F1">
        <w:rPr>
          <w:rFonts w:ascii="Times New Roman" w:eastAsia="Times New Roman" w:hAnsi="Times New Roman" w:cs="Times New Roman"/>
          <w:sz w:val="24"/>
          <w:szCs w:val="24"/>
        </w:rPr>
        <w:t>To computer5</w:t>
      </w:r>
    </w:p>
    <w:p w14:paraId="1A7FF490" w14:textId="268DEC7D" w:rsidR="00D208F1" w:rsidRPr="00D208F1" w:rsidRDefault="00D208F1" w:rsidP="007C3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F1">
        <w:rPr>
          <w:rFonts w:ascii="Times New Roman" w:eastAsia="Times New Roman" w:hAnsi="Times New Roman" w:cs="Times New Roman"/>
          <w:sz w:val="24"/>
          <w:szCs w:val="24"/>
        </w:rPr>
        <w:t>Packet Type: “Ping Request”</w:t>
      </w:r>
    </w:p>
    <w:p w14:paraId="35CFE5B1" w14:textId="01CFC332" w:rsidR="00D208F1" w:rsidRDefault="00D208F1" w:rsidP="00D208F1">
      <w:pPr>
        <w:jc w:val="center"/>
      </w:pPr>
      <w:r w:rsidRPr="00D208F1">
        <w:drawing>
          <wp:inline distT="0" distB="0" distL="0" distR="0" wp14:anchorId="208E96E7" wp14:editId="193FD0F8">
            <wp:extent cx="5420481" cy="2229161"/>
            <wp:effectExtent l="0" t="0" r="889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073" w14:textId="1CB967A7" w:rsidR="005D18BF" w:rsidRDefault="005D18BF" w:rsidP="007C341E">
      <w:pPr>
        <w:rPr>
          <w:b/>
          <w:bCs/>
        </w:rPr>
      </w:pPr>
      <w:r w:rsidRPr="005D18BF">
        <w:rPr>
          <w:b/>
          <w:bCs/>
        </w:rPr>
        <w:drawing>
          <wp:inline distT="0" distB="0" distL="0" distR="0" wp14:anchorId="287CDB47" wp14:editId="58F4F03C">
            <wp:extent cx="1057423" cy="1209844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8BF">
        <w:rPr>
          <w:noProof/>
        </w:rPr>
        <w:t xml:space="preserve"> </w:t>
      </w:r>
      <w:r w:rsidRPr="005D18BF">
        <w:rPr>
          <w:b/>
          <w:bCs/>
        </w:rPr>
        <w:drawing>
          <wp:inline distT="0" distB="0" distL="0" distR="0" wp14:anchorId="1A3B084D" wp14:editId="65BA3A94">
            <wp:extent cx="1047896" cy="1371791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8BF">
        <w:rPr>
          <w:noProof/>
        </w:rPr>
        <w:t xml:space="preserve"> </w:t>
      </w:r>
      <w:r w:rsidRPr="005D18BF">
        <w:rPr>
          <w:noProof/>
        </w:rPr>
        <w:drawing>
          <wp:inline distT="0" distB="0" distL="0" distR="0" wp14:anchorId="6763BB9B" wp14:editId="78211354">
            <wp:extent cx="1076475" cy="1609950"/>
            <wp:effectExtent l="0" t="0" r="9525" b="9525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8BF">
        <w:rPr>
          <w:noProof/>
        </w:rPr>
        <w:t xml:space="preserve"> </w:t>
      </w:r>
      <w:r w:rsidRPr="005D18BF">
        <w:rPr>
          <w:noProof/>
        </w:rPr>
        <w:drawing>
          <wp:inline distT="0" distB="0" distL="0" distR="0" wp14:anchorId="44CA6C37" wp14:editId="24A65937">
            <wp:extent cx="1057423" cy="495369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3295" w14:textId="0FCA2EE3" w:rsidR="007C341E" w:rsidRDefault="007C341E" w:rsidP="007C341E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42B4AF58" w14:textId="6A7FB5B9" w:rsidR="005D18BF" w:rsidRPr="005D18BF" w:rsidRDefault="005D18BF" w:rsidP="005D18BF">
      <w:r>
        <w:t xml:space="preserve">Send a </w:t>
      </w:r>
      <w:r w:rsidRPr="005D18BF">
        <w:t xml:space="preserve">broadcast ARP Requests packets with the following </w:t>
      </w:r>
      <w:r>
        <w:t>properties</w:t>
      </w:r>
      <w:r w:rsidRPr="005D18BF">
        <w:t>:</w:t>
      </w:r>
    </w:p>
    <w:p w14:paraId="28B7AAA9" w14:textId="77777777" w:rsidR="005D18BF" w:rsidRPr="005D18BF" w:rsidRDefault="005D18BF" w:rsidP="005D18BF">
      <w:pPr>
        <w:numPr>
          <w:ilvl w:val="0"/>
          <w:numId w:val="10"/>
        </w:numPr>
      </w:pPr>
      <w:r w:rsidRPr="005D18BF">
        <w:t>From computer1</w:t>
      </w:r>
    </w:p>
    <w:p w14:paraId="291AEEF0" w14:textId="77777777" w:rsidR="005D18BF" w:rsidRPr="005D18BF" w:rsidRDefault="005D18BF" w:rsidP="005D18BF">
      <w:pPr>
        <w:numPr>
          <w:ilvl w:val="0"/>
          <w:numId w:val="10"/>
        </w:numPr>
      </w:pPr>
      <w:r w:rsidRPr="005D18BF">
        <w:t>To computer1 (to indicate it is broadcast)</w:t>
      </w:r>
    </w:p>
    <w:p w14:paraId="094D22FD" w14:textId="77777777" w:rsidR="005D18BF" w:rsidRPr="005D18BF" w:rsidRDefault="005D18BF" w:rsidP="005D18BF">
      <w:pPr>
        <w:numPr>
          <w:ilvl w:val="0"/>
          <w:numId w:val="10"/>
        </w:numPr>
      </w:pPr>
      <w:r w:rsidRPr="005D18BF">
        <w:t>Packet Type: “ARP Request”</w:t>
      </w:r>
    </w:p>
    <w:p w14:paraId="5A757D4D" w14:textId="10D90F7B" w:rsidR="005D18BF" w:rsidRPr="005D18BF" w:rsidRDefault="005D18BF" w:rsidP="007C341E">
      <w:pPr>
        <w:numPr>
          <w:ilvl w:val="0"/>
          <w:numId w:val="10"/>
        </w:numPr>
      </w:pPr>
      <w:r w:rsidRPr="005D18BF">
        <w:t>Data: try all the possible eight devices (other than computer1) in the network: computer2, computer3, computer4, computer5, computer6, switch1, switch2, and router.</w:t>
      </w:r>
    </w:p>
    <w:p w14:paraId="20B913C3" w14:textId="68AD6B62" w:rsidR="00D208F1" w:rsidRDefault="00D208F1" w:rsidP="00D208F1">
      <w:pPr>
        <w:jc w:val="center"/>
      </w:pPr>
      <w:r w:rsidRPr="00D208F1">
        <w:drawing>
          <wp:inline distT="0" distB="0" distL="0" distR="0" wp14:anchorId="5FFD6F42" wp14:editId="18A21CF5">
            <wp:extent cx="5430008" cy="809738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61EF" w14:textId="602E25FB" w:rsidR="007C341E" w:rsidRDefault="007C341E" w:rsidP="007C341E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65740099" w14:textId="35084401" w:rsidR="00D208F1" w:rsidRDefault="00FD1267" w:rsidP="00FD1267">
      <w:pPr>
        <w:jc w:val="center"/>
      </w:pPr>
      <w:r w:rsidRPr="00FD1267">
        <w:lastRenderedPageBreak/>
        <w:drawing>
          <wp:inline distT="0" distB="0" distL="0" distR="0" wp14:anchorId="19259DF4" wp14:editId="2A7650D4">
            <wp:extent cx="5449060" cy="2467319"/>
            <wp:effectExtent l="0" t="0" r="0" b="952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931" w14:textId="7E217DED" w:rsidR="00D838DE" w:rsidRPr="000570DE" w:rsidRDefault="007C341E" w:rsidP="007C341E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7</w:t>
      </w:r>
      <w:r>
        <w:rPr>
          <w:b/>
          <w:bCs/>
        </w:rPr>
        <w:t>:</w:t>
      </w:r>
    </w:p>
    <w:p w14:paraId="79365FF4" w14:textId="3D0BDC69" w:rsidR="00FD1267" w:rsidRDefault="00FD1267" w:rsidP="00FD1267">
      <w:pPr>
        <w:jc w:val="center"/>
      </w:pPr>
      <w:r w:rsidRPr="00FD1267">
        <w:drawing>
          <wp:inline distT="0" distB="0" distL="0" distR="0" wp14:anchorId="0B138DFA" wp14:editId="083A5D88">
            <wp:extent cx="5449060" cy="2495898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A0D" w14:textId="5244E6FC" w:rsidR="007C341E" w:rsidRDefault="007C341E" w:rsidP="007C341E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385E2FBC" w14:textId="267C289C" w:rsidR="00D838DE" w:rsidRPr="00D838DE" w:rsidRDefault="00D838DE" w:rsidP="007C341E">
      <w:r>
        <w:t>By default, Nmap will look for online hosts, but you can use the -r command to query DNS servers for offline hosts. If you don’t prefer to send the DNS queries, use the command -n to skip this step.</w:t>
      </w:r>
    </w:p>
    <w:p w14:paraId="4D81C5F7" w14:textId="2785638A" w:rsidR="00FD1267" w:rsidRDefault="00FD1267" w:rsidP="00FD1267">
      <w:pPr>
        <w:jc w:val="center"/>
        <w:rPr>
          <w:b/>
          <w:bCs/>
        </w:rPr>
      </w:pPr>
      <w:r w:rsidRPr="00FD1267">
        <w:rPr>
          <w:b/>
          <w:bCs/>
        </w:rPr>
        <w:drawing>
          <wp:inline distT="0" distB="0" distL="0" distR="0" wp14:anchorId="43485BE8" wp14:editId="15829F92">
            <wp:extent cx="5449060" cy="943107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4F0" w14:textId="19E32DD9" w:rsidR="007C341E" w:rsidRPr="00FD1267" w:rsidRDefault="007C341E" w:rsidP="007C341E">
      <w:pPr>
        <w:rPr>
          <w:b/>
          <w:bCs/>
        </w:rPr>
      </w:pPr>
      <w:r w:rsidRPr="00FD1267">
        <w:rPr>
          <w:b/>
          <w:bCs/>
        </w:rPr>
        <w:t xml:space="preserve">Task </w:t>
      </w:r>
      <w:r w:rsidRPr="00FD1267">
        <w:rPr>
          <w:b/>
          <w:bCs/>
        </w:rPr>
        <w:t>9</w:t>
      </w:r>
      <w:r w:rsidRPr="00FD1267">
        <w:rPr>
          <w:b/>
          <w:bCs/>
        </w:rPr>
        <w:t>:</w:t>
      </w:r>
      <w:r w:rsidR="00FD1267" w:rsidRPr="00FD1267">
        <w:rPr>
          <w:b/>
          <w:bCs/>
        </w:rPr>
        <w:t xml:space="preserve"> Summary</w:t>
      </w:r>
    </w:p>
    <w:p w14:paraId="3B6295F4" w14:textId="3A512CE5" w:rsidR="00FD1267" w:rsidRPr="00FD1267" w:rsidRDefault="00FD1267" w:rsidP="007C341E">
      <w:r w:rsidRPr="00FD1267">
        <w:t>We can now detect hosts using tools such as ARP, ICMP, TCP, and UDP.</w:t>
      </w:r>
      <w:r>
        <w:t xml:space="preserve"> For reference, see below for command-line options for NMAP.</w:t>
      </w:r>
    </w:p>
    <w:p w14:paraId="72FB4D6B" w14:textId="57341DD0" w:rsidR="00FD1267" w:rsidRDefault="00FD1267" w:rsidP="007C341E">
      <w:r w:rsidRPr="00FD1267">
        <w:lastRenderedPageBreak/>
        <w:drawing>
          <wp:inline distT="0" distB="0" distL="0" distR="0" wp14:anchorId="46E2F3E3" wp14:editId="0BB33365">
            <wp:extent cx="5363323" cy="3743847"/>
            <wp:effectExtent l="0" t="0" r="8890" b="952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F7D" w14:textId="6B94BD7B" w:rsidR="00FD1267" w:rsidRDefault="00FD1267" w:rsidP="007C341E">
      <w:r w:rsidRPr="00FD1267">
        <w:drawing>
          <wp:inline distT="0" distB="0" distL="0" distR="0" wp14:anchorId="3A7EE51B" wp14:editId="3128215D">
            <wp:extent cx="5401429" cy="1876687"/>
            <wp:effectExtent l="0" t="0" r="889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0993" w14:textId="79C98C71" w:rsidR="00FD1267" w:rsidRDefault="00FD1267" w:rsidP="007C341E">
      <w:r>
        <w:t>NOTE: -The -</w:t>
      </w:r>
      <w:proofErr w:type="spellStart"/>
      <w:r>
        <w:t>sn</w:t>
      </w:r>
      <w:proofErr w:type="spellEnd"/>
      <w:r>
        <w:t xml:space="preserve"> can be used to bypass port-scanning through the host discovery process</w:t>
      </w:r>
    </w:p>
    <w:p w14:paraId="34E0AAAE" w14:textId="77777777" w:rsidR="007C341E" w:rsidRDefault="007C341E" w:rsidP="007C341E"/>
    <w:p w14:paraId="56592EE1" w14:textId="77777777" w:rsidR="007C341E" w:rsidRDefault="007C341E"/>
    <w:sectPr w:rsidR="007C341E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BEA6" w14:textId="77777777" w:rsidR="00E0644A" w:rsidRDefault="00E0644A" w:rsidP="00D208F1">
      <w:pPr>
        <w:spacing w:after="0" w:line="240" w:lineRule="auto"/>
      </w:pPr>
      <w:r>
        <w:separator/>
      </w:r>
    </w:p>
  </w:endnote>
  <w:endnote w:type="continuationSeparator" w:id="0">
    <w:p w14:paraId="61F4340B" w14:textId="77777777" w:rsidR="00E0644A" w:rsidRDefault="00E0644A" w:rsidP="00D2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47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7549F" w14:textId="7EA65034" w:rsidR="00D208F1" w:rsidRDefault="00D208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56EF1" w14:textId="77777777" w:rsidR="00D208F1" w:rsidRDefault="00D20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0B90" w14:textId="77777777" w:rsidR="00E0644A" w:rsidRDefault="00E0644A" w:rsidP="00D208F1">
      <w:pPr>
        <w:spacing w:after="0" w:line="240" w:lineRule="auto"/>
      </w:pPr>
      <w:r>
        <w:separator/>
      </w:r>
    </w:p>
  </w:footnote>
  <w:footnote w:type="continuationSeparator" w:id="0">
    <w:p w14:paraId="74B3FA30" w14:textId="77777777" w:rsidR="00E0644A" w:rsidRDefault="00E0644A" w:rsidP="00D20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1CC"/>
    <w:multiLevelType w:val="multilevel"/>
    <w:tmpl w:val="34F0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C424B"/>
    <w:multiLevelType w:val="multilevel"/>
    <w:tmpl w:val="0EF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A47A2"/>
    <w:multiLevelType w:val="hybridMultilevel"/>
    <w:tmpl w:val="A1CA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6B9A"/>
    <w:multiLevelType w:val="multilevel"/>
    <w:tmpl w:val="A39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63AD9"/>
    <w:multiLevelType w:val="multilevel"/>
    <w:tmpl w:val="917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E044E"/>
    <w:multiLevelType w:val="hybridMultilevel"/>
    <w:tmpl w:val="885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E6AC0"/>
    <w:multiLevelType w:val="hybridMultilevel"/>
    <w:tmpl w:val="197A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70EF0"/>
    <w:multiLevelType w:val="multilevel"/>
    <w:tmpl w:val="698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80B93"/>
    <w:multiLevelType w:val="multilevel"/>
    <w:tmpl w:val="954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C2673"/>
    <w:multiLevelType w:val="hybridMultilevel"/>
    <w:tmpl w:val="7ACC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326209">
    <w:abstractNumId w:val="1"/>
  </w:num>
  <w:num w:numId="2" w16cid:durableId="2024746837">
    <w:abstractNumId w:val="7"/>
  </w:num>
  <w:num w:numId="3" w16cid:durableId="201525486">
    <w:abstractNumId w:val="0"/>
  </w:num>
  <w:num w:numId="4" w16cid:durableId="379087411">
    <w:abstractNumId w:val="4"/>
  </w:num>
  <w:num w:numId="5" w16cid:durableId="898977668">
    <w:abstractNumId w:val="3"/>
  </w:num>
  <w:num w:numId="6" w16cid:durableId="1629048476">
    <w:abstractNumId w:val="9"/>
  </w:num>
  <w:num w:numId="7" w16cid:durableId="1970503564">
    <w:abstractNumId w:val="6"/>
  </w:num>
  <w:num w:numId="8" w16cid:durableId="985087585">
    <w:abstractNumId w:val="5"/>
  </w:num>
  <w:num w:numId="9" w16cid:durableId="1931429953">
    <w:abstractNumId w:val="2"/>
  </w:num>
  <w:num w:numId="10" w16cid:durableId="33993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3"/>
    <w:rsid w:val="000570DE"/>
    <w:rsid w:val="005358D0"/>
    <w:rsid w:val="005D18BF"/>
    <w:rsid w:val="007C341E"/>
    <w:rsid w:val="00980554"/>
    <w:rsid w:val="00AE307D"/>
    <w:rsid w:val="00D208F1"/>
    <w:rsid w:val="00D838DE"/>
    <w:rsid w:val="00E0644A"/>
    <w:rsid w:val="00F52ACE"/>
    <w:rsid w:val="00F53FC3"/>
    <w:rsid w:val="00F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EF8E"/>
  <w15:chartTrackingRefBased/>
  <w15:docId w15:val="{75C79429-E6FC-4E6B-B1A8-19EB3B3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F1"/>
  </w:style>
  <w:style w:type="paragraph" w:styleId="Footer">
    <w:name w:val="footer"/>
    <w:basedOn w:val="Normal"/>
    <w:link w:val="FooterChar"/>
    <w:uiPriority w:val="99"/>
    <w:unhideWhenUsed/>
    <w:rsid w:val="00D2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F1"/>
  </w:style>
  <w:style w:type="paragraph" w:styleId="ListParagraph">
    <w:name w:val="List Paragraph"/>
    <w:basedOn w:val="Normal"/>
    <w:uiPriority w:val="34"/>
    <w:qFormat/>
    <w:rsid w:val="00D838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3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2022-12-12T22:18:00Z</dcterms:created>
  <dcterms:modified xsi:type="dcterms:W3CDTF">2022-12-12T22:18:00Z</dcterms:modified>
</cp:coreProperties>
</file>