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44398" w14:textId="77777777" w:rsidR="009C723B" w:rsidRPr="00E058A3" w:rsidRDefault="00000000">
      <w:pPr>
        <w:pStyle w:val="Heading1"/>
        <w:pageBreakBefore/>
        <w:rPr>
          <w:rFonts w:ascii="Times New Roman" w:hAnsi="Times New Roman" w:cs="Times New Roman"/>
        </w:rPr>
      </w:pPr>
      <w:r w:rsidRPr="00E058A3">
        <w:rPr>
          <w:rFonts w:ascii="Times New Roman" w:hAnsi="Times New Roman" w:cs="Times New Roman"/>
        </w:rPr>
        <w:t>Software Project Management Plan (SPMP)</w:t>
      </w:r>
    </w:p>
    <w:p w14:paraId="2F61F7E9" w14:textId="77777777" w:rsidR="009C723B" w:rsidRPr="00E058A3" w:rsidRDefault="00000000">
      <w:pPr>
        <w:pStyle w:val="Heading2"/>
        <w:rPr>
          <w:rFonts w:ascii="Times New Roman" w:hAnsi="Times New Roman" w:cs="Times New Roman"/>
        </w:rPr>
      </w:pPr>
      <w:r w:rsidRPr="00E058A3">
        <w:rPr>
          <w:rFonts w:ascii="Times New Roman" w:hAnsi="Times New Roman" w:cs="Times New Roman"/>
        </w:rPr>
        <w:t>Car Rental Management System</w:t>
      </w:r>
    </w:p>
    <w:p w14:paraId="5C706961" w14:textId="77777777" w:rsidR="009C723B" w:rsidRPr="00E058A3" w:rsidRDefault="00000000">
      <w:pPr>
        <w:rPr>
          <w:rFonts w:cs="Times New Roman"/>
        </w:rPr>
      </w:pPr>
      <w:r w:rsidRPr="00E058A3">
        <w:rPr>
          <w:rFonts w:cs="Times New Roman"/>
        </w:rPr>
        <w:t>Course: Software Engineering / Project Management</w:t>
      </w:r>
    </w:p>
    <w:p w14:paraId="5F878FDE" w14:textId="77777777" w:rsidR="009C723B" w:rsidRPr="00E058A3" w:rsidRDefault="00000000">
      <w:pPr>
        <w:rPr>
          <w:rFonts w:cs="Times New Roman"/>
        </w:rPr>
      </w:pPr>
      <w:r w:rsidRPr="00E058A3">
        <w:rPr>
          <w:rFonts w:cs="Times New Roman"/>
        </w:rPr>
        <w:t>Supervision: Department of Computer Science, Quaid-i-Azam University, Islamabad</w:t>
      </w:r>
    </w:p>
    <w:p w14:paraId="6EA72B7C" w14:textId="77777777" w:rsidR="009C723B" w:rsidRPr="00E058A3" w:rsidRDefault="00000000">
      <w:pPr>
        <w:rPr>
          <w:rFonts w:cs="Times New Roman"/>
        </w:rPr>
      </w:pPr>
      <w:r w:rsidRPr="00E058A3">
        <w:rPr>
          <w:rFonts w:cs="Times New Roman"/>
        </w:rPr>
        <w:t>Supervised by: Dr. Umer Rashid</w:t>
      </w:r>
    </w:p>
    <w:p w14:paraId="1E3C2D35" w14:textId="77777777" w:rsidR="009C723B" w:rsidRPr="00E058A3" w:rsidRDefault="00000000">
      <w:pPr>
        <w:rPr>
          <w:rFonts w:cs="Times New Roman"/>
        </w:rPr>
      </w:pPr>
      <w:r w:rsidRPr="00E058A3">
        <w:rPr>
          <w:rFonts w:cs="Times New Roman"/>
        </w:rPr>
        <w:t>Standard Compliance: ISO/IEC/IEEE 16326:2019 (formerly IEEE Std 1058-1998)</w:t>
      </w:r>
    </w:p>
    <w:p w14:paraId="059F1928" w14:textId="77777777" w:rsidR="009C723B" w:rsidRPr="00E058A3" w:rsidRDefault="00000000">
      <w:pPr>
        <w:pStyle w:val="Heading3"/>
        <w:rPr>
          <w:rFonts w:ascii="Times New Roman" w:hAnsi="Times New Roman" w:cs="Times New Roman"/>
        </w:rPr>
      </w:pPr>
      <w:r w:rsidRPr="00E058A3">
        <w:rPr>
          <w:rFonts w:ascii="Times New Roman" w:hAnsi="Times New Roman" w:cs="Times New Roman"/>
        </w:rPr>
        <w:t>Signature Page</w:t>
      </w:r>
    </w:p>
    <w:tbl>
      <w:tblPr>
        <w:tblStyle w:val="TableGrid"/>
        <w:tblW w:w="0" w:type="auto"/>
        <w:jc w:val="center"/>
        <w:tblLook w:val="04A0" w:firstRow="1" w:lastRow="0" w:firstColumn="1" w:lastColumn="0" w:noHBand="0" w:noVBand="1"/>
      </w:tblPr>
      <w:tblGrid>
        <w:gridCol w:w="3308"/>
        <w:gridCol w:w="3308"/>
        <w:gridCol w:w="3310"/>
      </w:tblGrid>
      <w:tr w:rsidR="009C723B" w:rsidRPr="00E058A3" w14:paraId="460B9A6B" w14:textId="77777777">
        <w:trPr>
          <w:jc w:val="center"/>
        </w:trPr>
        <w:tc>
          <w:tcPr>
            <w:tcW w:w="3312" w:type="dxa"/>
            <w:shd w:val="clear" w:color="auto" w:fill="D9EAF7"/>
            <w:vAlign w:val="center"/>
          </w:tcPr>
          <w:p w14:paraId="4394D146" w14:textId="77777777" w:rsidR="009C723B" w:rsidRPr="00E058A3" w:rsidRDefault="00000000">
            <w:pPr>
              <w:rPr>
                <w:rFonts w:cs="Times New Roman"/>
              </w:rPr>
            </w:pPr>
            <w:r w:rsidRPr="00E058A3">
              <w:rPr>
                <w:rFonts w:cs="Times New Roman"/>
                <w:b/>
                <w:sz w:val="18"/>
              </w:rPr>
              <w:t>Name</w:t>
            </w:r>
          </w:p>
        </w:tc>
        <w:tc>
          <w:tcPr>
            <w:tcW w:w="3312" w:type="dxa"/>
            <w:shd w:val="clear" w:color="auto" w:fill="D9EAF7"/>
            <w:vAlign w:val="center"/>
          </w:tcPr>
          <w:p w14:paraId="3F2D37AE" w14:textId="77777777" w:rsidR="009C723B" w:rsidRPr="00E058A3" w:rsidRDefault="00000000">
            <w:pPr>
              <w:rPr>
                <w:rFonts w:cs="Times New Roman"/>
              </w:rPr>
            </w:pPr>
            <w:r w:rsidRPr="00E058A3">
              <w:rPr>
                <w:rFonts w:cs="Times New Roman"/>
                <w:b/>
                <w:sz w:val="18"/>
              </w:rPr>
              <w:t>Role</w:t>
            </w:r>
          </w:p>
        </w:tc>
        <w:tc>
          <w:tcPr>
            <w:tcW w:w="3312" w:type="dxa"/>
            <w:shd w:val="clear" w:color="auto" w:fill="D9EAF7"/>
            <w:vAlign w:val="center"/>
          </w:tcPr>
          <w:p w14:paraId="44BDF277" w14:textId="77777777" w:rsidR="009C723B" w:rsidRPr="00E058A3" w:rsidRDefault="00000000">
            <w:pPr>
              <w:rPr>
                <w:rFonts w:cs="Times New Roman"/>
              </w:rPr>
            </w:pPr>
            <w:r w:rsidRPr="00E058A3">
              <w:rPr>
                <w:rFonts w:cs="Times New Roman"/>
                <w:b/>
                <w:sz w:val="18"/>
              </w:rPr>
              <w:t>Signature</w:t>
            </w:r>
          </w:p>
        </w:tc>
      </w:tr>
      <w:tr w:rsidR="009C723B" w:rsidRPr="00E058A3" w14:paraId="4CF1A909" w14:textId="77777777">
        <w:trPr>
          <w:jc w:val="center"/>
        </w:trPr>
        <w:tc>
          <w:tcPr>
            <w:tcW w:w="3312" w:type="dxa"/>
            <w:vAlign w:val="center"/>
          </w:tcPr>
          <w:p w14:paraId="462FD6E2" w14:textId="77777777" w:rsidR="009C723B" w:rsidRPr="00E058A3" w:rsidRDefault="00000000">
            <w:pPr>
              <w:rPr>
                <w:rFonts w:cs="Times New Roman"/>
              </w:rPr>
            </w:pPr>
            <w:r w:rsidRPr="00E058A3">
              <w:rPr>
                <w:rFonts w:cs="Times New Roman"/>
                <w:sz w:val="18"/>
              </w:rPr>
              <w:t xml:space="preserve">Fazal-e-Rabbi (04072414035)    </w:t>
            </w:r>
          </w:p>
        </w:tc>
        <w:tc>
          <w:tcPr>
            <w:tcW w:w="3312" w:type="dxa"/>
            <w:vAlign w:val="center"/>
          </w:tcPr>
          <w:p w14:paraId="3453780A" w14:textId="77777777" w:rsidR="009C723B" w:rsidRPr="00E058A3" w:rsidRDefault="00000000">
            <w:pPr>
              <w:rPr>
                <w:rFonts w:cs="Times New Roman"/>
              </w:rPr>
            </w:pPr>
            <w:r w:rsidRPr="00E058A3">
              <w:rPr>
                <w:rFonts w:cs="Times New Roman"/>
                <w:sz w:val="18"/>
              </w:rPr>
              <w:t>Project Manager / Architecture Lead</w:t>
            </w:r>
          </w:p>
        </w:tc>
        <w:tc>
          <w:tcPr>
            <w:tcW w:w="3312" w:type="dxa"/>
            <w:vAlign w:val="center"/>
          </w:tcPr>
          <w:p w14:paraId="0130EC9B" w14:textId="77777777" w:rsidR="009C723B" w:rsidRPr="00E058A3" w:rsidRDefault="00000000">
            <w:pPr>
              <w:rPr>
                <w:rFonts w:cs="Times New Roman"/>
              </w:rPr>
            </w:pPr>
            <w:r w:rsidRPr="00E058A3">
              <w:rPr>
                <w:rFonts w:cs="Times New Roman"/>
                <w:sz w:val="18"/>
              </w:rPr>
              <w:t>___________________</w:t>
            </w:r>
          </w:p>
        </w:tc>
      </w:tr>
      <w:tr w:rsidR="009C723B" w:rsidRPr="00E058A3" w14:paraId="485CAA74" w14:textId="77777777">
        <w:trPr>
          <w:jc w:val="center"/>
        </w:trPr>
        <w:tc>
          <w:tcPr>
            <w:tcW w:w="3312" w:type="dxa"/>
            <w:vAlign w:val="center"/>
          </w:tcPr>
          <w:p w14:paraId="6DEE96FC" w14:textId="77777777" w:rsidR="009C723B" w:rsidRPr="00E058A3" w:rsidRDefault="00000000">
            <w:pPr>
              <w:rPr>
                <w:rFonts w:cs="Times New Roman"/>
              </w:rPr>
            </w:pPr>
            <w:r w:rsidRPr="00E058A3">
              <w:rPr>
                <w:rFonts w:cs="Times New Roman"/>
                <w:sz w:val="18"/>
              </w:rPr>
              <w:t xml:space="preserve">Samiullah Saleem (04072414027)    </w:t>
            </w:r>
          </w:p>
        </w:tc>
        <w:tc>
          <w:tcPr>
            <w:tcW w:w="3312" w:type="dxa"/>
            <w:vAlign w:val="center"/>
          </w:tcPr>
          <w:p w14:paraId="7523293F" w14:textId="77777777" w:rsidR="009C723B" w:rsidRPr="00E058A3" w:rsidRDefault="00000000">
            <w:pPr>
              <w:rPr>
                <w:rFonts w:cs="Times New Roman"/>
              </w:rPr>
            </w:pPr>
            <w:r w:rsidRPr="00E058A3">
              <w:rPr>
                <w:rFonts w:cs="Times New Roman"/>
                <w:sz w:val="18"/>
              </w:rPr>
              <w:t>Backend Developer / Database Engineer</w:t>
            </w:r>
          </w:p>
        </w:tc>
        <w:tc>
          <w:tcPr>
            <w:tcW w:w="3312" w:type="dxa"/>
            <w:vAlign w:val="center"/>
          </w:tcPr>
          <w:p w14:paraId="60F23EB6" w14:textId="77777777" w:rsidR="009C723B" w:rsidRPr="00E058A3" w:rsidRDefault="00000000">
            <w:pPr>
              <w:rPr>
                <w:rFonts w:cs="Times New Roman"/>
              </w:rPr>
            </w:pPr>
            <w:r w:rsidRPr="00E058A3">
              <w:rPr>
                <w:rFonts w:cs="Times New Roman"/>
                <w:sz w:val="18"/>
              </w:rPr>
              <w:t>___________________</w:t>
            </w:r>
          </w:p>
        </w:tc>
      </w:tr>
      <w:tr w:rsidR="009C723B" w:rsidRPr="00E058A3" w14:paraId="398FD8DC" w14:textId="77777777">
        <w:trPr>
          <w:jc w:val="center"/>
        </w:trPr>
        <w:tc>
          <w:tcPr>
            <w:tcW w:w="3312" w:type="dxa"/>
            <w:vAlign w:val="center"/>
          </w:tcPr>
          <w:p w14:paraId="2603F1EB" w14:textId="77777777" w:rsidR="009C723B" w:rsidRPr="00E058A3" w:rsidRDefault="00000000">
            <w:pPr>
              <w:rPr>
                <w:rFonts w:cs="Times New Roman"/>
              </w:rPr>
            </w:pPr>
            <w:r w:rsidRPr="00E058A3">
              <w:rPr>
                <w:rFonts w:cs="Times New Roman"/>
                <w:sz w:val="18"/>
              </w:rPr>
              <w:t xml:space="preserve">Hafiz Mustafa Saleem (04072414005)    </w:t>
            </w:r>
          </w:p>
        </w:tc>
        <w:tc>
          <w:tcPr>
            <w:tcW w:w="3312" w:type="dxa"/>
            <w:vAlign w:val="center"/>
          </w:tcPr>
          <w:p w14:paraId="00648CAE" w14:textId="77777777" w:rsidR="009C723B" w:rsidRPr="00E058A3" w:rsidRDefault="00000000">
            <w:pPr>
              <w:rPr>
                <w:rFonts w:cs="Times New Roman"/>
              </w:rPr>
            </w:pPr>
            <w:r w:rsidRPr="00E058A3">
              <w:rPr>
                <w:rFonts w:cs="Times New Roman"/>
                <w:sz w:val="18"/>
              </w:rPr>
              <w:t>Full-Stack Developer / API Integration Specialist</w:t>
            </w:r>
          </w:p>
        </w:tc>
        <w:tc>
          <w:tcPr>
            <w:tcW w:w="3312" w:type="dxa"/>
            <w:vAlign w:val="center"/>
          </w:tcPr>
          <w:p w14:paraId="2C75AD8E" w14:textId="77777777" w:rsidR="009C723B" w:rsidRPr="00E058A3" w:rsidRDefault="00000000">
            <w:pPr>
              <w:rPr>
                <w:rFonts w:cs="Times New Roman"/>
              </w:rPr>
            </w:pPr>
            <w:r w:rsidRPr="00E058A3">
              <w:rPr>
                <w:rFonts w:cs="Times New Roman"/>
                <w:sz w:val="18"/>
              </w:rPr>
              <w:t>___________________</w:t>
            </w:r>
          </w:p>
        </w:tc>
      </w:tr>
      <w:tr w:rsidR="009C723B" w:rsidRPr="00E058A3" w14:paraId="2884DE4F" w14:textId="77777777">
        <w:trPr>
          <w:jc w:val="center"/>
        </w:trPr>
        <w:tc>
          <w:tcPr>
            <w:tcW w:w="3312" w:type="dxa"/>
            <w:vAlign w:val="center"/>
          </w:tcPr>
          <w:p w14:paraId="5E7F4198" w14:textId="77777777" w:rsidR="009C723B" w:rsidRPr="00E058A3" w:rsidRDefault="00000000">
            <w:pPr>
              <w:rPr>
                <w:rFonts w:cs="Times New Roman"/>
              </w:rPr>
            </w:pPr>
            <w:r w:rsidRPr="00E058A3">
              <w:rPr>
                <w:rFonts w:cs="Times New Roman"/>
                <w:sz w:val="18"/>
              </w:rPr>
              <w:t xml:space="preserve">Muneeb ur Rehman (04072414010)    </w:t>
            </w:r>
          </w:p>
        </w:tc>
        <w:tc>
          <w:tcPr>
            <w:tcW w:w="3312" w:type="dxa"/>
            <w:vAlign w:val="center"/>
          </w:tcPr>
          <w:p w14:paraId="53043D9B" w14:textId="77777777" w:rsidR="009C723B" w:rsidRPr="00E058A3" w:rsidRDefault="00000000">
            <w:pPr>
              <w:rPr>
                <w:rFonts w:cs="Times New Roman"/>
              </w:rPr>
            </w:pPr>
            <w:r w:rsidRPr="00E058A3">
              <w:rPr>
                <w:rFonts w:cs="Times New Roman"/>
                <w:sz w:val="18"/>
              </w:rPr>
              <w:t>Quality Assurance / UI/UX Specialist</w:t>
            </w:r>
          </w:p>
        </w:tc>
        <w:tc>
          <w:tcPr>
            <w:tcW w:w="3312" w:type="dxa"/>
            <w:vAlign w:val="center"/>
          </w:tcPr>
          <w:p w14:paraId="64BC57E5" w14:textId="77777777" w:rsidR="009C723B" w:rsidRPr="00E058A3" w:rsidRDefault="00000000">
            <w:pPr>
              <w:rPr>
                <w:rFonts w:cs="Times New Roman"/>
              </w:rPr>
            </w:pPr>
            <w:r w:rsidRPr="00E058A3">
              <w:rPr>
                <w:rFonts w:cs="Times New Roman"/>
                <w:sz w:val="18"/>
              </w:rPr>
              <w:t>___________________</w:t>
            </w:r>
          </w:p>
        </w:tc>
      </w:tr>
    </w:tbl>
    <w:p w14:paraId="0C5148AE" w14:textId="77777777" w:rsidR="009C723B" w:rsidRPr="00E058A3" w:rsidRDefault="009C723B">
      <w:pPr>
        <w:rPr>
          <w:rFonts w:cs="Times New Roman"/>
        </w:rPr>
      </w:pPr>
    </w:p>
    <w:p w14:paraId="255DF5BB" w14:textId="77777777" w:rsidR="009C723B" w:rsidRPr="00E058A3" w:rsidRDefault="00000000">
      <w:pPr>
        <w:pStyle w:val="Heading3"/>
        <w:rPr>
          <w:rFonts w:ascii="Times New Roman" w:hAnsi="Times New Roman" w:cs="Times New Roman"/>
        </w:rPr>
      </w:pPr>
      <w:r w:rsidRPr="00E058A3">
        <w:rPr>
          <w:rFonts w:ascii="Times New Roman" w:hAnsi="Times New Roman" w:cs="Times New Roman"/>
        </w:rPr>
        <w:t>Preface</w:t>
      </w:r>
    </w:p>
    <w:p w14:paraId="20A8DB74" w14:textId="77777777" w:rsidR="009C723B" w:rsidRPr="00E058A3" w:rsidRDefault="00000000">
      <w:pPr>
        <w:rPr>
          <w:rFonts w:cs="Times New Roman"/>
        </w:rPr>
      </w:pPr>
      <w:r w:rsidRPr="00E058A3">
        <w:rPr>
          <w:rFonts w:cs="Times New Roman"/>
        </w:rPr>
        <w:t>This document establishes the Software Project Management Plan (SPMP) for the Car Rental Management System. Structured in strict accordance with IEEE Std 1058-1998 (now integrated into ISO/IEC/IEEE 16326:2019), this plan sets forth the technical lifecycle processes, Work Breakdown Structure (WBS), project schedule baseline, resource assignments, and risk mitigation protocols required to take the software from initial requirement analysis to final production verification and sign-off.</w:t>
      </w:r>
    </w:p>
    <w:p w14:paraId="08F7C6CA" w14:textId="77777777" w:rsidR="009C723B" w:rsidRPr="00E058A3" w:rsidRDefault="00000000">
      <w:pPr>
        <w:pStyle w:val="Heading3"/>
        <w:rPr>
          <w:rFonts w:ascii="Times New Roman" w:hAnsi="Times New Roman" w:cs="Times New Roman"/>
        </w:rPr>
      </w:pPr>
      <w:r w:rsidRPr="00E058A3">
        <w:rPr>
          <w:rFonts w:ascii="Times New Roman" w:hAnsi="Times New Roman" w:cs="Times New Roman"/>
        </w:rPr>
        <w:t>Table of Contents</w:t>
      </w:r>
    </w:p>
    <w:p w14:paraId="2491D81A" w14:textId="77777777" w:rsidR="009C723B" w:rsidRPr="00E058A3" w:rsidRDefault="00000000">
      <w:pPr>
        <w:rPr>
          <w:rFonts w:cs="Times New Roman"/>
        </w:rPr>
      </w:pPr>
      <w:r w:rsidRPr="00E058A3">
        <w:rPr>
          <w:rFonts w:cs="Times New Roman"/>
        </w:rPr>
        <w:t>1. Project Overview</w:t>
      </w:r>
    </w:p>
    <w:p w14:paraId="0A1C1113" w14:textId="77777777" w:rsidR="009C723B" w:rsidRPr="00E058A3" w:rsidRDefault="00000000">
      <w:pPr>
        <w:pStyle w:val="ListBullet"/>
        <w:rPr>
          <w:rFonts w:cs="Times New Roman"/>
        </w:rPr>
      </w:pPr>
      <w:r w:rsidRPr="00E058A3">
        <w:rPr>
          <w:rFonts w:cs="Times New Roman"/>
        </w:rPr>
        <w:t>1.1 Project Summary</w:t>
      </w:r>
    </w:p>
    <w:p w14:paraId="71C7BF25" w14:textId="77777777" w:rsidR="009C723B" w:rsidRPr="00E058A3" w:rsidRDefault="00000000">
      <w:pPr>
        <w:pStyle w:val="ListBullet"/>
        <w:rPr>
          <w:rFonts w:cs="Times New Roman"/>
        </w:rPr>
      </w:pPr>
      <w:r w:rsidRPr="00E058A3">
        <w:rPr>
          <w:rFonts w:cs="Times New Roman"/>
        </w:rPr>
        <w:t>1.2 Purpose, Scope, and Objectives</w:t>
      </w:r>
    </w:p>
    <w:p w14:paraId="16FCE5F4" w14:textId="77777777" w:rsidR="009C723B" w:rsidRPr="00E058A3" w:rsidRDefault="00000000">
      <w:pPr>
        <w:pStyle w:val="ListBullet"/>
        <w:rPr>
          <w:rFonts w:cs="Times New Roman"/>
        </w:rPr>
      </w:pPr>
      <w:r w:rsidRPr="00E058A3">
        <w:rPr>
          <w:rFonts w:cs="Times New Roman"/>
        </w:rPr>
        <w:t>1.3 Assumptions and Constraints</w:t>
      </w:r>
    </w:p>
    <w:p w14:paraId="7F0E90B0" w14:textId="77777777" w:rsidR="009C723B" w:rsidRPr="00E058A3" w:rsidRDefault="00000000">
      <w:pPr>
        <w:pStyle w:val="ListBullet"/>
        <w:rPr>
          <w:rFonts w:cs="Times New Roman"/>
        </w:rPr>
      </w:pPr>
      <w:r w:rsidRPr="00E058A3">
        <w:rPr>
          <w:rFonts w:cs="Times New Roman"/>
        </w:rPr>
        <w:t>1.4 Project Deliverables</w:t>
      </w:r>
    </w:p>
    <w:p w14:paraId="6CD1A1FA" w14:textId="77777777" w:rsidR="009C723B" w:rsidRPr="00E058A3" w:rsidRDefault="00000000">
      <w:pPr>
        <w:pStyle w:val="ListBullet"/>
        <w:rPr>
          <w:rFonts w:cs="Times New Roman"/>
        </w:rPr>
      </w:pPr>
      <w:r w:rsidRPr="00E058A3">
        <w:rPr>
          <w:rFonts w:cs="Times New Roman"/>
        </w:rPr>
        <w:t>1.5 Schedule Summary</w:t>
      </w:r>
    </w:p>
    <w:p w14:paraId="413FDF58" w14:textId="77777777" w:rsidR="009C723B" w:rsidRPr="00E058A3" w:rsidRDefault="00000000">
      <w:pPr>
        <w:rPr>
          <w:rFonts w:cs="Times New Roman"/>
        </w:rPr>
      </w:pPr>
      <w:r w:rsidRPr="00E058A3">
        <w:rPr>
          <w:rFonts w:cs="Times New Roman"/>
        </w:rPr>
        <w:t>2. References</w:t>
      </w:r>
    </w:p>
    <w:p w14:paraId="4A67FF9F" w14:textId="77777777" w:rsidR="009C723B" w:rsidRPr="00E058A3" w:rsidRDefault="00000000">
      <w:pPr>
        <w:rPr>
          <w:rFonts w:cs="Times New Roman"/>
        </w:rPr>
      </w:pPr>
      <w:r w:rsidRPr="00E058A3">
        <w:rPr>
          <w:rFonts w:cs="Times New Roman"/>
        </w:rPr>
        <w:t>3. Definitions and Acronyms</w:t>
      </w:r>
    </w:p>
    <w:p w14:paraId="12C649A3" w14:textId="77777777" w:rsidR="009C723B" w:rsidRPr="00E058A3" w:rsidRDefault="00000000">
      <w:pPr>
        <w:rPr>
          <w:rFonts w:cs="Times New Roman"/>
        </w:rPr>
      </w:pPr>
      <w:r w:rsidRPr="00E058A3">
        <w:rPr>
          <w:rFonts w:cs="Times New Roman"/>
        </w:rPr>
        <w:t>4. Project Context and Technical Process Plans</w:t>
      </w:r>
    </w:p>
    <w:p w14:paraId="5C03A1A5" w14:textId="77777777" w:rsidR="009C723B" w:rsidRPr="00E058A3" w:rsidRDefault="00000000">
      <w:pPr>
        <w:pStyle w:val="ListBullet"/>
        <w:rPr>
          <w:rFonts w:cs="Times New Roman"/>
        </w:rPr>
      </w:pPr>
      <w:r w:rsidRPr="00E058A3">
        <w:rPr>
          <w:rFonts w:cs="Times New Roman"/>
        </w:rPr>
        <w:t>4.1 Process Model</w:t>
      </w:r>
    </w:p>
    <w:p w14:paraId="125D0FF6" w14:textId="77777777" w:rsidR="009C723B" w:rsidRPr="00E058A3" w:rsidRDefault="00000000">
      <w:pPr>
        <w:pStyle w:val="ListBullet"/>
        <w:rPr>
          <w:rFonts w:cs="Times New Roman"/>
        </w:rPr>
      </w:pPr>
      <w:r w:rsidRPr="00E058A3">
        <w:rPr>
          <w:rFonts w:cs="Times New Roman"/>
        </w:rPr>
        <w:t>4.2 Methods, Tools, and Techniques</w:t>
      </w:r>
    </w:p>
    <w:p w14:paraId="1739FBC1" w14:textId="77777777" w:rsidR="009C723B" w:rsidRPr="00E058A3" w:rsidRDefault="00000000">
      <w:pPr>
        <w:pStyle w:val="ListBullet"/>
        <w:rPr>
          <w:rFonts w:cs="Times New Roman"/>
        </w:rPr>
      </w:pPr>
      <w:r w:rsidRPr="00E058A3">
        <w:rPr>
          <w:rFonts w:cs="Times New Roman"/>
        </w:rPr>
        <w:t>4.3 Product Acceptance Plan</w:t>
      </w:r>
    </w:p>
    <w:p w14:paraId="267BD51C" w14:textId="77777777" w:rsidR="009C723B" w:rsidRPr="00E058A3" w:rsidRDefault="00000000">
      <w:pPr>
        <w:pStyle w:val="ListBullet"/>
        <w:rPr>
          <w:rFonts w:cs="Times New Roman"/>
        </w:rPr>
      </w:pPr>
      <w:r w:rsidRPr="00E058A3">
        <w:rPr>
          <w:rFonts w:cs="Times New Roman"/>
        </w:rPr>
        <w:t>4.4 Product Acceptance Methods</w:t>
      </w:r>
    </w:p>
    <w:p w14:paraId="77AB5D46" w14:textId="77777777" w:rsidR="009C723B" w:rsidRPr="00E058A3" w:rsidRDefault="00000000">
      <w:pPr>
        <w:rPr>
          <w:rFonts w:cs="Times New Roman"/>
        </w:rPr>
      </w:pPr>
      <w:r w:rsidRPr="00E058A3">
        <w:rPr>
          <w:rFonts w:cs="Times New Roman"/>
        </w:rPr>
        <w:t>5. Project Work and Schedule Allocation</w:t>
      </w:r>
    </w:p>
    <w:p w14:paraId="042638ED" w14:textId="77777777" w:rsidR="009C723B" w:rsidRPr="00E058A3" w:rsidRDefault="00000000">
      <w:pPr>
        <w:pStyle w:val="ListBullet"/>
        <w:rPr>
          <w:rFonts w:cs="Times New Roman"/>
        </w:rPr>
      </w:pPr>
      <w:r w:rsidRPr="00E058A3">
        <w:rPr>
          <w:rFonts w:cs="Times New Roman"/>
        </w:rPr>
        <w:t>5.1 Project Work Plan (WBS Structure)</w:t>
      </w:r>
    </w:p>
    <w:p w14:paraId="49627E31" w14:textId="77777777" w:rsidR="009C723B" w:rsidRPr="00E058A3" w:rsidRDefault="00000000">
      <w:pPr>
        <w:pStyle w:val="ListBullet"/>
        <w:rPr>
          <w:rFonts w:cs="Times New Roman"/>
        </w:rPr>
      </w:pPr>
      <w:r w:rsidRPr="00E058A3">
        <w:rPr>
          <w:rFonts w:cs="Times New Roman"/>
        </w:rPr>
        <w:lastRenderedPageBreak/>
        <w:t>5.2 Work Activities</w:t>
      </w:r>
    </w:p>
    <w:p w14:paraId="628FEA13" w14:textId="77777777" w:rsidR="009C723B" w:rsidRPr="00E058A3" w:rsidRDefault="00000000">
      <w:pPr>
        <w:pStyle w:val="ListBullet"/>
        <w:rPr>
          <w:rFonts w:cs="Times New Roman"/>
        </w:rPr>
      </w:pPr>
      <w:r w:rsidRPr="00E058A3">
        <w:rPr>
          <w:rFonts w:cs="Times New Roman"/>
        </w:rPr>
        <w:t>5.3 Schedule Allocation</w:t>
      </w:r>
    </w:p>
    <w:p w14:paraId="4613D7A8" w14:textId="77777777" w:rsidR="009C723B" w:rsidRPr="00E058A3" w:rsidRDefault="00000000">
      <w:pPr>
        <w:pStyle w:val="ListBullet"/>
        <w:rPr>
          <w:rFonts w:cs="Times New Roman"/>
        </w:rPr>
      </w:pPr>
      <w:r w:rsidRPr="00E058A3">
        <w:rPr>
          <w:rFonts w:cs="Times New Roman"/>
        </w:rPr>
        <w:t>5.4 Resource Allocation</w:t>
      </w:r>
    </w:p>
    <w:p w14:paraId="0245326F" w14:textId="77777777" w:rsidR="009C723B" w:rsidRPr="00E058A3" w:rsidRDefault="00000000">
      <w:pPr>
        <w:rPr>
          <w:rFonts w:cs="Times New Roman"/>
        </w:rPr>
      </w:pPr>
      <w:r w:rsidRPr="00E058A3">
        <w:rPr>
          <w:rFonts w:cs="Times New Roman"/>
        </w:rPr>
        <w:t>6. Supporting Process Plans</w:t>
      </w:r>
    </w:p>
    <w:p w14:paraId="33AC7D1B" w14:textId="77777777" w:rsidR="009C723B" w:rsidRPr="00E058A3" w:rsidRDefault="00000000">
      <w:pPr>
        <w:pStyle w:val="ListBullet"/>
        <w:rPr>
          <w:rFonts w:cs="Times New Roman"/>
        </w:rPr>
      </w:pPr>
      <w:r w:rsidRPr="00E058A3">
        <w:rPr>
          <w:rFonts w:cs="Times New Roman"/>
        </w:rPr>
        <w:t>6.1 Risk Management (Identification &amp; Analysis)</w:t>
      </w:r>
    </w:p>
    <w:p w14:paraId="7B4831CD" w14:textId="77777777" w:rsidR="009C723B" w:rsidRPr="00E058A3" w:rsidRDefault="00000000">
      <w:pPr>
        <w:pStyle w:val="ListBullet"/>
        <w:rPr>
          <w:rFonts w:cs="Times New Roman"/>
        </w:rPr>
      </w:pPr>
      <w:r w:rsidRPr="00E058A3">
        <w:rPr>
          <w:rFonts w:cs="Times New Roman"/>
        </w:rPr>
        <w:t>6.2 Risk Mitigation Strategies</w:t>
      </w:r>
    </w:p>
    <w:p w14:paraId="1BAB70C6" w14:textId="77777777" w:rsidR="009C723B" w:rsidRPr="00E058A3" w:rsidRDefault="00000000">
      <w:pPr>
        <w:pStyle w:val="ListBullet"/>
        <w:rPr>
          <w:rFonts w:cs="Times New Roman"/>
        </w:rPr>
      </w:pPr>
      <w:r w:rsidRPr="00E058A3">
        <w:rPr>
          <w:rFonts w:cs="Times New Roman"/>
        </w:rPr>
        <w:t>6.3 Risk Monitoring and Control</w:t>
      </w:r>
    </w:p>
    <w:p w14:paraId="1B12139B" w14:textId="77777777" w:rsidR="009C723B" w:rsidRPr="00E058A3" w:rsidRDefault="00000000">
      <w:pPr>
        <w:pStyle w:val="Heading2"/>
        <w:rPr>
          <w:rFonts w:ascii="Times New Roman" w:hAnsi="Times New Roman" w:cs="Times New Roman"/>
        </w:rPr>
      </w:pPr>
      <w:r w:rsidRPr="00E058A3">
        <w:rPr>
          <w:rFonts w:ascii="Times New Roman" w:hAnsi="Times New Roman" w:cs="Times New Roman"/>
        </w:rPr>
        <w:t>1. Project Overview</w:t>
      </w:r>
    </w:p>
    <w:p w14:paraId="1F86D337" w14:textId="77777777" w:rsidR="009C723B" w:rsidRPr="00E058A3" w:rsidRDefault="00000000">
      <w:pPr>
        <w:pStyle w:val="Heading3"/>
        <w:rPr>
          <w:rFonts w:ascii="Times New Roman" w:hAnsi="Times New Roman" w:cs="Times New Roman"/>
        </w:rPr>
      </w:pPr>
      <w:r w:rsidRPr="00E058A3">
        <w:rPr>
          <w:rFonts w:ascii="Times New Roman" w:hAnsi="Times New Roman" w:cs="Times New Roman"/>
        </w:rPr>
        <w:t>1.1 Project Summary</w:t>
      </w:r>
    </w:p>
    <w:p w14:paraId="12619769" w14:textId="77777777" w:rsidR="009C723B" w:rsidRPr="00E058A3" w:rsidRDefault="00000000">
      <w:pPr>
        <w:rPr>
          <w:rFonts w:cs="Times New Roman"/>
        </w:rPr>
      </w:pPr>
      <w:r w:rsidRPr="00E058A3">
        <w:rPr>
          <w:rFonts w:cs="Times New Roman"/>
        </w:rPr>
        <w:t>Traditional vehicle rental businesses depend heavily on manual, paper-bound ledgers, unstandardized telephone confirmations, manual vehicle status tracking, and offline cash accounting. These outdated operations introduce scheduling conflicts, administrative overhead, human error in billing calculations, and lack of real-time vehicle fleet tracking.</w:t>
      </w:r>
    </w:p>
    <w:p w14:paraId="44FA53FD" w14:textId="77777777" w:rsidR="009C723B" w:rsidRPr="00E058A3" w:rsidRDefault="00000000">
      <w:pPr>
        <w:rPr>
          <w:rFonts w:cs="Times New Roman"/>
        </w:rPr>
      </w:pPr>
      <w:r w:rsidRPr="00E058A3">
        <w:rPr>
          <w:rFonts w:cs="Times New Roman"/>
        </w:rPr>
        <w:t>The Car Rental Management System is a standalone, web-based platform structured around a three-tier architecture that automates fleet inventory management, dynamic availability queries, rental cost calculations, digital payment transactions, and reservation workflows.</w:t>
      </w:r>
    </w:p>
    <w:p w14:paraId="5274D744" w14:textId="77777777" w:rsidR="009C723B" w:rsidRPr="00E058A3" w:rsidRDefault="00000000">
      <w:pPr>
        <w:pStyle w:val="Heading3"/>
        <w:rPr>
          <w:rFonts w:ascii="Times New Roman" w:hAnsi="Times New Roman" w:cs="Times New Roman"/>
        </w:rPr>
      </w:pPr>
      <w:r w:rsidRPr="00E058A3">
        <w:rPr>
          <w:rFonts w:ascii="Times New Roman" w:hAnsi="Times New Roman" w:cs="Times New Roman"/>
        </w:rPr>
        <w:t>1.2 Purpose, Scope, and Objectives</w:t>
      </w:r>
    </w:p>
    <w:p w14:paraId="67733B0B" w14:textId="77777777" w:rsidR="009C723B" w:rsidRPr="00E058A3" w:rsidRDefault="00000000">
      <w:pPr>
        <w:pStyle w:val="Heading3"/>
        <w:rPr>
          <w:rFonts w:ascii="Times New Roman" w:hAnsi="Times New Roman" w:cs="Times New Roman"/>
        </w:rPr>
      </w:pPr>
      <w:r w:rsidRPr="00E058A3">
        <w:rPr>
          <w:rFonts w:ascii="Times New Roman" w:hAnsi="Times New Roman" w:cs="Times New Roman"/>
        </w:rPr>
        <w:t>1.2.1 Purpose</w:t>
      </w:r>
    </w:p>
    <w:p w14:paraId="4AAD120D" w14:textId="77777777" w:rsidR="009C723B" w:rsidRPr="00E058A3" w:rsidRDefault="00000000">
      <w:pPr>
        <w:rPr>
          <w:rFonts w:cs="Times New Roman"/>
        </w:rPr>
      </w:pPr>
      <w:r w:rsidRPr="00E058A3">
        <w:rPr>
          <w:rFonts w:cs="Times New Roman"/>
        </w:rPr>
        <w:t>The purpose of the system is to establish an automated, centralized digital environment connecting rental agencies, fleet administrators, and customers. The system aims to:</w:t>
      </w:r>
    </w:p>
    <w:p w14:paraId="6C9A5CA1" w14:textId="77777777" w:rsidR="009C723B" w:rsidRPr="00E058A3" w:rsidRDefault="00000000">
      <w:pPr>
        <w:pStyle w:val="ListBullet"/>
        <w:rPr>
          <w:rFonts w:cs="Times New Roman"/>
        </w:rPr>
      </w:pPr>
      <w:r w:rsidRPr="00E058A3">
        <w:rPr>
          <w:rFonts w:cs="Times New Roman"/>
        </w:rPr>
        <w:t>Digitize and automate vehicle discovery, date-based booking, and inventory status tracking.</w:t>
      </w:r>
    </w:p>
    <w:p w14:paraId="78E07981" w14:textId="77777777" w:rsidR="009C723B" w:rsidRPr="00E058A3" w:rsidRDefault="00000000">
      <w:pPr>
        <w:pStyle w:val="ListBullet"/>
        <w:rPr>
          <w:rFonts w:cs="Times New Roman"/>
        </w:rPr>
      </w:pPr>
      <w:r w:rsidRPr="00E058A3">
        <w:rPr>
          <w:rFonts w:cs="Times New Roman"/>
        </w:rPr>
        <w:t>Provide role-based access control (RBAC) to isolate administrative controls from consumer workflows.</w:t>
      </w:r>
    </w:p>
    <w:p w14:paraId="56A25527" w14:textId="77777777" w:rsidR="009C723B" w:rsidRPr="00E058A3" w:rsidRDefault="00000000">
      <w:pPr>
        <w:pStyle w:val="ListBullet"/>
        <w:rPr>
          <w:rFonts w:cs="Times New Roman"/>
        </w:rPr>
      </w:pPr>
      <w:r w:rsidRPr="00E058A3">
        <w:rPr>
          <w:rFonts w:cs="Times New Roman"/>
        </w:rPr>
        <w:t>Ensure transparent billing via automated calculation engines and external digital payment gateways.</w:t>
      </w:r>
    </w:p>
    <w:p w14:paraId="2CA9ACC9" w14:textId="77777777" w:rsidR="009C723B" w:rsidRPr="00E058A3" w:rsidRDefault="00000000">
      <w:pPr>
        <w:pStyle w:val="ListBullet"/>
        <w:rPr>
          <w:rFonts w:cs="Times New Roman"/>
        </w:rPr>
      </w:pPr>
      <w:r w:rsidRPr="00E058A3">
        <w:rPr>
          <w:rFonts w:cs="Times New Roman"/>
        </w:rPr>
        <w:t>Provide fleet oversight through analytical reporting on revenue, vehicle utilization, and maintenance scheduling.</w:t>
      </w:r>
    </w:p>
    <w:p w14:paraId="045658EA" w14:textId="77777777" w:rsidR="009C723B" w:rsidRPr="00E058A3" w:rsidRDefault="00000000">
      <w:pPr>
        <w:pStyle w:val="Heading3"/>
        <w:rPr>
          <w:rFonts w:ascii="Times New Roman" w:hAnsi="Times New Roman" w:cs="Times New Roman"/>
        </w:rPr>
      </w:pPr>
      <w:r w:rsidRPr="00E058A3">
        <w:rPr>
          <w:rFonts w:ascii="Times New Roman" w:hAnsi="Times New Roman" w:cs="Times New Roman"/>
        </w:rPr>
        <w:t>1.2.2 Scope</w:t>
      </w:r>
    </w:p>
    <w:p w14:paraId="7F9DBDD4" w14:textId="77777777" w:rsidR="009C723B" w:rsidRPr="00E058A3" w:rsidRDefault="00000000">
      <w:pPr>
        <w:pStyle w:val="ListBullet"/>
        <w:rPr>
          <w:rFonts w:cs="Times New Roman"/>
        </w:rPr>
      </w:pPr>
      <w:r w:rsidRPr="00E058A3">
        <w:rPr>
          <w:rFonts w:cs="Times New Roman"/>
        </w:rPr>
        <w:t>Included Capabilities:</w:t>
      </w:r>
    </w:p>
    <w:p w14:paraId="61887064" w14:textId="77777777" w:rsidR="009C723B" w:rsidRPr="00E058A3" w:rsidRDefault="00000000">
      <w:pPr>
        <w:pStyle w:val="ListBullet"/>
        <w:rPr>
          <w:rFonts w:cs="Times New Roman"/>
        </w:rPr>
      </w:pPr>
      <w:r w:rsidRPr="00E058A3">
        <w:rPr>
          <w:rFonts w:cs="Times New Roman"/>
        </w:rPr>
        <w:t>Guest/Public Access: Browse public vehicle listings, filter by brand/category, and view contact and agency details.</w:t>
      </w:r>
    </w:p>
    <w:p w14:paraId="4A4C8844" w14:textId="77777777" w:rsidR="009C723B" w:rsidRPr="00E058A3" w:rsidRDefault="00000000">
      <w:pPr>
        <w:pStyle w:val="ListBullet"/>
        <w:rPr>
          <w:rFonts w:cs="Times New Roman"/>
        </w:rPr>
      </w:pPr>
      <w:r w:rsidRPr="00E058A3">
        <w:rPr>
          <w:rFonts w:cs="Times New Roman"/>
        </w:rPr>
        <w:t>Customer Module: Account registration (validating 11-digit mobile contacts and secure credentials), authenticated login and session handling, vehicle discovery (location, date range, car type), reservation placement, automated cost calculation, digital payment processing (credit card/Stripe/PayPal), and password recovery/updates.</w:t>
      </w:r>
    </w:p>
    <w:p w14:paraId="75146DAB" w14:textId="77777777" w:rsidR="009C723B" w:rsidRPr="00E058A3" w:rsidRDefault="00000000">
      <w:pPr>
        <w:pStyle w:val="ListBullet"/>
        <w:rPr>
          <w:rFonts w:cs="Times New Roman"/>
        </w:rPr>
      </w:pPr>
      <w:r w:rsidRPr="00E058A3">
        <w:rPr>
          <w:rFonts w:cs="Times New Roman"/>
        </w:rPr>
        <w:t>Administrative Module: Vehicle catalog and brand management (CRUD operations for models, number plates, and pricing), live availability/maintenance toggles, booking approval/rejection oversight, customer profile inspections, and revenue utilization analytics.</w:t>
      </w:r>
    </w:p>
    <w:p w14:paraId="2BC03893" w14:textId="77777777" w:rsidR="009C723B" w:rsidRPr="00E058A3" w:rsidRDefault="00000000">
      <w:pPr>
        <w:pStyle w:val="ListBullet"/>
        <w:rPr>
          <w:rFonts w:cs="Times New Roman"/>
        </w:rPr>
      </w:pPr>
      <w:r w:rsidRPr="00E058A3">
        <w:rPr>
          <w:rFonts w:cs="Times New Roman"/>
        </w:rPr>
        <w:t>Exclusions: Excludes automotive maintenance hardware telemetry (e.g., physical OBD-II dongle integration), roadside physical mechanical dispatch, and peer-to-peer (P2P) host listings.</w:t>
      </w:r>
    </w:p>
    <w:p w14:paraId="08473832" w14:textId="77777777" w:rsidR="009C723B" w:rsidRPr="00E058A3" w:rsidRDefault="00000000">
      <w:pPr>
        <w:pStyle w:val="Heading3"/>
        <w:rPr>
          <w:rFonts w:ascii="Times New Roman" w:hAnsi="Times New Roman" w:cs="Times New Roman"/>
        </w:rPr>
      </w:pPr>
      <w:r w:rsidRPr="00E058A3">
        <w:rPr>
          <w:rFonts w:ascii="Times New Roman" w:hAnsi="Times New Roman" w:cs="Times New Roman"/>
        </w:rPr>
        <w:lastRenderedPageBreak/>
        <w:t>1.2.3 Objectives</w:t>
      </w:r>
    </w:p>
    <w:p w14:paraId="2F439302" w14:textId="77777777" w:rsidR="009C723B" w:rsidRPr="00E058A3" w:rsidRDefault="00000000">
      <w:pPr>
        <w:pStyle w:val="ListBullet"/>
        <w:rPr>
          <w:rFonts w:cs="Times New Roman"/>
        </w:rPr>
      </w:pPr>
      <w:r w:rsidRPr="00E058A3">
        <w:rPr>
          <w:rFonts w:cs="Times New Roman"/>
        </w:rPr>
        <w:t>Achieve low-latency database queries, keeping vehicle search response times under 1.5 seconds.</w:t>
      </w:r>
    </w:p>
    <w:p w14:paraId="4E6B7A15" w14:textId="77777777" w:rsidR="009C723B" w:rsidRPr="00E058A3" w:rsidRDefault="00000000">
      <w:pPr>
        <w:pStyle w:val="ListBullet"/>
        <w:rPr>
          <w:rFonts w:cs="Times New Roman"/>
        </w:rPr>
      </w:pPr>
      <w:r w:rsidRPr="00E058A3">
        <w:rPr>
          <w:rFonts w:cs="Times New Roman"/>
        </w:rPr>
        <w:t>Maintain 99.9% web application uptime to allow continuous booking and status verification.</w:t>
      </w:r>
    </w:p>
    <w:p w14:paraId="0C3766FA" w14:textId="77777777" w:rsidR="009C723B" w:rsidRPr="00E058A3" w:rsidRDefault="00000000">
      <w:pPr>
        <w:pStyle w:val="ListBullet"/>
        <w:rPr>
          <w:rFonts w:cs="Times New Roman"/>
        </w:rPr>
      </w:pPr>
      <w:r w:rsidRPr="00E058A3">
        <w:rPr>
          <w:rFonts w:cs="Times New Roman"/>
        </w:rPr>
        <w:t>Maintain end-to-end data security by encrypting sensitive records and user credentials with SHA-256 or equivalent standards.</w:t>
      </w:r>
    </w:p>
    <w:p w14:paraId="44763526" w14:textId="77777777" w:rsidR="009C723B" w:rsidRPr="00E058A3" w:rsidRDefault="00000000">
      <w:pPr>
        <w:pStyle w:val="ListBullet"/>
        <w:rPr>
          <w:rFonts w:cs="Times New Roman"/>
        </w:rPr>
      </w:pPr>
      <w:r w:rsidRPr="00E058A3">
        <w:rPr>
          <w:rFonts w:cs="Times New Roman"/>
        </w:rPr>
        <w:t>Complete system implementation, test validation, and the final academic presentation within the semester timeline.</w:t>
      </w:r>
    </w:p>
    <w:p w14:paraId="05E1D2B7" w14:textId="77777777" w:rsidR="009C723B" w:rsidRPr="00E058A3" w:rsidRDefault="00000000">
      <w:pPr>
        <w:pStyle w:val="Heading3"/>
        <w:rPr>
          <w:rFonts w:ascii="Times New Roman" w:hAnsi="Times New Roman" w:cs="Times New Roman"/>
        </w:rPr>
      </w:pPr>
      <w:r w:rsidRPr="00E058A3">
        <w:rPr>
          <w:rFonts w:ascii="Times New Roman" w:hAnsi="Times New Roman" w:cs="Times New Roman"/>
        </w:rPr>
        <w:t>1.3 Assumptions and Constraints</w:t>
      </w:r>
    </w:p>
    <w:p w14:paraId="435D7D23" w14:textId="77777777" w:rsidR="009C723B" w:rsidRPr="00E058A3" w:rsidRDefault="00000000">
      <w:pPr>
        <w:pStyle w:val="Heading3"/>
        <w:rPr>
          <w:rFonts w:ascii="Times New Roman" w:hAnsi="Times New Roman" w:cs="Times New Roman"/>
        </w:rPr>
      </w:pPr>
      <w:r w:rsidRPr="00E058A3">
        <w:rPr>
          <w:rFonts w:ascii="Times New Roman" w:hAnsi="Times New Roman" w:cs="Times New Roman"/>
        </w:rPr>
        <w:t>Assumptions</w:t>
      </w:r>
    </w:p>
    <w:p w14:paraId="74968C91" w14:textId="77777777" w:rsidR="009C723B" w:rsidRPr="00E058A3" w:rsidRDefault="00000000">
      <w:pPr>
        <w:pStyle w:val="ListBullet"/>
        <w:rPr>
          <w:rFonts w:cs="Times New Roman"/>
        </w:rPr>
      </w:pPr>
      <w:r w:rsidRPr="00E058A3">
        <w:rPr>
          <w:rFonts w:cs="Times New Roman"/>
        </w:rPr>
        <w:t>Users have access to an active internet connection and a standard web browser on desktop or mobile devices.</w:t>
      </w:r>
    </w:p>
    <w:p w14:paraId="4E9B833F" w14:textId="77777777" w:rsidR="009C723B" w:rsidRPr="00E058A3" w:rsidRDefault="00000000">
      <w:pPr>
        <w:pStyle w:val="ListBullet"/>
        <w:rPr>
          <w:rFonts w:cs="Times New Roman"/>
        </w:rPr>
      </w:pPr>
      <w:r w:rsidRPr="00E058A3">
        <w:rPr>
          <w:rFonts w:cs="Times New Roman"/>
        </w:rPr>
        <w:t>External third-party APIs (Stripe/PayPal for payment processing, Google Maps API for spatial tracking) maintain operational uptime and accessible sandbox endpoints.</w:t>
      </w:r>
    </w:p>
    <w:p w14:paraId="3F06E95E" w14:textId="77777777" w:rsidR="009C723B" w:rsidRPr="00E058A3" w:rsidRDefault="00000000">
      <w:pPr>
        <w:pStyle w:val="ListBullet"/>
        <w:rPr>
          <w:rFonts w:cs="Times New Roman"/>
        </w:rPr>
      </w:pPr>
      <w:r w:rsidRPr="00E058A3">
        <w:rPr>
          <w:rFonts w:cs="Times New Roman"/>
        </w:rPr>
        <w:t>Fleet managers consistently update vehicle maintenance records and operational statuses in the database.</w:t>
      </w:r>
    </w:p>
    <w:p w14:paraId="0733A10E" w14:textId="77777777" w:rsidR="009C723B" w:rsidRPr="00E058A3" w:rsidRDefault="00000000">
      <w:pPr>
        <w:pStyle w:val="ListBullet"/>
        <w:rPr>
          <w:rFonts w:cs="Times New Roman"/>
        </w:rPr>
      </w:pPr>
      <w:r w:rsidRPr="00E058A3">
        <w:rPr>
          <w:rFonts w:cs="Times New Roman"/>
        </w:rPr>
        <w:t>Customers provide verifiable 11-digit phone numbers and valid email addresses during account creation.</w:t>
      </w:r>
    </w:p>
    <w:p w14:paraId="62B64AC2" w14:textId="77777777" w:rsidR="009C723B" w:rsidRPr="00E058A3" w:rsidRDefault="00000000">
      <w:pPr>
        <w:pStyle w:val="Heading3"/>
        <w:rPr>
          <w:rFonts w:ascii="Times New Roman" w:hAnsi="Times New Roman" w:cs="Times New Roman"/>
        </w:rPr>
      </w:pPr>
      <w:r w:rsidRPr="00E058A3">
        <w:rPr>
          <w:rFonts w:ascii="Times New Roman" w:hAnsi="Times New Roman" w:cs="Times New Roman"/>
        </w:rPr>
        <w:t>Constraints</w:t>
      </w:r>
    </w:p>
    <w:p w14:paraId="065EE8EB" w14:textId="77777777" w:rsidR="009C723B" w:rsidRPr="00E058A3" w:rsidRDefault="00000000">
      <w:pPr>
        <w:pStyle w:val="ListBullet"/>
        <w:rPr>
          <w:rFonts w:cs="Times New Roman"/>
        </w:rPr>
      </w:pPr>
      <w:r w:rsidRPr="00E058A3">
        <w:rPr>
          <w:rFonts w:cs="Times New Roman"/>
        </w:rPr>
        <w:t>Architecture Constraint: Must follow a clean three-tier web architecture (Client, Server, Database).</w:t>
      </w:r>
    </w:p>
    <w:p w14:paraId="021A3D31" w14:textId="77777777" w:rsidR="009C723B" w:rsidRPr="00E058A3" w:rsidRDefault="00000000">
      <w:pPr>
        <w:pStyle w:val="ListBullet"/>
        <w:rPr>
          <w:rFonts w:cs="Times New Roman"/>
        </w:rPr>
      </w:pPr>
      <w:r w:rsidRPr="00E058A3">
        <w:rPr>
          <w:rFonts w:cs="Times New Roman"/>
        </w:rPr>
        <w:t>Technology Stack: Frontend must run on standard HTML5, CSS3 (Bootstrap), and JavaScript; the backend must utilize Node.js or PHP; persistence is strictly managed through MySQL.</w:t>
      </w:r>
    </w:p>
    <w:p w14:paraId="43AA2EA8" w14:textId="77777777" w:rsidR="009C723B" w:rsidRPr="00E058A3" w:rsidRDefault="00000000">
      <w:pPr>
        <w:pStyle w:val="ListBullet"/>
        <w:rPr>
          <w:rFonts w:cs="Times New Roman"/>
        </w:rPr>
      </w:pPr>
      <w:r w:rsidRPr="00E058A3">
        <w:rPr>
          <w:rFonts w:cs="Times New Roman"/>
        </w:rPr>
        <w:t>Security &amp; Integrity: Passwords and identification numbers must not be stored in plain text; referential integrity must be enforced via foreign keys across Users, Cars, Bookings, and Payments tables.</w:t>
      </w:r>
    </w:p>
    <w:p w14:paraId="72CCC32A" w14:textId="77777777" w:rsidR="009C723B" w:rsidRPr="00E058A3" w:rsidRDefault="00000000">
      <w:pPr>
        <w:pStyle w:val="ListBullet"/>
        <w:rPr>
          <w:rFonts w:cs="Times New Roman"/>
        </w:rPr>
      </w:pPr>
      <w:r w:rsidRPr="00E058A3">
        <w:rPr>
          <w:rFonts w:cs="Times New Roman"/>
        </w:rPr>
        <w:t>Schedule Deadline: All engineering deliverables—from requirements specification to deployment and defense—must conclude by the academic submission window.</w:t>
      </w:r>
    </w:p>
    <w:p w14:paraId="346814D3" w14:textId="77777777" w:rsidR="009C723B" w:rsidRPr="00E058A3" w:rsidRDefault="00000000">
      <w:pPr>
        <w:pStyle w:val="Heading3"/>
        <w:rPr>
          <w:rFonts w:ascii="Times New Roman" w:hAnsi="Times New Roman" w:cs="Times New Roman"/>
        </w:rPr>
      </w:pPr>
      <w:r w:rsidRPr="00E058A3">
        <w:rPr>
          <w:rFonts w:ascii="Times New Roman" w:hAnsi="Times New Roman" w:cs="Times New Roman"/>
        </w:rPr>
        <w:t>1.4 Project Deliverables</w:t>
      </w:r>
    </w:p>
    <w:p w14:paraId="17F3B227" w14:textId="77777777" w:rsidR="009C723B" w:rsidRPr="00E058A3" w:rsidRDefault="00000000">
      <w:pPr>
        <w:pStyle w:val="ListBullet"/>
        <w:rPr>
          <w:rFonts w:cs="Times New Roman"/>
        </w:rPr>
      </w:pPr>
      <w:r w:rsidRPr="00E058A3">
        <w:rPr>
          <w:rFonts w:cs="Times New Roman"/>
        </w:rPr>
        <w:t>Software Project Management Plan (SPMP): This operational planning document adhering to ISO/IEC/IEEE 16326.</w:t>
      </w:r>
    </w:p>
    <w:p w14:paraId="7B06514A" w14:textId="77777777" w:rsidR="009C723B" w:rsidRPr="00E058A3" w:rsidRDefault="00000000">
      <w:pPr>
        <w:pStyle w:val="ListBullet"/>
        <w:rPr>
          <w:rFonts w:cs="Times New Roman"/>
        </w:rPr>
      </w:pPr>
      <w:r w:rsidRPr="00E058A3">
        <w:rPr>
          <w:rFonts w:cs="Times New Roman"/>
        </w:rPr>
        <w:t>ProjectLibre Gantt Chart &amp; Work Breakdown Structure: Detailed baseline project schedule and resource leveling plans.</w:t>
      </w:r>
    </w:p>
    <w:p w14:paraId="3C697CE4" w14:textId="77777777" w:rsidR="009C723B" w:rsidRPr="00E058A3" w:rsidRDefault="00000000">
      <w:pPr>
        <w:pStyle w:val="ListBullet"/>
        <w:rPr>
          <w:rFonts w:cs="Times New Roman"/>
        </w:rPr>
      </w:pPr>
      <w:r w:rsidRPr="00E058A3">
        <w:rPr>
          <w:rFonts w:cs="Times New Roman"/>
        </w:rPr>
        <w:t>Software Requirements Specification (SRS): IEEE Std 830-1998 compliant document specifying functional, non-functional, ERD, and use case requirements.</w:t>
      </w:r>
    </w:p>
    <w:p w14:paraId="35E91E28" w14:textId="77777777" w:rsidR="009C723B" w:rsidRPr="00E058A3" w:rsidRDefault="00000000">
      <w:pPr>
        <w:pStyle w:val="ListBullet"/>
        <w:rPr>
          <w:rFonts w:cs="Times New Roman"/>
        </w:rPr>
      </w:pPr>
      <w:r w:rsidRPr="00E058A3">
        <w:rPr>
          <w:rFonts w:cs="Times New Roman"/>
        </w:rPr>
        <w:t>Software Design Document (SDD): Complete database schema, normalized data dictionaries, component interfaces, and activity/flow charts.</w:t>
      </w:r>
    </w:p>
    <w:p w14:paraId="4B36AA84" w14:textId="77777777" w:rsidR="009C723B" w:rsidRPr="00E058A3" w:rsidRDefault="00000000">
      <w:pPr>
        <w:pStyle w:val="ListBullet"/>
        <w:rPr>
          <w:rFonts w:cs="Times New Roman"/>
        </w:rPr>
      </w:pPr>
      <w:r w:rsidRPr="00E058A3">
        <w:rPr>
          <w:rFonts w:cs="Times New Roman"/>
        </w:rPr>
        <w:t>Interactive Wireframes &amp; Functional Prototype: Working prototype demonstrating registration, car search, and administrative dashboard layouts.</w:t>
      </w:r>
    </w:p>
    <w:p w14:paraId="0B385675" w14:textId="77777777" w:rsidR="009C723B" w:rsidRPr="00E058A3" w:rsidRDefault="00000000">
      <w:pPr>
        <w:pStyle w:val="ListBullet"/>
        <w:rPr>
          <w:rFonts w:cs="Times New Roman"/>
        </w:rPr>
      </w:pPr>
      <w:r w:rsidRPr="00E058A3">
        <w:rPr>
          <w:rFonts w:cs="Times New Roman"/>
        </w:rPr>
        <w:t>Source Code Repository: Production-ready source code repository on GitHub containing backend services, frontend layouts, and database migrations.</w:t>
      </w:r>
    </w:p>
    <w:p w14:paraId="0B598B71" w14:textId="77777777" w:rsidR="009C723B" w:rsidRPr="00E058A3" w:rsidRDefault="00000000">
      <w:pPr>
        <w:pStyle w:val="ListBullet"/>
        <w:rPr>
          <w:rFonts w:cs="Times New Roman"/>
        </w:rPr>
      </w:pPr>
      <w:r w:rsidRPr="00E058A3">
        <w:rPr>
          <w:rFonts w:cs="Times New Roman"/>
        </w:rPr>
        <w:t>Quality Assurance &amp; Test Suite: Documented unit testing suites, integration tests, and user acceptance test (UAT) execution logs.</w:t>
      </w:r>
    </w:p>
    <w:p w14:paraId="054725BA" w14:textId="77777777" w:rsidR="009C723B" w:rsidRPr="00E058A3" w:rsidRDefault="00000000">
      <w:pPr>
        <w:pStyle w:val="ListBullet"/>
        <w:rPr>
          <w:rFonts w:cs="Times New Roman"/>
        </w:rPr>
      </w:pPr>
      <w:r w:rsidRPr="00E058A3">
        <w:rPr>
          <w:rFonts w:cs="Times New Roman"/>
        </w:rPr>
        <w:t>Project Defense &amp; System Demonstration: Live functional demonstration of the car booking and fleet administration workflows.</w:t>
      </w:r>
    </w:p>
    <w:p w14:paraId="157F027A" w14:textId="77777777" w:rsidR="009C723B" w:rsidRPr="00E058A3" w:rsidRDefault="00000000">
      <w:pPr>
        <w:pStyle w:val="Heading3"/>
        <w:rPr>
          <w:rFonts w:ascii="Times New Roman" w:hAnsi="Times New Roman" w:cs="Times New Roman"/>
        </w:rPr>
      </w:pPr>
      <w:r w:rsidRPr="00E058A3">
        <w:rPr>
          <w:rFonts w:ascii="Times New Roman" w:hAnsi="Times New Roman" w:cs="Times New Roman"/>
        </w:rPr>
        <w:t>1.5 Schedule Summary</w:t>
      </w:r>
    </w:p>
    <w:tbl>
      <w:tblPr>
        <w:tblStyle w:val="TableGrid"/>
        <w:tblW w:w="0" w:type="auto"/>
        <w:jc w:val="center"/>
        <w:tblLook w:val="04A0" w:firstRow="1" w:lastRow="0" w:firstColumn="1" w:lastColumn="0" w:noHBand="0" w:noVBand="1"/>
      </w:tblPr>
      <w:tblGrid>
        <w:gridCol w:w="3309"/>
        <w:gridCol w:w="3308"/>
        <w:gridCol w:w="3309"/>
      </w:tblGrid>
      <w:tr w:rsidR="009C723B" w:rsidRPr="00E058A3" w14:paraId="63F5C5BE" w14:textId="77777777">
        <w:trPr>
          <w:jc w:val="center"/>
        </w:trPr>
        <w:tc>
          <w:tcPr>
            <w:tcW w:w="3312" w:type="dxa"/>
            <w:shd w:val="clear" w:color="auto" w:fill="D9EAF7"/>
            <w:vAlign w:val="center"/>
          </w:tcPr>
          <w:p w14:paraId="448EB4BF" w14:textId="77777777" w:rsidR="009C723B" w:rsidRPr="00E058A3" w:rsidRDefault="00000000">
            <w:pPr>
              <w:rPr>
                <w:rFonts w:cs="Times New Roman"/>
              </w:rPr>
            </w:pPr>
            <w:r w:rsidRPr="00E058A3">
              <w:rPr>
                <w:rFonts w:cs="Times New Roman"/>
                <w:b/>
                <w:sz w:val="18"/>
              </w:rPr>
              <w:t>Task or Phase</w:t>
            </w:r>
          </w:p>
        </w:tc>
        <w:tc>
          <w:tcPr>
            <w:tcW w:w="3312" w:type="dxa"/>
            <w:shd w:val="clear" w:color="auto" w:fill="D9EAF7"/>
            <w:vAlign w:val="center"/>
          </w:tcPr>
          <w:p w14:paraId="31B8E698" w14:textId="77777777" w:rsidR="009C723B" w:rsidRPr="00E058A3" w:rsidRDefault="00000000">
            <w:pPr>
              <w:rPr>
                <w:rFonts w:cs="Times New Roman"/>
              </w:rPr>
            </w:pPr>
            <w:r w:rsidRPr="00E058A3">
              <w:rPr>
                <w:rFonts w:cs="Times New Roman"/>
                <w:b/>
                <w:sz w:val="18"/>
              </w:rPr>
              <w:t>Target Window</w:t>
            </w:r>
          </w:p>
        </w:tc>
        <w:tc>
          <w:tcPr>
            <w:tcW w:w="3312" w:type="dxa"/>
            <w:shd w:val="clear" w:color="auto" w:fill="D9EAF7"/>
            <w:vAlign w:val="center"/>
          </w:tcPr>
          <w:p w14:paraId="1D731B94" w14:textId="77777777" w:rsidR="009C723B" w:rsidRPr="00E058A3" w:rsidRDefault="00000000">
            <w:pPr>
              <w:rPr>
                <w:rFonts w:cs="Times New Roman"/>
              </w:rPr>
            </w:pPr>
            <w:r w:rsidRPr="00E058A3">
              <w:rPr>
                <w:rFonts w:cs="Times New Roman"/>
                <w:b/>
                <w:sz w:val="18"/>
              </w:rPr>
              <w:t>Deliverables</w:t>
            </w:r>
          </w:p>
        </w:tc>
      </w:tr>
      <w:tr w:rsidR="009C723B" w:rsidRPr="00E058A3" w14:paraId="7AE39637" w14:textId="77777777">
        <w:trPr>
          <w:jc w:val="center"/>
        </w:trPr>
        <w:tc>
          <w:tcPr>
            <w:tcW w:w="3312" w:type="dxa"/>
            <w:vAlign w:val="center"/>
          </w:tcPr>
          <w:p w14:paraId="66B00714" w14:textId="77777777" w:rsidR="009C723B" w:rsidRPr="00E058A3" w:rsidRDefault="00000000">
            <w:pPr>
              <w:rPr>
                <w:rFonts w:cs="Times New Roman"/>
              </w:rPr>
            </w:pPr>
            <w:r w:rsidRPr="00E058A3">
              <w:rPr>
                <w:rFonts w:cs="Times New Roman"/>
                <w:sz w:val="18"/>
              </w:rPr>
              <w:lastRenderedPageBreak/>
              <w:t>Phase 1: Project Initiation &amp; Planning</w:t>
            </w:r>
          </w:p>
        </w:tc>
        <w:tc>
          <w:tcPr>
            <w:tcW w:w="3312" w:type="dxa"/>
            <w:vAlign w:val="center"/>
          </w:tcPr>
          <w:p w14:paraId="0A0C6A2D" w14:textId="77777777" w:rsidR="009C723B" w:rsidRPr="00E058A3" w:rsidRDefault="00000000">
            <w:pPr>
              <w:rPr>
                <w:rFonts w:cs="Times New Roman"/>
              </w:rPr>
            </w:pPr>
            <w:r w:rsidRPr="00E058A3">
              <w:rPr>
                <w:rFonts w:cs="Times New Roman"/>
                <w:sz w:val="18"/>
              </w:rPr>
              <w:t>Week 1 – Week 2</w:t>
            </w:r>
          </w:p>
        </w:tc>
        <w:tc>
          <w:tcPr>
            <w:tcW w:w="3312" w:type="dxa"/>
            <w:vAlign w:val="center"/>
          </w:tcPr>
          <w:p w14:paraId="19520702" w14:textId="77777777" w:rsidR="009C723B" w:rsidRPr="00E058A3" w:rsidRDefault="00000000">
            <w:pPr>
              <w:rPr>
                <w:rFonts w:cs="Times New Roman"/>
              </w:rPr>
            </w:pPr>
            <w:r w:rsidRPr="00E058A3">
              <w:rPr>
                <w:rFonts w:cs="Times New Roman"/>
                <w:sz w:val="18"/>
              </w:rPr>
              <w:t xml:space="preserve">SPMP Document, ProjectLibre Schedule Baseline, Toolchain Setup    </w:t>
            </w:r>
          </w:p>
        </w:tc>
      </w:tr>
      <w:tr w:rsidR="009C723B" w:rsidRPr="00E058A3" w14:paraId="1E3CF54A" w14:textId="77777777">
        <w:trPr>
          <w:jc w:val="center"/>
        </w:trPr>
        <w:tc>
          <w:tcPr>
            <w:tcW w:w="3312" w:type="dxa"/>
            <w:vAlign w:val="center"/>
          </w:tcPr>
          <w:p w14:paraId="0806A88E" w14:textId="77777777" w:rsidR="009C723B" w:rsidRPr="00E058A3" w:rsidRDefault="00000000">
            <w:pPr>
              <w:rPr>
                <w:rFonts w:cs="Times New Roman"/>
              </w:rPr>
            </w:pPr>
            <w:r w:rsidRPr="00E058A3">
              <w:rPr>
                <w:rFonts w:cs="Times New Roman"/>
                <w:sz w:val="18"/>
              </w:rPr>
              <w:t>Phase 2: Requirements Analysis</w:t>
            </w:r>
          </w:p>
        </w:tc>
        <w:tc>
          <w:tcPr>
            <w:tcW w:w="3312" w:type="dxa"/>
            <w:vAlign w:val="center"/>
          </w:tcPr>
          <w:p w14:paraId="027D0AB5" w14:textId="77777777" w:rsidR="009C723B" w:rsidRPr="00E058A3" w:rsidRDefault="00000000">
            <w:pPr>
              <w:rPr>
                <w:rFonts w:cs="Times New Roman"/>
              </w:rPr>
            </w:pPr>
            <w:r w:rsidRPr="00E058A3">
              <w:rPr>
                <w:rFonts w:cs="Times New Roman"/>
                <w:sz w:val="18"/>
              </w:rPr>
              <w:t>Week 3 – Week 5</w:t>
            </w:r>
          </w:p>
        </w:tc>
        <w:tc>
          <w:tcPr>
            <w:tcW w:w="3312" w:type="dxa"/>
            <w:vAlign w:val="center"/>
          </w:tcPr>
          <w:p w14:paraId="1210814C" w14:textId="77777777" w:rsidR="009C723B" w:rsidRPr="00E058A3" w:rsidRDefault="00000000">
            <w:pPr>
              <w:rPr>
                <w:rFonts w:cs="Times New Roman"/>
              </w:rPr>
            </w:pPr>
            <w:r w:rsidRPr="00E058A3">
              <w:rPr>
                <w:rFonts w:cs="Times New Roman"/>
                <w:sz w:val="18"/>
              </w:rPr>
              <w:t xml:space="preserve">Completed SRS Document, Use Case Models, Domain Analysis    </w:t>
            </w:r>
          </w:p>
        </w:tc>
      </w:tr>
      <w:tr w:rsidR="009C723B" w:rsidRPr="00E058A3" w14:paraId="529E12D0" w14:textId="77777777">
        <w:trPr>
          <w:jc w:val="center"/>
        </w:trPr>
        <w:tc>
          <w:tcPr>
            <w:tcW w:w="3312" w:type="dxa"/>
            <w:vAlign w:val="center"/>
          </w:tcPr>
          <w:p w14:paraId="239AD69A" w14:textId="77777777" w:rsidR="009C723B" w:rsidRPr="00E058A3" w:rsidRDefault="00000000">
            <w:pPr>
              <w:rPr>
                <w:rFonts w:cs="Times New Roman"/>
              </w:rPr>
            </w:pPr>
            <w:r w:rsidRPr="00E058A3">
              <w:rPr>
                <w:rFonts w:cs="Times New Roman"/>
                <w:sz w:val="18"/>
              </w:rPr>
              <w:t>Phase 3: System &amp; Database Design</w:t>
            </w:r>
          </w:p>
        </w:tc>
        <w:tc>
          <w:tcPr>
            <w:tcW w:w="3312" w:type="dxa"/>
            <w:vAlign w:val="center"/>
          </w:tcPr>
          <w:p w14:paraId="062786B3" w14:textId="77777777" w:rsidR="009C723B" w:rsidRPr="00E058A3" w:rsidRDefault="00000000">
            <w:pPr>
              <w:rPr>
                <w:rFonts w:cs="Times New Roman"/>
              </w:rPr>
            </w:pPr>
            <w:r w:rsidRPr="00E058A3">
              <w:rPr>
                <w:rFonts w:cs="Times New Roman"/>
                <w:sz w:val="18"/>
              </w:rPr>
              <w:t>Week 6 – Week 8</w:t>
            </w:r>
          </w:p>
        </w:tc>
        <w:tc>
          <w:tcPr>
            <w:tcW w:w="3312" w:type="dxa"/>
            <w:vAlign w:val="center"/>
          </w:tcPr>
          <w:p w14:paraId="35672FB5" w14:textId="77777777" w:rsidR="009C723B" w:rsidRPr="00E058A3" w:rsidRDefault="00000000">
            <w:pPr>
              <w:rPr>
                <w:rFonts w:cs="Times New Roman"/>
              </w:rPr>
            </w:pPr>
            <w:r w:rsidRPr="00E058A3">
              <w:rPr>
                <w:rFonts w:cs="Times New Roman"/>
                <w:sz w:val="18"/>
              </w:rPr>
              <w:t xml:space="preserve">Normalized MySQL Schema, ERD Diagrams, Flowcharts, UI Wireframes    </w:t>
            </w:r>
          </w:p>
        </w:tc>
      </w:tr>
      <w:tr w:rsidR="009C723B" w:rsidRPr="00E058A3" w14:paraId="6F93926B" w14:textId="77777777">
        <w:trPr>
          <w:jc w:val="center"/>
        </w:trPr>
        <w:tc>
          <w:tcPr>
            <w:tcW w:w="3312" w:type="dxa"/>
            <w:vAlign w:val="center"/>
          </w:tcPr>
          <w:p w14:paraId="15448A29" w14:textId="77777777" w:rsidR="009C723B" w:rsidRPr="00E058A3" w:rsidRDefault="00000000">
            <w:pPr>
              <w:rPr>
                <w:rFonts w:cs="Times New Roman"/>
              </w:rPr>
            </w:pPr>
            <w:r w:rsidRPr="00E058A3">
              <w:rPr>
                <w:rFonts w:cs="Times New Roman"/>
                <w:sz w:val="18"/>
              </w:rPr>
              <w:t>Phase 4: Core Implementation (Sprints 1–4)</w:t>
            </w:r>
          </w:p>
        </w:tc>
        <w:tc>
          <w:tcPr>
            <w:tcW w:w="3312" w:type="dxa"/>
            <w:vAlign w:val="center"/>
          </w:tcPr>
          <w:p w14:paraId="0174FD26" w14:textId="77777777" w:rsidR="009C723B" w:rsidRPr="00E058A3" w:rsidRDefault="00000000">
            <w:pPr>
              <w:rPr>
                <w:rFonts w:cs="Times New Roman"/>
              </w:rPr>
            </w:pPr>
            <w:r w:rsidRPr="00E058A3">
              <w:rPr>
                <w:rFonts w:cs="Times New Roman"/>
                <w:sz w:val="18"/>
              </w:rPr>
              <w:t>Week 9 – Week 12</w:t>
            </w:r>
          </w:p>
        </w:tc>
        <w:tc>
          <w:tcPr>
            <w:tcW w:w="3312" w:type="dxa"/>
            <w:vAlign w:val="center"/>
          </w:tcPr>
          <w:p w14:paraId="00203B67" w14:textId="77777777" w:rsidR="009C723B" w:rsidRPr="00E058A3" w:rsidRDefault="00000000">
            <w:pPr>
              <w:rPr>
                <w:rFonts w:cs="Times New Roman"/>
              </w:rPr>
            </w:pPr>
            <w:r w:rsidRPr="00E058A3">
              <w:rPr>
                <w:rFonts w:cs="Times New Roman"/>
                <w:sz w:val="18"/>
              </w:rPr>
              <w:t xml:space="preserve">Functional Working Prototype, Fleet Management Module, Booking &amp; Payment APIs    </w:t>
            </w:r>
          </w:p>
        </w:tc>
      </w:tr>
      <w:tr w:rsidR="009C723B" w:rsidRPr="00E058A3" w14:paraId="7E6F78B7" w14:textId="77777777">
        <w:trPr>
          <w:jc w:val="center"/>
        </w:trPr>
        <w:tc>
          <w:tcPr>
            <w:tcW w:w="3312" w:type="dxa"/>
            <w:vAlign w:val="center"/>
          </w:tcPr>
          <w:p w14:paraId="0B64FA76" w14:textId="77777777" w:rsidR="009C723B" w:rsidRPr="00E058A3" w:rsidRDefault="00000000">
            <w:pPr>
              <w:rPr>
                <w:rFonts w:cs="Times New Roman"/>
              </w:rPr>
            </w:pPr>
            <w:r w:rsidRPr="00E058A3">
              <w:rPr>
                <w:rFonts w:cs="Times New Roman"/>
                <w:sz w:val="18"/>
              </w:rPr>
              <w:t>Phase 5: System Verification &amp; Testing</w:t>
            </w:r>
          </w:p>
        </w:tc>
        <w:tc>
          <w:tcPr>
            <w:tcW w:w="3312" w:type="dxa"/>
            <w:vAlign w:val="center"/>
          </w:tcPr>
          <w:p w14:paraId="3BE937F1" w14:textId="77777777" w:rsidR="009C723B" w:rsidRPr="00E058A3" w:rsidRDefault="00000000">
            <w:pPr>
              <w:rPr>
                <w:rFonts w:cs="Times New Roman"/>
              </w:rPr>
            </w:pPr>
            <w:r w:rsidRPr="00E058A3">
              <w:rPr>
                <w:rFonts w:cs="Times New Roman"/>
                <w:sz w:val="18"/>
              </w:rPr>
              <w:t>Week 13 – Week 14</w:t>
            </w:r>
          </w:p>
        </w:tc>
        <w:tc>
          <w:tcPr>
            <w:tcW w:w="3312" w:type="dxa"/>
            <w:vAlign w:val="center"/>
          </w:tcPr>
          <w:p w14:paraId="7D13DF6E" w14:textId="77777777" w:rsidR="009C723B" w:rsidRPr="00E058A3" w:rsidRDefault="00000000">
            <w:pPr>
              <w:rPr>
                <w:rFonts w:cs="Times New Roman"/>
              </w:rPr>
            </w:pPr>
            <w:r w:rsidRPr="00E058A3">
              <w:rPr>
                <w:rFonts w:cs="Times New Roman"/>
                <w:sz w:val="18"/>
              </w:rPr>
              <w:t xml:space="preserve">Unit Test Logs, Security Audit (SHA-256 validation), UAT Sign-off    </w:t>
            </w:r>
          </w:p>
        </w:tc>
      </w:tr>
      <w:tr w:rsidR="009C723B" w:rsidRPr="00E058A3" w14:paraId="574F6658" w14:textId="77777777">
        <w:trPr>
          <w:jc w:val="center"/>
        </w:trPr>
        <w:tc>
          <w:tcPr>
            <w:tcW w:w="3312" w:type="dxa"/>
            <w:vAlign w:val="center"/>
          </w:tcPr>
          <w:p w14:paraId="15770B21" w14:textId="77777777" w:rsidR="009C723B" w:rsidRPr="00E058A3" w:rsidRDefault="00000000">
            <w:pPr>
              <w:rPr>
                <w:rFonts w:cs="Times New Roman"/>
              </w:rPr>
            </w:pPr>
            <w:r w:rsidRPr="00E058A3">
              <w:rPr>
                <w:rFonts w:cs="Times New Roman"/>
                <w:sz w:val="18"/>
              </w:rPr>
              <w:t>Phase 6: Final Submission &amp; Defense</w:t>
            </w:r>
          </w:p>
        </w:tc>
        <w:tc>
          <w:tcPr>
            <w:tcW w:w="3312" w:type="dxa"/>
            <w:vAlign w:val="center"/>
          </w:tcPr>
          <w:p w14:paraId="12F2B434" w14:textId="77777777" w:rsidR="009C723B" w:rsidRPr="00E058A3" w:rsidRDefault="00000000">
            <w:pPr>
              <w:rPr>
                <w:rFonts w:cs="Times New Roman"/>
              </w:rPr>
            </w:pPr>
            <w:r w:rsidRPr="00E058A3">
              <w:rPr>
                <w:rFonts w:cs="Times New Roman"/>
                <w:sz w:val="18"/>
              </w:rPr>
              <w:t>Week 15</w:t>
            </w:r>
          </w:p>
        </w:tc>
        <w:tc>
          <w:tcPr>
            <w:tcW w:w="3312" w:type="dxa"/>
            <w:vAlign w:val="center"/>
          </w:tcPr>
          <w:p w14:paraId="03F7DFBF" w14:textId="77777777" w:rsidR="009C723B" w:rsidRPr="00E058A3" w:rsidRDefault="00000000">
            <w:pPr>
              <w:rPr>
                <w:rFonts w:cs="Times New Roman"/>
              </w:rPr>
            </w:pPr>
            <w:r w:rsidRPr="00E058A3">
              <w:rPr>
                <w:rFonts w:cs="Times New Roman"/>
                <w:sz w:val="18"/>
              </w:rPr>
              <w:t xml:space="preserve">Deployed System, Final Documentation, Academic Defense Presentation    </w:t>
            </w:r>
          </w:p>
        </w:tc>
      </w:tr>
    </w:tbl>
    <w:p w14:paraId="1C163482" w14:textId="77777777" w:rsidR="009C723B" w:rsidRPr="00E058A3" w:rsidRDefault="009C723B">
      <w:pPr>
        <w:rPr>
          <w:rFonts w:cs="Times New Roman"/>
        </w:rPr>
      </w:pPr>
    </w:p>
    <w:p w14:paraId="1AE92058" w14:textId="77777777" w:rsidR="009C723B" w:rsidRPr="00E058A3" w:rsidRDefault="00000000">
      <w:pPr>
        <w:pStyle w:val="Heading2"/>
        <w:rPr>
          <w:rFonts w:ascii="Times New Roman" w:hAnsi="Times New Roman" w:cs="Times New Roman"/>
        </w:rPr>
      </w:pPr>
      <w:r w:rsidRPr="00E058A3">
        <w:rPr>
          <w:rFonts w:ascii="Times New Roman" w:hAnsi="Times New Roman" w:cs="Times New Roman"/>
        </w:rPr>
        <w:t>2. References</w:t>
      </w:r>
    </w:p>
    <w:p w14:paraId="50F9BDA0" w14:textId="77777777" w:rsidR="00E058A3" w:rsidRPr="00E058A3" w:rsidRDefault="00E058A3" w:rsidP="00E058A3">
      <w:pPr>
        <w:pStyle w:val="Heading2"/>
        <w:numPr>
          <w:ilvl w:val="0"/>
          <w:numId w:val="10"/>
        </w:numPr>
        <w:rPr>
          <w:rFonts w:ascii="Times New Roman" w:eastAsiaTheme="minorEastAsia" w:hAnsi="Times New Roman" w:cs="Times New Roman"/>
          <w:b w:val="0"/>
          <w:bCs w:val="0"/>
          <w:color w:val="auto"/>
          <w:sz w:val="22"/>
          <w:szCs w:val="22"/>
        </w:rPr>
      </w:pPr>
      <w:r w:rsidRPr="00E058A3">
        <w:rPr>
          <w:rFonts w:ascii="Times New Roman" w:eastAsiaTheme="minorEastAsia" w:hAnsi="Times New Roman" w:cs="Times New Roman"/>
          <w:b w:val="0"/>
          <w:bCs w:val="0"/>
          <w:color w:val="auto"/>
          <w:sz w:val="22"/>
          <w:szCs w:val="22"/>
        </w:rPr>
        <w:t>Formal Standards</w:t>
      </w:r>
    </w:p>
    <w:p w14:paraId="17EC7F97" w14:textId="77777777" w:rsidR="00E058A3" w:rsidRPr="00E058A3" w:rsidRDefault="00E058A3" w:rsidP="00E058A3">
      <w:pPr>
        <w:pStyle w:val="Heading2"/>
        <w:numPr>
          <w:ilvl w:val="0"/>
          <w:numId w:val="10"/>
        </w:numPr>
        <w:rPr>
          <w:rFonts w:ascii="Times New Roman" w:eastAsiaTheme="minorEastAsia" w:hAnsi="Times New Roman" w:cs="Times New Roman"/>
          <w:b w:val="0"/>
          <w:bCs w:val="0"/>
          <w:color w:val="auto"/>
          <w:sz w:val="22"/>
          <w:szCs w:val="22"/>
        </w:rPr>
      </w:pPr>
      <w:r w:rsidRPr="00E058A3">
        <w:rPr>
          <w:rFonts w:ascii="Times New Roman" w:eastAsiaTheme="minorEastAsia" w:hAnsi="Times New Roman" w:cs="Times New Roman"/>
          <w:b w:val="0"/>
          <w:bCs w:val="0"/>
          <w:color w:val="auto"/>
          <w:sz w:val="22"/>
          <w:szCs w:val="22"/>
        </w:rPr>
        <w:t>IEEE Standard 830-1998: Recommended Practice for Software Requirements Specifications (SRS).</w:t>
      </w:r>
    </w:p>
    <w:p w14:paraId="66E77CE0" w14:textId="77777777" w:rsidR="00E058A3" w:rsidRPr="00E058A3" w:rsidRDefault="00E058A3" w:rsidP="00E058A3">
      <w:pPr>
        <w:pStyle w:val="Heading2"/>
        <w:numPr>
          <w:ilvl w:val="0"/>
          <w:numId w:val="10"/>
        </w:numPr>
        <w:rPr>
          <w:rFonts w:ascii="Times New Roman" w:eastAsiaTheme="minorEastAsia" w:hAnsi="Times New Roman" w:cs="Times New Roman"/>
          <w:b w:val="0"/>
          <w:bCs w:val="0"/>
          <w:color w:val="auto"/>
          <w:sz w:val="22"/>
          <w:szCs w:val="22"/>
        </w:rPr>
      </w:pPr>
      <w:r w:rsidRPr="00E058A3">
        <w:rPr>
          <w:rFonts w:ascii="Times New Roman" w:eastAsiaTheme="minorEastAsia" w:hAnsi="Times New Roman" w:cs="Times New Roman"/>
          <w:b w:val="0"/>
          <w:bCs w:val="0"/>
          <w:color w:val="auto"/>
          <w:sz w:val="22"/>
          <w:szCs w:val="22"/>
        </w:rPr>
        <w:t>Industry Benchmarks &amp; Platforms</w:t>
      </w:r>
    </w:p>
    <w:p w14:paraId="59AE7FFB" w14:textId="77777777" w:rsidR="00E058A3" w:rsidRPr="00E058A3" w:rsidRDefault="00E058A3" w:rsidP="00E058A3">
      <w:pPr>
        <w:pStyle w:val="Heading2"/>
        <w:numPr>
          <w:ilvl w:val="0"/>
          <w:numId w:val="10"/>
        </w:numPr>
        <w:rPr>
          <w:rFonts w:ascii="Times New Roman" w:eastAsiaTheme="minorEastAsia" w:hAnsi="Times New Roman" w:cs="Times New Roman"/>
          <w:b w:val="0"/>
          <w:bCs w:val="0"/>
          <w:color w:val="auto"/>
          <w:sz w:val="22"/>
          <w:szCs w:val="22"/>
        </w:rPr>
      </w:pPr>
      <w:r w:rsidRPr="00E058A3">
        <w:rPr>
          <w:rFonts w:ascii="Times New Roman" w:eastAsiaTheme="minorEastAsia" w:hAnsi="Times New Roman" w:cs="Times New Roman"/>
          <w:b w:val="0"/>
          <w:bCs w:val="0"/>
          <w:color w:val="auto"/>
          <w:sz w:val="22"/>
          <w:szCs w:val="22"/>
        </w:rPr>
        <w:t>Uber &amp; Careem: Industry benchmarks used for real-time logistics, low-latency rental availability, fair/transparent pricing, and modern end-user booking experience.</w:t>
      </w:r>
    </w:p>
    <w:p w14:paraId="16709B86" w14:textId="77777777" w:rsidR="00E058A3" w:rsidRPr="00E058A3" w:rsidRDefault="00E058A3" w:rsidP="00E058A3">
      <w:pPr>
        <w:pStyle w:val="Heading2"/>
        <w:numPr>
          <w:ilvl w:val="0"/>
          <w:numId w:val="10"/>
        </w:numPr>
        <w:rPr>
          <w:rFonts w:ascii="Times New Roman" w:eastAsiaTheme="minorEastAsia" w:hAnsi="Times New Roman" w:cs="Times New Roman"/>
          <w:b w:val="0"/>
          <w:bCs w:val="0"/>
          <w:color w:val="auto"/>
          <w:sz w:val="22"/>
          <w:szCs w:val="22"/>
        </w:rPr>
      </w:pPr>
      <w:r w:rsidRPr="00E058A3">
        <w:rPr>
          <w:rFonts w:ascii="Times New Roman" w:eastAsiaTheme="minorEastAsia" w:hAnsi="Times New Roman" w:cs="Times New Roman"/>
          <w:b w:val="0"/>
          <w:bCs w:val="0"/>
          <w:color w:val="auto"/>
          <w:sz w:val="22"/>
          <w:szCs w:val="22"/>
        </w:rPr>
        <w:t>Pak car rentals: Existing paper/manual system reference.</w:t>
      </w:r>
    </w:p>
    <w:p w14:paraId="790B2743" w14:textId="77777777" w:rsidR="00E058A3" w:rsidRPr="00E058A3" w:rsidRDefault="00E058A3" w:rsidP="00E058A3">
      <w:pPr>
        <w:pStyle w:val="Heading2"/>
        <w:numPr>
          <w:ilvl w:val="0"/>
          <w:numId w:val="10"/>
        </w:numPr>
        <w:rPr>
          <w:rFonts w:ascii="Times New Roman" w:eastAsiaTheme="minorEastAsia" w:hAnsi="Times New Roman" w:cs="Times New Roman"/>
          <w:b w:val="0"/>
          <w:bCs w:val="0"/>
          <w:color w:val="auto"/>
          <w:sz w:val="22"/>
          <w:szCs w:val="22"/>
        </w:rPr>
      </w:pPr>
      <w:r w:rsidRPr="00E058A3">
        <w:rPr>
          <w:rFonts w:ascii="Times New Roman" w:eastAsiaTheme="minorEastAsia" w:hAnsi="Times New Roman" w:cs="Times New Roman"/>
          <w:b w:val="0"/>
          <w:bCs w:val="0"/>
          <w:color w:val="auto"/>
          <w:sz w:val="22"/>
          <w:szCs w:val="22"/>
        </w:rPr>
        <w:t>New Pakistan motors: Existing automotive rental market benchmark.</w:t>
      </w:r>
    </w:p>
    <w:p w14:paraId="3BEE2F66" w14:textId="77777777" w:rsidR="00E058A3" w:rsidRPr="00E058A3" w:rsidRDefault="00E058A3" w:rsidP="00E058A3">
      <w:pPr>
        <w:pStyle w:val="Heading2"/>
        <w:numPr>
          <w:ilvl w:val="0"/>
          <w:numId w:val="10"/>
        </w:numPr>
        <w:rPr>
          <w:rFonts w:ascii="Times New Roman" w:eastAsiaTheme="minorEastAsia" w:hAnsi="Times New Roman" w:cs="Times New Roman"/>
          <w:b w:val="0"/>
          <w:bCs w:val="0"/>
          <w:color w:val="auto"/>
          <w:sz w:val="22"/>
          <w:szCs w:val="22"/>
        </w:rPr>
      </w:pPr>
      <w:proofErr w:type="spellStart"/>
      <w:r w:rsidRPr="00E058A3">
        <w:rPr>
          <w:rFonts w:ascii="Times New Roman" w:eastAsiaTheme="minorEastAsia" w:hAnsi="Times New Roman" w:cs="Times New Roman"/>
          <w:b w:val="0"/>
          <w:bCs w:val="0"/>
          <w:color w:val="auto"/>
          <w:sz w:val="22"/>
          <w:szCs w:val="22"/>
        </w:rPr>
        <w:t>PakWheels</w:t>
      </w:r>
      <w:proofErr w:type="spellEnd"/>
      <w:r w:rsidRPr="00E058A3">
        <w:rPr>
          <w:rFonts w:ascii="Times New Roman" w:eastAsiaTheme="minorEastAsia" w:hAnsi="Times New Roman" w:cs="Times New Roman"/>
          <w:b w:val="0"/>
          <w:bCs w:val="0"/>
          <w:color w:val="auto"/>
          <w:sz w:val="22"/>
          <w:szCs w:val="22"/>
        </w:rPr>
        <w:t>: Automotive marketplace and vehicle rental reference platform.</w:t>
      </w:r>
    </w:p>
    <w:p w14:paraId="210E9895" w14:textId="117F2F01" w:rsidR="00E058A3" w:rsidRPr="00E058A3" w:rsidRDefault="00E058A3" w:rsidP="00E058A3">
      <w:pPr>
        <w:pStyle w:val="Heading2"/>
        <w:numPr>
          <w:ilvl w:val="0"/>
          <w:numId w:val="10"/>
        </w:numPr>
        <w:rPr>
          <w:rFonts w:ascii="Times New Roman" w:eastAsiaTheme="minorEastAsia" w:hAnsi="Times New Roman" w:cs="Times New Roman"/>
          <w:b w:val="0"/>
          <w:bCs w:val="0"/>
          <w:color w:val="auto"/>
          <w:sz w:val="22"/>
          <w:szCs w:val="22"/>
        </w:rPr>
      </w:pPr>
      <w:r w:rsidRPr="00E058A3">
        <w:rPr>
          <w:rFonts w:ascii="Times New Roman" w:eastAsiaTheme="minorEastAsia" w:hAnsi="Times New Roman" w:cs="Times New Roman"/>
          <w:b w:val="0"/>
          <w:bCs w:val="0"/>
          <w:color w:val="auto"/>
          <w:sz w:val="22"/>
          <w:szCs w:val="22"/>
        </w:rPr>
        <w:t>Rent A Car Services 24/7: Online vehicle rental service reference (</w:t>
      </w:r>
      <w:hyperlink r:id="rId8" w:history="1">
        <w:r w:rsidRPr="00E058A3">
          <w:rPr>
            <w:rStyle w:val="Hyperlink"/>
            <w:rFonts w:ascii="Times New Roman" w:eastAsiaTheme="minorEastAsia" w:hAnsi="Times New Roman" w:cs="Times New Roman"/>
            <w:b w:val="0"/>
            <w:bCs w:val="0"/>
            <w:sz w:val="22"/>
            <w:szCs w:val="22"/>
          </w:rPr>
          <w:t>https://www.rentacarservices247.com/</w:t>
        </w:r>
      </w:hyperlink>
      <w:r w:rsidRPr="00E058A3">
        <w:rPr>
          <w:rFonts w:ascii="Times New Roman" w:eastAsiaTheme="minorEastAsia" w:hAnsi="Times New Roman" w:cs="Times New Roman"/>
          <w:b w:val="0"/>
          <w:bCs w:val="0"/>
          <w:color w:val="auto"/>
          <w:sz w:val="22"/>
          <w:szCs w:val="22"/>
        </w:rPr>
        <w:t>).</w:t>
      </w:r>
    </w:p>
    <w:p w14:paraId="57590823" w14:textId="188E2AD9" w:rsidR="009C723B" w:rsidRPr="00E058A3" w:rsidRDefault="00000000" w:rsidP="00E058A3">
      <w:pPr>
        <w:pStyle w:val="Heading2"/>
        <w:rPr>
          <w:rFonts w:ascii="Times New Roman" w:hAnsi="Times New Roman" w:cs="Times New Roman"/>
        </w:rPr>
      </w:pPr>
      <w:r w:rsidRPr="00E058A3">
        <w:rPr>
          <w:rFonts w:ascii="Times New Roman" w:hAnsi="Times New Roman" w:cs="Times New Roman"/>
        </w:rPr>
        <w:t>3. Definitions and Acronyms</w:t>
      </w:r>
    </w:p>
    <w:p w14:paraId="0D9A098C" w14:textId="77777777" w:rsidR="009C723B" w:rsidRPr="00E058A3" w:rsidRDefault="00000000">
      <w:pPr>
        <w:pStyle w:val="ListBullet"/>
        <w:rPr>
          <w:rFonts w:cs="Times New Roman"/>
        </w:rPr>
      </w:pPr>
      <w:r w:rsidRPr="00E058A3">
        <w:rPr>
          <w:rFonts w:cs="Times New Roman"/>
        </w:rPr>
        <w:t>SPMP: Software Project Management Plan.</w:t>
      </w:r>
    </w:p>
    <w:p w14:paraId="696D09BD" w14:textId="77777777" w:rsidR="009C723B" w:rsidRPr="00E058A3" w:rsidRDefault="00000000">
      <w:pPr>
        <w:pStyle w:val="ListBullet"/>
        <w:rPr>
          <w:rFonts w:cs="Times New Roman"/>
        </w:rPr>
      </w:pPr>
      <w:r w:rsidRPr="00E058A3">
        <w:rPr>
          <w:rFonts w:cs="Times New Roman"/>
        </w:rPr>
        <w:t>SRS: Software Requirements Specification.</w:t>
      </w:r>
    </w:p>
    <w:p w14:paraId="171B7540" w14:textId="77777777" w:rsidR="009C723B" w:rsidRPr="00E058A3" w:rsidRDefault="00000000">
      <w:pPr>
        <w:pStyle w:val="ListBullet"/>
        <w:rPr>
          <w:rFonts w:cs="Times New Roman"/>
        </w:rPr>
      </w:pPr>
      <w:r w:rsidRPr="00E058A3">
        <w:rPr>
          <w:rFonts w:cs="Times New Roman"/>
        </w:rPr>
        <w:t>ERD: Entity Relationship Diagram.</w:t>
      </w:r>
    </w:p>
    <w:p w14:paraId="136DC6B5" w14:textId="77777777" w:rsidR="009C723B" w:rsidRPr="00E058A3" w:rsidRDefault="00000000">
      <w:pPr>
        <w:pStyle w:val="ListBullet"/>
        <w:rPr>
          <w:rFonts w:cs="Times New Roman"/>
        </w:rPr>
      </w:pPr>
      <w:r w:rsidRPr="00E058A3">
        <w:rPr>
          <w:rFonts w:cs="Times New Roman"/>
        </w:rPr>
        <w:t>RBAC: Role-Based Access Control (Admin, Registered Customer, Guest User).</w:t>
      </w:r>
    </w:p>
    <w:p w14:paraId="756CD8E7" w14:textId="77777777" w:rsidR="009C723B" w:rsidRPr="00E058A3" w:rsidRDefault="00000000">
      <w:pPr>
        <w:pStyle w:val="ListBullet"/>
        <w:rPr>
          <w:rFonts w:cs="Times New Roman"/>
        </w:rPr>
      </w:pPr>
      <w:r w:rsidRPr="00E058A3">
        <w:rPr>
          <w:rFonts w:cs="Times New Roman"/>
        </w:rPr>
        <w:t>WBS: Work Breakdown Structure.</w:t>
      </w:r>
    </w:p>
    <w:p w14:paraId="6BCA1D3C" w14:textId="77777777" w:rsidR="009C723B" w:rsidRPr="00E058A3" w:rsidRDefault="00000000">
      <w:pPr>
        <w:pStyle w:val="ListBullet"/>
        <w:rPr>
          <w:rFonts w:cs="Times New Roman"/>
        </w:rPr>
      </w:pPr>
      <w:r w:rsidRPr="00E058A3">
        <w:rPr>
          <w:rFonts w:cs="Times New Roman"/>
        </w:rPr>
        <w:t>Fleet Management: Administrative workflows for adding, updating status (available/under maintenance), or decommissioning vehicles.</w:t>
      </w:r>
    </w:p>
    <w:p w14:paraId="43D088CC" w14:textId="77777777" w:rsidR="009C723B" w:rsidRPr="00E058A3" w:rsidRDefault="00000000">
      <w:pPr>
        <w:pStyle w:val="ListBullet"/>
        <w:rPr>
          <w:rFonts w:cs="Times New Roman"/>
        </w:rPr>
      </w:pPr>
      <w:r w:rsidRPr="00E058A3">
        <w:rPr>
          <w:rFonts w:cs="Times New Roman"/>
        </w:rPr>
        <w:t>Three-Tier Architecture: Structural system model organizing software into Presentation Layer (HTML5/Bootstrap), Application Layer (Node.js/PHP), and Data Layer (MySQL).</w:t>
      </w:r>
    </w:p>
    <w:p w14:paraId="321CD9A5" w14:textId="77777777" w:rsidR="009C723B" w:rsidRPr="00E058A3" w:rsidRDefault="00000000">
      <w:pPr>
        <w:pStyle w:val="ListBullet"/>
        <w:rPr>
          <w:rFonts w:cs="Times New Roman"/>
        </w:rPr>
      </w:pPr>
      <w:r w:rsidRPr="00E058A3">
        <w:rPr>
          <w:rFonts w:cs="Times New Roman"/>
        </w:rPr>
        <w:t>UAT: User Acceptance Testing.</w:t>
      </w:r>
    </w:p>
    <w:p w14:paraId="17D65920" w14:textId="77777777" w:rsidR="009C723B" w:rsidRPr="00E058A3" w:rsidRDefault="00000000">
      <w:pPr>
        <w:pStyle w:val="Heading2"/>
        <w:rPr>
          <w:rFonts w:ascii="Times New Roman" w:hAnsi="Times New Roman" w:cs="Times New Roman"/>
        </w:rPr>
      </w:pPr>
      <w:r w:rsidRPr="00E058A3">
        <w:rPr>
          <w:rFonts w:ascii="Times New Roman" w:hAnsi="Times New Roman" w:cs="Times New Roman"/>
        </w:rPr>
        <w:t>4. Project Context and Technical Process Plans</w:t>
      </w:r>
    </w:p>
    <w:p w14:paraId="1525CD5C" w14:textId="77777777" w:rsidR="009C723B" w:rsidRPr="00E058A3" w:rsidRDefault="00000000">
      <w:pPr>
        <w:pStyle w:val="Heading3"/>
        <w:rPr>
          <w:rFonts w:ascii="Times New Roman" w:hAnsi="Times New Roman" w:cs="Times New Roman"/>
        </w:rPr>
      </w:pPr>
      <w:r w:rsidRPr="00E058A3">
        <w:rPr>
          <w:rFonts w:ascii="Times New Roman" w:hAnsi="Times New Roman" w:cs="Times New Roman"/>
        </w:rPr>
        <w:t>4.1 Process Model</w:t>
      </w:r>
    </w:p>
    <w:p w14:paraId="2E459C02" w14:textId="77777777" w:rsidR="00E058A3" w:rsidRDefault="00000000" w:rsidP="00E058A3">
      <w:pPr>
        <w:rPr>
          <w:rFonts w:cs="Times New Roman"/>
        </w:rPr>
      </w:pPr>
      <w:r w:rsidRPr="00E058A3">
        <w:rPr>
          <w:rFonts w:cs="Times New Roman"/>
        </w:rPr>
        <w:t>The project adopts the Agile Scrum Methodology, organizing engineering tasks into iterative, 2-week time-boxed sprints. Scrum allows continuous refinement of booking workflows, ongoing verification with academic supervisors, and early integration of complex external payment and mapping APIs</w:t>
      </w:r>
    </w:p>
    <w:p w14:paraId="5AC40D20" w14:textId="7257D2F9" w:rsidR="009C723B" w:rsidRPr="00E058A3" w:rsidRDefault="00000000" w:rsidP="00E058A3">
      <w:pPr>
        <w:rPr>
          <w:rFonts w:cs="Times New Roman"/>
        </w:rPr>
      </w:pPr>
      <w:r w:rsidRPr="00E058A3">
        <w:rPr>
          <w:rFonts w:cs="Times New Roman"/>
          <w:sz w:val="17"/>
        </w:rPr>
        <w:lastRenderedPageBreak/>
        <w:br/>
      </w:r>
    </w:p>
    <w:p w14:paraId="2E387DDC" w14:textId="77777777" w:rsidR="009C723B" w:rsidRPr="00E058A3" w:rsidRDefault="00000000">
      <w:pPr>
        <w:pStyle w:val="ListBullet"/>
        <w:rPr>
          <w:rFonts w:cs="Times New Roman"/>
        </w:rPr>
      </w:pPr>
      <w:r w:rsidRPr="00E058A3">
        <w:rPr>
          <w:rFonts w:cs="Times New Roman"/>
        </w:rPr>
        <w:t>Sprint 0 (Initiation &amp; Backlog Definition): Setup version control on GitHub, finalize the SPMP, establish team roles, and refine product backlogs.</w:t>
      </w:r>
    </w:p>
    <w:p w14:paraId="484136B7" w14:textId="77777777" w:rsidR="009C723B" w:rsidRPr="00E058A3" w:rsidRDefault="00000000">
      <w:pPr>
        <w:pStyle w:val="ListBullet"/>
        <w:rPr>
          <w:rFonts w:cs="Times New Roman"/>
        </w:rPr>
      </w:pPr>
      <w:r w:rsidRPr="00E058A3">
        <w:rPr>
          <w:rFonts w:cs="Times New Roman"/>
        </w:rPr>
        <w:t>Sprint 1 (Analysis &amp; Structural Design): Complete the IEEE 830 SRS, model overall Use Cases, build the Normalized Database Schema, and finalize ERD relationships.</w:t>
      </w:r>
    </w:p>
    <w:p w14:paraId="08DCE380" w14:textId="77777777" w:rsidR="009C723B" w:rsidRPr="00E058A3" w:rsidRDefault="00000000">
      <w:pPr>
        <w:pStyle w:val="ListBullet"/>
        <w:rPr>
          <w:rFonts w:cs="Times New Roman"/>
        </w:rPr>
      </w:pPr>
      <w:r w:rsidRPr="00E058A3">
        <w:rPr>
          <w:rFonts w:cs="Times New Roman"/>
        </w:rPr>
        <w:t>Sprint 2 (Authentication &amp; Profile Management): Build User Registration (11-digit phone number, input validation), Login sessions, and Password Reset flowcharts.</w:t>
      </w:r>
    </w:p>
    <w:p w14:paraId="1D1050E3" w14:textId="77777777" w:rsidR="009C723B" w:rsidRPr="00E058A3" w:rsidRDefault="00000000">
      <w:pPr>
        <w:pStyle w:val="ListBullet"/>
        <w:rPr>
          <w:rFonts w:cs="Times New Roman"/>
        </w:rPr>
      </w:pPr>
      <w:r w:rsidRPr="00E058A3">
        <w:rPr>
          <w:rFonts w:cs="Times New Roman"/>
        </w:rPr>
        <w:t>Sprint 3 (Fleet Management &amp; Catalog Engine): Build Admin controls for adding/updating vehicles and categories, along with customer-facing search filters (make, model, price, dates).</w:t>
      </w:r>
    </w:p>
    <w:p w14:paraId="15FBCE76" w14:textId="77777777" w:rsidR="009C723B" w:rsidRPr="00E058A3" w:rsidRDefault="00000000">
      <w:pPr>
        <w:pStyle w:val="ListBullet"/>
        <w:rPr>
          <w:rFonts w:cs="Times New Roman"/>
        </w:rPr>
      </w:pPr>
      <w:r w:rsidRPr="00E058A3">
        <w:rPr>
          <w:rFonts w:cs="Times New Roman"/>
        </w:rPr>
        <w:t>Sprint 4 (Booking Engine &amp; Payment Gateway): Implement automated rental duration calculation, date locking (preventing double-bookings), and credit card/Stripe integration.</w:t>
      </w:r>
    </w:p>
    <w:p w14:paraId="782C4EF8" w14:textId="77777777" w:rsidR="009C723B" w:rsidRPr="00E058A3" w:rsidRDefault="00000000">
      <w:pPr>
        <w:pStyle w:val="ListBullet"/>
        <w:rPr>
          <w:rFonts w:cs="Times New Roman"/>
        </w:rPr>
      </w:pPr>
      <w:r w:rsidRPr="00E058A3">
        <w:rPr>
          <w:rFonts w:cs="Times New Roman"/>
        </w:rPr>
        <w:t>Sprint 5 (Quality Assurance &amp; Hardening): Run unit test suites, conduct security audits (SHA-256 hashing, SQL injection checks), and execute User Acceptance Testing.</w:t>
      </w:r>
    </w:p>
    <w:p w14:paraId="56DE7295" w14:textId="77777777" w:rsidR="009C723B" w:rsidRPr="00E058A3" w:rsidRDefault="00000000">
      <w:pPr>
        <w:pStyle w:val="ListBullet"/>
        <w:rPr>
          <w:rFonts w:cs="Times New Roman"/>
        </w:rPr>
      </w:pPr>
      <w:r w:rsidRPr="00E058A3">
        <w:rPr>
          <w:rFonts w:cs="Times New Roman"/>
        </w:rPr>
        <w:t>Sprint 6 (System Sign-Off &amp; Defense): Package final documentation, complete cloud deployment, and deliver the final presentation.</w:t>
      </w:r>
    </w:p>
    <w:p w14:paraId="2EDEACF3" w14:textId="77777777" w:rsidR="009C723B" w:rsidRPr="00E058A3" w:rsidRDefault="00000000">
      <w:pPr>
        <w:pStyle w:val="Heading3"/>
        <w:rPr>
          <w:rFonts w:ascii="Times New Roman" w:hAnsi="Times New Roman" w:cs="Times New Roman"/>
        </w:rPr>
      </w:pPr>
      <w:r w:rsidRPr="00E058A3">
        <w:rPr>
          <w:rFonts w:ascii="Times New Roman" w:hAnsi="Times New Roman" w:cs="Times New Roman"/>
        </w:rPr>
        <w:t>4.2 Methods, Tools, and Techniques</w:t>
      </w:r>
    </w:p>
    <w:p w14:paraId="2F9DB28E" w14:textId="77777777" w:rsidR="009C723B" w:rsidRPr="00E058A3" w:rsidRDefault="00000000">
      <w:pPr>
        <w:pStyle w:val="ListBullet"/>
        <w:rPr>
          <w:rFonts w:cs="Times New Roman"/>
        </w:rPr>
      </w:pPr>
      <w:r w:rsidRPr="00E058A3">
        <w:rPr>
          <w:rFonts w:cs="Times New Roman"/>
        </w:rPr>
        <w:t>Project Management: ProjectLibre (Gantt chart generation, milestone planning, resource tracking, and critical path analysis).</w:t>
      </w:r>
    </w:p>
    <w:p w14:paraId="4FD7C7FA" w14:textId="77777777" w:rsidR="009C723B" w:rsidRPr="00E058A3" w:rsidRDefault="00000000">
      <w:pPr>
        <w:pStyle w:val="ListBullet"/>
        <w:rPr>
          <w:rFonts w:cs="Times New Roman"/>
        </w:rPr>
      </w:pPr>
      <w:r w:rsidRPr="00E058A3">
        <w:rPr>
          <w:rFonts w:cs="Times New Roman"/>
        </w:rPr>
        <w:t>Modeling &amp; Architecture: Visual Paradigm / Lucidchart (UML Use Case, Activity diagrams, Process Flowcharts, and ERD data models).</w:t>
      </w:r>
    </w:p>
    <w:p w14:paraId="241FAC38" w14:textId="77777777" w:rsidR="009C723B" w:rsidRPr="00E058A3" w:rsidRDefault="00000000">
      <w:pPr>
        <w:pStyle w:val="ListBullet"/>
        <w:rPr>
          <w:rFonts w:cs="Times New Roman"/>
        </w:rPr>
      </w:pPr>
      <w:r w:rsidRPr="00E058A3">
        <w:rPr>
          <w:rFonts w:cs="Times New Roman"/>
        </w:rPr>
        <w:t>Version Control &amp; Collaboration: Git and GitHub (structured feature branching, commit logs, and peer code reviews).</w:t>
      </w:r>
    </w:p>
    <w:p w14:paraId="6E1EB77C" w14:textId="77777777" w:rsidR="009C723B" w:rsidRPr="00E058A3" w:rsidRDefault="00000000">
      <w:pPr>
        <w:pStyle w:val="ListBullet"/>
        <w:rPr>
          <w:rFonts w:cs="Times New Roman"/>
        </w:rPr>
      </w:pPr>
      <w:r w:rsidRPr="00E058A3">
        <w:rPr>
          <w:rFonts w:cs="Times New Roman"/>
        </w:rPr>
        <w:t>Frontend Development: HTML5, CSS3 (Bootstrap framework for responsive grids), and modern JavaScript.</w:t>
      </w:r>
    </w:p>
    <w:p w14:paraId="2B71F367" w14:textId="77777777" w:rsidR="009C723B" w:rsidRPr="00E058A3" w:rsidRDefault="00000000">
      <w:pPr>
        <w:pStyle w:val="ListBullet"/>
        <w:rPr>
          <w:rFonts w:cs="Times New Roman"/>
        </w:rPr>
      </w:pPr>
      <w:r w:rsidRPr="00E058A3">
        <w:rPr>
          <w:rFonts w:cs="Times New Roman"/>
        </w:rPr>
        <w:t>Backend Development: Node.js (Express framework) or PHP for server-side logic and RESTful service routing.</w:t>
      </w:r>
    </w:p>
    <w:p w14:paraId="4D938ADD" w14:textId="77777777" w:rsidR="009C723B" w:rsidRPr="00E058A3" w:rsidRDefault="00000000">
      <w:pPr>
        <w:pStyle w:val="ListBullet"/>
        <w:rPr>
          <w:rFonts w:cs="Times New Roman"/>
        </w:rPr>
      </w:pPr>
      <w:r w:rsidRPr="00E058A3">
        <w:rPr>
          <w:rFonts w:cs="Times New Roman"/>
        </w:rPr>
        <w:t>Database System: MySQL (relational storage with foreign key constraints, table normalization, and indexed queries).</w:t>
      </w:r>
    </w:p>
    <w:p w14:paraId="30430EF6" w14:textId="77777777" w:rsidR="009C723B" w:rsidRPr="00E058A3" w:rsidRDefault="00000000">
      <w:pPr>
        <w:pStyle w:val="ListBullet"/>
        <w:rPr>
          <w:rFonts w:cs="Times New Roman"/>
        </w:rPr>
      </w:pPr>
      <w:r w:rsidRPr="00E058A3">
        <w:rPr>
          <w:rFonts w:cs="Times New Roman"/>
        </w:rPr>
        <w:t>External Integration Services: Stripe/PayPal APIs (secure electronic card billing) and Google Maps API (spatial vehicle and location tracking).</w:t>
      </w:r>
    </w:p>
    <w:p w14:paraId="17A1C292" w14:textId="77777777" w:rsidR="009C723B" w:rsidRPr="00E058A3" w:rsidRDefault="00000000">
      <w:pPr>
        <w:pStyle w:val="Heading3"/>
        <w:rPr>
          <w:rFonts w:ascii="Times New Roman" w:hAnsi="Times New Roman" w:cs="Times New Roman"/>
        </w:rPr>
      </w:pPr>
      <w:r w:rsidRPr="00E058A3">
        <w:rPr>
          <w:rFonts w:ascii="Times New Roman" w:hAnsi="Times New Roman" w:cs="Times New Roman"/>
        </w:rPr>
        <w:t>4.3 Product Acceptance Plan</w:t>
      </w:r>
    </w:p>
    <w:p w14:paraId="33B20E4B" w14:textId="77777777" w:rsidR="009C723B" w:rsidRPr="00E058A3" w:rsidRDefault="00000000">
      <w:pPr>
        <w:rPr>
          <w:rFonts w:cs="Times New Roman"/>
        </w:rPr>
      </w:pPr>
      <w:r w:rsidRPr="00E058A3">
        <w:rPr>
          <w:rFonts w:cs="Times New Roman"/>
        </w:rPr>
        <w:t>Formal sign-off requires meeting clear functional, architectural, and performance standards:</w:t>
      </w:r>
    </w:p>
    <w:p w14:paraId="50DB1003" w14:textId="77777777" w:rsidR="009C723B" w:rsidRPr="00E058A3" w:rsidRDefault="00000000">
      <w:pPr>
        <w:pStyle w:val="ListBullet"/>
        <w:rPr>
          <w:rFonts w:cs="Times New Roman"/>
        </w:rPr>
      </w:pPr>
      <w:r w:rsidRPr="00E058A3">
        <w:rPr>
          <w:rFonts w:cs="Times New Roman"/>
        </w:rPr>
        <w:t>Registration &amp; Access Verification: Successful registration requiring a valid name, email, password (8+ characters), and an exact 11-digit phone number. Password reset flows must verify email records before allowing password updates.</w:t>
      </w:r>
    </w:p>
    <w:p w14:paraId="7F0228D7" w14:textId="77777777" w:rsidR="009C723B" w:rsidRPr="00E058A3" w:rsidRDefault="00000000">
      <w:pPr>
        <w:pStyle w:val="ListBullet"/>
        <w:rPr>
          <w:rFonts w:cs="Times New Roman"/>
        </w:rPr>
      </w:pPr>
      <w:r w:rsidRPr="00E058A3">
        <w:rPr>
          <w:rFonts w:cs="Times New Roman"/>
        </w:rPr>
        <w:t>Catalog &amp; Search Latency: Search queries based on category, date range, and model must return matching records in under 1.5 seconds.</w:t>
      </w:r>
    </w:p>
    <w:p w14:paraId="10E5B393" w14:textId="77777777" w:rsidR="009C723B" w:rsidRPr="00E058A3" w:rsidRDefault="00000000">
      <w:pPr>
        <w:pStyle w:val="ListBullet"/>
        <w:rPr>
          <w:rFonts w:cs="Times New Roman"/>
        </w:rPr>
      </w:pPr>
      <w:r w:rsidRPr="00E058A3">
        <w:rPr>
          <w:rFonts w:cs="Times New Roman"/>
        </w:rPr>
        <w:t>Booking &amp; Overbooking Prevention: The booking engine must calculate total costs based on rental duration and car category, then block that vehicle from simultaneous conflicting bookings.</w:t>
      </w:r>
    </w:p>
    <w:p w14:paraId="5726BE6E" w14:textId="77777777" w:rsidR="009C723B" w:rsidRPr="00E058A3" w:rsidRDefault="00000000">
      <w:pPr>
        <w:pStyle w:val="ListBullet"/>
        <w:rPr>
          <w:rFonts w:cs="Times New Roman"/>
        </w:rPr>
      </w:pPr>
      <w:r w:rsidRPr="00E058A3">
        <w:rPr>
          <w:rFonts w:cs="Times New Roman"/>
        </w:rPr>
        <w:t>Fleet Administrative Control: Administrators must be able to add vehicles, edit rental pricing, and update availability status (Active, Booked, Under Maintenance) with changes appearing immediately across user search results.</w:t>
      </w:r>
    </w:p>
    <w:p w14:paraId="04646C5D" w14:textId="77777777" w:rsidR="009C723B" w:rsidRPr="00E058A3" w:rsidRDefault="00000000">
      <w:pPr>
        <w:pStyle w:val="ListBullet"/>
        <w:rPr>
          <w:rFonts w:cs="Times New Roman"/>
        </w:rPr>
      </w:pPr>
      <w:r w:rsidRPr="00E058A3">
        <w:rPr>
          <w:rFonts w:cs="Times New Roman"/>
        </w:rPr>
        <w:lastRenderedPageBreak/>
        <w:t>Security &amp; Encryption: Passwords and sensitive user data must be hashed using SHA-256 or equivalent standards before database insertion.</w:t>
      </w:r>
    </w:p>
    <w:p w14:paraId="1B9DDC91" w14:textId="77777777" w:rsidR="009C723B" w:rsidRPr="00E058A3" w:rsidRDefault="00000000">
      <w:pPr>
        <w:pStyle w:val="Heading3"/>
        <w:rPr>
          <w:rFonts w:ascii="Times New Roman" w:hAnsi="Times New Roman" w:cs="Times New Roman"/>
        </w:rPr>
      </w:pPr>
      <w:r w:rsidRPr="00E058A3">
        <w:rPr>
          <w:rFonts w:ascii="Times New Roman" w:hAnsi="Times New Roman" w:cs="Times New Roman"/>
        </w:rPr>
        <w:t>4.4 Product Acceptance Methods</w:t>
      </w:r>
    </w:p>
    <w:p w14:paraId="122363AC" w14:textId="77777777" w:rsidR="009C723B" w:rsidRPr="00E058A3" w:rsidRDefault="00000000">
      <w:pPr>
        <w:rPr>
          <w:rFonts w:cs="Times New Roman"/>
        </w:rPr>
      </w:pPr>
      <w:r w:rsidRPr="00E058A3">
        <w:rPr>
          <w:rFonts w:cs="Times New Roman"/>
        </w:rPr>
        <w:t>1. Unit Testing: Automated unit testing of core calculation algorithms (e.g., date-difference duration calculation, total cost computation, phone number format verification) to confirm isolated function accuracy.</w:t>
      </w:r>
    </w:p>
    <w:p w14:paraId="72B36B6A" w14:textId="77777777" w:rsidR="009C723B" w:rsidRPr="00E058A3" w:rsidRDefault="00000000">
      <w:pPr>
        <w:rPr>
          <w:rFonts w:cs="Times New Roman"/>
        </w:rPr>
      </w:pPr>
      <w:r w:rsidRPr="00E058A3">
        <w:rPr>
          <w:rFonts w:cs="Times New Roman"/>
        </w:rPr>
        <w:t>2. Integration Testing: End-to-end testing between the presentation layer, backend controllers, external payment gateway webhooks, and the MySQL database.</w:t>
      </w:r>
    </w:p>
    <w:p w14:paraId="682CA89B" w14:textId="77777777" w:rsidR="009C723B" w:rsidRPr="00E058A3" w:rsidRDefault="00000000">
      <w:pPr>
        <w:rPr>
          <w:rFonts w:cs="Times New Roman"/>
        </w:rPr>
      </w:pPr>
      <w:r w:rsidRPr="00E058A3">
        <w:rPr>
          <w:rFonts w:cs="Times New Roman"/>
        </w:rPr>
        <w:t>3. User Acceptance Testing (UAT): Real-world scenario testing with end-users and administrators running through customer booking, online payment, password recovery, and fleet management workflows.</w:t>
      </w:r>
    </w:p>
    <w:p w14:paraId="144D401E" w14:textId="77777777" w:rsidR="009C723B" w:rsidRPr="00E058A3" w:rsidRDefault="00000000">
      <w:pPr>
        <w:pStyle w:val="Heading2"/>
        <w:rPr>
          <w:rFonts w:ascii="Times New Roman" w:hAnsi="Times New Roman" w:cs="Times New Roman"/>
        </w:rPr>
      </w:pPr>
      <w:r w:rsidRPr="00E058A3">
        <w:rPr>
          <w:rFonts w:ascii="Times New Roman" w:hAnsi="Times New Roman" w:cs="Times New Roman"/>
        </w:rPr>
        <w:t>5. Project Work and Schedule Allocation</w:t>
      </w:r>
    </w:p>
    <w:p w14:paraId="72A17166" w14:textId="77777777" w:rsidR="009C723B" w:rsidRPr="00E058A3" w:rsidRDefault="00000000">
      <w:pPr>
        <w:pStyle w:val="Heading3"/>
        <w:rPr>
          <w:rFonts w:ascii="Times New Roman" w:hAnsi="Times New Roman" w:cs="Times New Roman"/>
        </w:rPr>
      </w:pPr>
      <w:r w:rsidRPr="00E058A3">
        <w:rPr>
          <w:rFonts w:ascii="Times New Roman" w:hAnsi="Times New Roman" w:cs="Times New Roman"/>
        </w:rPr>
        <w:t>5.1 Project Work Plan (WBS Structure)</w:t>
      </w:r>
    </w:p>
    <w:p w14:paraId="3688403B" w14:textId="77777777" w:rsidR="009C723B" w:rsidRPr="00E058A3" w:rsidRDefault="00000000">
      <w:pPr>
        <w:pStyle w:val="NoSpacing"/>
        <w:rPr>
          <w:rFonts w:ascii="Times New Roman" w:hAnsi="Times New Roman" w:cs="Times New Roman"/>
        </w:rPr>
      </w:pPr>
      <w:r w:rsidRPr="00E058A3">
        <w:rPr>
          <w:rFonts w:ascii="Times New Roman" w:hAnsi="Times New Roman" w:cs="Times New Roman"/>
          <w:sz w:val="17"/>
        </w:rPr>
        <w:t>1.0 Project Initiation &amp; Planning</w:t>
      </w:r>
      <w:r w:rsidRPr="00E058A3">
        <w:rPr>
          <w:rFonts w:ascii="Times New Roman" w:hAnsi="Times New Roman" w:cs="Times New Roman"/>
          <w:sz w:val="17"/>
        </w:rPr>
        <w:br/>
        <w:t xml:space="preserve">    1.1 Formulate SPMP Document (ISO/IEC/IEEE 16326)</w:t>
      </w:r>
      <w:r w:rsidRPr="00E058A3">
        <w:rPr>
          <w:rFonts w:ascii="Times New Roman" w:hAnsi="Times New Roman" w:cs="Times New Roman"/>
          <w:sz w:val="17"/>
        </w:rPr>
        <w:br/>
        <w:t xml:space="preserve">    1.2 Initialize GitHub Project Repository &amp; Branching Strategy</w:t>
      </w:r>
      <w:r w:rsidRPr="00E058A3">
        <w:rPr>
          <w:rFonts w:ascii="Times New Roman" w:hAnsi="Times New Roman" w:cs="Times New Roman"/>
          <w:sz w:val="17"/>
        </w:rPr>
        <w:br/>
        <w:t xml:space="preserve">    1.3 ProjectLibre Gantt Chart &amp; Schedule Baseline Creation</w:t>
      </w:r>
      <w:r w:rsidRPr="00E058A3">
        <w:rPr>
          <w:rFonts w:ascii="Times New Roman" w:hAnsi="Times New Roman" w:cs="Times New Roman"/>
          <w:sz w:val="17"/>
        </w:rPr>
        <w:br/>
        <w:t>2.0 Requirements Engineering &amp; Modeling</w:t>
      </w:r>
      <w:r w:rsidRPr="00E058A3">
        <w:rPr>
          <w:rFonts w:ascii="Times New Roman" w:hAnsi="Times New Roman" w:cs="Times New Roman"/>
          <w:sz w:val="17"/>
        </w:rPr>
        <w:br/>
        <w:t xml:space="preserve">    2.1 System Scope &amp; Literature Review (Uber, Careem, Indrive Analysis)</w:t>
      </w:r>
      <w:r w:rsidRPr="00E058A3">
        <w:rPr>
          <w:rFonts w:ascii="Times New Roman" w:hAnsi="Times New Roman" w:cs="Times New Roman"/>
          <w:sz w:val="17"/>
        </w:rPr>
        <w:br/>
        <w:t xml:space="preserve">    2.2 Functional &amp; Non-Functional Requirements Specification</w:t>
      </w:r>
      <w:r w:rsidRPr="00E058A3">
        <w:rPr>
          <w:rFonts w:ascii="Times New Roman" w:hAnsi="Times New Roman" w:cs="Times New Roman"/>
          <w:sz w:val="17"/>
        </w:rPr>
        <w:br/>
        <w:t xml:space="preserve">    2.3 UML Diagram Modeling (Use Case Diagrams, Activity Flows)</w:t>
      </w:r>
      <w:r w:rsidRPr="00E058A3">
        <w:rPr>
          <w:rFonts w:ascii="Times New Roman" w:hAnsi="Times New Roman" w:cs="Times New Roman"/>
          <w:sz w:val="17"/>
        </w:rPr>
        <w:br/>
        <w:t>3.0 System Architecture &amp; Database Design</w:t>
      </w:r>
      <w:r w:rsidRPr="00E058A3">
        <w:rPr>
          <w:rFonts w:ascii="Times New Roman" w:hAnsi="Times New Roman" w:cs="Times New Roman"/>
          <w:sz w:val="17"/>
        </w:rPr>
        <w:br/>
        <w:t xml:space="preserve">    3.1 Normalized MySQL Relational Schema Design</w:t>
      </w:r>
      <w:r w:rsidRPr="00E058A3">
        <w:rPr>
          <w:rFonts w:ascii="Times New Roman" w:hAnsi="Times New Roman" w:cs="Times New Roman"/>
          <w:sz w:val="17"/>
        </w:rPr>
        <w:br/>
        <w:t xml:space="preserve">    3.2 Entity Relationship Diagram (ERD) Finalization</w:t>
      </w:r>
      <w:r w:rsidRPr="00E058A3">
        <w:rPr>
          <w:rFonts w:ascii="Times New Roman" w:hAnsi="Times New Roman" w:cs="Times New Roman"/>
          <w:sz w:val="17"/>
        </w:rPr>
        <w:br/>
        <w:t xml:space="preserve">    3.3 UI/UX Responsive Layout Prototyping (Bootstrap Screens)</w:t>
      </w:r>
      <w:r w:rsidRPr="00E058A3">
        <w:rPr>
          <w:rFonts w:ascii="Times New Roman" w:hAnsi="Times New Roman" w:cs="Times New Roman"/>
          <w:sz w:val="17"/>
        </w:rPr>
        <w:br/>
        <w:t>4.0 Implementation Sprints</w:t>
      </w:r>
      <w:r w:rsidRPr="00E058A3">
        <w:rPr>
          <w:rFonts w:ascii="Times New Roman" w:hAnsi="Times New Roman" w:cs="Times New Roman"/>
          <w:sz w:val="17"/>
        </w:rPr>
        <w:br/>
        <w:t xml:space="preserve">    4.1 Sprint 2: RBAC, User Registration &amp; Password Recovery Workflow</w:t>
      </w:r>
      <w:r w:rsidRPr="00E058A3">
        <w:rPr>
          <w:rFonts w:ascii="Times New Roman" w:hAnsi="Times New Roman" w:cs="Times New Roman"/>
          <w:sz w:val="17"/>
        </w:rPr>
        <w:br/>
        <w:t xml:space="preserve">    4.2 Sprint 3: Vehicle Inventory Management (Admin Fleet CRUD)</w:t>
      </w:r>
      <w:r w:rsidRPr="00E058A3">
        <w:rPr>
          <w:rFonts w:ascii="Times New Roman" w:hAnsi="Times New Roman" w:cs="Times New Roman"/>
          <w:sz w:val="17"/>
        </w:rPr>
        <w:br/>
        <w:t xml:space="preserve">    4.3 Sprint 3: Multi-Parameter Vehicle Search &amp; Filtering Engine</w:t>
      </w:r>
      <w:r w:rsidRPr="00E058A3">
        <w:rPr>
          <w:rFonts w:ascii="Times New Roman" w:hAnsi="Times New Roman" w:cs="Times New Roman"/>
          <w:sz w:val="17"/>
        </w:rPr>
        <w:br/>
        <w:t xml:space="preserve">    4.4 Sprint 4: Automated Cost Calculation &amp; Reservation Engine</w:t>
      </w:r>
      <w:r w:rsidRPr="00E058A3">
        <w:rPr>
          <w:rFonts w:ascii="Times New Roman" w:hAnsi="Times New Roman" w:cs="Times New Roman"/>
          <w:sz w:val="17"/>
        </w:rPr>
        <w:br/>
        <w:t xml:space="preserve">    4.5 Sprint 4: Payment Gateway API Integration (Card Billing)</w:t>
      </w:r>
      <w:r w:rsidRPr="00E058A3">
        <w:rPr>
          <w:rFonts w:ascii="Times New Roman" w:hAnsi="Times New Roman" w:cs="Times New Roman"/>
          <w:sz w:val="17"/>
        </w:rPr>
        <w:br/>
        <w:t>5.0 Verification, Hardening &amp; Deployment</w:t>
      </w:r>
      <w:r w:rsidRPr="00E058A3">
        <w:rPr>
          <w:rFonts w:ascii="Times New Roman" w:hAnsi="Times New Roman" w:cs="Times New Roman"/>
          <w:sz w:val="17"/>
        </w:rPr>
        <w:br/>
        <w:t xml:space="preserve">    5.1 Execution of Unit &amp; Functional Test Cases</w:t>
      </w:r>
      <w:r w:rsidRPr="00E058A3">
        <w:rPr>
          <w:rFonts w:ascii="Times New Roman" w:hAnsi="Times New Roman" w:cs="Times New Roman"/>
          <w:sz w:val="17"/>
        </w:rPr>
        <w:br/>
        <w:t xml:space="preserve">    5.2 Security Validation (SHA-256 Hashing, Input Sanitization)</w:t>
      </w:r>
      <w:r w:rsidRPr="00E058A3">
        <w:rPr>
          <w:rFonts w:ascii="Times New Roman" w:hAnsi="Times New Roman" w:cs="Times New Roman"/>
          <w:sz w:val="17"/>
        </w:rPr>
        <w:br/>
        <w:t xml:space="preserve">    5.3 User Acceptance Testing (UAT) Execution</w:t>
      </w:r>
      <w:r w:rsidRPr="00E058A3">
        <w:rPr>
          <w:rFonts w:ascii="Times New Roman" w:hAnsi="Times New Roman" w:cs="Times New Roman"/>
          <w:sz w:val="17"/>
        </w:rPr>
        <w:br/>
        <w:t xml:space="preserve">    5.4 Final Deployment, Project Packaging &amp; Academic Defense</w:t>
      </w:r>
      <w:r w:rsidRPr="00E058A3">
        <w:rPr>
          <w:rFonts w:ascii="Times New Roman" w:hAnsi="Times New Roman" w:cs="Times New Roman"/>
          <w:sz w:val="17"/>
        </w:rPr>
        <w:br/>
      </w:r>
    </w:p>
    <w:p w14:paraId="2414D9BF" w14:textId="77777777" w:rsidR="009C723B" w:rsidRPr="00E058A3" w:rsidRDefault="00000000">
      <w:pPr>
        <w:pStyle w:val="Heading3"/>
        <w:rPr>
          <w:rFonts w:ascii="Times New Roman" w:hAnsi="Times New Roman" w:cs="Times New Roman"/>
        </w:rPr>
      </w:pPr>
      <w:r w:rsidRPr="00E058A3">
        <w:rPr>
          <w:rFonts w:ascii="Times New Roman" w:hAnsi="Times New Roman" w:cs="Times New Roman"/>
        </w:rPr>
        <w:t>5.2 Work Activities</w:t>
      </w:r>
    </w:p>
    <w:p w14:paraId="4EF244B6" w14:textId="77777777" w:rsidR="009C723B" w:rsidRPr="00E058A3" w:rsidRDefault="00000000">
      <w:pPr>
        <w:pStyle w:val="ListBullet"/>
        <w:rPr>
          <w:rFonts w:cs="Times New Roman"/>
        </w:rPr>
      </w:pPr>
      <w:r w:rsidRPr="00E058A3">
        <w:rPr>
          <w:rFonts w:cs="Times New Roman"/>
        </w:rPr>
        <w:t>Weekly Progress &amp; Sync Meetings: Weekly standups to evaluate milestone progress, resolve architectural blockers, and track sprint backlogs.</w:t>
      </w:r>
    </w:p>
    <w:p w14:paraId="3F42C92B" w14:textId="77777777" w:rsidR="009C723B" w:rsidRPr="00E058A3" w:rsidRDefault="00000000">
      <w:pPr>
        <w:pStyle w:val="ListBullet"/>
        <w:rPr>
          <w:rFonts w:cs="Times New Roman"/>
        </w:rPr>
      </w:pPr>
      <w:r w:rsidRPr="00E058A3">
        <w:rPr>
          <w:rFonts w:cs="Times New Roman"/>
        </w:rPr>
        <w:t>Code Inspection &amp; Peer Reviews: Pull request reviews to ensure modular separation across the three tiers and maintain secure coding standards.</w:t>
      </w:r>
    </w:p>
    <w:p w14:paraId="002C424E" w14:textId="77777777" w:rsidR="009C723B" w:rsidRPr="00E058A3" w:rsidRDefault="00000000">
      <w:pPr>
        <w:pStyle w:val="ListBullet"/>
        <w:rPr>
          <w:rFonts w:cs="Times New Roman"/>
        </w:rPr>
      </w:pPr>
      <w:r w:rsidRPr="00E058A3">
        <w:rPr>
          <w:rFonts w:cs="Times New Roman"/>
        </w:rPr>
        <w:t>Traceability Verification: Maintaining a Requirements Traceability Matrix linking Functional Requirements (FR001–FR004) directly to database tables, API routes, and test cases.</w:t>
      </w:r>
    </w:p>
    <w:p w14:paraId="3CF848FB" w14:textId="77777777" w:rsidR="009C723B" w:rsidRPr="00E058A3" w:rsidRDefault="00000000">
      <w:pPr>
        <w:pStyle w:val="Heading3"/>
        <w:rPr>
          <w:rFonts w:ascii="Times New Roman" w:hAnsi="Times New Roman" w:cs="Times New Roman"/>
        </w:rPr>
      </w:pPr>
      <w:r w:rsidRPr="00E058A3">
        <w:rPr>
          <w:rFonts w:ascii="Times New Roman" w:hAnsi="Times New Roman" w:cs="Times New Roman"/>
        </w:rPr>
        <w:t>5.3 Schedule Allocation</w:t>
      </w:r>
    </w:p>
    <w:p w14:paraId="1C14AA31" w14:textId="77777777" w:rsidR="009C723B" w:rsidRPr="00E058A3" w:rsidRDefault="00000000">
      <w:pPr>
        <w:rPr>
          <w:rFonts w:cs="Times New Roman"/>
        </w:rPr>
      </w:pPr>
      <w:r w:rsidRPr="00E058A3">
        <w:rPr>
          <w:rFonts w:cs="Times New Roman"/>
        </w:rPr>
        <w:t>The baseline project schedule spans a standard 15-week academic semester:</w:t>
      </w:r>
    </w:p>
    <w:p w14:paraId="5AFCD434" w14:textId="6ACD7DE5" w:rsidR="009C723B" w:rsidRPr="00E058A3" w:rsidRDefault="00E058A3">
      <w:pPr>
        <w:rPr>
          <w:rFonts w:cs="Times New Roman"/>
        </w:rPr>
      </w:pPr>
      <w:r>
        <w:rPr>
          <w:rFonts w:cs="Times New Roman"/>
          <w:noProof/>
        </w:rPr>
        <w:lastRenderedPageBreak/>
        <w:drawing>
          <wp:inline distT="0" distB="0" distL="0" distR="0" wp14:anchorId="3D5364CD" wp14:editId="1C56BDA7">
            <wp:extent cx="6054237" cy="5181600"/>
            <wp:effectExtent l="0" t="0" r="3810" b="0"/>
            <wp:docPr id="169151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60283" cy="5186775"/>
                    </a:xfrm>
                    <a:prstGeom prst="rect">
                      <a:avLst/>
                    </a:prstGeom>
                    <a:noFill/>
                  </pic:spPr>
                </pic:pic>
              </a:graphicData>
            </a:graphic>
          </wp:inline>
        </w:drawing>
      </w:r>
    </w:p>
    <w:p w14:paraId="3065C2A8" w14:textId="77777777" w:rsidR="009C723B" w:rsidRPr="00E058A3" w:rsidRDefault="00000000">
      <w:pPr>
        <w:pStyle w:val="Heading3"/>
        <w:rPr>
          <w:rFonts w:ascii="Times New Roman" w:hAnsi="Times New Roman" w:cs="Times New Roman"/>
        </w:rPr>
      </w:pPr>
      <w:r w:rsidRPr="00E058A3">
        <w:rPr>
          <w:rFonts w:ascii="Times New Roman" w:hAnsi="Times New Roman" w:cs="Times New Roman"/>
        </w:rPr>
        <w:lastRenderedPageBreak/>
        <w:t>5.4 Resource Allocation</w:t>
      </w:r>
    </w:p>
    <w:p w14:paraId="66281CAF" w14:textId="45515759" w:rsidR="009C723B" w:rsidRPr="00E058A3" w:rsidRDefault="00E058A3">
      <w:pPr>
        <w:pStyle w:val="Heading2"/>
        <w:rPr>
          <w:rFonts w:ascii="Times New Roman" w:hAnsi="Times New Roman" w:cs="Times New Roman"/>
        </w:rPr>
      </w:pPr>
      <w:r>
        <w:rPr>
          <w:rFonts w:ascii="Times New Roman" w:hAnsi="Times New Roman" w:cs="Times New Roman"/>
          <w:noProof/>
        </w:rPr>
        <w:drawing>
          <wp:inline distT="0" distB="0" distL="0" distR="0" wp14:anchorId="3A99F112" wp14:editId="3C83B650">
            <wp:extent cx="6488430" cy="5240216"/>
            <wp:effectExtent l="0" t="0" r="7620" b="0"/>
            <wp:docPr id="54139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25434" cy="5270101"/>
                    </a:xfrm>
                    <a:prstGeom prst="rect">
                      <a:avLst/>
                    </a:prstGeom>
                    <a:noFill/>
                  </pic:spPr>
                </pic:pic>
              </a:graphicData>
            </a:graphic>
          </wp:inline>
        </w:drawing>
      </w:r>
      <w:r w:rsidR="00000000" w:rsidRPr="00E058A3">
        <w:rPr>
          <w:rFonts w:ascii="Times New Roman" w:hAnsi="Times New Roman" w:cs="Times New Roman"/>
        </w:rPr>
        <w:t>6. Supporting Process Plans</w:t>
      </w:r>
    </w:p>
    <w:p w14:paraId="2BE14748" w14:textId="77777777" w:rsidR="009C723B" w:rsidRPr="00E058A3" w:rsidRDefault="00000000">
      <w:pPr>
        <w:pStyle w:val="Heading3"/>
        <w:rPr>
          <w:rFonts w:ascii="Times New Roman" w:hAnsi="Times New Roman" w:cs="Times New Roman"/>
        </w:rPr>
      </w:pPr>
      <w:r w:rsidRPr="00E058A3">
        <w:rPr>
          <w:rFonts w:ascii="Times New Roman" w:hAnsi="Times New Roman" w:cs="Times New Roman"/>
        </w:rPr>
        <w:t>6.1 Risk Management</w:t>
      </w:r>
    </w:p>
    <w:p w14:paraId="7C786999" w14:textId="77777777" w:rsidR="009C723B" w:rsidRPr="00E058A3" w:rsidRDefault="00000000">
      <w:pPr>
        <w:pStyle w:val="Heading3"/>
        <w:rPr>
          <w:rFonts w:ascii="Times New Roman" w:hAnsi="Times New Roman" w:cs="Times New Roman"/>
        </w:rPr>
      </w:pPr>
      <w:r w:rsidRPr="00E058A3">
        <w:rPr>
          <w:rFonts w:ascii="Times New Roman" w:hAnsi="Times New Roman" w:cs="Times New Roman"/>
        </w:rPr>
        <w:t>6.1.1 Risk Identification</w:t>
      </w:r>
    </w:p>
    <w:p w14:paraId="3278079F" w14:textId="77777777" w:rsidR="009C723B" w:rsidRPr="00E058A3" w:rsidRDefault="00000000">
      <w:pPr>
        <w:pStyle w:val="ListBullet"/>
        <w:rPr>
          <w:rFonts w:cs="Times New Roman"/>
        </w:rPr>
      </w:pPr>
      <w:r w:rsidRPr="00E058A3">
        <w:rPr>
          <w:rFonts w:cs="Times New Roman"/>
        </w:rPr>
        <w:t>Risk R-01 (Technical - Double-Booking Concurrency): Simultaneous booking attempts for the same vehicle during overlapping date ranges, causing reservation conflicts.</w:t>
      </w:r>
    </w:p>
    <w:p w14:paraId="41C92E1C" w14:textId="77777777" w:rsidR="009C723B" w:rsidRPr="00E058A3" w:rsidRDefault="00000000">
      <w:pPr>
        <w:pStyle w:val="ListBullet"/>
        <w:rPr>
          <w:rFonts w:cs="Times New Roman"/>
        </w:rPr>
      </w:pPr>
      <w:r w:rsidRPr="00E058A3">
        <w:rPr>
          <w:rFonts w:cs="Times New Roman"/>
        </w:rPr>
        <w:t>Risk R-02 (Technical - External Payment Gateway Sandbox Latency): Delays or connection drops from external payment gateway APIs during transaction handshakes.</w:t>
      </w:r>
    </w:p>
    <w:p w14:paraId="5DFACFB9" w14:textId="77777777" w:rsidR="009C723B" w:rsidRPr="00E058A3" w:rsidRDefault="00000000">
      <w:pPr>
        <w:pStyle w:val="ListBullet"/>
        <w:rPr>
          <w:rFonts w:cs="Times New Roman"/>
        </w:rPr>
      </w:pPr>
      <w:r w:rsidRPr="00E058A3">
        <w:rPr>
          <w:rFonts w:cs="Times New Roman"/>
        </w:rPr>
        <w:t>Risk R-03 (Technical - Data Integrity &amp; Security Breaches): Unencrypted storage of customer records or passwords, exposing sensitive information.</w:t>
      </w:r>
    </w:p>
    <w:p w14:paraId="79FFC718" w14:textId="77777777" w:rsidR="009C723B" w:rsidRPr="00E058A3" w:rsidRDefault="00000000">
      <w:pPr>
        <w:pStyle w:val="ListBullet"/>
        <w:rPr>
          <w:rFonts w:cs="Times New Roman"/>
        </w:rPr>
      </w:pPr>
      <w:r w:rsidRPr="00E058A3">
        <w:rPr>
          <w:rFonts w:cs="Times New Roman"/>
        </w:rPr>
        <w:t>Risk R-04 (Technical - Search Query Latency): Complex SQL joins across large vehicle and booking tables exceeding the 1.5-second response time limit.</w:t>
      </w:r>
    </w:p>
    <w:p w14:paraId="6485CA38" w14:textId="77777777" w:rsidR="009C723B" w:rsidRPr="00E058A3" w:rsidRDefault="00000000">
      <w:pPr>
        <w:pStyle w:val="ListBullet"/>
        <w:rPr>
          <w:rFonts w:cs="Times New Roman"/>
        </w:rPr>
      </w:pPr>
      <w:r w:rsidRPr="00E058A3">
        <w:rPr>
          <w:rFonts w:cs="Times New Roman"/>
        </w:rPr>
        <w:t>Risk R-05 (Operational - Schedule Slippage): Midterm exams and academic deadlines delaying planned sprint deliverables.</w:t>
      </w:r>
    </w:p>
    <w:p w14:paraId="7BABB2C3" w14:textId="77777777" w:rsidR="009C723B" w:rsidRPr="00E058A3" w:rsidRDefault="00000000">
      <w:pPr>
        <w:pStyle w:val="Heading3"/>
        <w:rPr>
          <w:rFonts w:ascii="Times New Roman" w:hAnsi="Times New Roman" w:cs="Times New Roman"/>
        </w:rPr>
      </w:pPr>
      <w:r w:rsidRPr="00E058A3">
        <w:rPr>
          <w:rFonts w:ascii="Times New Roman" w:hAnsi="Times New Roman" w:cs="Times New Roman"/>
        </w:rPr>
        <w:lastRenderedPageBreak/>
        <w:t>6.1.2 Risk Analysis and Prioritization</w:t>
      </w:r>
    </w:p>
    <w:tbl>
      <w:tblPr>
        <w:tblStyle w:val="TableGrid"/>
        <w:tblW w:w="0" w:type="auto"/>
        <w:jc w:val="center"/>
        <w:tblLook w:val="04A0" w:firstRow="1" w:lastRow="0" w:firstColumn="1" w:lastColumn="0" w:noHBand="0" w:noVBand="1"/>
      </w:tblPr>
      <w:tblGrid>
        <w:gridCol w:w="1419"/>
        <w:gridCol w:w="1418"/>
        <w:gridCol w:w="1418"/>
        <w:gridCol w:w="1418"/>
        <w:gridCol w:w="1418"/>
        <w:gridCol w:w="1418"/>
        <w:gridCol w:w="1417"/>
      </w:tblGrid>
      <w:tr w:rsidR="009C723B" w:rsidRPr="00E058A3" w14:paraId="75A14826" w14:textId="77777777">
        <w:trPr>
          <w:jc w:val="center"/>
        </w:trPr>
        <w:tc>
          <w:tcPr>
            <w:tcW w:w="1419" w:type="dxa"/>
            <w:shd w:val="clear" w:color="auto" w:fill="D9EAF7"/>
            <w:vAlign w:val="center"/>
          </w:tcPr>
          <w:p w14:paraId="04F5DCAD" w14:textId="77777777" w:rsidR="009C723B" w:rsidRPr="00E058A3" w:rsidRDefault="00000000">
            <w:pPr>
              <w:rPr>
                <w:rFonts w:cs="Times New Roman"/>
              </w:rPr>
            </w:pPr>
            <w:r w:rsidRPr="00E058A3">
              <w:rPr>
                <w:rFonts w:cs="Times New Roman"/>
                <w:b/>
                <w:sz w:val="18"/>
              </w:rPr>
              <w:t>Risk ID</w:t>
            </w:r>
          </w:p>
        </w:tc>
        <w:tc>
          <w:tcPr>
            <w:tcW w:w="1419" w:type="dxa"/>
            <w:shd w:val="clear" w:color="auto" w:fill="D9EAF7"/>
            <w:vAlign w:val="center"/>
          </w:tcPr>
          <w:p w14:paraId="671F99CF" w14:textId="77777777" w:rsidR="009C723B" w:rsidRPr="00E058A3" w:rsidRDefault="00000000">
            <w:pPr>
              <w:rPr>
                <w:rFonts w:cs="Times New Roman"/>
              </w:rPr>
            </w:pPr>
            <w:r w:rsidRPr="00E058A3">
              <w:rPr>
                <w:rFonts w:cs="Times New Roman"/>
                <w:b/>
                <w:sz w:val="18"/>
              </w:rPr>
              <w:t>Description</w:t>
            </w:r>
          </w:p>
        </w:tc>
        <w:tc>
          <w:tcPr>
            <w:tcW w:w="1419" w:type="dxa"/>
            <w:shd w:val="clear" w:color="auto" w:fill="D9EAF7"/>
            <w:vAlign w:val="center"/>
          </w:tcPr>
          <w:p w14:paraId="425C868C" w14:textId="77777777" w:rsidR="009C723B" w:rsidRPr="00E058A3" w:rsidRDefault="00000000">
            <w:pPr>
              <w:rPr>
                <w:rFonts w:cs="Times New Roman"/>
              </w:rPr>
            </w:pPr>
            <w:r w:rsidRPr="00E058A3">
              <w:rPr>
                <w:rFonts w:cs="Times New Roman"/>
                <w:b/>
                <w:sz w:val="18"/>
              </w:rPr>
              <w:t>Category</w:t>
            </w:r>
          </w:p>
        </w:tc>
        <w:tc>
          <w:tcPr>
            <w:tcW w:w="1419" w:type="dxa"/>
            <w:shd w:val="clear" w:color="auto" w:fill="D9EAF7"/>
            <w:vAlign w:val="center"/>
          </w:tcPr>
          <w:p w14:paraId="72A2755C" w14:textId="77777777" w:rsidR="009C723B" w:rsidRPr="00E058A3" w:rsidRDefault="00000000">
            <w:pPr>
              <w:rPr>
                <w:rFonts w:cs="Times New Roman"/>
              </w:rPr>
            </w:pPr>
            <w:r w:rsidRPr="00E058A3">
              <w:rPr>
                <w:rFonts w:cs="Times New Roman"/>
                <w:b/>
                <w:sz w:val="18"/>
              </w:rPr>
              <w:t>Probability</w:t>
            </w:r>
          </w:p>
        </w:tc>
        <w:tc>
          <w:tcPr>
            <w:tcW w:w="1419" w:type="dxa"/>
            <w:shd w:val="clear" w:color="auto" w:fill="D9EAF7"/>
            <w:vAlign w:val="center"/>
          </w:tcPr>
          <w:p w14:paraId="5D7D35B8" w14:textId="77777777" w:rsidR="009C723B" w:rsidRPr="00E058A3" w:rsidRDefault="00000000">
            <w:pPr>
              <w:rPr>
                <w:rFonts w:cs="Times New Roman"/>
              </w:rPr>
            </w:pPr>
            <w:r w:rsidRPr="00E058A3">
              <w:rPr>
                <w:rFonts w:cs="Times New Roman"/>
                <w:b/>
                <w:sz w:val="18"/>
              </w:rPr>
              <w:t>Impact</w:t>
            </w:r>
          </w:p>
        </w:tc>
        <w:tc>
          <w:tcPr>
            <w:tcW w:w="1419" w:type="dxa"/>
            <w:shd w:val="clear" w:color="auto" w:fill="D9EAF7"/>
            <w:vAlign w:val="center"/>
          </w:tcPr>
          <w:p w14:paraId="2782B1E1" w14:textId="77777777" w:rsidR="009C723B" w:rsidRPr="00E058A3" w:rsidRDefault="00000000">
            <w:pPr>
              <w:rPr>
                <w:rFonts w:cs="Times New Roman"/>
              </w:rPr>
            </w:pPr>
            <w:r w:rsidRPr="00E058A3">
              <w:rPr>
                <w:rFonts w:cs="Times New Roman"/>
                <w:b/>
                <w:sz w:val="18"/>
              </w:rPr>
              <w:t>Severity Level</w:t>
            </w:r>
          </w:p>
        </w:tc>
        <w:tc>
          <w:tcPr>
            <w:tcW w:w="1419" w:type="dxa"/>
            <w:shd w:val="clear" w:color="auto" w:fill="D9EAF7"/>
            <w:vAlign w:val="center"/>
          </w:tcPr>
          <w:p w14:paraId="5BEEDD01" w14:textId="77777777" w:rsidR="009C723B" w:rsidRPr="00E058A3" w:rsidRDefault="009C723B">
            <w:pPr>
              <w:rPr>
                <w:rFonts w:cs="Times New Roman"/>
              </w:rPr>
            </w:pPr>
          </w:p>
        </w:tc>
      </w:tr>
      <w:tr w:rsidR="009C723B" w:rsidRPr="00E058A3" w14:paraId="683D1D1B" w14:textId="77777777">
        <w:trPr>
          <w:jc w:val="center"/>
        </w:trPr>
        <w:tc>
          <w:tcPr>
            <w:tcW w:w="1419" w:type="dxa"/>
            <w:vAlign w:val="center"/>
          </w:tcPr>
          <w:p w14:paraId="4759E35F" w14:textId="77777777" w:rsidR="009C723B" w:rsidRPr="00E058A3" w:rsidRDefault="00000000">
            <w:pPr>
              <w:rPr>
                <w:rFonts w:cs="Times New Roman"/>
              </w:rPr>
            </w:pPr>
            <w:r w:rsidRPr="00E058A3">
              <w:rPr>
                <w:rFonts w:cs="Times New Roman"/>
                <w:sz w:val="18"/>
              </w:rPr>
              <w:t>R-01</w:t>
            </w:r>
          </w:p>
        </w:tc>
        <w:tc>
          <w:tcPr>
            <w:tcW w:w="1419" w:type="dxa"/>
            <w:vAlign w:val="center"/>
          </w:tcPr>
          <w:p w14:paraId="5E74A03B" w14:textId="77777777" w:rsidR="009C723B" w:rsidRPr="00E058A3" w:rsidRDefault="00000000">
            <w:pPr>
              <w:rPr>
                <w:rFonts w:cs="Times New Roman"/>
              </w:rPr>
            </w:pPr>
            <w:r w:rsidRPr="00E058A3">
              <w:rPr>
                <w:rFonts w:cs="Times New Roman"/>
                <w:sz w:val="18"/>
              </w:rPr>
              <w:t>Vehicle double-booking under concurrency</w:t>
            </w:r>
          </w:p>
        </w:tc>
        <w:tc>
          <w:tcPr>
            <w:tcW w:w="1419" w:type="dxa"/>
            <w:vAlign w:val="center"/>
          </w:tcPr>
          <w:p w14:paraId="3B33E6C7" w14:textId="77777777" w:rsidR="009C723B" w:rsidRPr="00E058A3" w:rsidRDefault="00000000">
            <w:pPr>
              <w:rPr>
                <w:rFonts w:cs="Times New Roman"/>
              </w:rPr>
            </w:pPr>
            <w:r w:rsidRPr="00E058A3">
              <w:rPr>
                <w:rFonts w:cs="Times New Roman"/>
                <w:sz w:val="18"/>
              </w:rPr>
              <w:t>Technical</w:t>
            </w:r>
          </w:p>
        </w:tc>
        <w:tc>
          <w:tcPr>
            <w:tcW w:w="1419" w:type="dxa"/>
            <w:vAlign w:val="center"/>
          </w:tcPr>
          <w:p w14:paraId="512936FC" w14:textId="77777777" w:rsidR="009C723B" w:rsidRPr="00E058A3" w:rsidRDefault="00000000">
            <w:pPr>
              <w:rPr>
                <w:rFonts w:cs="Times New Roman"/>
              </w:rPr>
            </w:pPr>
            <w:r w:rsidRPr="00E058A3">
              <w:rPr>
                <w:rFonts w:cs="Times New Roman"/>
                <w:sz w:val="18"/>
              </w:rPr>
              <w:t>Medium</w:t>
            </w:r>
          </w:p>
        </w:tc>
        <w:tc>
          <w:tcPr>
            <w:tcW w:w="1419" w:type="dxa"/>
            <w:vAlign w:val="center"/>
          </w:tcPr>
          <w:p w14:paraId="352F4175" w14:textId="77777777" w:rsidR="009C723B" w:rsidRPr="00E058A3" w:rsidRDefault="00000000">
            <w:pPr>
              <w:rPr>
                <w:rFonts w:cs="Times New Roman"/>
              </w:rPr>
            </w:pPr>
            <w:r w:rsidRPr="00E058A3">
              <w:rPr>
                <w:rFonts w:cs="Times New Roman"/>
                <w:sz w:val="18"/>
              </w:rPr>
              <w:t>High</w:t>
            </w:r>
          </w:p>
        </w:tc>
        <w:tc>
          <w:tcPr>
            <w:tcW w:w="1419" w:type="dxa"/>
            <w:vAlign w:val="center"/>
          </w:tcPr>
          <w:p w14:paraId="70EEEC29" w14:textId="77777777" w:rsidR="009C723B" w:rsidRPr="00E058A3" w:rsidRDefault="00000000">
            <w:pPr>
              <w:rPr>
                <w:rFonts w:cs="Times New Roman"/>
              </w:rPr>
            </w:pPr>
            <w:r w:rsidRPr="00E058A3">
              <w:rPr>
                <w:rFonts w:cs="Times New Roman"/>
                <w:sz w:val="18"/>
              </w:rPr>
              <w:t xml:space="preserve">High </w:t>
            </w:r>
          </w:p>
        </w:tc>
        <w:tc>
          <w:tcPr>
            <w:tcW w:w="1419" w:type="dxa"/>
            <w:vAlign w:val="center"/>
          </w:tcPr>
          <w:p w14:paraId="18E6C5C0" w14:textId="77777777" w:rsidR="009C723B" w:rsidRPr="00E058A3" w:rsidRDefault="00000000">
            <w:pPr>
              <w:rPr>
                <w:rFonts w:cs="Times New Roman"/>
              </w:rPr>
            </w:pPr>
            <w:r w:rsidRPr="00E058A3">
              <w:rPr>
                <w:rFonts w:cs="Times New Roman"/>
                <w:sz w:val="18"/>
              </w:rPr>
              <w:t xml:space="preserve"> </w:t>
            </w:r>
          </w:p>
        </w:tc>
      </w:tr>
      <w:tr w:rsidR="009C723B" w:rsidRPr="00E058A3" w14:paraId="0FF7A829" w14:textId="77777777">
        <w:trPr>
          <w:jc w:val="center"/>
        </w:trPr>
        <w:tc>
          <w:tcPr>
            <w:tcW w:w="1419" w:type="dxa"/>
            <w:vAlign w:val="center"/>
          </w:tcPr>
          <w:p w14:paraId="0B928428" w14:textId="77777777" w:rsidR="009C723B" w:rsidRPr="00E058A3" w:rsidRDefault="00000000">
            <w:pPr>
              <w:rPr>
                <w:rFonts w:cs="Times New Roman"/>
              </w:rPr>
            </w:pPr>
            <w:r w:rsidRPr="00E058A3">
              <w:rPr>
                <w:rFonts w:cs="Times New Roman"/>
                <w:sz w:val="18"/>
              </w:rPr>
              <w:t>R-02</w:t>
            </w:r>
          </w:p>
        </w:tc>
        <w:tc>
          <w:tcPr>
            <w:tcW w:w="1419" w:type="dxa"/>
            <w:vAlign w:val="center"/>
          </w:tcPr>
          <w:p w14:paraId="0EE4A2DD" w14:textId="77777777" w:rsidR="009C723B" w:rsidRPr="00E058A3" w:rsidRDefault="00000000">
            <w:pPr>
              <w:rPr>
                <w:rFonts w:cs="Times New Roman"/>
              </w:rPr>
            </w:pPr>
            <w:r w:rsidRPr="00E058A3">
              <w:rPr>
                <w:rFonts w:cs="Times New Roman"/>
                <w:sz w:val="18"/>
              </w:rPr>
              <w:t>External payment gateway API failures</w:t>
            </w:r>
          </w:p>
        </w:tc>
        <w:tc>
          <w:tcPr>
            <w:tcW w:w="1419" w:type="dxa"/>
            <w:vAlign w:val="center"/>
          </w:tcPr>
          <w:p w14:paraId="7448B1D4" w14:textId="77777777" w:rsidR="009C723B" w:rsidRPr="00E058A3" w:rsidRDefault="00000000">
            <w:pPr>
              <w:rPr>
                <w:rFonts w:cs="Times New Roman"/>
              </w:rPr>
            </w:pPr>
            <w:r w:rsidRPr="00E058A3">
              <w:rPr>
                <w:rFonts w:cs="Times New Roman"/>
                <w:sz w:val="18"/>
              </w:rPr>
              <w:t>Technical</w:t>
            </w:r>
          </w:p>
        </w:tc>
        <w:tc>
          <w:tcPr>
            <w:tcW w:w="1419" w:type="dxa"/>
            <w:vAlign w:val="center"/>
          </w:tcPr>
          <w:p w14:paraId="23DAFF0A" w14:textId="77777777" w:rsidR="009C723B" w:rsidRPr="00E058A3" w:rsidRDefault="00000000">
            <w:pPr>
              <w:rPr>
                <w:rFonts w:cs="Times New Roman"/>
              </w:rPr>
            </w:pPr>
            <w:r w:rsidRPr="00E058A3">
              <w:rPr>
                <w:rFonts w:cs="Times New Roman"/>
                <w:sz w:val="18"/>
              </w:rPr>
              <w:t>Medium</w:t>
            </w:r>
          </w:p>
        </w:tc>
        <w:tc>
          <w:tcPr>
            <w:tcW w:w="1419" w:type="dxa"/>
            <w:vAlign w:val="center"/>
          </w:tcPr>
          <w:p w14:paraId="2376E133" w14:textId="77777777" w:rsidR="009C723B" w:rsidRPr="00E058A3" w:rsidRDefault="00000000">
            <w:pPr>
              <w:rPr>
                <w:rFonts w:cs="Times New Roman"/>
              </w:rPr>
            </w:pPr>
            <w:r w:rsidRPr="00E058A3">
              <w:rPr>
                <w:rFonts w:cs="Times New Roman"/>
                <w:sz w:val="18"/>
              </w:rPr>
              <w:t>High</w:t>
            </w:r>
          </w:p>
        </w:tc>
        <w:tc>
          <w:tcPr>
            <w:tcW w:w="1419" w:type="dxa"/>
            <w:vAlign w:val="center"/>
          </w:tcPr>
          <w:p w14:paraId="22AA2EB5" w14:textId="77777777" w:rsidR="009C723B" w:rsidRPr="00E058A3" w:rsidRDefault="00000000">
            <w:pPr>
              <w:rPr>
                <w:rFonts w:cs="Times New Roman"/>
              </w:rPr>
            </w:pPr>
            <w:r w:rsidRPr="00E058A3">
              <w:rPr>
                <w:rFonts w:cs="Times New Roman"/>
                <w:sz w:val="18"/>
              </w:rPr>
              <w:t xml:space="preserve">High </w:t>
            </w:r>
          </w:p>
        </w:tc>
        <w:tc>
          <w:tcPr>
            <w:tcW w:w="1419" w:type="dxa"/>
            <w:vAlign w:val="center"/>
          </w:tcPr>
          <w:p w14:paraId="75CE8CAC" w14:textId="77777777" w:rsidR="009C723B" w:rsidRPr="00E058A3" w:rsidRDefault="00000000">
            <w:pPr>
              <w:rPr>
                <w:rFonts w:cs="Times New Roman"/>
              </w:rPr>
            </w:pPr>
            <w:r w:rsidRPr="00E058A3">
              <w:rPr>
                <w:rFonts w:cs="Times New Roman"/>
                <w:sz w:val="18"/>
              </w:rPr>
              <w:t xml:space="preserve"> </w:t>
            </w:r>
          </w:p>
        </w:tc>
      </w:tr>
      <w:tr w:rsidR="009C723B" w:rsidRPr="00E058A3" w14:paraId="425AF3B9" w14:textId="77777777">
        <w:trPr>
          <w:jc w:val="center"/>
        </w:trPr>
        <w:tc>
          <w:tcPr>
            <w:tcW w:w="1419" w:type="dxa"/>
            <w:vAlign w:val="center"/>
          </w:tcPr>
          <w:p w14:paraId="2AFAE22C" w14:textId="77777777" w:rsidR="009C723B" w:rsidRPr="00E058A3" w:rsidRDefault="00000000">
            <w:pPr>
              <w:rPr>
                <w:rFonts w:cs="Times New Roman"/>
              </w:rPr>
            </w:pPr>
            <w:r w:rsidRPr="00E058A3">
              <w:rPr>
                <w:rFonts w:cs="Times New Roman"/>
                <w:sz w:val="18"/>
              </w:rPr>
              <w:t>R-03</w:t>
            </w:r>
          </w:p>
        </w:tc>
        <w:tc>
          <w:tcPr>
            <w:tcW w:w="1419" w:type="dxa"/>
            <w:vAlign w:val="center"/>
          </w:tcPr>
          <w:p w14:paraId="75C36B14" w14:textId="77777777" w:rsidR="009C723B" w:rsidRPr="00E058A3" w:rsidRDefault="00000000">
            <w:pPr>
              <w:rPr>
                <w:rFonts w:cs="Times New Roman"/>
              </w:rPr>
            </w:pPr>
            <w:r w:rsidRPr="00E058A3">
              <w:rPr>
                <w:rFonts w:cs="Times New Roman"/>
                <w:sz w:val="18"/>
              </w:rPr>
              <w:t>Exposure of unencrypted passwords / user data</w:t>
            </w:r>
          </w:p>
        </w:tc>
        <w:tc>
          <w:tcPr>
            <w:tcW w:w="1419" w:type="dxa"/>
            <w:vAlign w:val="center"/>
          </w:tcPr>
          <w:p w14:paraId="64EFC7D6" w14:textId="77777777" w:rsidR="009C723B" w:rsidRPr="00E058A3" w:rsidRDefault="00000000">
            <w:pPr>
              <w:rPr>
                <w:rFonts w:cs="Times New Roman"/>
              </w:rPr>
            </w:pPr>
            <w:r w:rsidRPr="00E058A3">
              <w:rPr>
                <w:rFonts w:cs="Times New Roman"/>
                <w:sz w:val="18"/>
              </w:rPr>
              <w:t>Technical</w:t>
            </w:r>
          </w:p>
        </w:tc>
        <w:tc>
          <w:tcPr>
            <w:tcW w:w="1419" w:type="dxa"/>
            <w:vAlign w:val="center"/>
          </w:tcPr>
          <w:p w14:paraId="5DD25A65" w14:textId="77777777" w:rsidR="009C723B" w:rsidRPr="00E058A3" w:rsidRDefault="00000000">
            <w:pPr>
              <w:rPr>
                <w:rFonts w:cs="Times New Roman"/>
              </w:rPr>
            </w:pPr>
            <w:r w:rsidRPr="00E058A3">
              <w:rPr>
                <w:rFonts w:cs="Times New Roman"/>
                <w:sz w:val="18"/>
              </w:rPr>
              <w:t>Low</w:t>
            </w:r>
          </w:p>
        </w:tc>
        <w:tc>
          <w:tcPr>
            <w:tcW w:w="1419" w:type="dxa"/>
            <w:vAlign w:val="center"/>
          </w:tcPr>
          <w:p w14:paraId="69E2C5FB" w14:textId="77777777" w:rsidR="009C723B" w:rsidRPr="00E058A3" w:rsidRDefault="00000000">
            <w:pPr>
              <w:rPr>
                <w:rFonts w:cs="Times New Roman"/>
              </w:rPr>
            </w:pPr>
            <w:r w:rsidRPr="00E058A3">
              <w:rPr>
                <w:rFonts w:cs="Times New Roman"/>
                <w:sz w:val="18"/>
              </w:rPr>
              <w:t>High</w:t>
            </w:r>
          </w:p>
        </w:tc>
        <w:tc>
          <w:tcPr>
            <w:tcW w:w="1419" w:type="dxa"/>
            <w:vAlign w:val="center"/>
          </w:tcPr>
          <w:p w14:paraId="3BD2209A" w14:textId="77777777" w:rsidR="009C723B" w:rsidRPr="00E058A3" w:rsidRDefault="00000000">
            <w:pPr>
              <w:rPr>
                <w:rFonts w:cs="Times New Roman"/>
              </w:rPr>
            </w:pPr>
            <w:r w:rsidRPr="00E058A3">
              <w:rPr>
                <w:rFonts w:cs="Times New Roman"/>
                <w:sz w:val="18"/>
              </w:rPr>
              <w:t xml:space="preserve">High </w:t>
            </w:r>
          </w:p>
        </w:tc>
        <w:tc>
          <w:tcPr>
            <w:tcW w:w="1419" w:type="dxa"/>
            <w:vAlign w:val="center"/>
          </w:tcPr>
          <w:p w14:paraId="07397570" w14:textId="77777777" w:rsidR="009C723B" w:rsidRPr="00E058A3" w:rsidRDefault="00000000">
            <w:pPr>
              <w:rPr>
                <w:rFonts w:cs="Times New Roman"/>
              </w:rPr>
            </w:pPr>
            <w:r w:rsidRPr="00E058A3">
              <w:rPr>
                <w:rFonts w:cs="Times New Roman"/>
                <w:sz w:val="18"/>
              </w:rPr>
              <w:t xml:space="preserve"> </w:t>
            </w:r>
          </w:p>
        </w:tc>
      </w:tr>
      <w:tr w:rsidR="009C723B" w:rsidRPr="00E058A3" w14:paraId="0AC05177" w14:textId="77777777">
        <w:trPr>
          <w:jc w:val="center"/>
        </w:trPr>
        <w:tc>
          <w:tcPr>
            <w:tcW w:w="1419" w:type="dxa"/>
            <w:vAlign w:val="center"/>
          </w:tcPr>
          <w:p w14:paraId="3644D63A" w14:textId="77777777" w:rsidR="009C723B" w:rsidRPr="00E058A3" w:rsidRDefault="00000000">
            <w:pPr>
              <w:rPr>
                <w:rFonts w:cs="Times New Roman"/>
              </w:rPr>
            </w:pPr>
            <w:r w:rsidRPr="00E058A3">
              <w:rPr>
                <w:rFonts w:cs="Times New Roman"/>
                <w:sz w:val="18"/>
              </w:rPr>
              <w:t>R-04</w:t>
            </w:r>
          </w:p>
        </w:tc>
        <w:tc>
          <w:tcPr>
            <w:tcW w:w="1419" w:type="dxa"/>
            <w:vAlign w:val="center"/>
          </w:tcPr>
          <w:p w14:paraId="09DB36A1" w14:textId="77777777" w:rsidR="009C723B" w:rsidRPr="00E058A3" w:rsidRDefault="00000000">
            <w:pPr>
              <w:rPr>
                <w:rFonts w:cs="Times New Roman"/>
              </w:rPr>
            </w:pPr>
            <w:r w:rsidRPr="00E058A3">
              <w:rPr>
                <w:rFonts w:cs="Times New Roman"/>
                <w:sz w:val="18"/>
              </w:rPr>
              <w:t>Search query response exceeding 1.5 seconds</w:t>
            </w:r>
          </w:p>
        </w:tc>
        <w:tc>
          <w:tcPr>
            <w:tcW w:w="1419" w:type="dxa"/>
            <w:vAlign w:val="center"/>
          </w:tcPr>
          <w:p w14:paraId="39CB83DF" w14:textId="77777777" w:rsidR="009C723B" w:rsidRPr="00E058A3" w:rsidRDefault="00000000">
            <w:pPr>
              <w:rPr>
                <w:rFonts w:cs="Times New Roman"/>
              </w:rPr>
            </w:pPr>
            <w:r w:rsidRPr="00E058A3">
              <w:rPr>
                <w:rFonts w:cs="Times New Roman"/>
                <w:sz w:val="18"/>
              </w:rPr>
              <w:t>Technical</w:t>
            </w:r>
          </w:p>
        </w:tc>
        <w:tc>
          <w:tcPr>
            <w:tcW w:w="1419" w:type="dxa"/>
            <w:vAlign w:val="center"/>
          </w:tcPr>
          <w:p w14:paraId="4F8EE37E" w14:textId="77777777" w:rsidR="009C723B" w:rsidRPr="00E058A3" w:rsidRDefault="00000000">
            <w:pPr>
              <w:rPr>
                <w:rFonts w:cs="Times New Roman"/>
              </w:rPr>
            </w:pPr>
            <w:r w:rsidRPr="00E058A3">
              <w:rPr>
                <w:rFonts w:cs="Times New Roman"/>
                <w:sz w:val="18"/>
              </w:rPr>
              <w:t>Medium</w:t>
            </w:r>
          </w:p>
        </w:tc>
        <w:tc>
          <w:tcPr>
            <w:tcW w:w="1419" w:type="dxa"/>
            <w:vAlign w:val="center"/>
          </w:tcPr>
          <w:p w14:paraId="37BA3EAD" w14:textId="77777777" w:rsidR="009C723B" w:rsidRPr="00E058A3" w:rsidRDefault="00000000">
            <w:pPr>
              <w:rPr>
                <w:rFonts w:cs="Times New Roman"/>
              </w:rPr>
            </w:pPr>
            <w:r w:rsidRPr="00E058A3">
              <w:rPr>
                <w:rFonts w:cs="Times New Roman"/>
                <w:sz w:val="18"/>
              </w:rPr>
              <w:t>Medium</w:t>
            </w:r>
          </w:p>
        </w:tc>
        <w:tc>
          <w:tcPr>
            <w:tcW w:w="1419" w:type="dxa"/>
            <w:vAlign w:val="center"/>
          </w:tcPr>
          <w:p w14:paraId="7F034DE2" w14:textId="77777777" w:rsidR="009C723B" w:rsidRPr="00E058A3" w:rsidRDefault="00000000">
            <w:pPr>
              <w:rPr>
                <w:rFonts w:cs="Times New Roman"/>
              </w:rPr>
            </w:pPr>
            <w:r w:rsidRPr="00E058A3">
              <w:rPr>
                <w:rFonts w:cs="Times New Roman"/>
                <w:sz w:val="18"/>
              </w:rPr>
              <w:t xml:space="preserve">Medium </w:t>
            </w:r>
          </w:p>
        </w:tc>
        <w:tc>
          <w:tcPr>
            <w:tcW w:w="1419" w:type="dxa"/>
            <w:vAlign w:val="center"/>
          </w:tcPr>
          <w:p w14:paraId="3CCFCB8A" w14:textId="77777777" w:rsidR="009C723B" w:rsidRPr="00E058A3" w:rsidRDefault="00000000">
            <w:pPr>
              <w:rPr>
                <w:rFonts w:cs="Times New Roman"/>
              </w:rPr>
            </w:pPr>
            <w:r w:rsidRPr="00E058A3">
              <w:rPr>
                <w:rFonts w:cs="Times New Roman"/>
                <w:sz w:val="18"/>
              </w:rPr>
              <w:t xml:space="preserve"> </w:t>
            </w:r>
          </w:p>
        </w:tc>
      </w:tr>
      <w:tr w:rsidR="009C723B" w:rsidRPr="00E058A3" w14:paraId="13382AB9" w14:textId="77777777">
        <w:trPr>
          <w:jc w:val="center"/>
        </w:trPr>
        <w:tc>
          <w:tcPr>
            <w:tcW w:w="1419" w:type="dxa"/>
            <w:vAlign w:val="center"/>
          </w:tcPr>
          <w:p w14:paraId="0F01FE07" w14:textId="77777777" w:rsidR="009C723B" w:rsidRPr="00E058A3" w:rsidRDefault="00000000">
            <w:pPr>
              <w:rPr>
                <w:rFonts w:cs="Times New Roman"/>
              </w:rPr>
            </w:pPr>
            <w:r w:rsidRPr="00E058A3">
              <w:rPr>
                <w:rFonts w:cs="Times New Roman"/>
                <w:sz w:val="18"/>
              </w:rPr>
              <w:t>R-05</w:t>
            </w:r>
          </w:p>
        </w:tc>
        <w:tc>
          <w:tcPr>
            <w:tcW w:w="1419" w:type="dxa"/>
            <w:vAlign w:val="center"/>
          </w:tcPr>
          <w:p w14:paraId="5A7B0412" w14:textId="77777777" w:rsidR="009C723B" w:rsidRPr="00E058A3" w:rsidRDefault="00000000">
            <w:pPr>
              <w:rPr>
                <w:rFonts w:cs="Times New Roman"/>
              </w:rPr>
            </w:pPr>
            <w:r w:rsidRPr="00E058A3">
              <w:rPr>
                <w:rFonts w:cs="Times New Roman"/>
                <w:sz w:val="18"/>
              </w:rPr>
              <w:t>Academic schedule conflicts and project delays</w:t>
            </w:r>
          </w:p>
        </w:tc>
        <w:tc>
          <w:tcPr>
            <w:tcW w:w="1419" w:type="dxa"/>
            <w:vAlign w:val="center"/>
          </w:tcPr>
          <w:p w14:paraId="3C5802DA" w14:textId="77777777" w:rsidR="009C723B" w:rsidRPr="00E058A3" w:rsidRDefault="00000000">
            <w:pPr>
              <w:rPr>
                <w:rFonts w:cs="Times New Roman"/>
              </w:rPr>
            </w:pPr>
            <w:r w:rsidRPr="00E058A3">
              <w:rPr>
                <w:rFonts w:cs="Times New Roman"/>
                <w:sz w:val="18"/>
              </w:rPr>
              <w:t>Operational</w:t>
            </w:r>
          </w:p>
        </w:tc>
        <w:tc>
          <w:tcPr>
            <w:tcW w:w="1419" w:type="dxa"/>
            <w:vAlign w:val="center"/>
          </w:tcPr>
          <w:p w14:paraId="177236A5" w14:textId="77777777" w:rsidR="009C723B" w:rsidRPr="00E058A3" w:rsidRDefault="00000000">
            <w:pPr>
              <w:rPr>
                <w:rFonts w:cs="Times New Roman"/>
              </w:rPr>
            </w:pPr>
            <w:r w:rsidRPr="00E058A3">
              <w:rPr>
                <w:rFonts w:cs="Times New Roman"/>
                <w:sz w:val="18"/>
              </w:rPr>
              <w:t>High</w:t>
            </w:r>
          </w:p>
        </w:tc>
        <w:tc>
          <w:tcPr>
            <w:tcW w:w="1419" w:type="dxa"/>
            <w:vAlign w:val="center"/>
          </w:tcPr>
          <w:p w14:paraId="13A71C6E" w14:textId="77777777" w:rsidR="009C723B" w:rsidRPr="00E058A3" w:rsidRDefault="00000000">
            <w:pPr>
              <w:rPr>
                <w:rFonts w:cs="Times New Roman"/>
              </w:rPr>
            </w:pPr>
            <w:r w:rsidRPr="00E058A3">
              <w:rPr>
                <w:rFonts w:cs="Times New Roman"/>
                <w:sz w:val="18"/>
              </w:rPr>
              <w:t>Medium</w:t>
            </w:r>
          </w:p>
        </w:tc>
        <w:tc>
          <w:tcPr>
            <w:tcW w:w="1419" w:type="dxa"/>
            <w:vAlign w:val="center"/>
          </w:tcPr>
          <w:p w14:paraId="0CFA5C30" w14:textId="77777777" w:rsidR="009C723B" w:rsidRPr="00E058A3" w:rsidRDefault="00000000">
            <w:pPr>
              <w:rPr>
                <w:rFonts w:cs="Times New Roman"/>
              </w:rPr>
            </w:pPr>
            <w:r w:rsidRPr="00E058A3">
              <w:rPr>
                <w:rFonts w:cs="Times New Roman"/>
                <w:sz w:val="18"/>
              </w:rPr>
              <w:t xml:space="preserve">High </w:t>
            </w:r>
          </w:p>
        </w:tc>
        <w:tc>
          <w:tcPr>
            <w:tcW w:w="1419" w:type="dxa"/>
            <w:vAlign w:val="center"/>
          </w:tcPr>
          <w:p w14:paraId="7BAF6810" w14:textId="77777777" w:rsidR="009C723B" w:rsidRPr="00E058A3" w:rsidRDefault="00000000">
            <w:pPr>
              <w:rPr>
                <w:rFonts w:cs="Times New Roman"/>
              </w:rPr>
            </w:pPr>
            <w:r w:rsidRPr="00E058A3">
              <w:rPr>
                <w:rFonts w:cs="Times New Roman"/>
                <w:sz w:val="18"/>
              </w:rPr>
              <w:t xml:space="preserve"> </w:t>
            </w:r>
          </w:p>
        </w:tc>
      </w:tr>
    </w:tbl>
    <w:p w14:paraId="6CCBA6E3" w14:textId="77777777" w:rsidR="009C723B" w:rsidRPr="00E058A3" w:rsidRDefault="009C723B">
      <w:pPr>
        <w:rPr>
          <w:rFonts w:cs="Times New Roman"/>
        </w:rPr>
      </w:pPr>
    </w:p>
    <w:p w14:paraId="5BCE4EB2" w14:textId="77777777" w:rsidR="009C723B" w:rsidRPr="00E058A3" w:rsidRDefault="00000000">
      <w:pPr>
        <w:pStyle w:val="Heading3"/>
        <w:rPr>
          <w:rFonts w:ascii="Times New Roman" w:hAnsi="Times New Roman" w:cs="Times New Roman"/>
        </w:rPr>
      </w:pPr>
      <w:r w:rsidRPr="00E058A3">
        <w:rPr>
          <w:rFonts w:ascii="Times New Roman" w:hAnsi="Times New Roman" w:cs="Times New Roman"/>
        </w:rPr>
        <w:t>6.2 Risk Mitigation Strategies</w:t>
      </w:r>
    </w:p>
    <w:p w14:paraId="14ADE2CD" w14:textId="77777777" w:rsidR="009C723B" w:rsidRPr="00E058A3" w:rsidRDefault="00000000">
      <w:pPr>
        <w:pStyle w:val="ListBullet"/>
        <w:rPr>
          <w:rFonts w:cs="Times New Roman"/>
        </w:rPr>
      </w:pPr>
      <w:r w:rsidRPr="00E058A3">
        <w:rPr>
          <w:rFonts w:cs="Times New Roman"/>
        </w:rPr>
        <w:t>Mitigation for R-01 (Double-Booking Concurrency): Enforce ACID-compliant transactional locks in MySQL during checkout; check date availability within an isolated transaction before writing the booking record.</w:t>
      </w:r>
    </w:p>
    <w:p w14:paraId="6DE287AB" w14:textId="77777777" w:rsidR="009C723B" w:rsidRPr="00E058A3" w:rsidRDefault="00000000">
      <w:pPr>
        <w:pStyle w:val="ListBullet"/>
        <w:rPr>
          <w:rFonts w:cs="Times New Roman"/>
        </w:rPr>
      </w:pPr>
      <w:r w:rsidRPr="00E058A3">
        <w:rPr>
          <w:rFonts w:cs="Times New Roman"/>
        </w:rPr>
        <w:t>Mitigation for R-02 (Payment Gateway Failures): Implement fallback routes, strict timeout handlers, and manual payment verification options if third-party endpoints become unresponsive.</w:t>
      </w:r>
    </w:p>
    <w:p w14:paraId="267BA9FA" w14:textId="77777777" w:rsidR="009C723B" w:rsidRPr="00E058A3" w:rsidRDefault="00000000">
      <w:pPr>
        <w:pStyle w:val="ListBullet"/>
        <w:rPr>
          <w:rFonts w:cs="Times New Roman"/>
        </w:rPr>
      </w:pPr>
      <w:r w:rsidRPr="00E058A3">
        <w:rPr>
          <w:rFonts w:cs="Times New Roman"/>
        </w:rPr>
        <w:t>Mitigation for R-03 (Security &amp; Password Exposure): Hash all user passwords using salted SHA-256 or bcrypt prior to database storage. Enforce input sanitization to prevent SQL injection vulnerabilities.</w:t>
      </w:r>
    </w:p>
    <w:p w14:paraId="7134A339" w14:textId="77777777" w:rsidR="009C723B" w:rsidRPr="00E058A3" w:rsidRDefault="00000000">
      <w:pPr>
        <w:pStyle w:val="ListBullet"/>
        <w:rPr>
          <w:rFonts w:cs="Times New Roman"/>
        </w:rPr>
      </w:pPr>
      <w:r w:rsidRPr="00E058A3">
        <w:rPr>
          <w:rFonts w:cs="Times New Roman"/>
        </w:rPr>
        <w:t>Mitigation for R-04 (Search Latency): Index key columns in MySQL (e.g., `car_type`, `availability_status`, `model`) and use normalized tables to keep search query execution times below 1.5 seconds.</w:t>
      </w:r>
    </w:p>
    <w:p w14:paraId="0B66C5E2" w14:textId="77777777" w:rsidR="009C723B" w:rsidRPr="00E058A3" w:rsidRDefault="00000000">
      <w:pPr>
        <w:pStyle w:val="ListBullet"/>
        <w:rPr>
          <w:rFonts w:cs="Times New Roman"/>
        </w:rPr>
      </w:pPr>
      <w:r w:rsidRPr="00E058A3">
        <w:rPr>
          <w:rFonts w:cs="Times New Roman"/>
        </w:rPr>
        <w:t>Mitigation for R-05 (Schedule Slippage): Build a 1-week buffer into the schedule before final delivery, identify critical path items using ProjectLibre, and redistribute tasks across team members if delays occur.</w:t>
      </w:r>
    </w:p>
    <w:p w14:paraId="00C23277" w14:textId="77777777" w:rsidR="009C723B" w:rsidRPr="00E058A3" w:rsidRDefault="00000000">
      <w:pPr>
        <w:pStyle w:val="Heading3"/>
        <w:rPr>
          <w:rFonts w:ascii="Times New Roman" w:hAnsi="Times New Roman" w:cs="Times New Roman"/>
        </w:rPr>
      </w:pPr>
      <w:r w:rsidRPr="00E058A3">
        <w:rPr>
          <w:rFonts w:ascii="Times New Roman" w:hAnsi="Times New Roman" w:cs="Times New Roman"/>
        </w:rPr>
        <w:t>6.3 Risk Monitoring and Control</w:t>
      </w:r>
    </w:p>
    <w:p w14:paraId="3516BE05" w14:textId="77777777" w:rsidR="009C723B" w:rsidRPr="00E058A3" w:rsidRDefault="00000000">
      <w:pPr>
        <w:pStyle w:val="ListBullet"/>
        <w:rPr>
          <w:rFonts w:cs="Times New Roman"/>
        </w:rPr>
      </w:pPr>
      <w:r w:rsidRPr="00E058A3">
        <w:rPr>
          <w:rFonts w:cs="Times New Roman"/>
        </w:rPr>
        <w:t>Sprint-End Risk Reviews: Review and update the project risk register at the close of every 2-week sprint cycle.</w:t>
      </w:r>
    </w:p>
    <w:p w14:paraId="4484A7E6" w14:textId="77777777" w:rsidR="009C723B" w:rsidRPr="00E058A3" w:rsidRDefault="00000000">
      <w:pPr>
        <w:pStyle w:val="ListBullet"/>
        <w:rPr>
          <w:rFonts w:cs="Times New Roman"/>
        </w:rPr>
      </w:pPr>
      <w:r w:rsidRPr="00E058A3">
        <w:rPr>
          <w:rFonts w:cs="Times New Roman"/>
        </w:rPr>
        <w:t>Shared Defect Ledger: Log all identified software bugs, security flaws, and failed test cases in a centralized tracking sheet to ensure resolution prior to deployment.</w:t>
      </w:r>
    </w:p>
    <w:p w14:paraId="3029FEFB" w14:textId="77777777" w:rsidR="009C723B" w:rsidRPr="00E058A3" w:rsidRDefault="00000000">
      <w:pPr>
        <w:pStyle w:val="ListBullet"/>
        <w:rPr>
          <w:rFonts w:cs="Times New Roman"/>
        </w:rPr>
      </w:pPr>
      <w:r w:rsidRPr="00E058A3">
        <w:rPr>
          <w:rFonts w:cs="Times New Roman"/>
        </w:rPr>
        <w:t>Supervisory Milestone Check-ins: Conduct bi-weekly progress reviews with the project supervisor to ensure engineering deliverables remain aligned with academic and institutional expectations.</w:t>
      </w:r>
    </w:p>
    <w:sectPr w:rsidR="009C723B" w:rsidRPr="00E058A3"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2C18E" w14:textId="77777777" w:rsidR="0020076F" w:rsidRDefault="0020076F">
      <w:pPr>
        <w:spacing w:after="0" w:line="240" w:lineRule="auto"/>
      </w:pPr>
      <w:r>
        <w:separator/>
      </w:r>
    </w:p>
  </w:endnote>
  <w:endnote w:type="continuationSeparator" w:id="0">
    <w:p w14:paraId="06DA2558" w14:textId="77777777" w:rsidR="0020076F" w:rsidRDefault="00200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547BC" w14:textId="77777777" w:rsidR="009C723B" w:rsidRDefault="00000000">
    <w:pPr>
      <w:pStyle w:val="Footer"/>
      <w:jc w:val="center"/>
    </w:pPr>
    <w:r>
      <w:t xml:space="preserve">Car Rental Management System — SPMP   |   Page </w:t>
    </w:r>
    <w:r>
      <w:fldChar w:fldCharType="begin"/>
    </w:r>
    <w:r>
      <w:instrText>PAGE</w:instrText>
    </w:r>
    <w:r>
      <w:fldChar w:fldCharType="separate"/>
    </w:r>
    <w:r w:rsidR="00E058A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11043" w14:textId="77777777" w:rsidR="0020076F" w:rsidRDefault="0020076F">
      <w:pPr>
        <w:spacing w:after="0" w:line="240" w:lineRule="auto"/>
      </w:pPr>
      <w:r>
        <w:separator/>
      </w:r>
    </w:p>
  </w:footnote>
  <w:footnote w:type="continuationSeparator" w:id="0">
    <w:p w14:paraId="79F6A54D" w14:textId="77777777" w:rsidR="0020076F" w:rsidRDefault="002007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0655CE"/>
    <w:multiLevelType w:val="hybridMultilevel"/>
    <w:tmpl w:val="FA04EED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486703422">
    <w:abstractNumId w:val="8"/>
  </w:num>
  <w:num w:numId="2" w16cid:durableId="96365583">
    <w:abstractNumId w:val="6"/>
  </w:num>
  <w:num w:numId="3" w16cid:durableId="216674304">
    <w:abstractNumId w:val="5"/>
  </w:num>
  <w:num w:numId="4" w16cid:durableId="1028413342">
    <w:abstractNumId w:val="4"/>
  </w:num>
  <w:num w:numId="5" w16cid:durableId="1234121290">
    <w:abstractNumId w:val="7"/>
  </w:num>
  <w:num w:numId="6" w16cid:durableId="1096949557">
    <w:abstractNumId w:val="3"/>
  </w:num>
  <w:num w:numId="7" w16cid:durableId="769619075">
    <w:abstractNumId w:val="2"/>
  </w:num>
  <w:num w:numId="8" w16cid:durableId="642203193">
    <w:abstractNumId w:val="1"/>
  </w:num>
  <w:num w:numId="9" w16cid:durableId="434862735">
    <w:abstractNumId w:val="0"/>
  </w:num>
  <w:num w:numId="10" w16cid:durableId="6619301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076F"/>
    <w:rsid w:val="0029639D"/>
    <w:rsid w:val="00326F90"/>
    <w:rsid w:val="009C723B"/>
    <w:rsid w:val="00AA1D8D"/>
    <w:rsid w:val="00B47730"/>
    <w:rsid w:val="00B517E5"/>
    <w:rsid w:val="00CB0664"/>
    <w:rsid w:val="00E058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FBF23"/>
  <w14:defaultImageDpi w14:val="300"/>
  <w15:docId w15:val="{391E00C0-67BF-4CE4-AE5F-5A826F813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058A3"/>
    <w:rPr>
      <w:color w:val="0000FF" w:themeColor="hyperlink"/>
      <w:u w:val="single"/>
    </w:rPr>
  </w:style>
  <w:style w:type="character" w:styleId="UnresolvedMention">
    <w:name w:val="Unresolved Mention"/>
    <w:basedOn w:val="DefaultParagraphFont"/>
    <w:uiPriority w:val="99"/>
    <w:semiHidden/>
    <w:unhideWhenUsed/>
    <w:rsid w:val="00E058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ntacarservices247.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2639</Words>
  <Characters>15048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 ULLAH</cp:lastModifiedBy>
  <cp:revision>2</cp:revision>
  <dcterms:created xsi:type="dcterms:W3CDTF">2026-09-24T02:55:00Z</dcterms:created>
  <dcterms:modified xsi:type="dcterms:W3CDTF">2026-09-24T02:55:00Z</dcterms:modified>
  <cp:category/>
</cp:coreProperties>
</file>