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4A12" w14:textId="0D043039" w:rsidR="00866CB4" w:rsidRPr="00866CB4" w:rsidRDefault="00866CB4">
      <w:pPr>
        <w:rPr>
          <w:b/>
          <w:bCs/>
          <w:u w:val="single"/>
        </w:rPr>
      </w:pPr>
      <w:r w:rsidRPr="00866CB4">
        <w:rPr>
          <w:rFonts w:hint="eastAsia"/>
          <w:b/>
          <w:bCs/>
          <w:u w:val="single"/>
        </w:rPr>
        <w:t>Kitchen Cabinet Icon generation</w:t>
      </w:r>
    </w:p>
    <w:p w14:paraId="089C382E" w14:textId="74DB5EA4" w:rsidR="00866CB4" w:rsidRPr="00866CB4" w:rsidRDefault="00866CB4">
      <w:pPr>
        <w:rPr>
          <w:b/>
          <w:bCs/>
        </w:rPr>
      </w:pPr>
      <w:r w:rsidRPr="00866CB4">
        <w:rPr>
          <w:rFonts w:hint="eastAsia"/>
          <w:b/>
          <w:bCs/>
        </w:rPr>
        <w:t>Model Summary from Midterm Report:</w:t>
      </w:r>
    </w:p>
    <w:p w14:paraId="77F42E09" w14:textId="6E719F88" w:rsidR="0001606F" w:rsidRDefault="00866CB4">
      <w:r>
        <w:rPr>
          <w:rFonts w:hint="eastAsia"/>
        </w:rPr>
        <w:t xml:space="preserve">The first model result provided in the midterm report leverage prompt file generated by BLIP model as well as </w:t>
      </w:r>
      <w:r w:rsidR="00FC3F1E">
        <w:t>Home Depot</w:t>
      </w:r>
      <w:r>
        <w:rPr>
          <w:rFonts w:hint="eastAsia"/>
        </w:rPr>
        <w:t xml:space="preserve"> icons. However, the results are not as good and require user to manually update the prompt. </w:t>
      </w:r>
    </w:p>
    <w:p w14:paraId="377CE0F9" w14:textId="10818FCA" w:rsidR="00866CB4" w:rsidRDefault="00866CB4">
      <w:r>
        <w:rPr>
          <w:rFonts w:hint="eastAsia"/>
        </w:rPr>
        <w:t>The second model result provided in the midterm report was generated by manually created prompt file that follows a specific format</w:t>
      </w:r>
      <w:r w:rsidR="00FC3F1E">
        <w:rPr>
          <w:rFonts w:hint="eastAsia"/>
        </w:rPr>
        <w:t xml:space="preserve"> and utilize training data that includes</w:t>
      </w:r>
      <w:r>
        <w:rPr>
          <w:rFonts w:hint="eastAsia"/>
        </w:rPr>
        <w:t xml:space="preserve"> </w:t>
      </w:r>
      <w:r w:rsidR="00FC3F1E">
        <w:t>Home Depot</w:t>
      </w:r>
      <w:r>
        <w:rPr>
          <w:rFonts w:hint="eastAsia"/>
        </w:rPr>
        <w:t xml:space="preserve"> icons, free icons found on the internet, and realistic product photo. The result from this model is good however the style resembles realistic product photo. Even with only including a few realistic product </w:t>
      </w:r>
      <w:r w:rsidR="00FC3F1E">
        <w:t>photos</w:t>
      </w:r>
      <w:r>
        <w:rPr>
          <w:rFonts w:hint="eastAsia"/>
        </w:rPr>
        <w:t xml:space="preserve"> as training data, the generated icons will </w:t>
      </w:r>
      <w:r w:rsidR="00FC3F1E">
        <w:rPr>
          <w:rFonts w:hint="eastAsia"/>
        </w:rPr>
        <w:t xml:space="preserve">fully </w:t>
      </w:r>
      <w:r>
        <w:rPr>
          <w:rFonts w:hint="eastAsia"/>
        </w:rPr>
        <w:t>resembles</w:t>
      </w:r>
      <w:r w:rsidR="00FC3F1E">
        <w:rPr>
          <w:rFonts w:hint="eastAsia"/>
        </w:rPr>
        <w:t xml:space="preserve"> / heavy skews towards</w:t>
      </w:r>
      <w:r>
        <w:rPr>
          <w:rFonts w:hint="eastAsia"/>
        </w:rPr>
        <w:t xml:space="preserve"> realistic product photo. </w:t>
      </w:r>
      <w:r w:rsidR="00FC3F1E">
        <w:t>Thus,</w:t>
      </w:r>
      <w:r>
        <w:rPr>
          <w:rFonts w:hint="eastAsia"/>
        </w:rPr>
        <w:t xml:space="preserve"> in the final models, I</w:t>
      </w:r>
      <w:r>
        <w:t>’</w:t>
      </w:r>
      <w:r>
        <w:rPr>
          <w:rFonts w:hint="eastAsia"/>
        </w:rPr>
        <w:t>ve removed all the realistic product photo from training data.</w:t>
      </w:r>
    </w:p>
    <w:p w14:paraId="2ACA01C7" w14:textId="77777777" w:rsidR="00936476" w:rsidRDefault="00936476">
      <w:pPr>
        <w:rPr>
          <w:b/>
          <w:bCs/>
        </w:rPr>
      </w:pPr>
    </w:p>
    <w:p w14:paraId="325A4E21" w14:textId="72BBD43C" w:rsidR="00866CB4" w:rsidRPr="00866CB4" w:rsidRDefault="00866CB4">
      <w:pPr>
        <w:rPr>
          <w:b/>
          <w:bCs/>
        </w:rPr>
      </w:pPr>
      <w:r w:rsidRPr="00866CB4">
        <w:rPr>
          <w:rFonts w:hint="eastAsia"/>
          <w:b/>
          <w:bCs/>
        </w:rPr>
        <w:t>Model Summary</w:t>
      </w:r>
      <w:r>
        <w:rPr>
          <w:rFonts w:hint="eastAsia"/>
          <w:b/>
          <w:bCs/>
        </w:rPr>
        <w:t xml:space="preserve"> for Final Report</w:t>
      </w:r>
      <w:r w:rsidRPr="00866CB4">
        <w:rPr>
          <w:rFonts w:hint="eastAsia"/>
          <w:b/>
          <w:bCs/>
        </w:rPr>
        <w:t>:</w:t>
      </w:r>
    </w:p>
    <w:p w14:paraId="32101371" w14:textId="2B8EBC3F" w:rsidR="00866CB4" w:rsidRPr="00FC3F1E" w:rsidRDefault="00FC3F1E">
      <w:r>
        <w:rPr>
          <w:rFonts w:hint="eastAsia"/>
        </w:rPr>
        <w:t xml:space="preserve">For the models used in final report, I </w:t>
      </w:r>
      <w:r>
        <w:t>leverage</w:t>
      </w:r>
      <w:r>
        <w:rPr>
          <w:rFonts w:hint="eastAsia"/>
        </w:rPr>
        <w:t xml:space="preserve"> Home Depot icons and free icons found online. T</w:t>
      </w:r>
      <w:r>
        <w:t>h</w:t>
      </w:r>
      <w:r>
        <w:rPr>
          <w:rFonts w:hint="eastAsia"/>
        </w:rPr>
        <w:t>e final dataset contains around 42 icons.</w:t>
      </w:r>
    </w:p>
    <w:p w14:paraId="35FB6B28" w14:textId="562626B4" w:rsidR="00FC3F1E" w:rsidRDefault="00FC3F1E" w:rsidP="00FC3F1E">
      <w:pPr>
        <w:pStyle w:val="ListParagraph"/>
        <w:numPr>
          <w:ilvl w:val="0"/>
          <w:numId w:val="3"/>
        </w:numPr>
      </w:pPr>
      <w:r>
        <w:rPr>
          <w:rFonts w:hint="eastAsia"/>
        </w:rPr>
        <w:t>Long</w:t>
      </w:r>
      <w:r>
        <w:t xml:space="preserve"> Prompt with Class Images: The class images are </w:t>
      </w:r>
      <w:r>
        <w:rPr>
          <w:rFonts w:hint="eastAsia"/>
        </w:rPr>
        <w:t>100</w:t>
      </w:r>
      <w:r>
        <w:t xml:space="preserve"> high-quality</w:t>
      </w:r>
      <w:r>
        <w:rPr>
          <w:rFonts w:hint="eastAsia"/>
        </w:rPr>
        <w:t>, style consistent</w:t>
      </w:r>
      <w:r>
        <w:t xml:space="preserve"> Home Depot icon images</w:t>
      </w:r>
      <w:r>
        <w:rPr>
          <w:rFonts w:hint="eastAsia"/>
        </w:rPr>
        <w:t>, not restricted to kitchen cabinets</w:t>
      </w:r>
      <w:r>
        <w:t xml:space="preserve">. The training dataset for this model is the same as for the short </w:t>
      </w:r>
      <w:r w:rsidR="00990E9D">
        <w:t>prompt and</w:t>
      </w:r>
      <w:r w:rsidR="00990E9D">
        <w:rPr>
          <w:rFonts w:hint="eastAsia"/>
        </w:rPr>
        <w:t xml:space="preserve"> long prompt </w:t>
      </w:r>
      <w:r>
        <w:t>model.</w:t>
      </w:r>
    </w:p>
    <w:p w14:paraId="0B96294B" w14:textId="69581A11" w:rsidR="00990E9D" w:rsidRDefault="00990E9D" w:rsidP="00990E9D">
      <w:pPr>
        <w:pStyle w:val="ListParagraph"/>
        <w:numPr>
          <w:ilvl w:val="1"/>
          <w:numId w:val="3"/>
        </w:numPr>
      </w:pPr>
      <w:r>
        <w:rPr>
          <w:rFonts w:hint="eastAsia"/>
        </w:rPr>
        <w:t>Since we won</w:t>
      </w:r>
      <w:r>
        <w:t>’</w:t>
      </w:r>
      <w:r>
        <w:rPr>
          <w:rFonts w:hint="eastAsia"/>
        </w:rPr>
        <w:t>t be discussing about class in our final report, I won</w:t>
      </w:r>
      <w:r>
        <w:t>’</w:t>
      </w:r>
      <w:r>
        <w:rPr>
          <w:rFonts w:hint="eastAsia"/>
        </w:rPr>
        <w:t>t generate CLIP and FID score for this model. Just including this model here in this summary for reference purposes.</w:t>
      </w:r>
    </w:p>
    <w:p w14:paraId="0E67575B" w14:textId="323598C9" w:rsidR="00FC3F1E" w:rsidRDefault="00FC3F1E" w:rsidP="00FC3F1E">
      <w:pPr>
        <w:pStyle w:val="ListParagraph"/>
        <w:numPr>
          <w:ilvl w:val="0"/>
          <w:numId w:val="3"/>
        </w:numPr>
      </w:pPr>
      <w:r>
        <w:t>Short Prompt: The training prompt only uses keywords, such as "thumb head screw icon" and "slotted drive screw icon."</w:t>
      </w:r>
    </w:p>
    <w:p w14:paraId="61C63011" w14:textId="02E83F68" w:rsidR="00FC3F1E" w:rsidRDefault="00FC3F1E" w:rsidP="00FC3F1E">
      <w:pPr>
        <w:pStyle w:val="ListParagraph"/>
        <w:numPr>
          <w:ilvl w:val="0"/>
          <w:numId w:val="3"/>
        </w:numPr>
      </w:pPr>
      <w:r>
        <w:t>Long Prompt: The training prompt uses longer descriptions of the training dataset images</w:t>
      </w:r>
      <w:r w:rsidR="00990E9D">
        <w:rPr>
          <w:rFonts w:hint="eastAsia"/>
        </w:rPr>
        <w:t xml:space="preserve"> that follows a specific format, </w:t>
      </w:r>
      <w:r w:rsidR="00990E9D" w:rsidRPr="00990E9D">
        <w:t xml:space="preserve">"a photo of TOK </w:t>
      </w:r>
      <w:r w:rsidR="00990E9D">
        <w:rPr>
          <w:rFonts w:hint="eastAsia"/>
        </w:rPr>
        <w:t>kitchen cabinet</w:t>
      </w:r>
      <w:r w:rsidR="00990E9D" w:rsidRPr="00990E9D">
        <w:t xml:space="preserve"> icon,</w:t>
      </w:r>
      <w:r w:rsidR="00990E9D">
        <w:rPr>
          <w:rFonts w:hint="eastAsia"/>
        </w:rPr>
        <w:t xml:space="preserve"> &lt;Style: 2D&gt;,</w:t>
      </w:r>
      <w:r w:rsidR="00990E9D" w:rsidRPr="00990E9D">
        <w:t xml:space="preserve"> a &lt;cabinet type&gt; kitchen cabinet in &lt;color family&gt; with &lt;description of the cabinet type or corner cabinet type&gt;</w:t>
      </w:r>
      <w:r w:rsidR="00990E9D">
        <w:t>”</w:t>
      </w:r>
      <w:r w:rsidR="00990E9D">
        <w:rPr>
          <w:rFonts w:hint="eastAsia"/>
        </w:rPr>
        <w:t xml:space="preserve">. The two options for style include &lt;Style: 2D&gt; and &lt;Style: 3D&gt;. Example of a text prompt, </w:t>
      </w:r>
      <w:r w:rsidR="00990E9D" w:rsidRPr="00990E9D">
        <w:t>"a photo of TOK kitchen cabinet icon, &lt;style: 2D icon&gt;, a glass frame material"</w:t>
      </w:r>
      <w:r w:rsidR="00BD3A35">
        <w:rPr>
          <w:rFonts w:hint="eastAsia"/>
        </w:rPr>
        <w:t>.</w:t>
      </w:r>
    </w:p>
    <w:p w14:paraId="7770B6E3" w14:textId="518F5622" w:rsidR="00FC3F1E" w:rsidRDefault="00FC3F1E" w:rsidP="00FC3F1E">
      <w:pPr>
        <w:pStyle w:val="ListParagraph"/>
        <w:numPr>
          <w:ilvl w:val="0"/>
          <w:numId w:val="3"/>
        </w:numPr>
      </w:pPr>
      <w:r>
        <w:t>The 4th model is DALL.E 3, which we can use via the DALL.E 3 API to generate images using the same inference prompt</w:t>
      </w:r>
      <w:r w:rsidR="004203C5">
        <w:rPr>
          <w:rFonts w:hint="eastAsia"/>
        </w:rPr>
        <w:t xml:space="preserve"> (for both short and long prompt)</w:t>
      </w:r>
      <w:r w:rsidR="00BD3A35">
        <w:rPr>
          <w:rFonts w:hint="eastAsia"/>
        </w:rPr>
        <w:t>.</w:t>
      </w:r>
    </w:p>
    <w:p w14:paraId="4516E134" w14:textId="77777777" w:rsidR="00936476" w:rsidRDefault="00936476" w:rsidP="00936476"/>
    <w:p w14:paraId="1158827F" w14:textId="5680E8EF" w:rsidR="00D46458" w:rsidRDefault="00D46458">
      <w:pPr>
        <w:rPr>
          <w:b/>
          <w:bCs/>
        </w:rPr>
      </w:pPr>
    </w:p>
    <w:p w14:paraId="4371DA3F" w14:textId="4D780B5B" w:rsidR="00936476" w:rsidRPr="00936476" w:rsidRDefault="00936476" w:rsidP="00936476">
      <w:pPr>
        <w:rPr>
          <w:b/>
          <w:bCs/>
        </w:rPr>
      </w:pPr>
      <w:r w:rsidRPr="00936476">
        <w:rPr>
          <w:b/>
          <w:bCs/>
        </w:rPr>
        <w:lastRenderedPageBreak/>
        <w:t>Training Parameters:</w:t>
      </w:r>
    </w:p>
    <w:p w14:paraId="6B514932" w14:textId="4CFCAFC1" w:rsidR="00936476" w:rsidRDefault="00936476" w:rsidP="00936476">
      <w:r>
        <w:t xml:space="preserve">The parameters used for the </w:t>
      </w:r>
      <w:r>
        <w:rPr>
          <w:rFonts w:hint="eastAsia"/>
        </w:rPr>
        <w:t xml:space="preserve">SDXL </w:t>
      </w:r>
      <w:r>
        <w:t>models are as follows:</w:t>
      </w:r>
    </w:p>
    <w:p w14:paraId="3529A1BE" w14:textId="3F819FCD" w:rsidR="00936476" w:rsidRDefault="00936476" w:rsidP="00936476">
      <w:r>
        <w:t>#!/usr/bin/env bash</w:t>
      </w:r>
      <w:r>
        <w:rPr>
          <w:rFonts w:hint="eastAsia"/>
        </w:rPr>
        <w:t>2</w:t>
      </w:r>
    </w:p>
    <w:p w14:paraId="302BEE06" w14:textId="158825DB" w:rsidR="00936476" w:rsidRDefault="00936476" w:rsidP="00936476">
      <w:r>
        <w:t>!accelerate launch train_dreambooth_lora_sdxl.py \</w:t>
      </w:r>
    </w:p>
    <w:p w14:paraId="4B5E9F65" w14:textId="23210120" w:rsidR="00936476" w:rsidRDefault="00936476" w:rsidP="00936476">
      <w:r>
        <w:t>--pretrained_model_name_or_path="stabilityai/stable-diffusion-xl-base-1.0" \</w:t>
      </w:r>
    </w:p>
    <w:p w14:paraId="4689A8C2" w14:textId="4434F5CD" w:rsidR="00936476" w:rsidRDefault="00936476" w:rsidP="00936476">
      <w:r>
        <w:t>--pretrained_vae_model_name_or_path="madebyollin/sdxl-vae-fp16-fix" \</w:t>
      </w:r>
    </w:p>
    <w:p w14:paraId="0D087E25" w14:textId="7A01D795" w:rsidR="00936476" w:rsidRDefault="00936476" w:rsidP="00936476">
      <w:r>
        <w:t>--dataset_name="</w:t>
      </w:r>
      <w:r w:rsidRPr="00936476">
        <w:t>/kaggle/input/kc-icons-only</w:t>
      </w:r>
      <w:r>
        <w:t>" \</w:t>
      </w:r>
    </w:p>
    <w:p w14:paraId="29BB1147" w14:textId="63926FC9" w:rsidR="00936476" w:rsidRDefault="00936476" w:rsidP="00936476">
      <w:r>
        <w:t>--output_dir="/kaggle/working/output" \</w:t>
      </w:r>
    </w:p>
    <w:p w14:paraId="79226EA3" w14:textId="03D74DA9" w:rsidR="00936476" w:rsidRDefault="00936476" w:rsidP="00936476">
      <w:r>
        <w:t>--caption_column="prompt"\</w:t>
      </w:r>
    </w:p>
    <w:p w14:paraId="20BCDF34" w14:textId="75CB057D" w:rsidR="00936476" w:rsidRDefault="00936476" w:rsidP="00936476">
      <w:r>
        <w:t>--mixed_precision="fp16" \</w:t>
      </w:r>
    </w:p>
    <w:p w14:paraId="02206579" w14:textId="2C43A762" w:rsidR="00936476" w:rsidRDefault="00936476" w:rsidP="00936476">
      <w:r>
        <w:t xml:space="preserve">--instance_prompt="a </w:t>
      </w:r>
      <w:r>
        <w:rPr>
          <w:rFonts w:hint="eastAsia"/>
        </w:rPr>
        <w:t>photo of TOK kitchen cabinet</w:t>
      </w:r>
      <w:r>
        <w:t xml:space="preserve"> icon" \</w:t>
      </w:r>
    </w:p>
    <w:p w14:paraId="7734A16C" w14:textId="415EE371" w:rsidR="00936476" w:rsidRDefault="00936476" w:rsidP="00936476">
      <w:r>
        <w:t>--resolution=</w:t>
      </w:r>
      <w:r w:rsidR="007E6A02">
        <w:rPr>
          <w:rFonts w:hint="eastAsia"/>
        </w:rPr>
        <w:t>512</w:t>
      </w:r>
      <w:r>
        <w:t xml:space="preserve"> \</w:t>
      </w:r>
    </w:p>
    <w:p w14:paraId="5A1AEADE" w14:textId="0B35D20A" w:rsidR="00936476" w:rsidRDefault="00936476" w:rsidP="00936476">
      <w:r>
        <w:t>--train_batch_size=1 \</w:t>
      </w:r>
    </w:p>
    <w:p w14:paraId="080A03A5" w14:textId="2AC76F53" w:rsidR="00936476" w:rsidRDefault="00936476" w:rsidP="00936476">
      <w:r>
        <w:t>--gradient_accumulation_steps=3 \</w:t>
      </w:r>
    </w:p>
    <w:p w14:paraId="77CE64D7" w14:textId="400684A4" w:rsidR="00936476" w:rsidRDefault="00936476" w:rsidP="00936476">
      <w:r>
        <w:t>--gradient_checkpointing \</w:t>
      </w:r>
    </w:p>
    <w:p w14:paraId="3D51FFFA" w14:textId="551B57FA" w:rsidR="00936476" w:rsidRDefault="00936476" w:rsidP="00936476">
      <w:r>
        <w:t>--learning_rate=1e-4 \</w:t>
      </w:r>
    </w:p>
    <w:p w14:paraId="622E205E" w14:textId="150AE7D7" w:rsidR="00936476" w:rsidRDefault="00936476" w:rsidP="00936476">
      <w:r>
        <w:t>--snr_gamma=5.0 \</w:t>
      </w:r>
    </w:p>
    <w:p w14:paraId="7C34D610" w14:textId="5E6CEAA9" w:rsidR="00936476" w:rsidRDefault="00936476" w:rsidP="00936476">
      <w:r>
        <w:t>--lr_scheduler="constant" \</w:t>
      </w:r>
    </w:p>
    <w:p w14:paraId="6A859C4C" w14:textId="2F0813E0" w:rsidR="00936476" w:rsidRDefault="00936476" w:rsidP="00936476">
      <w:r>
        <w:t>--lr_warmup_steps=0 \</w:t>
      </w:r>
    </w:p>
    <w:p w14:paraId="3C1E1820" w14:textId="63EF4D2F" w:rsidR="00936476" w:rsidRDefault="00936476" w:rsidP="00936476">
      <w:r>
        <w:t>--mixed_precision="fp16" \</w:t>
      </w:r>
    </w:p>
    <w:p w14:paraId="5FBAEE4B" w14:textId="6E70E657" w:rsidR="00936476" w:rsidRDefault="00936476" w:rsidP="00936476">
      <w:r>
        <w:t>--use_8bit_adam \</w:t>
      </w:r>
    </w:p>
    <w:p w14:paraId="450B6746" w14:textId="54215C38" w:rsidR="00936476" w:rsidRDefault="00936476" w:rsidP="00936476">
      <w:r>
        <w:t>--max_train_steps=</w:t>
      </w:r>
      <w:r w:rsidR="007E6A02">
        <w:rPr>
          <w:rFonts w:hint="eastAsia"/>
        </w:rPr>
        <w:t>6</w:t>
      </w:r>
      <w:r>
        <w:t>00 \</w:t>
      </w:r>
    </w:p>
    <w:p w14:paraId="64A87528" w14:textId="77544530" w:rsidR="00936476" w:rsidRDefault="00936476" w:rsidP="00936476">
      <w:r>
        <w:t>--checkpointing_steps=</w:t>
      </w:r>
      <w:r w:rsidR="007E6A02">
        <w:rPr>
          <w:rFonts w:hint="eastAsia"/>
        </w:rPr>
        <w:t>150</w:t>
      </w:r>
      <w:r>
        <w:t xml:space="preserve"> \</w:t>
      </w:r>
    </w:p>
    <w:p w14:paraId="7E1E675C" w14:textId="2DA37492" w:rsidR="00936476" w:rsidRDefault="00936476" w:rsidP="00936476">
      <w:r>
        <w:t>--seed="0"</w:t>
      </w:r>
    </w:p>
    <w:p w14:paraId="34227756" w14:textId="2948DA90" w:rsidR="007E6A02" w:rsidRDefault="007E6A02">
      <w:r>
        <w:br w:type="page"/>
      </w:r>
    </w:p>
    <w:p w14:paraId="6AF58241" w14:textId="4CC67276" w:rsidR="007E6A02" w:rsidRDefault="007E6A02" w:rsidP="00936476">
      <w:r w:rsidRPr="007E6A02">
        <w:rPr>
          <w:rFonts w:hint="eastAsia"/>
          <w:b/>
          <w:bCs/>
        </w:rPr>
        <w:lastRenderedPageBreak/>
        <w:t>Inference</w:t>
      </w:r>
      <w:r>
        <w:rPr>
          <w:rFonts w:hint="eastAsia"/>
        </w:rPr>
        <w:t>:</w:t>
      </w:r>
    </w:p>
    <w:p w14:paraId="610CE8C2" w14:textId="097B5B8C" w:rsidR="00831CFA" w:rsidRDefault="00831CFA" w:rsidP="00831CFA">
      <w:r>
        <w:t xml:space="preserve">For each model, I generated </w:t>
      </w:r>
      <w:r w:rsidR="000F779C">
        <w:rPr>
          <w:rFonts w:hint="eastAsia"/>
        </w:rPr>
        <w:t>4</w:t>
      </w:r>
      <w:r>
        <w:t>0 inference images</w:t>
      </w:r>
      <w:r w:rsidR="000F779C">
        <w:rPr>
          <w:rFonts w:hint="eastAsia"/>
        </w:rPr>
        <w:t xml:space="preserve"> using 10 different prompt</w:t>
      </w:r>
      <w:r w:rsidR="00710BAD">
        <w:rPr>
          <w:rFonts w:hint="eastAsia"/>
        </w:rPr>
        <w:t>s</w:t>
      </w:r>
      <w:r w:rsidR="000F779C">
        <w:rPr>
          <w:rFonts w:hint="eastAsia"/>
        </w:rPr>
        <w:t>, each with num_inference_step = 100 and num_images_per_prompt = 4</w:t>
      </w:r>
      <w:r w:rsidR="00073F37">
        <w:rPr>
          <w:rFonts w:hint="eastAsia"/>
        </w:rPr>
        <w:t xml:space="preserve">. I </w:t>
      </w:r>
      <w:r>
        <w:t>saved the associated prompt used for generation</w:t>
      </w:r>
      <w:r w:rsidR="00073F37">
        <w:rPr>
          <w:rFonts w:hint="eastAsia"/>
        </w:rPr>
        <w:t xml:space="preserve"> and </w:t>
      </w:r>
      <w:r w:rsidR="00F86F13">
        <w:rPr>
          <w:rFonts w:hint="eastAsia"/>
        </w:rPr>
        <w:t>select the best image</w:t>
      </w:r>
      <w:r w:rsidR="00073F37">
        <w:rPr>
          <w:rFonts w:hint="eastAsia"/>
        </w:rPr>
        <w:t>(s)</w:t>
      </w:r>
      <w:r w:rsidR="00F86F13">
        <w:rPr>
          <w:rFonts w:hint="eastAsia"/>
        </w:rPr>
        <w:t xml:space="preserve"> per prompt and </w:t>
      </w:r>
      <w:r>
        <w:t xml:space="preserve">calculated the average CLIP score for each model. Additionally, I selected </w:t>
      </w:r>
      <w:r w:rsidR="00547D7D">
        <w:rPr>
          <w:rFonts w:hint="eastAsia"/>
        </w:rPr>
        <w:t>3</w:t>
      </w:r>
      <w:r>
        <w:t xml:space="preserve"> Home Depot icons and their corresponding inference images, revised these files to have paired names, and calculated the average FID score.</w:t>
      </w:r>
      <w:r w:rsidR="003F6746">
        <w:rPr>
          <w:rFonts w:hint="eastAsia"/>
        </w:rPr>
        <w:t xml:space="preserve"> Since there</w:t>
      </w:r>
      <w:r w:rsidR="003F6746">
        <w:t>’</w:t>
      </w:r>
      <w:r w:rsidR="003F6746">
        <w:rPr>
          <w:rFonts w:hint="eastAsia"/>
        </w:rPr>
        <w:t>s not a lot of kitchen Cabinet icons from Home Depot, I can only inference on 5.</w:t>
      </w:r>
      <w:r w:rsidR="007342AC">
        <w:rPr>
          <w:rFonts w:hint="eastAsia"/>
        </w:rPr>
        <w:t xml:space="preserve"> (for GT and other source, I can inference on</w:t>
      </w:r>
      <w:r w:rsidR="00AE4A74">
        <w:rPr>
          <w:rFonts w:hint="eastAsia"/>
        </w:rPr>
        <w:t xml:space="preserve"> more icons as majority of my training icons are from free source</w:t>
      </w:r>
      <w:r w:rsidR="007342AC">
        <w:rPr>
          <w:rFonts w:hint="eastAsia"/>
        </w:rPr>
        <w:t>)</w:t>
      </w:r>
    </w:p>
    <w:p w14:paraId="5660104D" w14:textId="474A54C2" w:rsidR="007E6A02" w:rsidRPr="00831CFA" w:rsidRDefault="00831CFA" w:rsidP="00831CFA">
      <w:pPr>
        <w:rPr>
          <w:b/>
          <w:bCs/>
        </w:rPr>
      </w:pPr>
      <w:r w:rsidRPr="00831CFA">
        <w:rPr>
          <w:b/>
          <w:bCs/>
        </w:rPr>
        <w:t>FID Results:</w:t>
      </w:r>
    </w:p>
    <w:p w14:paraId="61192C85" w14:textId="52DEC64C" w:rsidR="00831CFA" w:rsidRP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Short Prompt FID Score: </w:t>
      </w:r>
      <w:r w:rsidR="00A14DD7" w:rsidRPr="00A14DD7">
        <w:t>325.0759482684852</w:t>
      </w:r>
    </w:p>
    <w:p w14:paraId="3A3F8821" w14:textId="6EB4F9C5" w:rsid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Long Prompt FID Score: </w:t>
      </w:r>
      <w:r w:rsidR="00BF78D9" w:rsidRPr="00BF78D9">
        <w:t>325.6341972131611</w:t>
      </w:r>
    </w:p>
    <w:p w14:paraId="10388B10" w14:textId="0DEF43D2" w:rsid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DALL.E </w:t>
      </w:r>
      <w:r w:rsidR="00973FDB">
        <w:rPr>
          <w:rFonts w:hint="eastAsia"/>
        </w:rPr>
        <w:t xml:space="preserve">FID (short prompt) </w:t>
      </w:r>
      <w:r w:rsidRPr="00831CFA">
        <w:t xml:space="preserve">Score: </w:t>
      </w:r>
      <w:r w:rsidR="00A01A95" w:rsidRPr="00A01A95">
        <w:t>412.7144867477459</w:t>
      </w:r>
    </w:p>
    <w:p w14:paraId="141AD867" w14:textId="06D3AA51" w:rsidR="00973FDB" w:rsidRPr="00831CFA" w:rsidRDefault="00973FDB" w:rsidP="00973FDB">
      <w:pPr>
        <w:pStyle w:val="ListParagraph"/>
        <w:numPr>
          <w:ilvl w:val="0"/>
          <w:numId w:val="4"/>
        </w:numPr>
      </w:pPr>
      <w:r w:rsidRPr="00831CFA">
        <w:t xml:space="preserve">DALL.E </w:t>
      </w:r>
      <w:r>
        <w:rPr>
          <w:rFonts w:hint="eastAsia"/>
        </w:rPr>
        <w:t xml:space="preserve">FID (long prompt) </w:t>
      </w:r>
      <w:r w:rsidRPr="00831CFA">
        <w:t xml:space="preserve">Score: </w:t>
      </w:r>
      <w:r w:rsidR="002615DA" w:rsidRPr="002615DA">
        <w:t>329.18331850433776</w:t>
      </w:r>
    </w:p>
    <w:p w14:paraId="33CECA72" w14:textId="5BB26BA0" w:rsidR="00831CFA" w:rsidRDefault="00831CFA" w:rsidP="00936476">
      <w:pPr>
        <w:rPr>
          <w:b/>
          <w:bCs/>
        </w:rPr>
      </w:pPr>
      <w:r w:rsidRPr="00831CFA">
        <w:rPr>
          <w:b/>
          <w:bCs/>
        </w:rPr>
        <w:t>CLIP Results:</w:t>
      </w:r>
    </w:p>
    <w:p w14:paraId="76C7891C" w14:textId="48A992E4" w:rsidR="00831CFA" w:rsidRP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Short Prompt FID Score: </w:t>
      </w:r>
      <w:r w:rsidR="002B03A2" w:rsidRPr="002B03A2">
        <w:t>0.3258218228816986</w:t>
      </w:r>
    </w:p>
    <w:p w14:paraId="5FE3F0A1" w14:textId="4AE7D8A9" w:rsid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Long Prompt FID Score: </w:t>
      </w:r>
      <w:r w:rsidR="002B03A2" w:rsidRPr="002B03A2">
        <w:t>0.2941736325621605</w:t>
      </w:r>
    </w:p>
    <w:p w14:paraId="4FEB6A92" w14:textId="27D1B441" w:rsidR="00973FDB" w:rsidRDefault="00973FDB" w:rsidP="00973FDB">
      <w:pPr>
        <w:pStyle w:val="ListParagraph"/>
        <w:numPr>
          <w:ilvl w:val="0"/>
          <w:numId w:val="4"/>
        </w:numPr>
      </w:pPr>
      <w:r w:rsidRPr="00831CFA">
        <w:t xml:space="preserve">DALL.E </w:t>
      </w:r>
      <w:r>
        <w:rPr>
          <w:rFonts w:hint="eastAsia"/>
        </w:rPr>
        <w:t xml:space="preserve">FID (short prompt) </w:t>
      </w:r>
      <w:r w:rsidRPr="00831CFA">
        <w:t xml:space="preserve">Score: </w:t>
      </w:r>
      <w:r w:rsidR="000A7760" w:rsidRPr="000A7760">
        <w:t>0.32772575318813324</w:t>
      </w:r>
    </w:p>
    <w:p w14:paraId="7876481D" w14:textId="75CDDDA3" w:rsidR="00831CFA" w:rsidRDefault="00973FDB" w:rsidP="00831CFA">
      <w:pPr>
        <w:pStyle w:val="ListParagraph"/>
        <w:numPr>
          <w:ilvl w:val="0"/>
          <w:numId w:val="4"/>
        </w:numPr>
      </w:pPr>
      <w:r w:rsidRPr="00831CFA">
        <w:t xml:space="preserve">DALL.E </w:t>
      </w:r>
      <w:r>
        <w:rPr>
          <w:rFonts w:hint="eastAsia"/>
        </w:rPr>
        <w:t xml:space="preserve">FID (long prompt) </w:t>
      </w:r>
      <w:r w:rsidRPr="00831CFA">
        <w:t xml:space="preserve">Score: </w:t>
      </w:r>
      <w:r w:rsidR="000A7760" w:rsidRPr="000A7760">
        <w:t>0.3053057983517647</w:t>
      </w:r>
    </w:p>
    <w:p w14:paraId="07F1B9F9" w14:textId="168DF294" w:rsidR="00831CFA" w:rsidRDefault="00831CFA" w:rsidP="00831CFA">
      <w:r>
        <w:rPr>
          <w:rFonts w:hint="eastAsia"/>
        </w:rPr>
        <w:t xml:space="preserve">For GT &amp; </w:t>
      </w:r>
      <w:r w:rsidR="004E12C5">
        <w:t>open-source</w:t>
      </w:r>
      <w:r>
        <w:rPr>
          <w:rFonts w:hint="eastAsia"/>
        </w:rPr>
        <w:t xml:space="preserve"> paper, I</w:t>
      </w:r>
      <w:r>
        <w:t>’</w:t>
      </w:r>
      <w:r>
        <w:rPr>
          <w:rFonts w:hint="eastAsia"/>
        </w:rPr>
        <w:t xml:space="preserve">ve removed all </w:t>
      </w:r>
      <w:r w:rsidR="00CD075B">
        <w:t>Home Depot</w:t>
      </w:r>
      <w:r>
        <w:rPr>
          <w:rFonts w:hint="eastAsia"/>
        </w:rPr>
        <w:t xml:space="preserve"> icons</w:t>
      </w:r>
      <w:r w:rsidR="002B6CB5">
        <w:rPr>
          <w:rFonts w:hint="eastAsia"/>
        </w:rPr>
        <w:t>, add additional free icons from the internet to make the training dataset the same size of model with HD icons (i.e. 42 icons),</w:t>
      </w:r>
      <w:r>
        <w:rPr>
          <w:rFonts w:hint="eastAsia"/>
        </w:rPr>
        <w:t xml:space="preserve"> and train using the same model parameters and respective text prompt, below are the inference results:</w:t>
      </w:r>
    </w:p>
    <w:p w14:paraId="0945D3BD" w14:textId="77777777" w:rsidR="00831CFA" w:rsidRPr="00831CFA" w:rsidRDefault="00831CFA" w:rsidP="00831CFA">
      <w:pPr>
        <w:rPr>
          <w:b/>
          <w:bCs/>
        </w:rPr>
      </w:pPr>
      <w:r w:rsidRPr="00831CFA">
        <w:rPr>
          <w:b/>
          <w:bCs/>
        </w:rPr>
        <w:t>FID Results:</w:t>
      </w:r>
    </w:p>
    <w:p w14:paraId="56D8B873" w14:textId="7063F618" w:rsidR="00831CFA" w:rsidRP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Short Prompt FID Score: </w:t>
      </w:r>
      <w:r w:rsidR="00547D4A" w:rsidRPr="00547D4A">
        <w:t>307.4057050557609</w:t>
      </w:r>
    </w:p>
    <w:p w14:paraId="1BA81C9B" w14:textId="555DDCB6" w:rsidR="009838FA" w:rsidRPr="009838FA" w:rsidRDefault="00831CFA" w:rsidP="009838FA">
      <w:pPr>
        <w:pStyle w:val="ListParagraph"/>
        <w:numPr>
          <w:ilvl w:val="0"/>
          <w:numId w:val="4"/>
        </w:numPr>
        <w:rPr>
          <w:b/>
          <w:bCs/>
        </w:rPr>
      </w:pPr>
      <w:r w:rsidRPr="00831CFA">
        <w:t xml:space="preserve">Long Prompt FID Score: </w:t>
      </w:r>
      <w:r w:rsidR="00547D4A" w:rsidRPr="00547D4A">
        <w:t>299.93992850632713</w:t>
      </w:r>
    </w:p>
    <w:p w14:paraId="198843E7" w14:textId="5E8B28C6" w:rsidR="00831CFA" w:rsidRPr="009838FA" w:rsidRDefault="00831CFA" w:rsidP="009838FA">
      <w:pPr>
        <w:rPr>
          <w:b/>
          <w:bCs/>
        </w:rPr>
      </w:pPr>
      <w:r w:rsidRPr="009838FA">
        <w:rPr>
          <w:b/>
          <w:bCs/>
        </w:rPr>
        <w:t>CLIP Results:</w:t>
      </w:r>
    </w:p>
    <w:p w14:paraId="1BA1C5FE" w14:textId="213F2E13" w:rsidR="00831CFA" w:rsidRPr="00831CFA" w:rsidRDefault="00831CFA" w:rsidP="00831CFA">
      <w:pPr>
        <w:pStyle w:val="ListParagraph"/>
        <w:numPr>
          <w:ilvl w:val="0"/>
          <w:numId w:val="4"/>
        </w:numPr>
      </w:pPr>
      <w:r w:rsidRPr="00831CFA">
        <w:t xml:space="preserve">Short Prompt FID Score: </w:t>
      </w:r>
      <w:r w:rsidR="00031043" w:rsidRPr="00031043">
        <w:t>0.32190975844860076</w:t>
      </w:r>
    </w:p>
    <w:p w14:paraId="651B8827" w14:textId="697E5767" w:rsidR="00BD3A35" w:rsidRPr="00831CFA" w:rsidRDefault="00831CFA" w:rsidP="00BD3A35">
      <w:pPr>
        <w:pStyle w:val="ListParagraph"/>
        <w:numPr>
          <w:ilvl w:val="0"/>
          <w:numId w:val="4"/>
        </w:numPr>
      </w:pPr>
      <w:r w:rsidRPr="00831CFA">
        <w:t xml:space="preserve">Long Prompt FID Score: </w:t>
      </w:r>
      <w:r w:rsidR="00EE77FA" w:rsidRPr="00EE77FA">
        <w:t>0.3134744793176651</w:t>
      </w:r>
    </w:p>
    <w:p w14:paraId="4D9C0DBA" w14:textId="3DE831ED" w:rsidR="00831CFA" w:rsidRDefault="00137FC5" w:rsidP="00936476">
      <w:pPr>
        <w:rPr>
          <w:b/>
          <w:bCs/>
        </w:rPr>
      </w:pPr>
      <w:r>
        <w:rPr>
          <w:rFonts w:hint="eastAsia"/>
          <w:b/>
          <w:bCs/>
        </w:rPr>
        <w:t>Other Findings &amp; Learnings:</w:t>
      </w:r>
    </w:p>
    <w:p w14:paraId="2D85CDED" w14:textId="356B321E" w:rsidR="00137FC5" w:rsidRDefault="00137FC5" w:rsidP="00137FC5">
      <w:pPr>
        <w:pStyle w:val="ListParagraph"/>
        <w:numPr>
          <w:ilvl w:val="0"/>
          <w:numId w:val="5"/>
        </w:numPr>
        <w:rPr>
          <w:lang w:val="en-US"/>
        </w:rPr>
      </w:pPr>
      <w:r w:rsidRPr="00137FC5">
        <w:rPr>
          <w:lang w:val="en-US"/>
        </w:rPr>
        <w:t xml:space="preserve">Importance of training data: how it </w:t>
      </w:r>
      <w:r w:rsidR="0096226F" w:rsidRPr="00137FC5">
        <w:rPr>
          <w:lang w:val="en-US"/>
        </w:rPr>
        <w:t>helps</w:t>
      </w:r>
      <w:r w:rsidRPr="00137FC5">
        <w:rPr>
          <w:lang w:val="en-US"/>
        </w:rPr>
        <w:t xml:space="preserve"> model learn style and will skew towards realistic product photo</w:t>
      </w:r>
    </w:p>
    <w:p w14:paraId="5F4634B7" w14:textId="63F3FCDA" w:rsidR="00137FC5" w:rsidRPr="00137FC5" w:rsidRDefault="00137FC5" w:rsidP="00137FC5">
      <w:pPr>
        <w:pStyle w:val="ListParagraph"/>
        <w:numPr>
          <w:ilvl w:val="0"/>
          <w:numId w:val="5"/>
        </w:numPr>
        <w:rPr>
          <w:lang w:val="en-US"/>
        </w:rPr>
      </w:pPr>
      <w:r w:rsidRPr="00137FC5">
        <w:rPr>
          <w:lang w:val="en-US"/>
        </w:rPr>
        <w:lastRenderedPageBreak/>
        <w:t xml:space="preserve">CLIP score not always the best method because short prompt has better CLIP score but less possibility to </w:t>
      </w:r>
      <w:r w:rsidR="0096226F" w:rsidRPr="00137FC5">
        <w:rPr>
          <w:lang w:val="en-US"/>
        </w:rPr>
        <w:t>customize</w:t>
      </w:r>
      <w:r w:rsidRPr="00137FC5">
        <w:rPr>
          <w:lang w:val="en-US"/>
        </w:rPr>
        <w:t xml:space="preserve"> the icon style</w:t>
      </w:r>
    </w:p>
    <w:sectPr w:rsidR="00137FC5" w:rsidRPr="0013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06DF"/>
    <w:multiLevelType w:val="hybridMultilevel"/>
    <w:tmpl w:val="CF4C4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733B"/>
    <w:multiLevelType w:val="hybridMultilevel"/>
    <w:tmpl w:val="555AC992"/>
    <w:lvl w:ilvl="0" w:tplc="4828AF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D13D3"/>
    <w:multiLevelType w:val="hybridMultilevel"/>
    <w:tmpl w:val="E9CCC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5216E"/>
    <w:multiLevelType w:val="hybridMultilevel"/>
    <w:tmpl w:val="4FA8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508C"/>
    <w:multiLevelType w:val="hybridMultilevel"/>
    <w:tmpl w:val="BF4A2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02997">
    <w:abstractNumId w:val="3"/>
  </w:num>
  <w:num w:numId="2" w16cid:durableId="348289758">
    <w:abstractNumId w:val="0"/>
  </w:num>
  <w:num w:numId="3" w16cid:durableId="1220172208">
    <w:abstractNumId w:val="2"/>
  </w:num>
  <w:num w:numId="4" w16cid:durableId="421147484">
    <w:abstractNumId w:val="4"/>
  </w:num>
  <w:num w:numId="5" w16cid:durableId="2002811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B4"/>
    <w:rsid w:val="0001606F"/>
    <w:rsid w:val="00031043"/>
    <w:rsid w:val="00073F37"/>
    <w:rsid w:val="000A7760"/>
    <w:rsid w:val="000F779C"/>
    <w:rsid w:val="00137FC5"/>
    <w:rsid w:val="002203AB"/>
    <w:rsid w:val="002615DA"/>
    <w:rsid w:val="002B03A2"/>
    <w:rsid w:val="002B6CB5"/>
    <w:rsid w:val="002D5F09"/>
    <w:rsid w:val="00353ADD"/>
    <w:rsid w:val="003F6746"/>
    <w:rsid w:val="004203C5"/>
    <w:rsid w:val="004C2A24"/>
    <w:rsid w:val="004E12C5"/>
    <w:rsid w:val="00547D4A"/>
    <w:rsid w:val="00547D7D"/>
    <w:rsid w:val="005F5DB2"/>
    <w:rsid w:val="006A6A1B"/>
    <w:rsid w:val="00710BAD"/>
    <w:rsid w:val="007342AC"/>
    <w:rsid w:val="007E6A02"/>
    <w:rsid w:val="00813226"/>
    <w:rsid w:val="00831CFA"/>
    <w:rsid w:val="00866CB4"/>
    <w:rsid w:val="008B7721"/>
    <w:rsid w:val="00936476"/>
    <w:rsid w:val="0096226F"/>
    <w:rsid w:val="00973FDB"/>
    <w:rsid w:val="009838FA"/>
    <w:rsid w:val="00990E9D"/>
    <w:rsid w:val="00A01A95"/>
    <w:rsid w:val="00A14DD7"/>
    <w:rsid w:val="00AD6073"/>
    <w:rsid w:val="00AE4A74"/>
    <w:rsid w:val="00BD3A35"/>
    <w:rsid w:val="00BF78D9"/>
    <w:rsid w:val="00CA2093"/>
    <w:rsid w:val="00CD075B"/>
    <w:rsid w:val="00CE3930"/>
    <w:rsid w:val="00D21032"/>
    <w:rsid w:val="00D46458"/>
    <w:rsid w:val="00EE77FA"/>
    <w:rsid w:val="00F86F13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5791"/>
  <w15:chartTrackingRefBased/>
  <w15:docId w15:val="{81CB0B40-0B33-417D-A230-80B42CB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9B4D-5479-4052-9860-C64D5A56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Yu-Ying Liao</dc:creator>
  <cp:keywords/>
  <dc:description/>
  <cp:lastModifiedBy>Yu-Ying Liao</cp:lastModifiedBy>
  <cp:revision>42</cp:revision>
  <dcterms:created xsi:type="dcterms:W3CDTF">2024-07-01T17:30:00Z</dcterms:created>
  <dcterms:modified xsi:type="dcterms:W3CDTF">2024-07-07T20:13:00Z</dcterms:modified>
</cp:coreProperties>
</file>