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Arial" w:hAnsi="Arial" w:eastAsia="Arial Unicode MS" w:cs="Arial"/>
          <w:lang w:val="en-US"/>
        </w:rPr>
      </w:pPr>
      <w:r>
        <w:rPr>
          <w:rFonts w:hint="default" w:ascii="Arial" w:hAnsi="Arial" w:eastAsia="Arial Unicode MS" w:cs="Arial"/>
          <w:lang w:val="en-US"/>
        </w:rPr>
        <w:t>ATG Upgrade Go live Guide</w:t>
      </w:r>
    </w:p>
    <w:p>
      <w:pPr>
        <w:rPr>
          <w:rFonts w:hint="default" w:ascii="Arial" w:hAnsi="Arial" w:eastAsia="Arial Unicode MS" w:cs="Arial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Purpose</w:t>
      </w:r>
    </w:p>
    <w:p>
      <w:pPr>
        <w:ind w:left="105" w:hanging="105" w:hangingChars="50"/>
        <w:jc w:val="left"/>
        <w:rPr>
          <w:rFonts w:hint="default" w:ascii="Arial" w:hAnsi="Arial" w:eastAsia="Arial Unicode MS" w:cs="Arial"/>
          <w:lang w:val="en-US"/>
        </w:rPr>
      </w:pPr>
      <w:r>
        <w:rPr>
          <w:rFonts w:hint="default" w:ascii="Arial" w:hAnsi="Arial" w:eastAsia="Arial Unicode MS" w:cs="Arial"/>
          <w:lang w:val="en-US"/>
        </w:rPr>
        <w:t>This guide is aimed for list all detail steps before going live, including prepare-stage ATG build upgrade , data migration/backup, various JBOSS/ENDECA upgrade and configure details.</w:t>
      </w:r>
    </w:p>
    <w:p>
      <w:pPr>
        <w:ind w:left="105" w:hanging="105" w:hangingChars="50"/>
        <w:rPr>
          <w:rFonts w:hint="default" w:ascii="Arial" w:hAnsi="Arial" w:eastAsia="Arial Unicode MS" w:cs="Arial"/>
          <w:lang w:val="en-US"/>
        </w:rPr>
      </w:pPr>
    </w:p>
    <w:p>
      <w:pPr>
        <w:ind w:left="105" w:hanging="105" w:hangingChars="50"/>
        <w:rPr>
          <w:rFonts w:hint="default" w:ascii="Arial" w:hAnsi="Arial" w:eastAsia="Arial Unicode MS" w:cs="Arial"/>
          <w:lang w:val="en-US"/>
        </w:rPr>
      </w:pPr>
    </w:p>
    <w:p>
      <w:pPr>
        <w:pStyle w:val="2"/>
        <w:rPr>
          <w:rFonts w:hint="default"/>
          <w:lang w:val="en-US" w:eastAsia="zh-CN"/>
        </w:rPr>
      </w:pPr>
      <w:bookmarkStart w:id="0" w:name="_Precondition:"/>
      <w:r>
        <w:rPr>
          <w:rFonts w:hint="default"/>
          <w:lang w:val="en-US" w:eastAsia="zh-CN"/>
        </w:rPr>
        <w:t>Precondition:</w:t>
      </w:r>
    </w:p>
    <w:bookmarkEnd w:id="0"/>
    <w:tbl>
      <w:tblPr>
        <w:tblStyle w:val="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Arial Unicode MS" w:cs="Arial"/>
                <w:vertAlign w:val="baseline"/>
                <w:lang w:val="en-US"/>
              </w:rPr>
            </w:pPr>
            <w:r>
              <w:rPr>
                <w:rFonts w:hint="default" w:ascii="Arial" w:hAnsi="Arial" w:eastAsia="Arial Unicode MS" w:cs="Arial"/>
                <w:vertAlign w:val="baseline"/>
                <w:lang w:val="en-US"/>
              </w:rPr>
              <w:t>Item</w:t>
            </w:r>
          </w:p>
        </w:tc>
        <w:tc>
          <w:tcPr>
            <w:tcW w:w="2130" w:type="dxa"/>
          </w:tcPr>
          <w:p>
            <w:pPr>
              <w:rPr>
                <w:rFonts w:hint="default" w:ascii="Arial" w:hAnsi="Arial" w:eastAsia="Arial Unicode MS" w:cs="Arial"/>
                <w:vertAlign w:val="baseline"/>
                <w:lang w:val="en-US"/>
              </w:rPr>
            </w:pPr>
            <w:r>
              <w:rPr>
                <w:rFonts w:hint="default" w:ascii="Arial" w:hAnsi="Arial" w:eastAsia="Arial Unicode MS" w:cs="Arial"/>
                <w:vertAlign w:val="baseline"/>
                <w:lang w:val="en-US"/>
              </w:rPr>
              <w:t>Connection info</w:t>
            </w:r>
          </w:p>
        </w:tc>
        <w:tc>
          <w:tcPr>
            <w:tcW w:w="2131" w:type="dxa"/>
          </w:tcPr>
          <w:p>
            <w:pPr>
              <w:rPr>
                <w:rFonts w:hint="default" w:ascii="Arial" w:hAnsi="Arial" w:eastAsia="Arial Unicode MS" w:cs="Arial"/>
                <w:vertAlign w:val="baseline"/>
                <w:lang w:val="en-US"/>
              </w:rPr>
            </w:pPr>
            <w:r>
              <w:rPr>
                <w:rFonts w:hint="default" w:ascii="Arial" w:hAnsi="Arial" w:eastAsia="Arial Unicode MS" w:cs="Arial"/>
                <w:vertAlign w:val="baseline"/>
                <w:lang w:val="en-US"/>
              </w:rPr>
              <w:t>credential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Arial Unicode MS" w:cs="Arial"/>
                <w:vertAlign w:val="baseline"/>
                <w:lang w:val="en-US"/>
              </w:rPr>
            </w:pPr>
            <w:r>
              <w:rPr>
                <w:rFonts w:hint="default" w:ascii="Arial" w:hAnsi="Arial" w:eastAsia="Arial Unicode MS" w:cs="Arial"/>
                <w:vertAlign w:val="baseline"/>
                <w:lang w:val="en-US"/>
              </w:rPr>
              <w:t>Production_DB</w:t>
            </w:r>
          </w:p>
        </w:tc>
        <w:tc>
          <w:tcPr>
            <w:tcW w:w="2130" w:type="dxa"/>
          </w:tcPr>
          <w:p>
            <w:pPr>
              <w:rPr>
                <w:rFonts w:hint="default" w:ascii="Arial" w:hAnsi="Arial" w:eastAsia="Arial Unicode MS" w:cs="Arial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Arial" w:hAnsi="Arial" w:eastAsia="Arial Unicode MS" w:cs="Arial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Arial Unicode MS" w:cs="Arial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="Arial" w:hAnsi="Arial" w:eastAsia="Arial Unicode MS" w:cs="Arial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Arial" w:hAnsi="Arial" w:eastAsia="Arial Unicode MS" w:cs="Arial"/>
                <w:vertAlign w:val="baseline"/>
                <w:lang w:val="en-US"/>
              </w:rPr>
            </w:pPr>
          </w:p>
        </w:tc>
      </w:tr>
    </w:tbl>
    <w:p>
      <w:pPr>
        <w:ind w:left="105" w:hanging="105" w:hangingChars="50"/>
        <w:rPr>
          <w:rFonts w:hint="default" w:ascii="Arial" w:hAnsi="Arial" w:eastAsia="Arial Unicode MS" w:cs="Arial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Steps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Preparation stage</w:t>
      </w:r>
    </w:p>
    <w:p>
      <w:pPr>
        <w:pStyle w:val="4"/>
        <w:numPr>
          <w:ilvl w:val="1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Code merge - AAXIS</w:t>
      </w:r>
    </w:p>
    <w:p>
      <w:pPr>
        <w:ind w:firstLine="420" w:firstLineChars="0"/>
        <w:rPr>
          <w:rFonts w:hint="default" w:ascii="Arial" w:hAnsi="Arial" w:eastAsia="SimSun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SimSun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Merge code from master to ATG upgrade branch</w:t>
      </w:r>
    </w:p>
    <w:p>
      <w:pPr>
        <w:ind w:firstLine="420" w:firstLineChars="0"/>
        <w:rPr>
          <w:rFonts w:hint="default" w:ascii="Arial" w:hAnsi="Arial" w:eastAsia="SimSun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numPr>
          <w:ilvl w:val="1"/>
          <w:numId w:val="1"/>
        </w:numPr>
        <w:rPr>
          <w:rFonts w:hint="default"/>
          <w:lang w:val="en-US"/>
        </w:rPr>
      </w:pPr>
      <w:r>
        <w:rPr>
          <w:rFonts w:hint="default"/>
        </w:rPr>
        <w:t>Prepare Endeca configuration</w:t>
      </w:r>
    </w:p>
    <w:p>
      <w:pPr>
        <w:pStyle w:val="4"/>
        <w:numPr>
          <w:ilvl w:val="1"/>
          <w:numId w:val="1"/>
        </w:numPr>
        <w:rPr>
          <w:rFonts w:hint="default"/>
          <w:lang w:val="en-US"/>
        </w:rPr>
      </w:pPr>
      <w:r>
        <w:t>JDK7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Verify the version of JDK on production servers.</w:t>
      </w:r>
    </w:p>
    <w:p>
      <w:pPr>
        <w:ind w:firstLine="420" w:firstLineChars="0"/>
        <w:rPr>
          <w:rFonts w:hint="default"/>
          <w:lang w:val="en-US"/>
        </w:rPr>
      </w:pPr>
      <w:r>
        <w:rPr>
          <w:lang w:val="en-US"/>
        </w:rPr>
        <w:t>Verified screen shot:</w:t>
      </w:r>
    </w:p>
    <w:p>
      <w:pPr>
        <w:ind w:firstLine="420" w:firstLineChars="0"/>
        <w:rPr>
          <w:rFonts w:hint="default"/>
          <w:lang w:val="en-US"/>
        </w:rPr>
      </w:pPr>
      <w:r>
        <w:drawing>
          <wp:inline distT="0" distB="0" distL="114300" distR="114300">
            <wp:extent cx="4933315" cy="9525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JBoss6</w:t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JBoss setup&amp;verify</w:t>
      </w:r>
    </w:p>
    <w:p>
      <w:pPr>
        <w:ind w:left="420" w:leftChars="0" w:firstLine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Assume to setup JBOSS instance “prd-store31” as sample: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Got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JBOSS </w:t>
      </w:r>
      <w:r>
        <w:rPr>
          <w:rFonts w:hint="default"/>
          <w:lang w:val="en-US"/>
        </w:rPr>
        <w:t xml:space="preserve">installer </w:t>
      </w:r>
      <w:r>
        <w:rPr>
          <w:rFonts w:hint="default"/>
          <w:color w:val="0000FF"/>
          <w:lang w:val="en-US"/>
        </w:rPr>
        <w:t>jboss-eap-6.1.zip</w:t>
      </w:r>
      <w:r>
        <w:rPr>
          <w:rFonts w:hint="default"/>
          <w:lang w:val="en-US"/>
        </w:rPr>
        <w:t xml:space="preserve">, then go to folder </w:t>
      </w:r>
      <w:r>
        <w:rPr>
          <w:rFonts w:hint="default"/>
          <w:color w:val="0000FF"/>
          <w:lang w:val="en-US"/>
        </w:rPr>
        <w:t xml:space="preserve">/opt/hsww </w:t>
      </w:r>
      <w:r>
        <w:rPr>
          <w:rFonts w:hint="default"/>
          <w:lang w:val="en-US"/>
        </w:rPr>
        <w:t>and put the installer under this folder, execute the following shells:</w:t>
      </w:r>
    </w:p>
    <w:p>
      <w:pPr>
        <w:ind w:left="420" w:leftChars="0" w:firstLine="420" w:firstLineChars="0"/>
        <w:jc w:val="left"/>
        <w:rPr>
          <w:rFonts w:hint="default"/>
          <w:color w:val="0000FF"/>
          <w:lang w:val="en-US"/>
        </w:rPr>
      </w:pPr>
    </w:p>
    <w:p>
      <w:pPr>
        <w:ind w:left="420" w:leftChars="0" w:firstLine="420" w:firstLineChars="0"/>
        <w:jc w:val="left"/>
        <w:rPr>
          <w:rFonts w:hint="default"/>
          <w:color w:val="0000FF"/>
          <w:sz w:val="18"/>
          <w:szCs w:val="18"/>
          <w:lang w:val="en-US"/>
        </w:rPr>
      </w:pPr>
      <w:r>
        <w:rPr>
          <w:rFonts w:hint="default"/>
          <w:color w:val="0000FF"/>
          <w:sz w:val="18"/>
          <w:szCs w:val="18"/>
          <w:lang w:val="en-US"/>
        </w:rPr>
        <w:t>sudo unzip /opt/hsww/jboss-eap-6.1.zip -d /opt/hsww/</w:t>
      </w:r>
    </w:p>
    <w:p>
      <w:pPr>
        <w:ind w:left="420" w:leftChars="0" w:firstLine="420" w:firstLineChars="0"/>
        <w:jc w:val="left"/>
        <w:rPr>
          <w:rFonts w:hint="default"/>
          <w:color w:val="0000FF"/>
          <w:sz w:val="18"/>
          <w:szCs w:val="18"/>
          <w:lang w:val="en-US"/>
        </w:rPr>
      </w:pPr>
      <w:r>
        <w:rPr>
          <w:rFonts w:hint="default"/>
          <w:color w:val="0000FF"/>
          <w:sz w:val="18"/>
          <w:szCs w:val="18"/>
          <w:lang w:val="en-US"/>
        </w:rPr>
        <w:t>sudo mkdir -p /opt/hsww/jboss-eap-6.1/standalone/deployments/prd-store31</w:t>
      </w:r>
    </w:p>
    <w:p>
      <w:pPr>
        <w:ind w:left="420" w:leftChars="0" w:firstLine="420" w:firstLineChars="0"/>
        <w:jc w:val="left"/>
        <w:rPr>
          <w:rFonts w:hint="default"/>
          <w:color w:val="0000FF"/>
          <w:sz w:val="18"/>
          <w:szCs w:val="18"/>
          <w:lang w:val="en-US"/>
        </w:rPr>
      </w:pPr>
      <w:r>
        <w:rPr>
          <w:rFonts w:hint="default"/>
          <w:color w:val="0000FF"/>
          <w:sz w:val="18"/>
          <w:szCs w:val="18"/>
          <w:lang w:val="en-US"/>
        </w:rPr>
        <w:t>sudo cp /opt/hsww/jboss-eap-6.1/standalone/configuration/store-config.xml /opt/hsww/jboss-eap-6.1/standalone/configuration/prd-store31-config.xml</w:t>
      </w:r>
    </w:p>
    <w:p>
      <w:pPr>
        <w:ind w:left="420" w:leftChars="0" w:firstLine="420" w:firstLineChars="0"/>
        <w:jc w:val="left"/>
        <w:rPr>
          <w:rFonts w:hint="default"/>
          <w:color w:val="0000FF"/>
          <w:sz w:val="18"/>
          <w:szCs w:val="18"/>
          <w:lang w:val="en-US"/>
        </w:rPr>
      </w:pPr>
      <w:r>
        <w:rPr>
          <w:rFonts w:hint="default"/>
          <w:color w:val="0000FF"/>
          <w:sz w:val="18"/>
          <w:szCs w:val="18"/>
          <w:lang w:val="en-US"/>
        </w:rPr>
        <w:t>sudo chmod 775 -R /opt/hsww/jboss-eap-6.1</w:t>
      </w:r>
    </w:p>
    <w:p>
      <w:pPr>
        <w:ind w:left="420" w:leftChars="0" w:firstLine="420" w:firstLineChars="0"/>
        <w:jc w:val="left"/>
        <w:rPr>
          <w:rFonts w:hint="default"/>
          <w:color w:val="0000FF"/>
          <w:sz w:val="18"/>
          <w:szCs w:val="18"/>
          <w:lang w:val="en-US"/>
        </w:rPr>
      </w:pPr>
      <w:r>
        <w:rPr>
          <w:rFonts w:hint="default"/>
          <w:color w:val="0000FF"/>
          <w:sz w:val="18"/>
          <w:szCs w:val="18"/>
          <w:lang w:val="en-US"/>
        </w:rPr>
        <w:t>sudo chown jboss:jboss -R /opt/hsww/jboss-eap-6.1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Modify prd-store31-config.xml to configure data source, port setting and so on.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Data source configuration is within node “</w:t>
      </w:r>
      <w:r>
        <w:rPr>
          <w:rFonts w:hint="default"/>
          <w:color w:val="FF0000"/>
          <w:lang w:val="en-US"/>
        </w:rPr>
        <w:t>&lt;datasources&gt;</w:t>
      </w:r>
      <w:r>
        <w:rPr>
          <w:rFonts w:hint="default"/>
          <w:lang w:val="en-US"/>
        </w:rPr>
        <w:t>”.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Ear package scanner “path” is specified within node “</w:t>
      </w:r>
      <w:r>
        <w:rPr>
          <w:rFonts w:hint="default"/>
          <w:color w:val="FF0000"/>
          <w:lang w:val="en-US"/>
        </w:rPr>
        <w:t>&lt;deployment-scanner&gt;</w:t>
      </w:r>
      <w:r>
        <w:rPr>
          <w:rFonts w:hint="default"/>
          <w:lang w:val="en-US"/>
        </w:rPr>
        <w:t>”, the value of “path” should be relative, like "deployments/prd-store31".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Port setting is within node “</w:t>
      </w:r>
      <w:r>
        <w:rPr>
          <w:rFonts w:hint="default"/>
          <w:color w:val="FF0000"/>
          <w:lang w:val="en-US"/>
        </w:rPr>
        <w:t>&lt;socket-binding-group&gt;</w:t>
      </w:r>
      <w:r>
        <w:rPr>
          <w:rFonts w:hint="default"/>
          <w:lang w:val="en-US"/>
        </w:rPr>
        <w:t>”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Log setting is with node "</w:t>
      </w:r>
      <w:r>
        <w:rPr>
          <w:rFonts w:hint="default"/>
          <w:color w:val="FF0000"/>
          <w:lang w:val="en-US"/>
        </w:rPr>
        <w:t>jboss.server.log.dir</w:t>
      </w:r>
      <w:r>
        <w:rPr>
          <w:rFonts w:hint="default"/>
          <w:lang w:val="en-US"/>
        </w:rPr>
        <w:t>", the value should be log path of current jboss instance, like “</w:t>
      </w:r>
      <w:r>
        <w:rPr>
          <w:rFonts w:hint="default"/>
          <w:color w:val="FF0000"/>
          <w:lang w:val="en-US"/>
        </w:rPr>
        <w:t>prd-store31/server.log</w:t>
      </w:r>
      <w:r>
        <w:rPr>
          <w:rFonts w:hint="default"/>
          <w:lang w:val="en-US"/>
        </w:rPr>
        <w:t>”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 w:ascii="Arial" w:hAnsi="Arial" w:eastAsia="Arial Unicode MS" w:cs="Arial"/>
          <w:lang w:val="en-US"/>
        </w:rPr>
        <w:t>Backup stage</w:t>
      </w:r>
    </w:p>
    <w:p>
      <w:pPr>
        <w:pStyle w:val="4"/>
        <w:numPr>
          <w:ilvl w:val="1"/>
          <w:numId w:val="1"/>
        </w:numPr>
        <w:rPr>
          <w:rFonts w:hint="default"/>
          <w:lang w:val="en-US"/>
        </w:rPr>
      </w:pPr>
      <w:r>
        <w:t>Backup Database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 xml:space="preserve">Dump all schema. Log into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\l "_Precondition:" </w:instrText>
      </w:r>
      <w:r>
        <w:rPr>
          <w:lang w:val="en-US"/>
        </w:rPr>
        <w:fldChar w:fldCharType="separate"/>
      </w:r>
      <w:r>
        <w:rPr>
          <w:rStyle w:val="6"/>
          <w:lang w:val="en-US"/>
        </w:rPr>
        <w:t>Production_DB</w:t>
      </w:r>
      <w:r>
        <w:rPr>
          <w:lang w:val="en-US"/>
        </w:rPr>
        <w:fldChar w:fldCharType="end"/>
      </w:r>
      <w:r>
        <w:rPr>
          <w:lang w:val="en-US"/>
        </w:rPr>
        <w:t xml:space="preserve"> server, and execute the following dump shell:</w:t>
      </w:r>
    </w:p>
    <w:p>
      <w:pPr>
        <w:ind w:left="420" w:leftChars="0" w:firstLine="420" w:firstLineChars="0"/>
        <w:jc w:val="left"/>
        <w:rPr>
          <w:rFonts w:hint="default"/>
          <w:color w:val="0000FF"/>
          <w:lang w:val="en-US"/>
        </w:rPr>
      </w:pPr>
      <w:r>
        <w:rPr>
          <w:rFonts w:hint="default"/>
          <w:color w:val="0000FF"/>
          <w:sz w:val="18"/>
          <w:szCs w:val="18"/>
          <w:lang w:val="en-US"/>
        </w:rPr>
        <w:t>expdp \'\/as sysdba\' schemas=EVEREST_CORE,EVEREST_CATB,EVEREST_CATA,EVEREST_PUB,EVEREST_STG,EVEREST_AGENT,EVEREST_FFL dumpfile=EVEREST_</w:t>
      </w:r>
      <w:r>
        <w:rPr>
          <w:rFonts w:hint="default"/>
          <w:color w:val="FF0000"/>
          <w:sz w:val="18"/>
          <w:szCs w:val="18"/>
          <w:lang w:val="en-US"/>
        </w:rPr>
        <w:t>{timestamp}</w:t>
      </w:r>
      <w:r>
        <w:rPr>
          <w:rFonts w:hint="default"/>
          <w:color w:val="0000FF"/>
          <w:sz w:val="18"/>
          <w:szCs w:val="18"/>
          <w:lang w:val="en-US"/>
        </w:rPr>
        <w:t>.dmp logfile=ixpdp_test1.log</w:t>
      </w:r>
    </w:p>
    <w:p>
      <w:pPr>
        <w:pStyle w:val="4"/>
        <w:numPr>
          <w:ilvl w:val="1"/>
          <w:numId w:val="1"/>
        </w:numPr>
        <w:rPr>
          <w:rFonts w:hint="default"/>
          <w:szCs w:val="22"/>
          <w:lang w:val="en-US"/>
        </w:rPr>
      </w:pPr>
      <w:r>
        <w:rPr>
          <w:szCs w:val="22"/>
        </w:rPr>
        <w:t>Backup ATG-Data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Back up ATG-Data directory of all servers</w:t>
      </w:r>
    </w:p>
    <w:p>
      <w:pPr>
        <w:rPr>
          <w:szCs w:val="22"/>
        </w:rPr>
      </w:pPr>
    </w:p>
    <w:p>
      <w:pPr>
        <w:rPr>
          <w:rFonts w:hint="default"/>
          <w:szCs w:val="22"/>
          <w:lang w:val="en-US"/>
        </w:rPr>
      </w:pPr>
    </w:p>
    <w:tbl>
      <w:tblPr>
        <w:tblStyle w:val="9"/>
        <w:tblW w:w="9675" w:type="dxa"/>
        <w:tblInd w:w="-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2"/>
        <w:gridCol w:w="1713"/>
        <w:gridCol w:w="5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shd w:val="clear" w:color="auto" w:fill="A4A4A4" w:themeFill="background1" w:themeFillShade="A5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domain</w:t>
            </w:r>
          </w:p>
        </w:tc>
        <w:tc>
          <w:tcPr>
            <w:tcW w:w="1713" w:type="dxa"/>
            <w:shd w:val="clear" w:color="auto" w:fill="A4A4A4" w:themeFill="background1" w:themeFillShade="A5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Instance name</w:t>
            </w:r>
          </w:p>
        </w:tc>
        <w:tc>
          <w:tcPr>
            <w:tcW w:w="5550" w:type="dxa"/>
            <w:shd w:val="clear" w:color="auto" w:fill="A4A4A4" w:themeFill="background1" w:themeFillShade="A5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ATG-Data folder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prd-app01.hswwco.com</w:t>
            </w:r>
          </w:p>
        </w:tc>
        <w:tc>
          <w:tcPr>
            <w:tcW w:w="1713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prd-fulfillment01</w:t>
            </w:r>
          </w:p>
        </w:tc>
        <w:tc>
          <w:tcPr>
            <w:tcW w:w="555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/opt/hsww/jbossas/server/prd-fulfillment01/ATG-Data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prd-app01.hswwco.com</w:t>
            </w:r>
          </w:p>
        </w:tc>
        <w:tc>
          <w:tcPr>
            <w:tcW w:w="1713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prd-store11</w:t>
            </w:r>
          </w:p>
        </w:tc>
        <w:tc>
          <w:tcPr>
            <w:tcW w:w="555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/opt/hsww/jbossas/server/prd-store11/ATG-Data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prd-app01.hswwco.com</w:t>
            </w:r>
          </w:p>
        </w:tc>
        <w:tc>
          <w:tcPr>
            <w:tcW w:w="1713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prd-store12</w:t>
            </w:r>
          </w:p>
        </w:tc>
        <w:tc>
          <w:tcPr>
            <w:tcW w:w="555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/opt/hsww/jbossas/server/prd-store12/ATG-Data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prd-app01.hswwco.com</w:t>
            </w:r>
          </w:p>
        </w:tc>
        <w:tc>
          <w:tcPr>
            <w:tcW w:w="1713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prd-lock01</w:t>
            </w:r>
          </w:p>
        </w:tc>
        <w:tc>
          <w:tcPr>
            <w:tcW w:w="555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/opt/hsww/jbossas/server/prd-lock01/ATG-Data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prd-app02.hswwco.com</w:t>
            </w:r>
          </w:p>
        </w:tc>
        <w:tc>
          <w:tcPr>
            <w:tcW w:w="1713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prd-lock02</w:t>
            </w:r>
          </w:p>
        </w:tc>
        <w:tc>
          <w:tcPr>
            <w:tcW w:w="555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/opt/hsww/jbossas/server/prd-lock02/ATG-Data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prd-app02.hswwco.com</w:t>
            </w:r>
          </w:p>
        </w:tc>
        <w:tc>
          <w:tcPr>
            <w:tcW w:w="1713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prd-index01</w:t>
            </w:r>
          </w:p>
        </w:tc>
        <w:tc>
          <w:tcPr>
            <w:tcW w:w="555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/opt/hsww/jbossas/server/prd-index01/ATG-Data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prd-app02.hswwco.com</w:t>
            </w:r>
          </w:p>
        </w:tc>
        <w:tc>
          <w:tcPr>
            <w:tcW w:w="1713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prd-store21</w:t>
            </w:r>
          </w:p>
        </w:tc>
        <w:tc>
          <w:tcPr>
            <w:tcW w:w="555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/opt/hsww/jbossas/server/prd-store21/ATG-Data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prd-app02.hswwco.com</w:t>
            </w:r>
          </w:p>
        </w:tc>
        <w:tc>
          <w:tcPr>
            <w:tcW w:w="1713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prd-store22</w:t>
            </w:r>
          </w:p>
        </w:tc>
        <w:tc>
          <w:tcPr>
            <w:tcW w:w="555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/opt/hsww/jbossas/server/prd-store22/ATG-Data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prd-app03.hswwco.com</w:t>
            </w:r>
          </w:p>
        </w:tc>
        <w:tc>
          <w:tcPr>
            <w:tcW w:w="1713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prd-store31</w:t>
            </w:r>
          </w:p>
        </w:tc>
        <w:tc>
          <w:tcPr>
            <w:tcW w:w="555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/opt/hsww/jbossas/server/prd-store31/ATG-Data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prd-app03.hswwco.com</w:t>
            </w:r>
          </w:p>
        </w:tc>
        <w:tc>
          <w:tcPr>
            <w:tcW w:w="1713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prd-store32</w:t>
            </w:r>
          </w:p>
        </w:tc>
        <w:tc>
          <w:tcPr>
            <w:tcW w:w="555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/opt/hsww/jbossas/server/prd-store32/ATG-Data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prd-app04.hswwco.com</w:t>
            </w:r>
          </w:p>
        </w:tc>
        <w:tc>
          <w:tcPr>
            <w:tcW w:w="1713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prd-store40</w:t>
            </w:r>
          </w:p>
        </w:tc>
        <w:tc>
          <w:tcPr>
            <w:tcW w:w="555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/opt/hsww/jbossas/server/prd-store40/ATG-Data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prd-app04.hswwco.com</w:t>
            </w:r>
          </w:p>
        </w:tc>
        <w:tc>
          <w:tcPr>
            <w:tcW w:w="1713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prd-store41</w:t>
            </w:r>
          </w:p>
        </w:tc>
        <w:tc>
          <w:tcPr>
            <w:tcW w:w="555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/opt/hsww/jbossas/server/prd-store41/ATG-Data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prd-app04.hswwco.com</w:t>
            </w:r>
          </w:p>
        </w:tc>
        <w:tc>
          <w:tcPr>
            <w:tcW w:w="1713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prd-store42</w:t>
            </w:r>
          </w:p>
        </w:tc>
        <w:tc>
          <w:tcPr>
            <w:tcW w:w="555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/opt/hsww/jbossas/server/prd-store42/ATG-Data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prd-app04.hswwco.com</w:t>
            </w:r>
          </w:p>
        </w:tc>
        <w:tc>
          <w:tcPr>
            <w:tcW w:w="1713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prd-store43</w:t>
            </w:r>
          </w:p>
        </w:tc>
        <w:tc>
          <w:tcPr>
            <w:tcW w:w="555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/opt/hsww/jbossas/server/prd-store43/ATG-Data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prd-con01.hswwco.com</w:t>
            </w:r>
          </w:p>
        </w:tc>
        <w:tc>
          <w:tcPr>
            <w:tcW w:w="1713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prd-pub</w:t>
            </w:r>
          </w:p>
        </w:tc>
        <w:tc>
          <w:tcPr>
            <w:tcW w:w="555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/opt/hsww/jbossas/server/prd-pub/ATG-Data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2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prd-csc01.hswwco.com</w:t>
            </w:r>
          </w:p>
        </w:tc>
        <w:tc>
          <w:tcPr>
            <w:tcW w:w="1713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prd-agent01</w:t>
            </w:r>
          </w:p>
        </w:tc>
        <w:tc>
          <w:tcPr>
            <w:tcW w:w="555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/opt/hsww/jbossas/server/prd-agent01/ATG-Data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/>
        </w:rPr>
      </w:pPr>
    </w:p>
    <w:p>
      <w:pPr>
        <w:ind w:left="420" w:leftChars="0" w:firstLine="420" w:firstLineChars="0"/>
        <w:rPr>
          <w:rFonts w:hint="default"/>
          <w:lang w:val="en-US"/>
        </w:rPr>
      </w:pPr>
    </w:p>
    <w:p>
      <w:pPr>
        <w:ind w:left="420" w:leftChars="0"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Arial Unicode MS" w:cs="Arial"/>
          <w:lang w:val="en-US"/>
        </w:rPr>
      </w:pPr>
      <w:r>
        <w:rPr>
          <w:rFonts w:hint="default" w:ascii="Arial" w:hAnsi="Arial" w:eastAsia="Arial Unicode MS" w:cs="Arial"/>
          <w:lang w:val="en-US"/>
        </w:rPr>
        <w:t>DB upgrade stage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FF0000"/>
          <w:lang w:val="en-US"/>
        </w:rPr>
        <w:t>Note: all the Shells must executed by Oracle account on production DB.</w:t>
      </w:r>
    </w:p>
    <w:p>
      <w:pPr>
        <w:pStyle w:val="4"/>
        <w:numPr>
          <w:ilvl w:val="1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Create upgrade schema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the following schema and correct privileges.</w:t>
      </w:r>
    </w:p>
    <w:p>
      <w:pPr>
        <w:ind w:left="420" w:leftChars="0" w:firstLine="420" w:firstLineChars="0"/>
        <w:jc w:val="left"/>
        <w:rPr>
          <w:rFonts w:hint="default"/>
          <w:color w:val="0000FF"/>
          <w:sz w:val="18"/>
          <w:szCs w:val="18"/>
          <w:lang w:val="en-US"/>
        </w:rPr>
      </w:pPr>
      <w:r>
        <w:rPr>
          <w:rFonts w:hint="default"/>
          <w:color w:val="0000FF"/>
          <w:sz w:val="18"/>
          <w:szCs w:val="18"/>
          <w:lang w:val="en-US"/>
        </w:rPr>
        <w:t>sqlplus / as sysdba</w:t>
      </w:r>
    </w:p>
    <w:p>
      <w:pPr>
        <w:ind w:left="420" w:leftChars="0" w:firstLine="420" w:firstLineChars="0"/>
        <w:jc w:val="left"/>
        <w:rPr>
          <w:rFonts w:hint="default"/>
          <w:color w:val="FF0000"/>
          <w:sz w:val="18"/>
          <w:szCs w:val="18"/>
          <w:lang w:val="en-US"/>
        </w:rPr>
      </w:pPr>
      <w:r>
        <w:rPr>
          <w:rFonts w:hint="default"/>
          <w:color w:val="0000FF"/>
          <w:sz w:val="18"/>
          <w:szCs w:val="18"/>
          <w:lang w:val="en-US"/>
        </w:rPr>
        <w:t xml:space="preserve">create user EVEREST_CORE_UPGRADE identified by </w:t>
      </w:r>
      <w:r>
        <w:rPr>
          <w:rFonts w:hint="default"/>
          <w:color w:val="FF0000"/>
          <w:sz w:val="18"/>
          <w:szCs w:val="18"/>
          <w:lang w:val="en-US"/>
        </w:rPr>
        <w:t>{PASSWORD_CORE}</w:t>
      </w:r>
    </w:p>
    <w:p>
      <w:pPr>
        <w:ind w:left="420" w:leftChars="0" w:firstLine="420" w:firstLineChars="0"/>
        <w:jc w:val="left"/>
        <w:rPr>
          <w:rFonts w:hint="default"/>
          <w:color w:val="FF0000"/>
          <w:sz w:val="18"/>
          <w:szCs w:val="18"/>
          <w:lang w:val="en-US"/>
        </w:rPr>
      </w:pPr>
      <w:r>
        <w:rPr>
          <w:rFonts w:hint="default"/>
          <w:color w:val="0000FF"/>
          <w:sz w:val="18"/>
          <w:szCs w:val="18"/>
          <w:lang w:val="en-US"/>
        </w:rPr>
        <w:t xml:space="preserve">create user EVEREST_CATA_UPGRADE identified by </w:t>
      </w:r>
      <w:r>
        <w:rPr>
          <w:rFonts w:hint="default"/>
          <w:color w:val="FF0000"/>
          <w:sz w:val="18"/>
          <w:szCs w:val="18"/>
          <w:lang w:val="en-US"/>
        </w:rPr>
        <w:t>{</w:t>
      </w:r>
      <w:r>
        <w:rPr>
          <w:rFonts w:hint="default"/>
          <w:color w:val="FF0000"/>
          <w:sz w:val="18"/>
          <w:szCs w:val="18"/>
          <w:lang w:val="en-US"/>
        </w:rPr>
        <w:t>PASSWORD_CATA}</w:t>
      </w:r>
    </w:p>
    <w:p>
      <w:pPr>
        <w:ind w:left="420" w:leftChars="0" w:firstLine="420" w:firstLineChars="0"/>
        <w:jc w:val="left"/>
        <w:rPr>
          <w:rFonts w:hint="default"/>
          <w:color w:val="FF0000"/>
          <w:sz w:val="18"/>
          <w:szCs w:val="18"/>
          <w:lang w:val="en-US"/>
        </w:rPr>
      </w:pPr>
      <w:r>
        <w:rPr>
          <w:rFonts w:hint="default"/>
          <w:color w:val="0000FF"/>
          <w:sz w:val="18"/>
          <w:szCs w:val="18"/>
          <w:lang w:val="en-US"/>
        </w:rPr>
        <w:t xml:space="preserve">create user EVEREST_CATB_UPGRADE identified by </w:t>
      </w:r>
      <w:r>
        <w:rPr>
          <w:rFonts w:hint="default"/>
          <w:color w:val="FF0000"/>
          <w:sz w:val="18"/>
          <w:szCs w:val="18"/>
          <w:lang w:val="en-US"/>
        </w:rPr>
        <w:t>{PASSWORD_CATB}</w:t>
      </w:r>
    </w:p>
    <w:p>
      <w:pPr>
        <w:ind w:left="420" w:leftChars="0" w:firstLine="420" w:firstLineChars="0"/>
        <w:jc w:val="left"/>
        <w:rPr>
          <w:rFonts w:hint="default"/>
          <w:color w:val="FF0000"/>
          <w:sz w:val="18"/>
          <w:szCs w:val="18"/>
          <w:lang w:val="en-US"/>
        </w:rPr>
      </w:pPr>
      <w:r>
        <w:rPr>
          <w:rFonts w:hint="default"/>
          <w:color w:val="0000FF"/>
          <w:sz w:val="18"/>
          <w:szCs w:val="18"/>
          <w:lang w:val="en-US"/>
        </w:rPr>
        <w:t xml:space="preserve">create user EVEREST_PUB_UPGRADE identified by </w:t>
      </w:r>
      <w:r>
        <w:rPr>
          <w:rFonts w:hint="default"/>
          <w:color w:val="FF0000"/>
          <w:sz w:val="18"/>
          <w:szCs w:val="18"/>
          <w:lang w:val="en-US"/>
        </w:rPr>
        <w:t>{PASSWORD_PUB}</w:t>
      </w:r>
    </w:p>
    <w:p>
      <w:pPr>
        <w:ind w:left="420" w:leftChars="0" w:firstLine="420" w:firstLineChars="0"/>
        <w:jc w:val="left"/>
        <w:rPr>
          <w:rFonts w:hint="default"/>
          <w:color w:val="FF0000"/>
          <w:sz w:val="18"/>
          <w:szCs w:val="18"/>
          <w:lang w:val="en-US"/>
        </w:rPr>
      </w:pPr>
      <w:r>
        <w:rPr>
          <w:rFonts w:hint="default"/>
          <w:color w:val="0000FF"/>
          <w:sz w:val="18"/>
          <w:szCs w:val="18"/>
          <w:lang w:val="en-US"/>
        </w:rPr>
        <w:t xml:space="preserve">create user EVEREST_STG_UPGRADE identified by </w:t>
      </w:r>
      <w:r>
        <w:rPr>
          <w:rFonts w:hint="default"/>
          <w:color w:val="FF0000"/>
          <w:sz w:val="18"/>
          <w:szCs w:val="18"/>
          <w:lang w:val="en-US"/>
        </w:rPr>
        <w:t>{PASSWORD_STG}</w:t>
      </w:r>
    </w:p>
    <w:p>
      <w:pPr>
        <w:ind w:left="420" w:leftChars="0" w:firstLine="420" w:firstLineChars="0"/>
        <w:jc w:val="left"/>
        <w:rPr>
          <w:rFonts w:hint="default"/>
          <w:color w:val="FF0000"/>
          <w:sz w:val="18"/>
          <w:szCs w:val="18"/>
          <w:lang w:val="en-US"/>
        </w:rPr>
      </w:pPr>
      <w:r>
        <w:rPr>
          <w:rFonts w:hint="default"/>
          <w:color w:val="0000FF"/>
          <w:sz w:val="18"/>
          <w:szCs w:val="18"/>
          <w:lang w:val="en-US"/>
        </w:rPr>
        <w:t xml:space="preserve">create user EVEREST_AGENT_UPGRADE identified by </w:t>
      </w:r>
      <w:r>
        <w:rPr>
          <w:rFonts w:hint="default"/>
          <w:color w:val="FF0000"/>
          <w:sz w:val="18"/>
          <w:szCs w:val="18"/>
          <w:lang w:val="en-US"/>
        </w:rPr>
        <w:t>{PASSWORD_AGENT}</w:t>
      </w:r>
    </w:p>
    <w:p>
      <w:pPr>
        <w:ind w:left="420" w:leftChars="0" w:firstLine="420" w:firstLineChars="0"/>
        <w:jc w:val="left"/>
        <w:rPr>
          <w:rFonts w:hint="default"/>
          <w:color w:val="FF0000"/>
          <w:sz w:val="18"/>
          <w:szCs w:val="18"/>
          <w:lang w:val="en-US"/>
        </w:rPr>
      </w:pPr>
    </w:p>
    <w:p>
      <w:pPr>
        <w:ind w:left="420" w:leftChars="0" w:firstLine="420" w:firstLineChars="0"/>
        <w:jc w:val="left"/>
        <w:rPr>
          <w:rFonts w:hint="default"/>
          <w:color w:val="0000FF"/>
          <w:sz w:val="18"/>
          <w:szCs w:val="18"/>
          <w:lang w:val="en-US"/>
        </w:rPr>
      </w:pPr>
      <w:r>
        <w:rPr>
          <w:rFonts w:hint="default"/>
          <w:color w:val="0000FF"/>
          <w:sz w:val="18"/>
          <w:szCs w:val="18"/>
          <w:lang w:val="en-US"/>
        </w:rPr>
        <w:t>GRANT ALTER SESSION TO QAB_CATA;</w:t>
      </w:r>
    </w:p>
    <w:p>
      <w:pPr>
        <w:ind w:left="420" w:leftChars="0" w:firstLine="420" w:firstLineChars="0"/>
        <w:jc w:val="left"/>
        <w:rPr>
          <w:rFonts w:hint="default"/>
          <w:color w:val="0000FF"/>
          <w:sz w:val="18"/>
          <w:szCs w:val="18"/>
          <w:lang w:val="en-US"/>
        </w:rPr>
      </w:pPr>
      <w:r>
        <w:rPr>
          <w:rFonts w:hint="default"/>
          <w:color w:val="0000FF"/>
          <w:sz w:val="18"/>
          <w:szCs w:val="18"/>
          <w:lang w:val="en-US"/>
        </w:rPr>
        <w:t>GRANT CREATE ANY VIEW TO QAB_CATA;</w:t>
      </w:r>
      <w:bookmarkStart w:id="1" w:name="_GoBack"/>
      <w:bookmarkEnd w:id="1"/>
    </w:p>
    <w:p>
      <w:pPr>
        <w:ind w:left="420" w:leftChars="0" w:firstLine="420" w:firstLineChars="0"/>
        <w:jc w:val="left"/>
        <w:rPr>
          <w:rFonts w:hint="default"/>
          <w:color w:val="0000FF"/>
          <w:sz w:val="18"/>
          <w:szCs w:val="18"/>
          <w:lang w:val="en-US"/>
        </w:rPr>
      </w:pPr>
      <w:r>
        <w:rPr>
          <w:rFonts w:hint="default"/>
          <w:color w:val="0000FF"/>
          <w:sz w:val="18"/>
          <w:szCs w:val="18"/>
          <w:lang w:val="en-US"/>
        </w:rPr>
        <w:t>GRANT UNLIMITED TABLESPACE TO QAB_CATA;</w:t>
      </w:r>
    </w:p>
    <w:p>
      <w:pPr>
        <w:ind w:left="420" w:leftChars="0" w:firstLine="420" w:firstLineChars="0"/>
        <w:jc w:val="left"/>
        <w:rPr>
          <w:rFonts w:hint="default"/>
          <w:color w:val="0000FF"/>
          <w:sz w:val="18"/>
          <w:szCs w:val="18"/>
          <w:lang w:val="en-US"/>
        </w:rPr>
      </w:pPr>
      <w:r>
        <w:rPr>
          <w:rFonts w:hint="default"/>
          <w:color w:val="0000FF"/>
          <w:sz w:val="18"/>
          <w:szCs w:val="18"/>
          <w:lang w:val="en-US"/>
        </w:rPr>
        <w:t>GRANT ALTER SESSION TO QAB_CATA;</w:t>
      </w:r>
    </w:p>
    <w:p>
      <w:pPr>
        <w:ind w:left="420" w:leftChars="0" w:firstLine="420" w:firstLineChars="0"/>
        <w:jc w:val="left"/>
        <w:rPr>
          <w:rFonts w:hint="default"/>
          <w:color w:val="0000FF"/>
          <w:sz w:val="18"/>
          <w:szCs w:val="18"/>
          <w:lang w:val="en-US"/>
        </w:rPr>
      </w:pPr>
    </w:p>
    <w:p>
      <w:pPr>
        <w:ind w:left="420" w:leftChars="0" w:firstLine="420" w:firstLineChars="0"/>
        <w:jc w:val="left"/>
        <w:rPr>
          <w:rFonts w:hint="default"/>
          <w:color w:val="0000FF"/>
          <w:sz w:val="18"/>
          <w:szCs w:val="18"/>
          <w:lang w:val="en-US"/>
        </w:rPr>
      </w:pPr>
      <w:r>
        <w:rPr>
          <w:rFonts w:hint="default"/>
          <w:color w:val="0000FF"/>
          <w:sz w:val="18"/>
          <w:szCs w:val="18"/>
          <w:lang w:val="en-US"/>
        </w:rPr>
        <w:t>ALTER USER CTXSYS ACCOUNT UNLOCK;</w:t>
      </w:r>
    </w:p>
    <w:p>
      <w:pPr>
        <w:ind w:left="420" w:leftChars="0" w:firstLine="420" w:firstLineChars="0"/>
        <w:jc w:val="left"/>
        <w:rPr>
          <w:rFonts w:hint="default"/>
          <w:color w:val="0000FF"/>
          <w:sz w:val="18"/>
          <w:szCs w:val="18"/>
          <w:lang w:val="en-US"/>
        </w:rPr>
      </w:pPr>
      <w:r>
        <w:rPr>
          <w:rFonts w:hint="default"/>
          <w:color w:val="0000FF"/>
          <w:sz w:val="18"/>
          <w:szCs w:val="18"/>
          <w:lang w:val="en-US"/>
        </w:rPr>
        <w:t>GRANT EXECUTE ON "CTXSYS"."CTX_DDL" TO "DEVA_CORE_UPGRADE ";</w:t>
      </w:r>
    </w:p>
    <w:p>
      <w:pPr>
        <w:ind w:left="420" w:leftChars="0" w:firstLine="420" w:firstLineChars="0"/>
        <w:jc w:val="left"/>
        <w:rPr>
          <w:rFonts w:hint="default"/>
          <w:color w:val="FF0000"/>
          <w:sz w:val="18"/>
          <w:szCs w:val="18"/>
          <w:lang w:val="en-US"/>
        </w:rPr>
      </w:pPr>
    </w:p>
    <w:p>
      <w:pPr>
        <w:rPr>
          <w:rFonts w:hint="default" w:ascii="Arial" w:hAnsi="Arial" w:eastAsia="Arial Unicode MS" w:cs="Arial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Arial Unicode MS" w:cs="Arial"/>
          <w:lang w:val="en-US"/>
        </w:rPr>
      </w:pPr>
      <w:r>
        <w:rPr>
          <w:rFonts w:hint="default" w:ascii="Arial" w:hAnsi="Arial" w:eastAsia="Arial Unicode MS" w:cs="Arial"/>
          <w:lang w:val="en-US"/>
        </w:rPr>
        <w:t>Initial JBOSS stage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Arial Unicode MS" w:cs="Arial"/>
          <w:lang w:val="en-US"/>
        </w:rPr>
      </w:pPr>
      <w:r>
        <w:rPr>
          <w:rFonts w:hint="default" w:ascii="Arial" w:hAnsi="Arial" w:eastAsia="Arial Unicode MS" w:cs="Arial"/>
          <w:lang w:val="en-US"/>
        </w:rPr>
        <w:t>Soft lunch stage</w:t>
      </w:r>
    </w:p>
    <w:p>
      <w:pPr>
        <w:rPr>
          <w:rFonts w:hint="default" w:ascii="Arial" w:hAnsi="Arial" w:eastAsia="Arial Unicode MS" w:cs="Arial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6497A"/>
    <w:multiLevelType w:val="multilevel"/>
    <w:tmpl w:val="59B6497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7484"/>
    <w:rsid w:val="00D5012B"/>
    <w:rsid w:val="0204021F"/>
    <w:rsid w:val="03294489"/>
    <w:rsid w:val="052846A6"/>
    <w:rsid w:val="05334A58"/>
    <w:rsid w:val="06164B6F"/>
    <w:rsid w:val="07B37A9F"/>
    <w:rsid w:val="07E97040"/>
    <w:rsid w:val="08992F24"/>
    <w:rsid w:val="09D2665D"/>
    <w:rsid w:val="0AD66F01"/>
    <w:rsid w:val="0AFE2548"/>
    <w:rsid w:val="0C517A81"/>
    <w:rsid w:val="0EB03FE3"/>
    <w:rsid w:val="0ECC0947"/>
    <w:rsid w:val="0F2919D0"/>
    <w:rsid w:val="0FB20E1E"/>
    <w:rsid w:val="1029450A"/>
    <w:rsid w:val="108D660D"/>
    <w:rsid w:val="111F238F"/>
    <w:rsid w:val="11EA4CAC"/>
    <w:rsid w:val="12483A41"/>
    <w:rsid w:val="12C77697"/>
    <w:rsid w:val="12D95ED1"/>
    <w:rsid w:val="13591FF3"/>
    <w:rsid w:val="13EC1386"/>
    <w:rsid w:val="14957638"/>
    <w:rsid w:val="172B4271"/>
    <w:rsid w:val="176606FF"/>
    <w:rsid w:val="18402E92"/>
    <w:rsid w:val="18650052"/>
    <w:rsid w:val="1B080D95"/>
    <w:rsid w:val="1B306DFE"/>
    <w:rsid w:val="1D052A18"/>
    <w:rsid w:val="1D324DA0"/>
    <w:rsid w:val="1D9B5135"/>
    <w:rsid w:val="1D9F6E40"/>
    <w:rsid w:val="1E330759"/>
    <w:rsid w:val="1F807C4E"/>
    <w:rsid w:val="20B62C89"/>
    <w:rsid w:val="21A87355"/>
    <w:rsid w:val="220469AE"/>
    <w:rsid w:val="225C661D"/>
    <w:rsid w:val="237E3FA8"/>
    <w:rsid w:val="23C7207A"/>
    <w:rsid w:val="24AA02A9"/>
    <w:rsid w:val="25415529"/>
    <w:rsid w:val="263703DC"/>
    <w:rsid w:val="26617098"/>
    <w:rsid w:val="26F86CE4"/>
    <w:rsid w:val="27D3062F"/>
    <w:rsid w:val="283653F4"/>
    <w:rsid w:val="2DEE324D"/>
    <w:rsid w:val="2EE758B2"/>
    <w:rsid w:val="2F833F2D"/>
    <w:rsid w:val="30C175B8"/>
    <w:rsid w:val="319C271C"/>
    <w:rsid w:val="319E68E8"/>
    <w:rsid w:val="31CD32D2"/>
    <w:rsid w:val="333A5743"/>
    <w:rsid w:val="344718AA"/>
    <w:rsid w:val="349D46BB"/>
    <w:rsid w:val="34AA53FF"/>
    <w:rsid w:val="35131237"/>
    <w:rsid w:val="367A5DC8"/>
    <w:rsid w:val="36DF045B"/>
    <w:rsid w:val="394154D5"/>
    <w:rsid w:val="39676B66"/>
    <w:rsid w:val="3A1B7F4A"/>
    <w:rsid w:val="3A5D70E7"/>
    <w:rsid w:val="3B1B45E7"/>
    <w:rsid w:val="3C812E1A"/>
    <w:rsid w:val="3CF61301"/>
    <w:rsid w:val="3D890983"/>
    <w:rsid w:val="3E6F58C9"/>
    <w:rsid w:val="3ED96CBB"/>
    <w:rsid w:val="3F2B3179"/>
    <w:rsid w:val="3FD64FA3"/>
    <w:rsid w:val="3FD840CF"/>
    <w:rsid w:val="40B27928"/>
    <w:rsid w:val="41535CA6"/>
    <w:rsid w:val="422603BB"/>
    <w:rsid w:val="42FE35D6"/>
    <w:rsid w:val="43D24BA1"/>
    <w:rsid w:val="44722DE0"/>
    <w:rsid w:val="44D53FB9"/>
    <w:rsid w:val="454408A1"/>
    <w:rsid w:val="45A53F93"/>
    <w:rsid w:val="46331493"/>
    <w:rsid w:val="46D116B0"/>
    <w:rsid w:val="484A462A"/>
    <w:rsid w:val="48940466"/>
    <w:rsid w:val="49EB5E5B"/>
    <w:rsid w:val="4A1D1BF0"/>
    <w:rsid w:val="4A7C71CC"/>
    <w:rsid w:val="4B2C039E"/>
    <w:rsid w:val="4B8D0814"/>
    <w:rsid w:val="4BB20026"/>
    <w:rsid w:val="4BE2319B"/>
    <w:rsid w:val="4C6B2B72"/>
    <w:rsid w:val="4D556206"/>
    <w:rsid w:val="4E2A1B0E"/>
    <w:rsid w:val="4E892779"/>
    <w:rsid w:val="4E91661D"/>
    <w:rsid w:val="4F051485"/>
    <w:rsid w:val="4F4E4FC6"/>
    <w:rsid w:val="4FD63CE2"/>
    <w:rsid w:val="4FEB7D7F"/>
    <w:rsid w:val="502C3EF1"/>
    <w:rsid w:val="50495A47"/>
    <w:rsid w:val="523D75DD"/>
    <w:rsid w:val="52632D74"/>
    <w:rsid w:val="52C6566D"/>
    <w:rsid w:val="55683B59"/>
    <w:rsid w:val="556E2944"/>
    <w:rsid w:val="5662709D"/>
    <w:rsid w:val="570367FA"/>
    <w:rsid w:val="576952BF"/>
    <w:rsid w:val="58B1282D"/>
    <w:rsid w:val="591C3286"/>
    <w:rsid w:val="597310C3"/>
    <w:rsid w:val="59B02843"/>
    <w:rsid w:val="5A10624F"/>
    <w:rsid w:val="5B0D4D70"/>
    <w:rsid w:val="5B18550D"/>
    <w:rsid w:val="5CF14ABD"/>
    <w:rsid w:val="5E650422"/>
    <w:rsid w:val="5E880DC5"/>
    <w:rsid w:val="5FCE0682"/>
    <w:rsid w:val="5FD90E34"/>
    <w:rsid w:val="603412FB"/>
    <w:rsid w:val="606718F0"/>
    <w:rsid w:val="60F55764"/>
    <w:rsid w:val="616F7A86"/>
    <w:rsid w:val="62364B53"/>
    <w:rsid w:val="63AF1D6F"/>
    <w:rsid w:val="6404490E"/>
    <w:rsid w:val="66A85F8B"/>
    <w:rsid w:val="694A6AB1"/>
    <w:rsid w:val="69826CC8"/>
    <w:rsid w:val="69E40334"/>
    <w:rsid w:val="6A0D30E3"/>
    <w:rsid w:val="6B076811"/>
    <w:rsid w:val="6B341EAD"/>
    <w:rsid w:val="6B6E041F"/>
    <w:rsid w:val="6D9B38B7"/>
    <w:rsid w:val="6DC6249E"/>
    <w:rsid w:val="6F0A2683"/>
    <w:rsid w:val="6F3877F2"/>
    <w:rsid w:val="6F9530E5"/>
    <w:rsid w:val="705C3959"/>
    <w:rsid w:val="705D023F"/>
    <w:rsid w:val="729F5B42"/>
    <w:rsid w:val="72F51A1A"/>
    <w:rsid w:val="734A724C"/>
    <w:rsid w:val="74000F6C"/>
    <w:rsid w:val="74A10B22"/>
    <w:rsid w:val="74DC4806"/>
    <w:rsid w:val="75934693"/>
    <w:rsid w:val="76557E12"/>
    <w:rsid w:val="76975CCA"/>
    <w:rsid w:val="774F0B5A"/>
    <w:rsid w:val="781F38CE"/>
    <w:rsid w:val="78D700EC"/>
    <w:rsid w:val="791C6BF5"/>
    <w:rsid w:val="79674860"/>
    <w:rsid w:val="7AC043A0"/>
    <w:rsid w:val="7B864F54"/>
    <w:rsid w:val="7B9912FD"/>
    <w:rsid w:val="7C41516C"/>
    <w:rsid w:val="7D022A6F"/>
    <w:rsid w:val="7E091019"/>
    <w:rsid w:val="7F4D6E1E"/>
    <w:rsid w:val="7FBB7B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Chars="0"/>
      <w:outlineLvl w:val="2"/>
    </w:pPr>
    <w:rPr>
      <w:rFonts w:eastAsia="Arial Unicode MS" w:asciiTheme="minorAscii" w:hAnsiTheme="minorAscii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markma</dc:creator>
  <cp:lastModifiedBy>markma</cp:lastModifiedBy>
  <dcterms:modified xsi:type="dcterms:W3CDTF">2017-09-15T10:08:39Z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