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djustRightInd w:val="0"/>
        <w:snapToGrid w:val="0"/>
        <w:spacing w:before="0" w:beforeAutospacing="0" w:after="0" w:afterAutospacing="0" w:line="280" w:lineRule="exact"/>
        <w:jc w:val="center"/>
        <w:rPr>
          <w:rFonts w:ascii="Times New Roman" w:hAnsi="Times New Roman" w:cs="Times New Roman"/>
          <w:b/>
          <w:spacing w:val="8"/>
          <w:sz w:val="32"/>
          <w:szCs w:val="32"/>
        </w:rPr>
      </w:pPr>
    </w:p>
    <w:p>
      <w:pPr>
        <w:pStyle w:val="5"/>
        <w:adjustRightInd w:val="0"/>
        <w:snapToGrid w:val="0"/>
        <w:spacing w:before="0" w:beforeAutospacing="0" w:after="0" w:afterAutospacing="0" w:line="280" w:lineRule="exact"/>
        <w:jc w:val="center"/>
        <w:rPr>
          <w:rFonts w:ascii="Times New Roman" w:hAnsi="Times New Roman" w:cs="Times New Roman"/>
          <w:b/>
          <w:spacing w:val="8"/>
          <w:sz w:val="32"/>
          <w:szCs w:val="32"/>
        </w:rPr>
      </w:pPr>
    </w:p>
    <w:p>
      <w:pPr>
        <w:pStyle w:val="5"/>
        <w:adjustRightInd w:val="0"/>
        <w:snapToGrid w:val="0"/>
        <w:spacing w:before="0" w:beforeAutospacing="0" w:after="0" w:afterAutospacing="0" w:line="280" w:lineRule="exact"/>
        <w:jc w:val="center"/>
        <w:rPr>
          <w:rFonts w:ascii="Times New Roman" w:hAnsi="Times New Roman" w:cs="Times New Roman"/>
          <w:b/>
          <w:spacing w:val="8"/>
          <w:sz w:val="32"/>
          <w:szCs w:val="32"/>
        </w:rPr>
      </w:pPr>
      <w:r>
        <w:rPr>
          <w:rFonts w:hint="eastAsia" w:ascii="Times New Roman" w:hAnsi="Times New Roman" w:cs="Times New Roman"/>
          <w:b/>
          <w:spacing w:val="8"/>
          <w:sz w:val="32"/>
          <w:szCs w:val="32"/>
        </w:rPr>
        <w:t>演讲稿</w:t>
      </w:r>
      <w:r>
        <w:rPr>
          <w:rFonts w:ascii="Times New Roman" w:hAnsi="Times New Roman" w:cs="Times New Roman"/>
          <w:b/>
          <w:spacing w:val="8"/>
          <w:sz w:val="32"/>
          <w:szCs w:val="32"/>
        </w:rPr>
        <w:t>写作模板</w:t>
      </w:r>
      <w:r>
        <w:rPr>
          <w:rFonts w:hint="eastAsia" w:ascii="Times New Roman" w:hAnsi="Times New Roman" w:cs="Times New Roman"/>
          <w:b/>
          <w:spacing w:val="8"/>
          <w:sz w:val="32"/>
          <w:szCs w:val="32"/>
        </w:rPr>
        <w:t>、写作框架及</w:t>
      </w:r>
      <w:r>
        <w:rPr>
          <w:rFonts w:ascii="Times New Roman" w:hAnsi="Times New Roman" w:cs="Times New Roman"/>
          <w:b/>
          <w:spacing w:val="8"/>
          <w:sz w:val="32"/>
          <w:szCs w:val="32"/>
        </w:rPr>
        <w:t>典型句式</w:t>
      </w:r>
      <w:r>
        <w:rPr>
          <w:rFonts w:hint="eastAsia" w:ascii="Times New Roman" w:hAnsi="Times New Roman" w:cs="Times New Roman"/>
          <w:b/>
          <w:spacing w:val="8"/>
          <w:sz w:val="32"/>
          <w:szCs w:val="32"/>
        </w:rPr>
        <w:t>（学生版）</w:t>
      </w:r>
    </w:p>
    <w:p>
      <w:pPr>
        <w:rPr>
          <w:rFonts w:ascii="宋体" w:hAnsi="宋体" w:eastAsia="宋体" w:cs="宋体"/>
        </w:rPr>
      </w:pPr>
    </w:p>
    <w:p>
      <w:pPr>
        <w:pStyle w:val="5"/>
        <w:adjustRightInd w:val="0"/>
        <w:snapToGrid w:val="0"/>
        <w:spacing w:before="0" w:beforeAutospacing="0" w:after="0" w:afterAutospacing="0" w:line="280" w:lineRule="exact"/>
        <w:jc w:val="both"/>
        <w:rPr>
          <w:rFonts w:ascii="Times New Roman" w:hAnsi="Times New Roman" w:cs="Times New Roman"/>
          <w:b/>
          <w:spacing w:val="8"/>
          <w:sz w:val="21"/>
          <w:szCs w:val="21"/>
        </w:rPr>
      </w:pPr>
      <w:r>
        <w:rPr>
          <w:rFonts w:hint="eastAsia" w:ascii="Times New Roman" w:hAnsi="Times New Roman" w:cs="Times New Roman"/>
          <w:b/>
          <w:spacing w:val="8"/>
          <w:sz w:val="21"/>
          <w:szCs w:val="21"/>
        </w:rPr>
        <w:t>题型介绍</w:t>
      </w:r>
    </w:p>
    <w:p>
      <w:pPr>
        <w:ind w:firstLine="420"/>
        <w:rPr>
          <w:rFonts w:ascii="Times New Roman" w:hAnsi="Times New Roman" w:eastAsia="宋体" w:cs="Times New Roman"/>
        </w:rPr>
      </w:pPr>
      <w:r>
        <w:rPr>
          <w:rFonts w:hint="eastAsia" w:ascii="宋体" w:hAnsi="宋体" w:eastAsia="宋体" w:cs="宋体"/>
          <w:bCs/>
          <w:spacing w:val="8"/>
          <w:szCs w:val="21"/>
        </w:rPr>
        <w:t>演讲稿是交际应用类写作中的一种，</w:t>
      </w:r>
      <w:bookmarkStart w:id="0" w:name="ref_1"/>
      <w:bookmarkEnd w:id="0"/>
      <w:r>
        <w:rPr>
          <w:rFonts w:ascii="Times New Roman" w:hAnsi="Times New Roman" w:eastAsia="宋体" w:cs="Times New Roman"/>
        </w:rPr>
        <w:t>是在较为隆重的仪式上和某些公众场合发表讲话的文稿</w:t>
      </w:r>
      <w:r>
        <w:rPr>
          <w:rFonts w:hint="eastAsia" w:ascii="Times New Roman" w:hAnsi="Times New Roman" w:eastAsia="宋体" w:cs="Times New Roman"/>
        </w:rPr>
        <w:t>，</w:t>
      </w:r>
      <w:r>
        <w:rPr>
          <w:rFonts w:ascii="Times New Roman" w:hAnsi="Times New Roman" w:eastAsia="宋体" w:cs="Times New Roman"/>
        </w:rPr>
        <w:t>用来交流思想和感情，表达主张和见解；具有宣传、鼓动、教育等作用。</w:t>
      </w:r>
    </w:p>
    <w:p>
      <w:pPr>
        <w:rPr>
          <w:rFonts w:ascii="宋体" w:hAnsi="宋体" w:eastAsia="宋体" w:cs="宋体"/>
          <w:b/>
          <w:bCs/>
        </w:rPr>
      </w:pPr>
    </w:p>
    <w:p>
      <w:pPr>
        <w:rPr>
          <w:rFonts w:ascii="宋体" w:hAnsi="宋体" w:eastAsia="宋体" w:cs="宋体"/>
          <w:b/>
          <w:bCs/>
          <w:szCs w:val="21"/>
        </w:rPr>
      </w:pPr>
      <w:r>
        <w:rPr>
          <w:rFonts w:hint="eastAsia" w:ascii="宋体" w:hAnsi="宋体" w:eastAsia="宋体" w:cs="宋体"/>
          <w:b/>
          <w:bCs/>
          <w:szCs w:val="21"/>
        </w:rPr>
        <w:t>审题要点</w:t>
      </w:r>
    </w:p>
    <w:p>
      <w:pPr>
        <w:rPr>
          <w:rFonts w:ascii="Verdana" w:hAnsi="Verdana" w:eastAsia="宋体" w:cs="Verdana"/>
          <w:strike/>
          <w:szCs w:val="21"/>
          <w:shd w:val="clear" w:color="auto" w:fill="FFFFFF"/>
        </w:rPr>
      </w:pPr>
      <w:r>
        <w:rPr>
          <w:rFonts w:ascii="Verdana" w:hAnsi="Verdana" w:eastAsia="宋体" w:cs="Verdana"/>
          <w:szCs w:val="21"/>
          <w:shd w:val="clear" w:color="auto" w:fill="FFFFFF"/>
        </w:rPr>
        <w:t>首先，要对书面表达</w:t>
      </w:r>
      <w:r>
        <w:rPr>
          <w:rFonts w:hint="eastAsia" w:ascii="Verdana" w:hAnsi="Verdana" w:eastAsia="宋体" w:cs="Verdana"/>
          <w:szCs w:val="21"/>
          <w:shd w:val="clear" w:color="auto" w:fill="FFFFFF"/>
        </w:rPr>
        <w:t>的提示信息和题目要求</w:t>
      </w:r>
      <w:r>
        <w:rPr>
          <w:rFonts w:ascii="Verdana" w:hAnsi="Verdana" w:eastAsia="宋体" w:cs="Verdana"/>
          <w:szCs w:val="21"/>
          <w:shd w:val="clear" w:color="auto" w:fill="FFFFFF"/>
        </w:rPr>
        <w:t>进行审题，</w:t>
      </w:r>
      <w:r>
        <w:rPr>
          <w:rFonts w:hint="eastAsia" w:ascii="Verdana" w:hAnsi="Verdana" w:eastAsia="宋体" w:cs="Verdana"/>
          <w:szCs w:val="21"/>
          <w:shd w:val="clear" w:color="auto" w:fill="FFFFFF"/>
        </w:rPr>
        <w:t>然后确</w:t>
      </w:r>
      <w:r>
        <w:rPr>
          <w:rFonts w:ascii="Verdana" w:hAnsi="Verdana" w:eastAsia="宋体" w:cs="Verdana"/>
          <w:szCs w:val="21"/>
          <w:shd w:val="clear" w:color="auto" w:fill="FFFFFF"/>
        </w:rPr>
        <w:t>定所写书面表达</w:t>
      </w:r>
      <w:r>
        <w:rPr>
          <w:rFonts w:hint="eastAsia" w:ascii="Verdana" w:hAnsi="Verdana" w:eastAsia="宋体" w:cs="Verdana"/>
          <w:szCs w:val="21"/>
          <w:shd w:val="clear" w:color="auto" w:fill="FFFFFF"/>
        </w:rPr>
        <w:t>的体裁</w:t>
      </w:r>
      <w:r>
        <w:rPr>
          <w:rFonts w:ascii="Verdana" w:hAnsi="Verdana" w:eastAsia="宋体" w:cs="Verdana"/>
          <w:szCs w:val="21"/>
          <w:shd w:val="clear" w:color="auto" w:fill="FFFFFF"/>
        </w:rPr>
        <w:t>。注意不同的体裁一般需要采用与之对应的写作格式。</w:t>
      </w:r>
      <w:r>
        <w:rPr>
          <w:rFonts w:hint="eastAsia" w:ascii="Verdana" w:hAnsi="Verdana" w:eastAsia="宋体" w:cs="Verdana"/>
          <w:szCs w:val="21"/>
          <w:shd w:val="clear" w:color="auto" w:fill="FFFFFF"/>
        </w:rPr>
        <w:t>演讲稿为应用文体。</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审题后确定框架如下：</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第一段：介绍背景和原因</w:t>
      </w:r>
      <w:r>
        <w:rPr>
          <w:rFonts w:hint="eastAsia" w:ascii="宋体" w:hAnsi="宋体" w:eastAsia="宋体" w:cs="宋体"/>
        </w:rPr>
        <w:t>。</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第二段：紧扣主题展开论述</w:t>
      </w:r>
      <w:r>
        <w:rPr>
          <w:rFonts w:hint="eastAsia" w:ascii="宋体" w:hAnsi="宋体" w:eastAsia="宋体" w:cs="宋体"/>
        </w:rPr>
        <w:t>。</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第三段：重申主题，发出号召或提出建议和期待。</w:t>
      </w:r>
    </w:p>
    <w:p>
      <w:pPr>
        <w:rPr>
          <w:rFonts w:ascii="宋体" w:hAnsi="宋体" w:eastAsia="宋体" w:cs="宋体"/>
          <w:b/>
          <w:bCs/>
        </w:rPr>
      </w:pPr>
    </w:p>
    <w:p>
      <w:pPr>
        <w:rPr>
          <w:rFonts w:ascii="宋体" w:hAnsi="宋体" w:eastAsia="宋体" w:cs="宋体"/>
          <w:b/>
          <w:bCs/>
        </w:rPr>
      </w:pPr>
      <w:r>
        <w:rPr>
          <w:rFonts w:hint="eastAsia" w:ascii="宋体" w:hAnsi="宋体" w:eastAsia="宋体" w:cs="宋体"/>
          <w:b/>
          <w:bCs/>
        </w:rPr>
        <w:t>演讲稿的拆解分析</w:t>
      </w:r>
    </w:p>
    <w:p>
      <w:pPr>
        <w:numPr>
          <w:ilvl w:val="0"/>
          <w:numId w:val="1"/>
        </w:numPr>
        <w:rPr>
          <w:rFonts w:ascii="宋体" w:hAnsi="宋体" w:eastAsia="宋体" w:cs="宋体"/>
          <w:b/>
          <w:bCs/>
        </w:rPr>
      </w:pPr>
      <w:r>
        <w:rPr>
          <w:rFonts w:hint="eastAsia" w:ascii="PingFangSC-Regular" w:hAnsi="PingFangSC-Regular" w:eastAsia="宋体" w:cs="PingFangSC-Regular"/>
          <w:b/>
          <w:bCs/>
          <w:color w:val="000000"/>
          <w:spacing w:val="8"/>
          <w:szCs w:val="21"/>
          <w:shd w:val="clear" w:color="auto" w:fill="FFFFFF"/>
        </w:rPr>
        <w:t>首段：对在场的听众进行简单的寒暄问候，然后点明演讲的主题。</w:t>
      </w:r>
    </w:p>
    <w:p>
      <w:pPr>
        <w:pStyle w:val="5"/>
        <w:adjustRightInd w:val="0"/>
        <w:snapToGrid w:val="0"/>
        <w:spacing w:before="0" w:beforeAutospacing="0" w:after="0" w:afterAutospacing="0" w:line="280" w:lineRule="exact"/>
        <w:jc w:val="both"/>
        <w:rPr>
          <w:b/>
          <w:bCs/>
          <w:spacing w:val="8"/>
          <w:sz w:val="21"/>
          <w:szCs w:val="21"/>
        </w:rPr>
      </w:pPr>
      <w:r>
        <w:rPr>
          <w:rFonts w:hint="eastAsia"/>
          <w:b/>
          <w:bCs/>
          <w:spacing w:val="8"/>
          <w:sz w:val="21"/>
          <w:szCs w:val="21"/>
        </w:rPr>
        <w:t>常用的开头句式：</w:t>
      </w:r>
    </w:p>
    <w:p>
      <w:pPr>
        <w:numPr>
          <w:ilvl w:val="0"/>
          <w:numId w:val="2"/>
        </w:numPr>
        <w:rPr>
          <w:rFonts w:ascii="宋体" w:hAnsi="宋体" w:eastAsia="宋体" w:cs="宋体"/>
          <w:b/>
          <w:bCs/>
        </w:rPr>
      </w:pPr>
      <w:r>
        <w:rPr>
          <w:rFonts w:hint="eastAsia" w:ascii="宋体" w:hAnsi="宋体" w:eastAsia="宋体" w:cs="宋体"/>
          <w:b/>
          <w:bCs/>
        </w:rPr>
        <w:t>大家上午/下午好，很高兴在这里见到大家。</w:t>
      </w:r>
    </w:p>
    <w:p>
      <w:pPr>
        <w:jc w:val="left"/>
        <w:rPr>
          <w:rFonts w:ascii="Times New Roman" w:hAnsi="Times New Roman" w:eastAsia="宋体" w:cs="Times New Roman"/>
          <w:szCs w:val="21"/>
        </w:rPr>
      </w:pPr>
      <w:r>
        <w:rPr>
          <w:rFonts w:ascii="Times New Roman" w:hAnsi="Times New Roman" w:eastAsia="宋体" w:cs="Times New Roman"/>
          <w:szCs w:val="21"/>
        </w:rPr>
        <w:t>Good morning</w:t>
      </w:r>
      <w:r>
        <w:rPr>
          <w:rFonts w:hint="eastAsia" w:ascii="Times New Roman" w:hAnsi="Times New Roman" w:eastAsia="宋体" w:cs="Times New Roman"/>
          <w:szCs w:val="21"/>
        </w:rPr>
        <w:t>/afternoon</w:t>
      </w:r>
      <w:r>
        <w:rPr>
          <w:rFonts w:ascii="Times New Roman" w:hAnsi="Times New Roman" w:eastAsia="宋体" w:cs="Times New Roman"/>
          <w:szCs w:val="21"/>
        </w:rPr>
        <w:t>, everyone.</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It’s so nice to see all of you here. </w:t>
      </w:r>
    </w:p>
    <w:p>
      <w:pPr>
        <w:numPr>
          <w:ilvl w:val="0"/>
          <w:numId w:val="2"/>
        </w:numPr>
        <w:jc w:val="left"/>
        <w:rPr>
          <w:rFonts w:ascii="Times New Roman" w:hAnsi="Times New Roman" w:eastAsia="宋体" w:cs="Times New Roman"/>
          <w:szCs w:val="21"/>
        </w:rPr>
      </w:pPr>
      <w:r>
        <w:rPr>
          <w:rFonts w:hint="eastAsia" w:ascii="宋体" w:hAnsi="宋体" w:eastAsia="宋体" w:cs="宋体"/>
          <w:b/>
          <w:bCs/>
        </w:rPr>
        <w:t>我非常荣幸能有机会给大家做一个关于...的演说。</w:t>
      </w:r>
    </w:p>
    <w:p>
      <w:pPr>
        <w:jc w:val="left"/>
        <w:rPr>
          <w:rFonts w:ascii="Times New Roman" w:hAnsi="Times New Roman" w:eastAsia="宋体" w:cs="Times New Roman"/>
          <w:szCs w:val="21"/>
        </w:rPr>
      </w:pPr>
      <w:r>
        <w:rPr>
          <w:rFonts w:ascii="Times New Roman" w:hAnsi="Times New Roman" w:eastAsia="宋体" w:cs="Times New Roman"/>
          <w:szCs w:val="21"/>
        </w:rPr>
        <w:t>I feel honored to have the opportunity/chance to give/deliver you a speech on/about...</w:t>
      </w:r>
    </w:p>
    <w:p>
      <w:pPr>
        <w:numPr>
          <w:ilvl w:val="0"/>
          <w:numId w:val="2"/>
        </w:numPr>
        <w:rPr>
          <w:rFonts w:ascii="宋体" w:hAnsi="宋体" w:eastAsia="宋体" w:cs="宋体"/>
          <w:b/>
          <w:bCs/>
        </w:rPr>
      </w:pPr>
      <w:r>
        <w:rPr>
          <w:rFonts w:hint="eastAsia" w:ascii="宋体" w:hAnsi="宋体" w:eastAsia="宋体" w:cs="宋体"/>
          <w:b/>
          <w:bCs/>
        </w:rPr>
        <w:t>亲爱的老师同学们，今天我演讲的主题是“发展与环境”</w:t>
      </w:r>
    </w:p>
    <w:p>
      <w:pPr>
        <w:jc w:val="left"/>
        <w:rPr>
          <w:rFonts w:ascii="Times New Roman" w:hAnsi="Times New Roman" w:eastAsia="宋体" w:cs="Times New Roman"/>
          <w:szCs w:val="21"/>
        </w:rPr>
      </w:pPr>
      <w:r>
        <w:rPr>
          <w:rFonts w:hint="eastAsia" w:ascii="Times New Roman" w:hAnsi="Times New Roman" w:eastAsia="宋体" w:cs="Times New Roman"/>
          <w:szCs w:val="21"/>
        </w:rPr>
        <w:t>Dear teachers, dear students.</w:t>
      </w:r>
      <w:r>
        <w:rPr>
          <w:rFonts w:ascii="Times New Roman" w:hAnsi="Times New Roman" w:eastAsia="宋体" w:cs="Times New Roman"/>
          <w:szCs w:val="21"/>
        </w:rPr>
        <w:t xml:space="preserve"> </w:t>
      </w:r>
      <w:r>
        <w:rPr>
          <w:rFonts w:hint="eastAsia" w:ascii="Times New Roman" w:hAnsi="Times New Roman" w:eastAsia="宋体" w:cs="Times New Roman"/>
          <w:szCs w:val="21"/>
        </w:rPr>
        <w:t>The topic of my speech is "Development and Environment"</w:t>
      </w:r>
    </w:p>
    <w:p/>
    <w:p>
      <w:pPr>
        <w:rPr>
          <w:rFonts w:ascii="Times New Roman" w:hAnsi="Times New Roman" w:eastAsia="宋体" w:cs="Times New Roman"/>
          <w:b/>
          <w:bCs/>
        </w:rPr>
      </w:pPr>
      <w:r>
        <w:rPr>
          <w:rFonts w:ascii="Times New Roman" w:hAnsi="Times New Roman" w:eastAsia="宋体" w:cs="Times New Roman"/>
          <w:b/>
          <w:bCs/>
        </w:rPr>
        <w:t>2.</w:t>
      </w:r>
      <w:r>
        <w:rPr>
          <w:rFonts w:hint="eastAsia" w:ascii="Times New Roman" w:hAnsi="Times New Roman" w:eastAsia="宋体" w:cs="Times New Roman"/>
          <w:b/>
          <w:bCs/>
        </w:rPr>
        <w:t>主旨段：主旨段是演讲稿的主体，这一段要就某个问题或社会现象进行说明和评论，发出倡导或抵制的建议，演讲的事由是当前存在的事情，时态以一般现在时和现在完成时为主，句子要简短有力，可以使用祈使句，强调句，倒装句等来加强语气。</w:t>
      </w:r>
    </w:p>
    <w:p>
      <w:pPr>
        <w:rPr>
          <w:rFonts w:ascii="Times New Roman" w:hAnsi="Times New Roman" w:eastAsia="宋体" w:cs="Times New Roman"/>
          <w:b/>
          <w:bCs/>
        </w:rPr>
      </w:pPr>
      <w:r>
        <w:rPr>
          <w:rFonts w:hint="eastAsia" w:ascii="Times New Roman" w:hAnsi="Times New Roman" w:eastAsia="宋体" w:cs="Times New Roman"/>
          <w:b/>
          <w:bCs/>
        </w:rPr>
        <w:t>常用主旨段句式：</w:t>
      </w:r>
    </w:p>
    <w:p>
      <w:pPr>
        <w:rPr>
          <w:rFonts w:ascii="宋体" w:hAnsi="宋体" w:eastAsia="宋体" w:cs="宋体"/>
          <w:b/>
          <w:bCs/>
        </w:rPr>
      </w:pPr>
      <w:r>
        <w:rPr>
          <w:rFonts w:hint="eastAsia" w:ascii="宋体" w:hAnsi="宋体" w:eastAsia="宋体" w:cs="宋体"/>
          <w:b/>
          <w:bCs/>
        </w:rPr>
        <w:t>（1）不可否认的是，日益恶化的环境/食物浪费/...一直是当今世界最大的担忧。我呼吁在座的各位采取行动。首先...,其次...,而且...最后并同样重要的是...。</w:t>
      </w:r>
    </w:p>
    <w:p>
      <w:pPr>
        <w:ind w:firstLine="420"/>
        <w:rPr>
          <w:rFonts w:ascii="Times New Roman" w:hAnsi="Times New Roman" w:eastAsia="宋体" w:cs="Times New Roman"/>
        </w:rPr>
      </w:pPr>
      <w:r>
        <w:rPr>
          <w:rFonts w:ascii="Times New Roman" w:hAnsi="Times New Roman" w:eastAsia="Microsoft YaHei UI" w:cs="Times New Roman"/>
          <w:spacing w:val="8"/>
          <w:szCs w:val="21"/>
          <w:shd w:val="clear" w:color="auto" w:fill="FFFFFF"/>
        </w:rPr>
        <w:t>It is undeniable that the worsening environment/food waste has been the biggest concern of the present world. I call on everyone present to take actions.</w:t>
      </w:r>
      <w:r>
        <w:rPr>
          <w:rFonts w:ascii="Times New Roman" w:hAnsi="Times New Roman" w:eastAsia="宋体" w:cs="Times New Roman"/>
        </w:rPr>
        <w:t>To begin with,</w:t>
      </w:r>
      <w:r>
        <w:rPr>
          <w:rFonts w:hint="eastAsia" w:ascii="Times New Roman" w:hAnsi="Times New Roman" w:eastAsia="宋体" w:cs="Times New Roman"/>
        </w:rPr>
        <w:t>...</w:t>
      </w:r>
      <w:r>
        <w:rPr>
          <w:rFonts w:ascii="Times New Roman" w:hAnsi="Times New Roman" w:eastAsia="宋体" w:cs="Times New Roman"/>
        </w:rPr>
        <w:t>. Secondly,</w:t>
      </w:r>
      <w:r>
        <w:rPr>
          <w:rFonts w:hint="eastAsia" w:ascii="Times New Roman" w:hAnsi="Times New Roman" w:eastAsia="宋体" w:cs="Times New Roman"/>
        </w:rPr>
        <w:t>...</w:t>
      </w:r>
      <w:r>
        <w:rPr>
          <w:rFonts w:ascii="Times New Roman" w:hAnsi="Times New Roman" w:eastAsia="宋体" w:cs="Times New Roman"/>
        </w:rPr>
        <w:t>. What’s more,</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Last but not the least,...</w:t>
      </w:r>
      <w:r>
        <w:rPr>
          <w:rFonts w:ascii="Times New Roman" w:hAnsi="Times New Roman" w:eastAsia="宋体" w:cs="Times New Roman"/>
        </w:rPr>
        <w:t xml:space="preserve"> </w:t>
      </w:r>
    </w:p>
    <w:p>
      <w:pPr>
        <w:numPr>
          <w:ilvl w:val="0"/>
          <w:numId w:val="3"/>
        </w:numPr>
        <w:rPr>
          <w:rFonts w:ascii="Times New Roman" w:hAnsi="Times New Roman" w:eastAsia="宋体" w:cs="Times New Roman"/>
          <w:b/>
          <w:bCs/>
        </w:rPr>
      </w:pPr>
      <w:r>
        <w:rPr>
          <w:rFonts w:hint="eastAsia" w:ascii="Times New Roman" w:hAnsi="Times New Roman" w:eastAsia="宋体" w:cs="Times New Roman"/>
          <w:b/>
          <w:bCs/>
        </w:rPr>
        <w:t>正如我们所知，垃圾/流感/疫情对我们的生活构成了威胁，现在是我们采取行动的时候了。首先，我们应该...。然后...,最后...</w:t>
      </w:r>
    </w:p>
    <w:p>
      <w:pPr>
        <w:ind w:firstLine="420"/>
        <w:rPr>
          <w:rFonts w:ascii="Times New Roman" w:hAnsi="Times New Roman" w:eastAsia="宋体" w:cs="Times New Roman"/>
        </w:rPr>
      </w:pPr>
      <w:r>
        <w:rPr>
          <w:rFonts w:hint="eastAsia" w:ascii="Times New Roman" w:hAnsi="Times New Roman" w:eastAsia="宋体" w:cs="Times New Roman"/>
        </w:rPr>
        <w:t>As we all know, rubbish/flu/the epidemic... is posing a threat to our lives. It</w:t>
      </w:r>
      <w:r>
        <w:rPr>
          <w:rFonts w:ascii="Times New Roman" w:hAnsi="Times New Roman" w:eastAsia="宋体" w:cs="Times New Roman"/>
        </w:rPr>
        <w:t>’</w:t>
      </w:r>
      <w:r>
        <w:rPr>
          <w:rFonts w:hint="eastAsia" w:ascii="Times New Roman" w:hAnsi="Times New Roman" w:eastAsia="宋体" w:cs="Times New Roman"/>
        </w:rPr>
        <w:t>s high time that we should take actions. First of all, we should...Then,...After that,...And finally...</w:t>
      </w:r>
    </w:p>
    <w:p>
      <w:pPr>
        <w:rPr>
          <w:rFonts w:ascii="Times New Roman" w:hAnsi="Times New Roman" w:eastAsia="宋体" w:cs="Times New Roman"/>
          <w:b/>
          <w:bCs/>
        </w:rPr>
      </w:pPr>
      <w:r>
        <w:rPr>
          <w:rFonts w:hint="eastAsia" w:ascii="Times New Roman" w:hAnsi="Times New Roman" w:eastAsia="宋体" w:cs="Times New Roman"/>
        </w:rPr>
        <w:t>（3）</w:t>
      </w:r>
      <w:r>
        <w:rPr>
          <w:rFonts w:hint="eastAsia" w:ascii="Times New Roman" w:hAnsi="Times New Roman" w:eastAsia="宋体" w:cs="Times New Roman"/>
          <w:b/>
          <w:bCs/>
        </w:rPr>
        <w:t>现在低头族是一个遍及世界的问题，不仅青少年而且成年人沉迷于手游，这取代了正常的社会交往。为了解决这个问题，我们必须做以下下几件事：</w:t>
      </w:r>
    </w:p>
    <w:p>
      <w:pPr>
        <w:ind w:firstLine="420"/>
        <w:rPr>
          <w:rFonts w:ascii="Times New Roman" w:hAnsi="Times New Roman" w:eastAsia="宋体" w:cs="Times New Roman"/>
        </w:rPr>
      </w:pPr>
      <w:r>
        <w:rPr>
          <w:rFonts w:hint="eastAsia" w:ascii="Times New Roman" w:hAnsi="Times New Roman" w:eastAsia="宋体" w:cs="Times New Roman"/>
        </w:rPr>
        <w:t xml:space="preserve">Today, phubbing is widespread all over the world. Not only teenagers but also adults have engaged in mobile phones, which is replacing normal social interaction. To solve this problem, we must do the following things. First of all... </w:t>
      </w:r>
    </w:p>
    <w:p>
      <w:pPr>
        <w:rPr>
          <w:rFonts w:ascii="Times New Roman" w:hAnsi="Times New Roman" w:eastAsia="宋体" w:cs="Times New Roman"/>
        </w:rPr>
      </w:pPr>
    </w:p>
    <w:p>
      <w:pPr>
        <w:pStyle w:val="11"/>
        <w:numPr>
          <w:ilvl w:val="0"/>
          <w:numId w:val="4"/>
        </w:numPr>
        <w:ind w:firstLineChars="0"/>
        <w:rPr>
          <w:rFonts w:ascii="Times New Roman" w:hAnsi="Times New Roman" w:eastAsia="宋体" w:cs="Times New Roman"/>
          <w:b/>
          <w:bCs/>
        </w:rPr>
      </w:pPr>
      <w:r>
        <w:rPr>
          <w:rFonts w:hint="eastAsia" w:ascii="Times New Roman" w:hAnsi="Times New Roman" w:eastAsia="宋体" w:cs="Times New Roman"/>
          <w:b/>
          <w:bCs/>
        </w:rPr>
        <w:t>结尾段，重申主题，向听众发出号召或建议，语言要简洁有力。</w:t>
      </w:r>
      <w:bookmarkStart w:id="1" w:name="_GoBack"/>
      <w:bookmarkEnd w:id="1"/>
    </w:p>
    <w:p>
      <w:pPr>
        <w:rPr>
          <w:rFonts w:ascii="Times New Roman" w:hAnsi="Times New Roman" w:eastAsia="宋体" w:cs="Times New Roman"/>
          <w:b/>
          <w:bCs/>
        </w:rPr>
      </w:pPr>
      <w:r>
        <w:rPr>
          <w:rFonts w:hint="eastAsia" w:ascii="Times New Roman" w:hAnsi="Times New Roman" w:eastAsia="宋体" w:cs="Times New Roman"/>
          <w:b/>
          <w:bCs/>
        </w:rPr>
        <w:t>常用结尾段句式：</w:t>
      </w:r>
    </w:p>
    <w:p>
      <w:pPr>
        <w:numPr>
          <w:ilvl w:val="0"/>
          <w:numId w:val="5"/>
        </w:numPr>
        <w:rPr>
          <w:rFonts w:ascii="Times New Roman" w:hAnsi="Times New Roman" w:eastAsia="宋体" w:cs="Times New Roman"/>
          <w:b/>
          <w:bCs/>
          <w:szCs w:val="21"/>
        </w:rPr>
      </w:pPr>
      <w:r>
        <w:rPr>
          <w:rFonts w:hint="eastAsia" w:ascii="Times New Roman" w:hAnsi="Times New Roman" w:eastAsia="宋体" w:cs="Times New Roman"/>
          <w:b/>
          <w:bCs/>
          <w:szCs w:val="21"/>
        </w:rPr>
        <w:t>让我们...吧，只有通过这种方式，我们才能...</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Let</w:t>
      </w:r>
      <w:r>
        <w:rPr>
          <w:rFonts w:ascii="Times New Roman" w:hAnsi="Times New Roman" w:eastAsia="宋体" w:cs="Times New Roman"/>
          <w:szCs w:val="21"/>
        </w:rPr>
        <w:t>’</w:t>
      </w:r>
      <w:r>
        <w:rPr>
          <w:rFonts w:hint="eastAsia" w:ascii="Times New Roman" w:hAnsi="Times New Roman" w:eastAsia="宋体" w:cs="Times New Roman"/>
          <w:szCs w:val="21"/>
        </w:rPr>
        <w:t>s...Only in this way can we...</w:t>
      </w:r>
    </w:p>
    <w:p>
      <w:pPr>
        <w:numPr>
          <w:ilvl w:val="0"/>
          <w:numId w:val="5"/>
        </w:numPr>
        <w:rPr>
          <w:rFonts w:ascii="Times New Roman" w:hAnsi="Times New Roman" w:eastAsia="宋体" w:cs="Times New Roman"/>
          <w:b/>
          <w:bCs/>
          <w:szCs w:val="21"/>
        </w:rPr>
      </w:pPr>
      <w:r>
        <w:rPr>
          <w:rFonts w:hint="eastAsia" w:ascii="Times New Roman" w:hAnsi="Times New Roman" w:eastAsia="宋体" w:cs="Times New Roman"/>
          <w:b/>
          <w:bCs/>
          <w:szCs w:val="21"/>
        </w:rPr>
        <w:t>不要害怕面对这个问题，问题越困难，在成功时我们就会越开心。</w:t>
      </w:r>
    </w:p>
    <w:p>
      <w:pPr>
        <w:ind w:firstLine="420"/>
        <w:rPr>
          <w:rFonts w:ascii="Times New Roman" w:hAnsi="Times New Roman" w:cs="Times New Roman"/>
        </w:rPr>
      </w:pPr>
      <w:r>
        <w:rPr>
          <w:rFonts w:hint="eastAsia" w:ascii="Times New Roman" w:hAnsi="Times New Roman" w:cs="Times New Roman"/>
        </w:rPr>
        <w:t>Don</w:t>
      </w:r>
      <w:r>
        <w:rPr>
          <w:rFonts w:ascii="Times New Roman" w:hAnsi="Times New Roman" w:cs="Times New Roman"/>
        </w:rPr>
        <w:t>’</w:t>
      </w:r>
      <w:r>
        <w:rPr>
          <w:rFonts w:hint="eastAsia" w:ascii="Times New Roman" w:hAnsi="Times New Roman" w:cs="Times New Roman"/>
        </w:rPr>
        <w:t xml:space="preserve">t be afraid of facing the problem. </w:t>
      </w:r>
      <w:r>
        <w:rPr>
          <w:rFonts w:ascii="Times New Roman" w:hAnsi="Times New Roman" w:cs="Times New Roman"/>
        </w:rPr>
        <w:t>The more difficult it is, the much h</w:t>
      </w:r>
      <w:r>
        <w:rPr>
          <w:rFonts w:hint="eastAsia" w:ascii="Times New Roman" w:hAnsi="Times New Roman" w:cs="Times New Roman"/>
        </w:rPr>
        <w:t>a</w:t>
      </w:r>
      <w:r>
        <w:rPr>
          <w:rFonts w:ascii="Times New Roman" w:hAnsi="Times New Roman" w:cs="Times New Roman"/>
        </w:rPr>
        <w:t xml:space="preserve">ppier we </w:t>
      </w:r>
      <w:r>
        <w:rPr>
          <w:rFonts w:hint="eastAsia" w:ascii="Times New Roman" w:hAnsi="Times New Roman" w:cs="Times New Roman"/>
        </w:rPr>
        <w:t>a</w:t>
      </w:r>
      <w:r>
        <w:rPr>
          <w:rFonts w:ascii="Times New Roman" w:hAnsi="Times New Roman" w:cs="Times New Roman"/>
        </w:rPr>
        <w:t>re when we succeed.</w:t>
      </w:r>
    </w:p>
    <w:p>
      <w:pPr>
        <w:numPr>
          <w:ilvl w:val="0"/>
          <w:numId w:val="5"/>
        </w:numPr>
        <w:rPr>
          <w:rFonts w:ascii="Times New Roman" w:hAnsi="Times New Roman" w:eastAsia="宋体" w:cs="Times New Roman"/>
          <w:b/>
          <w:bCs/>
          <w:szCs w:val="21"/>
        </w:rPr>
      </w:pPr>
      <w:r>
        <w:rPr>
          <w:rFonts w:hint="eastAsia" w:ascii="Times New Roman" w:hAnsi="Times New Roman" w:eastAsia="宋体" w:cs="Times New Roman"/>
          <w:b/>
          <w:bCs/>
          <w:szCs w:val="21"/>
        </w:rPr>
        <w:t>只有当我们合理地/正确地采取措施，我们才能...</w:t>
      </w:r>
    </w:p>
    <w:p>
      <w:pPr>
        <w:ind w:firstLine="420"/>
        <w:rPr>
          <w:rFonts w:ascii="Times New Roman" w:hAnsi="Times New Roman" w:cs="Times New Roman"/>
        </w:rPr>
      </w:pPr>
      <w:r>
        <w:rPr>
          <w:rFonts w:hint="eastAsia" w:ascii="Times New Roman" w:hAnsi="Times New Roman" w:cs="Times New Roman"/>
        </w:rPr>
        <w:t>Only w</w:t>
      </w:r>
      <w:r>
        <w:rPr>
          <w:rFonts w:ascii="Times New Roman" w:hAnsi="Times New Roman" w:cs="Times New Roman"/>
        </w:rPr>
        <w:t>h</w:t>
      </w:r>
      <w:r>
        <w:rPr>
          <w:rFonts w:hint="eastAsia" w:ascii="Times New Roman" w:hAnsi="Times New Roman" w:cs="Times New Roman"/>
        </w:rPr>
        <w:t>en we take measures reasonably/correctly, can we...</w:t>
      </w:r>
    </w:p>
    <w:p>
      <w:pPr>
        <w:numPr>
          <w:ilvl w:val="0"/>
          <w:numId w:val="5"/>
        </w:numPr>
        <w:rPr>
          <w:rFonts w:ascii="Times New Roman" w:hAnsi="Times New Roman" w:eastAsia="宋体" w:cs="Times New Roman"/>
          <w:b/>
          <w:bCs/>
          <w:szCs w:val="21"/>
        </w:rPr>
      </w:pPr>
      <w:r>
        <w:rPr>
          <w:rFonts w:hint="eastAsia" w:ascii="Times New Roman" w:hAnsi="Times New Roman" w:eastAsia="宋体" w:cs="Times New Roman"/>
          <w:b/>
          <w:bCs/>
          <w:szCs w:val="21"/>
        </w:rPr>
        <w:t>简言之，我相信如果我们把这些事情做好，我们就能...</w:t>
      </w:r>
    </w:p>
    <w:p>
      <w:pPr>
        <w:ind w:firstLine="420"/>
        <w:rPr>
          <w:rFonts w:ascii="Times New Roman" w:hAnsi="Times New Roman" w:cs="Times New Roman"/>
        </w:rPr>
      </w:pPr>
      <w:r>
        <w:rPr>
          <w:rFonts w:hint="eastAsia" w:ascii="Times New Roman" w:hAnsi="Times New Roman" w:cs="Times New Roman"/>
        </w:rPr>
        <w:t>In short, I</w:t>
      </w:r>
      <w:r>
        <w:rPr>
          <w:rFonts w:ascii="Times New Roman" w:hAnsi="Times New Roman" w:cs="Times New Roman"/>
        </w:rPr>
        <w:t>’</w:t>
      </w:r>
      <w:r>
        <w:rPr>
          <w:rFonts w:hint="eastAsia" w:ascii="Times New Roman" w:hAnsi="Times New Roman" w:cs="Times New Roman"/>
        </w:rPr>
        <w:t>m convinced that if we do these things well, we can...</w:t>
      </w:r>
    </w:p>
    <w:p>
      <w:pPr>
        <w:numPr>
          <w:ilvl w:val="0"/>
          <w:numId w:val="5"/>
        </w:numPr>
        <w:rPr>
          <w:rFonts w:ascii="Times New Roman" w:hAnsi="Times New Roman" w:eastAsia="宋体" w:cs="Times New Roman"/>
          <w:b/>
          <w:bCs/>
          <w:szCs w:val="21"/>
        </w:rPr>
      </w:pPr>
      <w:r>
        <w:rPr>
          <w:rFonts w:hint="eastAsia" w:ascii="Times New Roman" w:hAnsi="Times New Roman" w:eastAsia="宋体" w:cs="Times New Roman"/>
          <w:b/>
          <w:bCs/>
          <w:szCs w:val="21"/>
        </w:rPr>
        <w:t>总之，让我们承担起...的责任。</w:t>
      </w:r>
    </w:p>
    <w:p>
      <w:pPr>
        <w:ind w:firstLine="420"/>
        <w:rPr>
          <w:rFonts w:ascii="Times New Roman" w:hAnsi="Times New Roman" w:cs="Times New Roman"/>
        </w:rPr>
      </w:pPr>
      <w:r>
        <w:rPr>
          <w:rFonts w:hint="eastAsia" w:ascii="Times New Roman" w:hAnsi="Times New Roman" w:cs="Times New Roman"/>
        </w:rPr>
        <w:t>In conclusion/</w:t>
      </w:r>
      <w:r>
        <w:rPr>
          <w:rFonts w:ascii="Times New Roman" w:hAnsi="Times New Roman" w:cs="Times New Roman"/>
        </w:rPr>
        <w:t>To sum up</w:t>
      </w:r>
      <w:r>
        <w:rPr>
          <w:rFonts w:hint="eastAsia" w:ascii="Times New Roman" w:hAnsi="Times New Roman" w:cs="Times New Roman"/>
        </w:rPr>
        <w:t xml:space="preserve">, </w:t>
      </w:r>
      <w:r>
        <w:rPr>
          <w:rFonts w:ascii="Times New Roman" w:hAnsi="Times New Roman" w:cs="Times New Roman"/>
        </w:rPr>
        <w:t>l</w:t>
      </w:r>
      <w:r>
        <w:rPr>
          <w:rFonts w:hint="eastAsia" w:ascii="Times New Roman" w:hAnsi="Times New Roman" w:cs="Times New Roman"/>
        </w:rPr>
        <w:t>et</w:t>
      </w:r>
      <w:r>
        <w:rPr>
          <w:rFonts w:ascii="Times New Roman" w:hAnsi="Times New Roman" w:cs="Times New Roman"/>
        </w:rPr>
        <w:t>’</w:t>
      </w:r>
      <w:r>
        <w:rPr>
          <w:rFonts w:hint="eastAsia" w:ascii="Times New Roman" w:hAnsi="Times New Roman" w:cs="Times New Roman"/>
        </w:rPr>
        <w:t>s take our responsibility to...</w:t>
      </w:r>
    </w:p>
    <w:p>
      <w:pPr>
        <w:numPr>
          <w:ilvl w:val="0"/>
          <w:numId w:val="5"/>
        </w:numPr>
        <w:rPr>
          <w:rFonts w:ascii="Times New Roman" w:hAnsi="Times New Roman" w:eastAsia="宋体" w:cs="Times New Roman"/>
          <w:b/>
          <w:bCs/>
          <w:szCs w:val="21"/>
        </w:rPr>
      </w:pPr>
      <w:r>
        <w:rPr>
          <w:rFonts w:hint="eastAsia" w:ascii="Times New Roman" w:hAnsi="Times New Roman" w:eastAsia="宋体" w:cs="Times New Roman"/>
          <w:b/>
          <w:bCs/>
          <w:szCs w:val="21"/>
        </w:rPr>
        <w:t>感谢倾听。</w:t>
      </w:r>
    </w:p>
    <w:p>
      <w:pPr>
        <w:ind w:firstLine="420"/>
        <w:rPr>
          <w:rFonts w:ascii="Times New Roman" w:hAnsi="Times New Roman" w:cs="Times New Roman"/>
        </w:rPr>
      </w:pPr>
      <w:r>
        <w:rPr>
          <w:rFonts w:hint="eastAsia" w:ascii="Times New Roman" w:hAnsi="Times New Roman" w:cs="Times New Roman"/>
        </w:rPr>
        <w:t>Thank you for your attention/listening.</w:t>
      </w:r>
    </w:p>
    <w:p>
      <w:pPr>
        <w:rPr>
          <w:rFonts w:ascii="Times New Roman" w:hAnsi="Times New Roman" w:eastAsia="宋体" w:cs="Times New Roman"/>
        </w:rPr>
      </w:pPr>
    </w:p>
    <w:p>
      <w:pPr>
        <w:rPr>
          <w:rFonts w:ascii="Times New Roman" w:hAnsi="Times New Roman" w:eastAsia="宋体" w:cs="Times New Roman"/>
          <w:b/>
          <w:bCs/>
        </w:rPr>
      </w:pPr>
      <w:r>
        <w:rPr>
          <w:rFonts w:hint="eastAsia" w:ascii="Times New Roman" w:hAnsi="Times New Roman" w:eastAsia="宋体" w:cs="Times New Roman"/>
          <w:b/>
          <w:bCs/>
        </w:rPr>
        <w:t>真题再现及范文点评</w:t>
      </w:r>
    </w:p>
    <w:p>
      <w:pPr>
        <w:adjustRightInd w:val="0"/>
        <w:snapToGrid w:val="0"/>
        <w:spacing w:line="40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假如你是李华，准备代表你学校去英国参加一个主题为健康成长的英语演讲。请按要求写一篇演讲稿，主要内容包括，</w:t>
      </w:r>
    </w:p>
    <w:p>
      <w:pPr>
        <w:adjustRightInd w:val="0"/>
        <w:snapToGrid w:val="0"/>
        <w:spacing w:line="400" w:lineRule="exact"/>
        <w:rPr>
          <w:rFonts w:ascii="Times New Roman" w:hAnsi="Times New Roman" w:eastAsia="宋体" w:cs="Times New Roman"/>
          <w:szCs w:val="21"/>
        </w:rPr>
      </w:pPr>
      <w:r>
        <w:rPr>
          <w:rFonts w:ascii="Times New Roman" w:hAnsi="Times New Roman" w:eastAsia="宋体" w:cs="Times New Roman"/>
          <w:szCs w:val="21"/>
        </w:rPr>
        <w:t>　　1.乐观的人生态度;　　　2.努力学习;　　　3.参加体育锻炼。</w:t>
      </w:r>
    </w:p>
    <w:p>
      <w:pPr>
        <w:adjustRightInd w:val="0"/>
        <w:snapToGrid w:val="0"/>
        <w:spacing w:line="400" w:lineRule="exact"/>
        <w:rPr>
          <w:rFonts w:ascii="Times New Roman" w:hAnsi="Times New Roman" w:eastAsia="宋体" w:cs="Times New Roman"/>
          <w:szCs w:val="28"/>
        </w:rPr>
      </w:pPr>
      <w:r>
        <w:rPr>
          <w:rFonts w:ascii="Times New Roman" w:hAnsi="Times New Roman" w:eastAsia="宋体" w:cs="Times New Roman"/>
          <w:szCs w:val="21"/>
        </w:rPr>
        <w:t>　　注意：字数100左右。开头已经给出，但不计入总词数。生词: optimistic</w:t>
      </w:r>
    </w:p>
    <w:p>
      <w:pPr>
        <w:spacing w:line="400" w:lineRule="exact"/>
        <w:rPr>
          <w:rFonts w:ascii="Times New Roman" w:hAnsi="Times New Roman" w:eastAsia="宋体" w:cs="Times New Roman"/>
          <w:szCs w:val="21"/>
        </w:rPr>
      </w:pPr>
      <w:r>
        <w:rPr>
          <w:rFonts w:ascii="Times New Roman" w:hAnsi="Times New Roman" w:eastAsia="宋体" w:cs="Times New Roman"/>
          <w:b/>
          <w:bCs/>
          <w:szCs w:val="21"/>
        </w:rPr>
        <w:t>【优秀满分范文】</w:t>
      </w:r>
    </w:p>
    <w:p>
      <w:pPr>
        <w:adjustRightInd w:val="0"/>
        <w:snapToGrid w:val="0"/>
        <w:spacing w:line="400" w:lineRule="exact"/>
        <w:rPr>
          <w:rFonts w:ascii="Times New Roman" w:hAnsi="Times New Roman" w:eastAsia="宋体" w:cs="Times New Roman"/>
          <w:szCs w:val="21"/>
        </w:rPr>
      </w:pPr>
      <w:r>
        <w:rPr>
          <w:rFonts w:ascii="Times New Roman" w:hAnsi="Times New Roman" w:eastAsia="宋体" w:cs="Times New Roman"/>
          <w:szCs w:val="21"/>
        </w:rPr>
        <w:t>Dear friends</w:t>
      </w:r>
      <w:r>
        <w:rPr>
          <w:rFonts w:hint="eastAsia" w:ascii="Times New Roman" w:hAnsi="Times New Roman" w:eastAsia="宋体" w:cs="Times New Roman"/>
          <w:szCs w:val="21"/>
        </w:rPr>
        <w:t>,</w:t>
      </w:r>
    </w:p>
    <w:p>
      <w:pPr>
        <w:adjustRightInd w:val="0"/>
        <w:snapToGrid w:val="0"/>
        <w:spacing w:line="400" w:lineRule="exact"/>
        <w:ind w:firstLine="210" w:firstLineChars="100"/>
        <w:rPr>
          <w:rFonts w:ascii="Times New Roman" w:hAnsi="Times New Roman" w:eastAsia="宋体" w:cs="Times New Roman"/>
          <w:szCs w:val="21"/>
        </w:rPr>
      </w:pPr>
      <w:r>
        <w:rPr>
          <w:rFonts w:ascii="Times New Roman" w:hAnsi="Times New Roman" w:eastAsia="宋体" w:cs="Times New Roman"/>
          <w:szCs w:val="21"/>
        </w:rPr>
        <w:t>As we all know</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we all want to grow up healthily and happily. And for this goal, we must do several things. </w:t>
      </w:r>
    </w:p>
    <w:p>
      <w:pPr>
        <w:adjustRightInd w:val="0"/>
        <w:snapToGrid w:val="0"/>
        <w:spacing w:line="400" w:lineRule="exact"/>
        <w:ind w:firstLine="210" w:firstLineChars="100"/>
        <w:rPr>
          <w:rFonts w:ascii="Times New Roman" w:hAnsi="Times New Roman" w:eastAsia="宋体" w:cs="Times New Roman"/>
          <w:szCs w:val="21"/>
        </w:rPr>
      </w:pPr>
      <w:r>
        <w:rPr>
          <w:rFonts w:ascii="Times New Roman" w:hAnsi="Times New Roman" w:eastAsia="宋体" w:cs="Times New Roman"/>
          <w:szCs w:val="21"/>
        </w:rPr>
        <w:t>To begin with, we should develop a positive attitude to life. Life consists of not only sunshine, but also hard times. We should be brave in front of difficulties. Moreover,</w:t>
      </w:r>
      <w:r>
        <w:rPr>
          <w:rFonts w:hint="eastAsia" w:ascii="Times New Roman" w:hAnsi="Times New Roman" w:eastAsia="宋体" w:cs="Times New Roman"/>
          <w:szCs w:val="21"/>
        </w:rPr>
        <w:t xml:space="preserve"> w</w:t>
      </w:r>
      <w:r>
        <w:rPr>
          <w:rFonts w:ascii="Times New Roman" w:hAnsi="Times New Roman" w:eastAsia="宋体" w:cs="Times New Roman"/>
          <w:szCs w:val="21"/>
        </w:rPr>
        <w:t>e must study hard because knowledge is power. If we have the power, we can help to build our country and enjoy life better. In order to study well, we need to do sports so that we can keep fit. We can go running, play ball games or simply take a walk after a day's study.</w:t>
      </w:r>
    </w:p>
    <w:p>
      <w:pPr>
        <w:adjustRightInd w:val="0"/>
        <w:snapToGrid w:val="0"/>
        <w:spacing w:line="400" w:lineRule="exact"/>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In short, I'm convinced that if we do those things well, we will be able to grow up happily and healthily. </w:t>
      </w:r>
      <w:r>
        <w:rPr>
          <w:rFonts w:hint="eastAsia" w:ascii="Times New Roman" w:hAnsi="Times New Roman" w:eastAsia="宋体" w:cs="Times New Roman"/>
          <w:szCs w:val="21"/>
        </w:rPr>
        <w:t>Thank you for your attention.</w:t>
      </w:r>
    </w:p>
    <w:p>
      <w:pPr>
        <w:adjustRightInd w:val="0"/>
        <w:snapToGrid w:val="0"/>
        <w:ind w:right="840" w:firstLine="7770" w:firstLineChars="3700"/>
        <w:jc w:val="right"/>
        <w:rPr>
          <w:rFonts w:ascii="Times New Roman" w:hAnsi="Times New Roman" w:eastAsia="宋体" w:cs="Times New Roman"/>
          <w:szCs w:val="28"/>
        </w:rPr>
      </w:pPr>
    </w:p>
    <w:p>
      <w:pPr>
        <w:rPr>
          <w:rFonts w:ascii="宋体" w:hAnsi="宋体" w:eastAsia="宋体" w:cs="宋体"/>
          <w:b/>
          <w:bCs/>
          <w:color w:val="0E0E0E"/>
          <w:spacing w:val="8"/>
          <w:sz w:val="22"/>
          <w:shd w:val="clear" w:color="auto" w:fill="FFFFFF"/>
        </w:rPr>
      </w:pPr>
      <w:r>
        <w:rPr>
          <w:rFonts w:hint="eastAsia" w:ascii="宋体" w:hAnsi="宋体" w:eastAsia="宋体" w:cs="宋体"/>
          <w:b/>
          <w:bCs/>
          <w:color w:val="0E0E0E"/>
          <w:spacing w:val="8"/>
          <w:sz w:val="22"/>
          <w:shd w:val="clear" w:color="auto" w:fill="FFFFFF"/>
        </w:rPr>
        <w:t>精选练习</w:t>
      </w:r>
    </w:p>
    <w:p>
      <w:pPr>
        <w:adjustRightInd w:val="0"/>
        <w:snapToGrid w:val="0"/>
        <w:spacing w:line="40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假如你是李华，</w:t>
      </w:r>
      <w:r>
        <w:rPr>
          <w:rFonts w:hint="eastAsia" w:ascii="Times New Roman" w:hAnsi="Times New Roman" w:eastAsia="宋体" w:cs="Times New Roman"/>
          <w:szCs w:val="21"/>
        </w:rPr>
        <w:t>要在下周的班会上作题为“合理用手机，拒做低头族”的</w:t>
      </w:r>
      <w:r>
        <w:rPr>
          <w:rFonts w:ascii="Times New Roman" w:hAnsi="Times New Roman" w:eastAsia="宋体" w:cs="Times New Roman"/>
          <w:szCs w:val="21"/>
        </w:rPr>
        <w:t>英语演讲。请按要求写一篇演讲稿，主要内容包括，</w:t>
      </w:r>
    </w:p>
    <w:p>
      <w:pPr>
        <w:adjustRightInd w:val="0"/>
        <w:snapToGrid w:val="0"/>
        <w:spacing w:line="400" w:lineRule="exact"/>
        <w:rPr>
          <w:rFonts w:ascii="Times New Roman" w:hAnsi="Times New Roman" w:eastAsia="宋体" w:cs="Times New Roman"/>
          <w:szCs w:val="21"/>
        </w:rPr>
      </w:pPr>
      <w:r>
        <w:rPr>
          <w:rFonts w:ascii="Times New Roman" w:hAnsi="Times New Roman" w:eastAsia="宋体" w:cs="Times New Roman"/>
          <w:szCs w:val="21"/>
        </w:rPr>
        <w:t>　　1.</w:t>
      </w:r>
      <w:r>
        <w:rPr>
          <w:rFonts w:hint="eastAsia" w:ascii="Times New Roman" w:hAnsi="Times New Roman" w:eastAsia="宋体" w:cs="Times New Roman"/>
          <w:szCs w:val="21"/>
        </w:rPr>
        <w:t>沉迷于手机的危害</w:t>
      </w:r>
      <w:r>
        <w:rPr>
          <w:rFonts w:ascii="Times New Roman" w:hAnsi="Times New Roman" w:eastAsia="宋体" w:cs="Times New Roman"/>
          <w:szCs w:val="21"/>
        </w:rPr>
        <w:t>;　　　2.</w:t>
      </w:r>
      <w:r>
        <w:rPr>
          <w:rFonts w:hint="eastAsia" w:ascii="Times New Roman" w:hAnsi="Times New Roman" w:eastAsia="宋体" w:cs="Times New Roman"/>
          <w:szCs w:val="21"/>
        </w:rPr>
        <w:t>合理使用手机的建议</w:t>
      </w:r>
      <w:r>
        <w:rPr>
          <w:rFonts w:ascii="Times New Roman" w:hAnsi="Times New Roman" w:eastAsia="宋体" w:cs="Times New Roman"/>
          <w:szCs w:val="21"/>
        </w:rPr>
        <w:t>;　　　3.</w:t>
      </w:r>
      <w:r>
        <w:rPr>
          <w:rFonts w:hint="eastAsia" w:ascii="Times New Roman" w:hAnsi="Times New Roman" w:eastAsia="宋体" w:cs="Times New Roman"/>
          <w:szCs w:val="21"/>
        </w:rPr>
        <w:t>提出倡议</w:t>
      </w:r>
      <w:r>
        <w:rPr>
          <w:rFonts w:ascii="Times New Roman" w:hAnsi="Times New Roman" w:eastAsia="宋体" w:cs="Times New Roman"/>
          <w:szCs w:val="21"/>
        </w:rPr>
        <w:t>。</w:t>
      </w:r>
    </w:p>
    <w:p>
      <w:pPr>
        <w:adjustRightInd w:val="0"/>
        <w:snapToGrid w:val="0"/>
        <w:spacing w:line="400" w:lineRule="exact"/>
        <w:rPr>
          <w:rFonts w:ascii="Times New Roman" w:hAnsi="Times New Roman" w:eastAsia="宋体" w:cs="Times New Roman"/>
          <w:szCs w:val="21"/>
        </w:rPr>
      </w:pPr>
      <w:r>
        <w:rPr>
          <w:rFonts w:ascii="Times New Roman" w:hAnsi="Times New Roman" w:eastAsia="宋体" w:cs="Times New Roman"/>
          <w:szCs w:val="21"/>
        </w:rPr>
        <w:t xml:space="preserve">　　注意：字数100左右。开头已经给出，但不计入总词数。生词: </w:t>
      </w:r>
      <w:r>
        <w:rPr>
          <w:rFonts w:hint="eastAsia" w:ascii="Times New Roman" w:hAnsi="Times New Roman" w:eastAsia="宋体" w:cs="Times New Roman"/>
          <w:szCs w:val="21"/>
        </w:rPr>
        <w:t>phubbing 低头症，phubber低头族</w:t>
      </w:r>
    </w:p>
    <w:p>
      <w:pPr>
        <w:pStyle w:val="5"/>
        <w:spacing w:before="0" w:beforeAutospacing="0" w:after="0" w:afterAutospacing="0"/>
        <w:rPr>
          <w:rFonts w:ascii="Times New Roman" w:hAnsi="Times New Roman" w:cs="Times New Roman"/>
          <w:b/>
          <w:bCs/>
          <w:sz w:val="21"/>
          <w:szCs w:val="21"/>
        </w:rPr>
      </w:pPr>
      <w:r>
        <w:rPr>
          <w:rFonts w:hint="eastAsia" w:ascii="Times New Roman" w:hAnsi="Times New Roman" w:cs="Times New Roman"/>
          <w:b/>
          <w:bCs/>
          <w:sz w:val="21"/>
          <w:szCs w:val="21"/>
        </w:rPr>
        <w:t>参考范文</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Dear friends,</w:t>
      </w:r>
    </w:p>
    <w:p>
      <w:pPr>
        <w:pStyle w:val="5"/>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I</w:t>
      </w:r>
      <w:r>
        <w:rPr>
          <w:rFonts w:ascii="Times New Roman" w:hAnsi="Times New Roman" w:cs="Times New Roman"/>
          <w:sz w:val="21"/>
          <w:szCs w:val="21"/>
        </w:rPr>
        <w:t>’</w:t>
      </w:r>
      <w:r>
        <w:rPr>
          <w:rFonts w:hint="eastAsia" w:ascii="Times New Roman" w:hAnsi="Times New Roman" w:cs="Times New Roman"/>
          <w:sz w:val="21"/>
          <w:szCs w:val="21"/>
        </w:rPr>
        <w:t xml:space="preserve">m honored to give a speech here and my topic is </w:t>
      </w:r>
      <w:r>
        <w:rPr>
          <w:rFonts w:ascii="Times New Roman" w:hAnsi="Times New Roman" w:cs="Times New Roman"/>
          <w:sz w:val="21"/>
          <w:szCs w:val="21"/>
        </w:rPr>
        <w:t>“</w:t>
      </w:r>
      <w:r>
        <w:rPr>
          <w:rFonts w:hint="eastAsia" w:ascii="Times New Roman" w:hAnsi="Times New Roman" w:cs="Times New Roman"/>
          <w:sz w:val="21"/>
          <w:szCs w:val="21"/>
        </w:rPr>
        <w:t>Use your smart phone smartly and say no to Phubbing</w:t>
      </w:r>
      <w:r>
        <w:rPr>
          <w:rFonts w:ascii="Times New Roman" w:hAnsi="Times New Roman" w:cs="Times New Roman"/>
          <w:sz w:val="21"/>
          <w:szCs w:val="21"/>
        </w:rPr>
        <w:t>”</w:t>
      </w:r>
      <w:r>
        <w:rPr>
          <w:rFonts w:hint="eastAsia" w:ascii="Times New Roman" w:hAnsi="Times New Roman" w:cs="Times New Roman"/>
          <w:sz w:val="21"/>
          <w:szCs w:val="21"/>
        </w:rPr>
        <w:t>.</w:t>
      </w:r>
    </w:p>
    <w:p>
      <w:pPr>
        <w:pStyle w:val="5"/>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As we all know that smart phones have made your lives more convenient. However, spending too much time on smart phones leads to some problems, which affect us physically and mentally. So it</w:t>
      </w:r>
      <w:r>
        <w:rPr>
          <w:rFonts w:ascii="Times New Roman" w:hAnsi="Times New Roman" w:cs="Times New Roman"/>
          <w:sz w:val="21"/>
          <w:szCs w:val="21"/>
        </w:rPr>
        <w:t>’</w:t>
      </w:r>
      <w:r>
        <w:rPr>
          <w:rFonts w:hint="eastAsia" w:ascii="Times New Roman" w:hAnsi="Times New Roman" w:cs="Times New Roman"/>
          <w:sz w:val="21"/>
          <w:szCs w:val="21"/>
        </w:rPr>
        <w:t>s high time that we</w:t>
      </w:r>
      <w:r>
        <w:rPr>
          <w:rFonts w:ascii="Times New Roman" w:hAnsi="Times New Roman" w:cs="Times New Roman"/>
          <w:sz w:val="21"/>
          <w:szCs w:val="21"/>
        </w:rPr>
        <w:t xml:space="preserve"> </w:t>
      </w:r>
      <w:r>
        <w:rPr>
          <w:rFonts w:hint="eastAsia" w:ascii="Times New Roman" w:hAnsi="Times New Roman" w:cs="Times New Roman"/>
          <w:sz w:val="21"/>
          <w:szCs w:val="21"/>
        </w:rPr>
        <w:t xml:space="preserve">should take some measures. In addition, we should learn to be less dependent on our smart phone. Try to pick up some hobbies to kill your leisure time. Secondly, spend more time with your families and friends when you are free, from which you can get real warmth of interpersonal communication. </w:t>
      </w:r>
    </w:p>
    <w:p>
      <w:pPr>
        <w:pStyle w:val="5"/>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Let</w:t>
      </w:r>
      <w:r>
        <w:rPr>
          <w:rFonts w:ascii="Times New Roman" w:hAnsi="Times New Roman" w:cs="Times New Roman"/>
          <w:sz w:val="21"/>
          <w:szCs w:val="21"/>
        </w:rPr>
        <w:t>’</w:t>
      </w:r>
      <w:r>
        <w:rPr>
          <w:rFonts w:hint="eastAsia" w:ascii="Times New Roman" w:hAnsi="Times New Roman" w:cs="Times New Roman"/>
          <w:sz w:val="21"/>
          <w:szCs w:val="21"/>
        </w:rPr>
        <w:t xml:space="preserve">s put down our smart phones and enjoy our real life. </w:t>
      </w:r>
    </w:p>
    <w:p>
      <w:pPr>
        <w:pStyle w:val="5"/>
        <w:spacing w:before="0" w:beforeAutospacing="0" w:after="0" w:afterAutospacing="0"/>
        <w:ind w:firstLine="420"/>
        <w:rPr>
          <w:rFonts w:ascii="Times New Roman" w:hAnsi="Times New Roman" w:cs="Times New Roman"/>
          <w:szCs w:val="21"/>
        </w:rPr>
      </w:pPr>
      <w:r>
        <w:rPr>
          <w:rFonts w:hint="eastAsia" w:ascii="Times New Roman" w:hAnsi="Times New Roman" w:cs="Times New Roman"/>
          <w:sz w:val="21"/>
          <w:szCs w:val="21"/>
        </w:rPr>
        <w:t>Thank you for your listening.</w:t>
      </w:r>
    </w:p>
    <w:sectPr>
      <w:footerReference r:id="rId3"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PingFangSC-Regular">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1026" o:spt="1" style="position:absolute;left:0pt;margin-top:0pt;height:11.75pt;width:4.55pt;mso-position-horizontal:right;mso-position-horizontal-relative:margin;mso-wrap-style:none;z-index:251659264;mso-width-relative:page;mso-height-relative:page;" filled="f" stroked="f" coordsize="21600,21600" o:gfxdata="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l0ijdEAAAACAQAADwAAAAAAAAABACAAAAAiAAAAZHJzL2Rvd25yZXYu&#10;eG1sUEsBAhQAFAAAAAgAh07iQENMj8UCAgAA9AMAAA4AAAAAAAAAAQAgAAAAIAEAAGRycy9lMm9E&#10;b2MueG1sUEsFBgAAAAAGAAYAWQEAAJQ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524DA"/>
    <w:multiLevelType w:val="singleLevel"/>
    <w:tmpl w:val="BA6524DA"/>
    <w:lvl w:ilvl="0" w:tentative="0">
      <w:start w:val="1"/>
      <w:numFmt w:val="decimal"/>
      <w:suff w:val="nothing"/>
      <w:lvlText w:val="（%1）"/>
      <w:lvlJc w:val="left"/>
    </w:lvl>
  </w:abstractNum>
  <w:abstractNum w:abstractNumId="1">
    <w:nsid w:val="BB6ADDDF"/>
    <w:multiLevelType w:val="singleLevel"/>
    <w:tmpl w:val="BB6ADDDF"/>
    <w:lvl w:ilvl="0" w:tentative="0">
      <w:start w:val="1"/>
      <w:numFmt w:val="decimal"/>
      <w:suff w:val="space"/>
      <w:lvlText w:val="%1."/>
      <w:lvlJc w:val="left"/>
    </w:lvl>
  </w:abstractNum>
  <w:abstractNum w:abstractNumId="2">
    <w:nsid w:val="142800F7"/>
    <w:multiLevelType w:val="multilevel"/>
    <w:tmpl w:val="142800F7"/>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CB63C3F"/>
    <w:multiLevelType w:val="singleLevel"/>
    <w:tmpl w:val="4CB63C3F"/>
    <w:lvl w:ilvl="0" w:tentative="0">
      <w:start w:val="2"/>
      <w:numFmt w:val="decimal"/>
      <w:suff w:val="nothing"/>
      <w:lvlText w:val="（%1）"/>
      <w:lvlJc w:val="left"/>
    </w:lvl>
  </w:abstractNum>
  <w:abstractNum w:abstractNumId="4">
    <w:nsid w:val="6ED272CF"/>
    <w:multiLevelType w:val="singleLevel"/>
    <w:tmpl w:val="6ED272CF"/>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D"/>
    <w:rsid w:val="00093F2D"/>
    <w:rsid w:val="000A58DA"/>
    <w:rsid w:val="00117403"/>
    <w:rsid w:val="00166005"/>
    <w:rsid w:val="001969F0"/>
    <w:rsid w:val="001D00B8"/>
    <w:rsid w:val="001E4F6B"/>
    <w:rsid w:val="0027345B"/>
    <w:rsid w:val="004548C1"/>
    <w:rsid w:val="004919A3"/>
    <w:rsid w:val="004D673D"/>
    <w:rsid w:val="00501CA0"/>
    <w:rsid w:val="00526E5C"/>
    <w:rsid w:val="00537F98"/>
    <w:rsid w:val="005A6B69"/>
    <w:rsid w:val="005C3F06"/>
    <w:rsid w:val="005C7B6C"/>
    <w:rsid w:val="006007F7"/>
    <w:rsid w:val="006273B8"/>
    <w:rsid w:val="007D1223"/>
    <w:rsid w:val="007D6333"/>
    <w:rsid w:val="00922428"/>
    <w:rsid w:val="00925233"/>
    <w:rsid w:val="009648BE"/>
    <w:rsid w:val="009F0E48"/>
    <w:rsid w:val="00B725F7"/>
    <w:rsid w:val="00B9263D"/>
    <w:rsid w:val="00BC3FF1"/>
    <w:rsid w:val="00BF6504"/>
    <w:rsid w:val="00C17931"/>
    <w:rsid w:val="00CB2E68"/>
    <w:rsid w:val="00CE2889"/>
    <w:rsid w:val="00D160B0"/>
    <w:rsid w:val="00DF69A0"/>
    <w:rsid w:val="00E949CC"/>
    <w:rsid w:val="00FB7F6C"/>
    <w:rsid w:val="00FE4413"/>
    <w:rsid w:val="07FB1EC8"/>
    <w:rsid w:val="41416BC8"/>
    <w:rsid w:val="57152FF9"/>
    <w:rsid w:val="7E860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纯文本 Char"/>
    <w:basedOn w:val="7"/>
    <w:link w:val="2"/>
    <w:qFormat/>
    <w:uiPriority w:val="0"/>
    <w:rPr>
      <w:rFonts w:ascii="宋体" w:hAnsi="Courier New" w:cs="Courier New"/>
      <w:szCs w:val="21"/>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577</Words>
  <Characters>3289</Characters>
  <Lines>27</Lines>
  <Paragraphs>7</Paragraphs>
  <TotalTime>6</TotalTime>
  <ScaleCrop>false</ScaleCrop>
  <LinksUpToDate>false</LinksUpToDate>
  <CharactersWithSpaces>3859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路小瑶</cp:lastModifiedBy>
  <dcterms:modified xsi:type="dcterms:W3CDTF">2021-02-08T09:34:22Z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