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DB6" w:rsidRDefault="00802221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10807700</wp:posOffset>
            </wp:positionH>
            <wp:positionV relativeFrom="topMargin">
              <wp:posOffset>10934700</wp:posOffset>
            </wp:positionV>
            <wp:extent cx="317500" cy="3810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2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理解型默写</w:t>
      </w:r>
    </w:p>
    <w:p w:rsidR="00612DB6" w:rsidRDefault="0080222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B6" w:rsidRPr="00EB152C" w:rsidRDefault="00802221" w:rsidP="00EB152C">
      <w:pPr>
        <w:spacing w:line="360" w:lineRule="auto"/>
        <w:jc w:val="left"/>
        <w:textAlignment w:val="center"/>
        <w:rPr>
          <w:color w:val="FF0000"/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（2023·全国甲卷）</w:t>
      </w:r>
      <w:r w:rsidRPr="00EB152C">
        <w:rPr>
          <w:color w:val="FF0000"/>
          <w:sz w:val="24"/>
        </w:rPr>
        <w:t>16</w:t>
      </w:r>
      <w:r w:rsidRPr="00EB152C">
        <w:rPr>
          <w:color w:val="FF0000"/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）《邹忌讽齐王纳谏》中记载，齐王接受邹忌的意见，广开言路。一开始有很多人进谏，以至</w:t>
      </w:r>
      <w:r w:rsidRPr="00EB152C">
        <w:rPr>
          <w:sz w:val="24"/>
        </w:rPr>
        <w:t>“___________”</w:t>
      </w:r>
      <w:r w:rsidRPr="00EB152C">
        <w:rPr>
          <w:sz w:val="24"/>
        </w:rPr>
        <w:t>；过了几个月后，则</w:t>
      </w:r>
      <w:r w:rsidRPr="00EB152C">
        <w:rPr>
          <w:sz w:val="24"/>
        </w:rPr>
        <w:t>“________________”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）鲍照曾以</w:t>
      </w:r>
      <w:r w:rsidRPr="00EB152C">
        <w:rPr>
          <w:sz w:val="24"/>
        </w:rPr>
        <w:t>“</w:t>
      </w:r>
      <w:r w:rsidRPr="00EB152C">
        <w:rPr>
          <w:sz w:val="24"/>
        </w:rPr>
        <w:t>对案不能食，拔剑击柱长叹息</w:t>
      </w:r>
      <w:r w:rsidRPr="00EB152C">
        <w:rPr>
          <w:sz w:val="24"/>
        </w:rPr>
        <w:t>”</w:t>
      </w:r>
      <w:r w:rsidRPr="00EB152C">
        <w:rPr>
          <w:sz w:val="24"/>
        </w:rPr>
        <w:t>表达内心愤懑，李白《行路难》中的两句诗</w:t>
      </w:r>
      <w:r w:rsidRPr="00EB152C">
        <w:rPr>
          <w:sz w:val="24"/>
        </w:rPr>
        <w:t>“ _________</w:t>
      </w:r>
      <w:r w:rsidRPr="00EB152C">
        <w:rPr>
          <w:sz w:val="24"/>
        </w:rPr>
        <w:t>，</w:t>
      </w:r>
      <w:r w:rsidRPr="00EB152C">
        <w:rPr>
          <w:sz w:val="24"/>
        </w:rPr>
        <w:t>__________”</w:t>
      </w:r>
      <w:r w:rsidRPr="00EB152C">
        <w:rPr>
          <w:sz w:val="24"/>
        </w:rPr>
        <w:t>，描写相近动作，抒写近似心情。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（３）花和雪都是古诗词中常见的物象，古代诗人常常以雪喻花，或以花喻雪，比如</w:t>
      </w:r>
      <w:r w:rsidRPr="00EB152C">
        <w:rPr>
          <w:sz w:val="24"/>
        </w:rPr>
        <w:t>“ 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color w:val="FF0000"/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（2023·全国乙卷）</w:t>
      </w:r>
      <w:r w:rsidRPr="00EB152C">
        <w:rPr>
          <w:color w:val="FF0000"/>
          <w:sz w:val="24"/>
        </w:rPr>
        <w:t>16</w:t>
      </w:r>
      <w:r w:rsidRPr="00EB152C">
        <w:rPr>
          <w:color w:val="FF0000"/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）白居易《琵琶行》中</w:t>
      </w:r>
      <w:r w:rsidRPr="00EB152C">
        <w:rPr>
          <w:sz w:val="24"/>
        </w:rPr>
        <w:t>“_____________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_____________”</w:t>
      </w:r>
      <w:r w:rsidRPr="00EB152C">
        <w:rPr>
          <w:sz w:val="24"/>
        </w:rPr>
        <w:t>两句，写琵琶女结束演奏后的动作及神态，同时也引出下文对其身世的叙述。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）宋代张孝祥以</w:t>
      </w:r>
      <w:r w:rsidRPr="00EB152C">
        <w:rPr>
          <w:sz w:val="24"/>
        </w:rPr>
        <w:t>“</w:t>
      </w:r>
      <w:r w:rsidRPr="00EB152C">
        <w:rPr>
          <w:sz w:val="24"/>
        </w:rPr>
        <w:t>玉鉴琼田三万顷，着我扁舟一叶</w:t>
      </w:r>
      <w:r w:rsidRPr="00EB152C">
        <w:rPr>
          <w:sz w:val="24"/>
        </w:rPr>
        <w:t>”</w:t>
      </w:r>
      <w:r w:rsidRPr="00EB152C">
        <w:rPr>
          <w:sz w:val="24"/>
        </w:rPr>
        <w:t>描写舟泛水上，境致与苏轼《赤壁赋》中</w:t>
      </w:r>
      <w:r w:rsidRPr="00EB152C">
        <w:rPr>
          <w:sz w:val="24"/>
        </w:rPr>
        <w:t>“_____________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_____________”</w:t>
      </w:r>
      <w:r w:rsidRPr="00EB152C">
        <w:rPr>
          <w:sz w:val="24"/>
        </w:rPr>
        <w:t>两句所写的景致非常相似。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）小刚因病不能参加比赛，汪教练给他发了一条信息。写道：</w:t>
      </w:r>
      <w:r w:rsidRPr="00EB152C">
        <w:rPr>
          <w:sz w:val="24"/>
        </w:rPr>
        <w:t>“</w:t>
      </w:r>
      <w:r w:rsidRPr="00EB152C">
        <w:rPr>
          <w:sz w:val="24"/>
        </w:rPr>
        <w:t>人生中的机遇绝非只有一次，古诗云：</w:t>
      </w:r>
      <w:r w:rsidRPr="00EB152C">
        <w:rPr>
          <w:sz w:val="24"/>
        </w:rPr>
        <w:t>“_____________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</w:t>
      </w:r>
      <w:r w:rsidRPr="00EB152C">
        <w:rPr>
          <w:sz w:val="24"/>
        </w:rPr>
        <w:t>。</w:t>
      </w:r>
      <w:r w:rsidRPr="00EB152C">
        <w:rPr>
          <w:sz w:val="24"/>
        </w:rPr>
        <w:t>”</w:t>
      </w:r>
      <w:r w:rsidRPr="00EB152C">
        <w:rPr>
          <w:sz w:val="24"/>
        </w:rPr>
        <w:t>我对你永远充满信心！</w:t>
      </w:r>
      <w:r w:rsidRPr="00EB152C">
        <w:rPr>
          <w:sz w:val="24"/>
        </w:rPr>
        <w:t>”</w:t>
      </w:r>
    </w:p>
    <w:p w:rsidR="00612DB6" w:rsidRPr="00EB152C" w:rsidRDefault="00802221" w:rsidP="00EB152C">
      <w:pPr>
        <w:spacing w:line="360" w:lineRule="auto"/>
        <w:textAlignment w:val="center"/>
        <w:rPr>
          <w:color w:val="FF0000"/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（2023·新高考Ⅰ卷）</w:t>
      </w:r>
      <w:r w:rsidRPr="00EB152C">
        <w:rPr>
          <w:color w:val="FF0000"/>
          <w:sz w:val="24"/>
        </w:rPr>
        <w:t>17</w:t>
      </w:r>
      <w:r w:rsidRPr="00EB152C">
        <w:rPr>
          <w:color w:val="FF0000"/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）司马迁在《报任安书》中说，自己编写《史记》</w:t>
      </w:r>
      <w:r w:rsidRPr="00EB152C">
        <w:rPr>
          <w:sz w:val="24"/>
        </w:rPr>
        <w:t>“________”</w:t>
      </w:r>
      <w:r w:rsidRPr="00EB152C">
        <w:rPr>
          <w:sz w:val="24"/>
        </w:rPr>
        <w:t>，便遭遇了李陵之祸，因痛惜这部书不能完成，所以</w:t>
      </w:r>
      <w:r w:rsidRPr="00EB152C">
        <w:rPr>
          <w:sz w:val="24"/>
        </w:rPr>
        <w:t>“__________”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）《旧唐书</w:t>
      </w:r>
      <w:r w:rsidRPr="00EB152C">
        <w:rPr>
          <w:sz w:val="24"/>
        </w:rPr>
        <w:t>·</w:t>
      </w:r>
      <w:r w:rsidRPr="00EB152C">
        <w:rPr>
          <w:sz w:val="24"/>
        </w:rPr>
        <w:t>音乐志》记载竖箜篌</w:t>
      </w:r>
      <w:r w:rsidRPr="00EB152C">
        <w:rPr>
          <w:sz w:val="24"/>
        </w:rPr>
        <w:t>“</w:t>
      </w:r>
      <w:r w:rsidRPr="00EB152C">
        <w:rPr>
          <w:sz w:val="24"/>
        </w:rPr>
        <w:t>体曲而长，二十有二弦</w:t>
      </w:r>
      <w:r w:rsidRPr="00EB152C">
        <w:rPr>
          <w:sz w:val="24"/>
        </w:rPr>
        <w:t>”</w:t>
      </w:r>
      <w:r w:rsidRPr="00EB152C">
        <w:rPr>
          <w:sz w:val="24"/>
        </w:rPr>
        <w:t>，而李贺《李凭箜篌引》中</w:t>
      </w:r>
      <w:r w:rsidRPr="00EB152C">
        <w:rPr>
          <w:sz w:val="24"/>
        </w:rPr>
        <w:t>“_______</w:t>
      </w:r>
      <w:r w:rsidRPr="00EB152C">
        <w:rPr>
          <w:sz w:val="24"/>
        </w:rPr>
        <w:t>，</w:t>
      </w:r>
      <w:r w:rsidRPr="00EB152C">
        <w:rPr>
          <w:sz w:val="24"/>
        </w:rPr>
        <w:t>_______”</w:t>
      </w:r>
      <w:r w:rsidRPr="00EB152C">
        <w:rPr>
          <w:sz w:val="24"/>
        </w:rPr>
        <w:t>两句，说明竖箜篌的弦数还有另一种可能。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）小刚临摹了一幅诸葛亮的画像，想在上面题两句诗，却一直没想好。汪老师认为不妨直接用古人成句，比如</w:t>
      </w:r>
      <w:r w:rsidRPr="00EB152C">
        <w:rPr>
          <w:sz w:val="24"/>
        </w:rPr>
        <w:t>“__________</w:t>
      </w:r>
      <w:r w:rsidRPr="00EB152C">
        <w:rPr>
          <w:sz w:val="24"/>
        </w:rPr>
        <w:t>，</w:t>
      </w:r>
      <w:r w:rsidRPr="00EB152C">
        <w:rPr>
          <w:sz w:val="24"/>
        </w:rPr>
        <w:t>_________”</w:t>
      </w:r>
      <w:r w:rsidRPr="00EB152C">
        <w:rPr>
          <w:sz w:val="24"/>
        </w:rPr>
        <w:t>就很好。</w:t>
      </w:r>
    </w:p>
    <w:p w:rsidR="00612DB6" w:rsidRPr="00EB152C" w:rsidRDefault="00802221" w:rsidP="00EB152C">
      <w:pPr>
        <w:spacing w:line="360" w:lineRule="auto"/>
        <w:textAlignment w:val="center"/>
        <w:rPr>
          <w:color w:val="FF0000"/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（2023·新高考Ⅱ卷）</w:t>
      </w:r>
      <w:r w:rsidRPr="00EB152C">
        <w:rPr>
          <w:color w:val="FF0000"/>
          <w:sz w:val="24"/>
        </w:rPr>
        <w:t>17</w:t>
      </w:r>
      <w:r w:rsidRPr="00EB152C">
        <w:rPr>
          <w:color w:val="FF0000"/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）欧阳修《五代史伶官传序》中记载，李存勖将李克用留给他的三支箭收藏在祖庙中，其后用兵作战，</w:t>
      </w:r>
      <w:r w:rsidRPr="00EB152C">
        <w:rPr>
          <w:sz w:val="24"/>
        </w:rPr>
        <w:t xml:space="preserve">“___________ </w:t>
      </w:r>
      <w:r w:rsidRPr="00EB152C">
        <w:rPr>
          <w:sz w:val="24"/>
        </w:rPr>
        <w:t>，</w:t>
      </w:r>
      <w:r w:rsidRPr="00EB152C">
        <w:rPr>
          <w:sz w:val="24"/>
        </w:rPr>
        <w:t>___________”</w:t>
      </w:r>
      <w:r w:rsidRPr="00EB152C">
        <w:rPr>
          <w:sz w:val="24"/>
        </w:rPr>
        <w:t>，装在锦囊中背在身上，奔赴战场。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）陆游《临安春雨初霁》中</w:t>
      </w:r>
      <w:r w:rsidRPr="00EB152C">
        <w:rPr>
          <w:sz w:val="24"/>
        </w:rPr>
        <w:t>“___________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___________”</w:t>
      </w:r>
      <w:r w:rsidRPr="00EB152C">
        <w:rPr>
          <w:sz w:val="24"/>
        </w:rPr>
        <w:t>两句，看似闲适恬静，实则透露</w:t>
      </w:r>
      <w:r w:rsidRPr="00EB152C">
        <w:rPr>
          <w:sz w:val="24"/>
        </w:rPr>
        <w:lastRenderedPageBreak/>
        <w:t>出诗人由于内心的惆怅而彻夜难眠。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）小刚在他创作的历史小说《正气歌》中写道：文天祥月下独步于江边，眼前壮阔的景象使他不禁吟诵起前人的写景名句</w:t>
      </w:r>
      <w:r w:rsidRPr="00EB152C">
        <w:rPr>
          <w:sz w:val="24"/>
        </w:rPr>
        <w:t xml:space="preserve">“___________ </w:t>
      </w:r>
      <w:r w:rsidRPr="00EB152C">
        <w:rPr>
          <w:sz w:val="24"/>
        </w:rPr>
        <w:t>，</w:t>
      </w:r>
      <w:r w:rsidRPr="00EB152C">
        <w:rPr>
          <w:sz w:val="24"/>
        </w:rPr>
        <w:t>___________”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EB152C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（2022·全国甲卷）</w:t>
      </w:r>
      <w:r w:rsidRPr="00EB152C">
        <w:rPr>
          <w:sz w:val="24"/>
        </w:rPr>
        <w:t>16</w:t>
      </w:r>
      <w:r w:rsidRPr="00EB152C">
        <w:rPr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）《诗经</w:t>
      </w:r>
      <w:r w:rsidRPr="00EB152C">
        <w:rPr>
          <w:sz w:val="24"/>
        </w:rPr>
        <w:t>·</w:t>
      </w:r>
      <w:r w:rsidRPr="00EB152C">
        <w:rPr>
          <w:sz w:val="24"/>
        </w:rPr>
        <w:t>卫风</w:t>
      </w:r>
      <w:r w:rsidRPr="00EB152C">
        <w:rPr>
          <w:sz w:val="24"/>
        </w:rPr>
        <w:t>·</w:t>
      </w:r>
      <w:r w:rsidRPr="00EB152C">
        <w:rPr>
          <w:sz w:val="24"/>
        </w:rPr>
        <w:t>氓》中男女主人公有过愉悦的往昔，</w:t>
      </w:r>
      <w:r w:rsidRPr="00EB152C">
        <w:rPr>
          <w:sz w:val="24"/>
        </w:rPr>
        <w:t>“_______________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_______________”</w:t>
      </w:r>
      <w:r w:rsidRPr="00EB152C">
        <w:rPr>
          <w:sz w:val="24"/>
        </w:rPr>
        <w:t>，就是对他们小时候欢乐相处的描写。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）杜甫《登高》中</w:t>
      </w:r>
      <w:r w:rsidRPr="00EB152C">
        <w:rPr>
          <w:sz w:val="24"/>
        </w:rPr>
        <w:t>“_______________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_______________”</w:t>
      </w:r>
      <w:r w:rsidRPr="00EB152C">
        <w:rPr>
          <w:sz w:val="24"/>
        </w:rPr>
        <w:t>两句都使用了叠字，从听觉、视觉上突出了对景伤怀的感受。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）辛弃疾《永遇乐</w:t>
      </w:r>
      <w:r w:rsidRPr="00EB152C">
        <w:rPr>
          <w:sz w:val="24"/>
        </w:rPr>
        <w:t>·</w:t>
      </w:r>
      <w:r w:rsidRPr="00EB152C">
        <w:rPr>
          <w:sz w:val="24"/>
        </w:rPr>
        <w:t>京口北固亭怀古》中</w:t>
      </w:r>
      <w:r w:rsidRPr="00EB152C">
        <w:rPr>
          <w:sz w:val="24"/>
        </w:rPr>
        <w:t>“_______________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_______________”</w:t>
      </w:r>
      <w:r w:rsidRPr="00EB152C">
        <w:rPr>
          <w:sz w:val="24"/>
        </w:rPr>
        <w:t>两句，表现了当年刘裕率军北伐时的强大气势。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（2022·全国乙卷）</w:t>
      </w:r>
      <w:r w:rsidRPr="00EB152C">
        <w:rPr>
          <w:sz w:val="24"/>
        </w:rPr>
        <w:t>16</w:t>
      </w:r>
      <w:r w:rsidRPr="00EB152C">
        <w:rPr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）白居易《琵琶行》中</w:t>
      </w:r>
      <w:r w:rsidRPr="00EB152C">
        <w:rPr>
          <w:sz w:val="24"/>
          <w:u w:val="single"/>
        </w:rPr>
        <w:t>“</w:t>
      </w:r>
      <w:r w:rsidRPr="00EB152C">
        <w:rPr>
          <w:sz w:val="24"/>
        </w:rPr>
        <w:t>_______</w:t>
      </w:r>
      <w:r w:rsidRPr="00EB152C">
        <w:rPr>
          <w:sz w:val="24"/>
        </w:rPr>
        <w:t>，</w:t>
      </w:r>
      <w:r w:rsidRPr="00EB152C">
        <w:rPr>
          <w:sz w:val="24"/>
        </w:rPr>
        <w:t>_____</w:t>
      </w:r>
      <w:r w:rsidRPr="00EB152C">
        <w:rPr>
          <w:sz w:val="24"/>
          <w:u w:val="single"/>
        </w:rPr>
        <w:t>”</w:t>
      </w:r>
      <w:r w:rsidRPr="00EB152C">
        <w:rPr>
          <w:sz w:val="24"/>
        </w:rPr>
        <w:t>两句，写琵琶女以娴熟的技艺演奏了当时有名的两首乐曲。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）李商隐《锦瑟》</w:t>
      </w:r>
      <w:r w:rsidRPr="00EB152C">
        <w:rPr>
          <w:sz w:val="24"/>
        </w:rPr>
        <w:t>“__________</w:t>
      </w:r>
      <w:r w:rsidRPr="00EB152C">
        <w:rPr>
          <w:sz w:val="24"/>
        </w:rPr>
        <w:t>，</w:t>
      </w:r>
      <w:r w:rsidRPr="00EB152C">
        <w:rPr>
          <w:sz w:val="24"/>
        </w:rPr>
        <w:t>_________ ”</w:t>
      </w:r>
      <w:r w:rsidRPr="00EB152C">
        <w:rPr>
          <w:sz w:val="24"/>
        </w:rPr>
        <w:t>两句中的数目字，引发了后世读者的多种解读。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）龚自珍《己亥杂诗》（其五）中</w:t>
      </w:r>
      <w:r w:rsidRPr="00EB152C">
        <w:rPr>
          <w:sz w:val="24"/>
        </w:rPr>
        <w:t>“_________</w:t>
      </w:r>
      <w:r w:rsidRPr="00EB152C">
        <w:rPr>
          <w:sz w:val="24"/>
        </w:rPr>
        <w:t>，</w:t>
      </w:r>
      <w:r w:rsidRPr="00EB152C">
        <w:rPr>
          <w:sz w:val="24"/>
        </w:rPr>
        <w:t>___________”</w:t>
      </w:r>
      <w:r w:rsidRPr="00EB152C">
        <w:rPr>
          <w:sz w:val="24"/>
        </w:rPr>
        <w:t>两句，以花落归根为喻，抒发了诗人虽然辞官，但仍关心国家前途命运的情怀。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（2022·新高考Ⅰ卷）</w:t>
      </w:r>
      <w:r w:rsidRPr="00EB152C">
        <w:rPr>
          <w:sz w:val="24"/>
        </w:rPr>
        <w:t>17</w:t>
      </w:r>
      <w:r w:rsidRPr="00EB152C">
        <w:rPr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）《荀子</w:t>
      </w:r>
      <w:r w:rsidRPr="00EB152C">
        <w:rPr>
          <w:sz w:val="24"/>
        </w:rPr>
        <w:t>·</w:t>
      </w:r>
      <w:r w:rsidRPr="00EB152C">
        <w:rPr>
          <w:sz w:val="24"/>
        </w:rPr>
        <w:t>劝学》中</w:t>
      </w:r>
      <w:r w:rsidRPr="00EB152C">
        <w:rPr>
          <w:sz w:val="24"/>
        </w:rPr>
        <w:t>“_________________________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_________________________”</w:t>
      </w:r>
      <w:r w:rsidRPr="00EB152C">
        <w:rPr>
          <w:sz w:val="24"/>
        </w:rPr>
        <w:t>两句，以劣马的执着为喻，强调为学必须持之以恒。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）乐器在古代生活中发挥着重要作用，《诗经</w:t>
      </w:r>
      <w:r w:rsidRPr="00EB152C">
        <w:rPr>
          <w:sz w:val="24"/>
        </w:rPr>
        <w:t>·</w:t>
      </w:r>
      <w:r w:rsidRPr="00EB152C">
        <w:rPr>
          <w:sz w:val="24"/>
        </w:rPr>
        <w:t>周南</w:t>
      </w:r>
      <w:r w:rsidRPr="00EB152C">
        <w:rPr>
          <w:sz w:val="24"/>
        </w:rPr>
        <w:t>·</w:t>
      </w:r>
      <w:r w:rsidRPr="00EB152C">
        <w:rPr>
          <w:sz w:val="24"/>
        </w:rPr>
        <w:t>关雎》中写到乐器的句子是</w:t>
      </w:r>
      <w:r w:rsidRPr="00EB152C">
        <w:rPr>
          <w:sz w:val="24"/>
        </w:rPr>
        <w:t>“_________________________”</w:t>
      </w:r>
      <w:r w:rsidRPr="00EB152C">
        <w:rPr>
          <w:sz w:val="24"/>
        </w:rPr>
        <w:t>和</w:t>
      </w:r>
      <w:r w:rsidRPr="00EB152C">
        <w:rPr>
          <w:sz w:val="24"/>
        </w:rPr>
        <w:t>“_________________________”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）自然界鸟类的啼鸣有时会引发人们的悲思愁绪，这在唐宋诗词中屡见不鲜，如</w:t>
      </w:r>
      <w:r w:rsidRPr="00EB152C">
        <w:rPr>
          <w:sz w:val="24"/>
        </w:rPr>
        <w:t>“_________________________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（2022·新高考Ⅱ卷）</w:t>
      </w:r>
      <w:r w:rsidRPr="00EB152C">
        <w:rPr>
          <w:sz w:val="24"/>
        </w:rPr>
        <w:t>17</w:t>
      </w:r>
      <w:r w:rsidRPr="00EB152C">
        <w:rPr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【</w:t>
      </w:r>
      <w:r w:rsidRPr="00EB152C">
        <w:rPr>
          <w:sz w:val="24"/>
        </w:rPr>
        <w:t>72</w:t>
      </w:r>
      <w:r w:rsidRPr="00EB152C">
        <w:rPr>
          <w:sz w:val="24"/>
        </w:rPr>
        <w:t>篇版，适用于</w:t>
      </w:r>
      <w:r w:rsidRPr="00EB152C">
        <w:rPr>
          <w:rFonts w:ascii="方正粗黑宋简体" w:eastAsia="方正粗黑宋简体" w:hAnsi="方正粗黑宋简体"/>
          <w:color w:val="FF0000"/>
          <w:sz w:val="24"/>
        </w:rPr>
        <w:t>辽宁、海南</w:t>
      </w:r>
      <w:r w:rsidRPr="00EB152C">
        <w:rPr>
          <w:sz w:val="24"/>
        </w:rPr>
        <w:t>】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）陶渊明《归园田居》（其一）中</w:t>
      </w:r>
      <w:r w:rsidRPr="00EB152C">
        <w:rPr>
          <w:sz w:val="24"/>
        </w:rPr>
        <w:t>“____________________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____________________”</w:t>
      </w:r>
      <w:r w:rsidRPr="00EB152C">
        <w:rPr>
          <w:sz w:val="24"/>
        </w:rPr>
        <w:t>两句使用叠字，增添了乡村远景的平静安详之感。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lastRenderedPageBreak/>
        <w:t>（</w:t>
      </w:r>
      <w:r w:rsidRPr="00EB152C">
        <w:rPr>
          <w:sz w:val="24"/>
        </w:rPr>
        <w:t>2</w:t>
      </w:r>
      <w:r w:rsidRPr="00EB152C">
        <w:rPr>
          <w:sz w:val="24"/>
        </w:rPr>
        <w:t>）杜甫《蜀相》中</w:t>
      </w:r>
      <w:r w:rsidRPr="00EB152C">
        <w:rPr>
          <w:sz w:val="24"/>
        </w:rPr>
        <w:t>“____________________</w:t>
      </w:r>
      <w:r w:rsidRPr="00EB152C">
        <w:rPr>
          <w:sz w:val="24"/>
        </w:rPr>
        <w:t>？</w:t>
      </w:r>
      <w:r w:rsidRPr="00EB152C">
        <w:rPr>
          <w:sz w:val="24"/>
        </w:rPr>
        <w:t>____________________ ”</w:t>
      </w:r>
      <w:r w:rsidRPr="00EB152C">
        <w:rPr>
          <w:sz w:val="24"/>
        </w:rPr>
        <w:t>两句自问自答，点明了诸葛武侯祠所在的位置。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）古代京城百业兴旺，精英荟萃，又被称为</w:t>
      </w:r>
      <w:r w:rsidRPr="00EB152C">
        <w:rPr>
          <w:sz w:val="24"/>
        </w:rPr>
        <w:t>“</w:t>
      </w:r>
      <w:r w:rsidRPr="00EB152C">
        <w:rPr>
          <w:sz w:val="24"/>
        </w:rPr>
        <w:t>京华</w:t>
      </w:r>
      <w:r w:rsidRPr="00EB152C">
        <w:rPr>
          <w:sz w:val="24"/>
        </w:rPr>
        <w:t>”</w:t>
      </w:r>
      <w:r w:rsidRPr="00EB152C">
        <w:rPr>
          <w:sz w:val="24"/>
        </w:rPr>
        <w:t>，这一美称，在唐宋诗词里经常出现，如</w:t>
      </w:r>
      <w:r w:rsidRPr="00EB152C">
        <w:rPr>
          <w:sz w:val="24"/>
        </w:rPr>
        <w:t>“____________________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18</w:t>
      </w:r>
      <w:r w:rsidRPr="00EB152C">
        <w:rPr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【</w:t>
      </w:r>
      <w:r w:rsidRPr="00EB152C">
        <w:rPr>
          <w:sz w:val="24"/>
        </w:rPr>
        <w:t>64</w:t>
      </w:r>
      <w:r w:rsidRPr="00EB152C">
        <w:rPr>
          <w:sz w:val="24"/>
        </w:rPr>
        <w:t>篇版，适用于</w:t>
      </w:r>
      <w:r w:rsidRPr="00EB152C">
        <w:rPr>
          <w:rFonts w:ascii="方正粗黑宋简体" w:eastAsia="方正粗黑宋简体" w:hAnsi="方正粗黑宋简体"/>
          <w:color w:val="FF0000"/>
          <w:sz w:val="24"/>
        </w:rPr>
        <w:t>重庆</w:t>
      </w:r>
      <w:r w:rsidRPr="00EB152C">
        <w:rPr>
          <w:sz w:val="24"/>
        </w:rPr>
        <w:t>】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）曹操《短歌行》中</w:t>
      </w:r>
      <w:r w:rsidRPr="00EB152C">
        <w:rPr>
          <w:sz w:val="24"/>
        </w:rPr>
        <w:t>“____________________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____________________”</w:t>
      </w:r>
      <w:r w:rsidRPr="00EB152C">
        <w:rPr>
          <w:sz w:val="24"/>
        </w:rPr>
        <w:t>两句，后世一直传诵不已，苏轼《赤壁赋》中就曾引用过。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）刘禹锡《酬乐天扬州初逢席上见赠》中</w:t>
      </w:r>
      <w:r w:rsidRPr="00EB152C">
        <w:rPr>
          <w:sz w:val="24"/>
        </w:rPr>
        <w:t>“____________________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____________________”</w:t>
      </w:r>
      <w:r w:rsidRPr="00EB152C">
        <w:rPr>
          <w:sz w:val="24"/>
        </w:rPr>
        <w:t>两句，交代了诗人贬谪之地的偏僻与被贬时间之久。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）花与鸟既是传统绘画作品中的重要题材，又常常在古代诗歌中对举出现，如</w:t>
      </w:r>
      <w:r w:rsidRPr="00EB152C">
        <w:rPr>
          <w:sz w:val="24"/>
        </w:rPr>
        <w:t>“____________________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pacing w:line="360" w:lineRule="auto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（2022·北京卷）</w:t>
      </w:r>
      <w:r w:rsidRPr="00EB152C">
        <w:rPr>
          <w:sz w:val="24"/>
        </w:rPr>
        <w:t>14</w:t>
      </w:r>
      <w:r w:rsidRPr="00EB152C">
        <w:rPr>
          <w:sz w:val="24"/>
        </w:rPr>
        <w:t>．在横线处填写作品原句。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）诗歌之妙在言有尽而意无穷。李商隐就善于表现含蓄蕴藉之美，如《锦瑟》中间两联：</w:t>
      </w:r>
      <w:r w:rsidRPr="00EB152C">
        <w:rPr>
          <w:sz w:val="24"/>
        </w:rPr>
        <w:t>“</w:t>
      </w:r>
      <w:r w:rsidRPr="00EB152C">
        <w:rPr>
          <w:sz w:val="24"/>
        </w:rPr>
        <w:t>庄生晓梦迷蝴蝶，望帝春心托杜鹃。</w:t>
      </w:r>
      <w:r w:rsidRPr="00EB152C">
        <w:rPr>
          <w:sz w:val="24"/>
        </w:rPr>
        <w:t>_________</w:t>
      </w:r>
      <w:r w:rsidRPr="00EB152C">
        <w:rPr>
          <w:sz w:val="24"/>
        </w:rPr>
        <w:t>，</w:t>
      </w:r>
      <w:r w:rsidRPr="00EB152C">
        <w:rPr>
          <w:sz w:val="24"/>
        </w:rPr>
        <w:t>_________</w:t>
      </w:r>
      <w:r w:rsidRPr="00EB152C">
        <w:rPr>
          <w:sz w:val="24"/>
        </w:rPr>
        <w:t>。</w:t>
      </w:r>
      <w:r w:rsidRPr="00EB152C">
        <w:rPr>
          <w:sz w:val="24"/>
        </w:rPr>
        <w:t>”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）姜夔在《扬州慢》中描写了兵乱后扬州的沧桑变化：</w:t>
      </w:r>
      <w:r w:rsidRPr="00EB152C">
        <w:rPr>
          <w:sz w:val="24"/>
        </w:rPr>
        <w:t>“_________</w:t>
      </w:r>
      <w:r w:rsidRPr="00EB152C">
        <w:rPr>
          <w:sz w:val="24"/>
        </w:rPr>
        <w:t>，</w:t>
      </w:r>
      <w:r w:rsidRPr="00EB152C">
        <w:rPr>
          <w:sz w:val="24"/>
        </w:rPr>
        <w:t>_________</w:t>
      </w:r>
      <w:r w:rsidRPr="00EB152C">
        <w:rPr>
          <w:sz w:val="24"/>
        </w:rPr>
        <w:t>。自胡马窥江去后，废池乔木，犹厌言兵。</w:t>
      </w:r>
      <w:r w:rsidRPr="00EB152C">
        <w:rPr>
          <w:sz w:val="24"/>
        </w:rPr>
        <w:t>”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）近代以来，中华民族饱受列强欺凌，因此绝不会将自己曾经遭受的苦难强加给其他国家与民族，正如《论语》所谓：</w:t>
      </w:r>
      <w:r w:rsidRPr="00EB152C">
        <w:rPr>
          <w:sz w:val="24"/>
        </w:rPr>
        <w:t>“_________</w:t>
      </w:r>
      <w:r w:rsidRPr="00EB152C">
        <w:rPr>
          <w:sz w:val="24"/>
        </w:rPr>
        <w:t>，</w:t>
      </w:r>
      <w:r w:rsidRPr="00EB152C">
        <w:rPr>
          <w:sz w:val="24"/>
        </w:rPr>
        <w:t>_________</w:t>
      </w:r>
      <w:r w:rsidRPr="00EB152C">
        <w:rPr>
          <w:sz w:val="24"/>
        </w:rPr>
        <w:t>。</w:t>
      </w:r>
      <w:r w:rsidRPr="00EB152C">
        <w:rPr>
          <w:sz w:val="24"/>
        </w:rPr>
        <w:t>”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4</w:t>
      </w:r>
      <w:r w:rsidRPr="00EB152C">
        <w:rPr>
          <w:sz w:val="24"/>
        </w:rPr>
        <w:t>）每个人都难免有自己的知识盲区，遇到不懂的领域，应该虚心听取专业人士的意见，正如《师说》所谓：</w:t>
      </w:r>
      <w:r w:rsidRPr="00EB152C">
        <w:rPr>
          <w:sz w:val="24"/>
        </w:rPr>
        <w:t>“_________</w:t>
      </w:r>
      <w:r w:rsidRPr="00EB152C">
        <w:rPr>
          <w:sz w:val="24"/>
        </w:rPr>
        <w:t>，</w:t>
      </w:r>
      <w:r w:rsidRPr="00EB152C">
        <w:rPr>
          <w:sz w:val="24"/>
        </w:rPr>
        <w:t>_________</w:t>
      </w:r>
      <w:r w:rsidRPr="00EB152C">
        <w:rPr>
          <w:sz w:val="24"/>
        </w:rPr>
        <w:t>。</w:t>
      </w:r>
      <w:r w:rsidRPr="00EB152C">
        <w:rPr>
          <w:sz w:val="24"/>
        </w:rPr>
        <w:t>”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（2022·上海卷）</w:t>
      </w:r>
      <w:r w:rsidRPr="00EB152C">
        <w:rPr>
          <w:rFonts w:hint="eastAsia"/>
          <w:sz w:val="24"/>
        </w:rPr>
        <w:t>杜甫《登高》中“</w:t>
      </w:r>
      <w:r w:rsidRPr="00EB152C">
        <w:rPr>
          <w:rFonts w:hint="eastAsia"/>
          <w:sz w:val="24"/>
        </w:rPr>
        <w:t>_____________</w:t>
      </w:r>
      <w:r w:rsidRPr="00EB152C">
        <w:rPr>
          <w:rFonts w:hint="eastAsia"/>
          <w:sz w:val="24"/>
        </w:rPr>
        <w:t>，</w:t>
      </w:r>
      <w:r w:rsidRPr="00EB152C">
        <w:rPr>
          <w:rFonts w:hint="eastAsia"/>
          <w:sz w:val="24"/>
        </w:rPr>
        <w:t>___________</w:t>
      </w:r>
      <w:r w:rsidRPr="00EB152C">
        <w:rPr>
          <w:rFonts w:hint="eastAsia"/>
          <w:sz w:val="24"/>
        </w:rPr>
        <w:t>”一联由眼前之景联想到沦落他乡、年老多病的处境。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（2022·天津卷）</w:t>
      </w:r>
      <w:r w:rsidRPr="00EB152C">
        <w:rPr>
          <w:sz w:val="24"/>
        </w:rPr>
        <w:t>15</w:t>
      </w:r>
      <w:r w:rsidRPr="00EB152C">
        <w:rPr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子曰：</w:t>
      </w:r>
      <w:r w:rsidRPr="00EB152C">
        <w:rPr>
          <w:sz w:val="24"/>
        </w:rPr>
        <w:t>“</w:t>
      </w:r>
      <w:r w:rsidRPr="00EB152C">
        <w:rPr>
          <w:sz w:val="24"/>
        </w:rPr>
        <w:t>见贤思齐焉，见不贤而内自省也。</w:t>
      </w:r>
      <w:r w:rsidRPr="00EB152C">
        <w:rPr>
          <w:sz w:val="24"/>
        </w:rPr>
        <w:t>”</w:t>
      </w:r>
      <w:r w:rsidRPr="00EB152C">
        <w:rPr>
          <w:sz w:val="24"/>
        </w:rPr>
        <w:t>荀子在《劝学》中也用</w:t>
      </w:r>
      <w:r w:rsidRPr="00EB152C">
        <w:rPr>
          <w:sz w:val="24"/>
        </w:rPr>
        <w:t>“______________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______________”</w:t>
      </w:r>
      <w:r w:rsidRPr="00EB152C">
        <w:rPr>
          <w:sz w:val="24"/>
        </w:rPr>
        <w:t>强调了自我反思的重要性。</w:t>
      </w:r>
    </w:p>
    <w:p w:rsidR="00612DB6" w:rsidRPr="00EB152C" w:rsidRDefault="00802221" w:rsidP="00EB152C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EB152C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（2021·全国甲卷）</w:t>
      </w:r>
      <w:r w:rsidRPr="00EB152C">
        <w:rPr>
          <w:sz w:val="24"/>
        </w:rPr>
        <w:t>16</w:t>
      </w:r>
      <w:r w:rsidRPr="00EB152C">
        <w:rPr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lastRenderedPageBreak/>
        <w:t>（</w:t>
      </w:r>
      <w:r w:rsidRPr="00EB152C">
        <w:rPr>
          <w:sz w:val="24"/>
        </w:rPr>
        <w:t>1</w:t>
      </w:r>
      <w:r w:rsidRPr="00EB152C">
        <w:rPr>
          <w:sz w:val="24"/>
        </w:rPr>
        <w:t>）《左传</w:t>
      </w:r>
      <w:r w:rsidRPr="00EB152C">
        <w:rPr>
          <w:sz w:val="24"/>
        </w:rPr>
        <w:t>·</w:t>
      </w:r>
      <w:r w:rsidRPr="00EB152C">
        <w:rPr>
          <w:sz w:val="24"/>
        </w:rPr>
        <w:t>庄公十年》记载，长勺之战结束后，曹刿向鲁庄公解释说，确认齐军不是伪装败退进而决定追击，是因为</w:t>
      </w:r>
      <w:r w:rsidRPr="00EB152C">
        <w:rPr>
          <w:sz w:val="24"/>
        </w:rPr>
        <w:t>“_______</w:t>
      </w:r>
      <w:r w:rsidRPr="00EB152C">
        <w:rPr>
          <w:sz w:val="24"/>
        </w:rPr>
        <w:t>，</w:t>
      </w:r>
      <w:r w:rsidRPr="00EB152C">
        <w:rPr>
          <w:sz w:val="24"/>
        </w:rPr>
        <w:t>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）《庄子</w:t>
      </w:r>
      <w:r w:rsidRPr="00EB152C">
        <w:rPr>
          <w:sz w:val="24"/>
        </w:rPr>
        <w:t>·</w:t>
      </w:r>
      <w:r w:rsidRPr="00EB152C">
        <w:rPr>
          <w:sz w:val="24"/>
        </w:rPr>
        <w:t>逍遥游》引用志怪书《齐谐》的内容称，当大鹏迁往南海的时候，</w:t>
      </w:r>
      <w:r w:rsidRPr="00EB152C">
        <w:rPr>
          <w:sz w:val="24"/>
        </w:rPr>
        <w:t>“_____________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____________”</w:t>
      </w:r>
      <w:r w:rsidRPr="00EB152C">
        <w:rPr>
          <w:sz w:val="24"/>
        </w:rPr>
        <w:t>，乘着六月的大风飞去。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）郦道元在《三峡》一文中引用渔歌</w:t>
      </w:r>
      <w:r w:rsidRPr="00EB152C">
        <w:rPr>
          <w:sz w:val="24"/>
        </w:rPr>
        <w:t>“_________</w:t>
      </w:r>
      <w:r w:rsidRPr="00EB152C">
        <w:rPr>
          <w:sz w:val="24"/>
        </w:rPr>
        <w:t>，</w:t>
      </w:r>
      <w:r w:rsidRPr="00EB152C">
        <w:rPr>
          <w:sz w:val="24"/>
        </w:rPr>
        <w:t>_________”</w:t>
      </w:r>
      <w:r w:rsidRPr="00EB152C">
        <w:rPr>
          <w:sz w:val="24"/>
        </w:rPr>
        <w:t>，来印证前文对哀猿长啸的描写。</w:t>
      </w:r>
    </w:p>
    <w:p w:rsidR="00612DB6" w:rsidRPr="00EB152C" w:rsidRDefault="00802221" w:rsidP="00EB152C">
      <w:pPr>
        <w:spacing w:line="360" w:lineRule="auto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（2021·全国乙卷）</w:t>
      </w:r>
      <w:r w:rsidRPr="00EB152C">
        <w:rPr>
          <w:sz w:val="24"/>
        </w:rPr>
        <w:t>16</w:t>
      </w:r>
      <w:r w:rsidRPr="00EB152C">
        <w:rPr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）乐曲演奏过程中的停顿也有情感表达作用。白居易《琵琶行》中对此进行说明的诗句是：</w:t>
      </w:r>
      <w:r w:rsidRPr="00EB152C">
        <w:rPr>
          <w:sz w:val="24"/>
        </w:rPr>
        <w:t>“______________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</w:t>
      </w:r>
      <w:r w:rsidRPr="00EB152C">
        <w:rPr>
          <w:sz w:val="24"/>
        </w:rPr>
        <w:t>。</w:t>
      </w:r>
      <w:r w:rsidRPr="00EB152C">
        <w:rPr>
          <w:sz w:val="24"/>
        </w:rPr>
        <w:t>”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）即便</w:t>
      </w:r>
      <w:r w:rsidRPr="00EB152C">
        <w:rPr>
          <w:sz w:val="24"/>
        </w:rPr>
        <w:t>“</w:t>
      </w:r>
      <w:r w:rsidRPr="00EB152C">
        <w:rPr>
          <w:sz w:val="24"/>
        </w:rPr>
        <w:t>故国不堪回首</w:t>
      </w:r>
      <w:r w:rsidRPr="00EB152C">
        <w:rPr>
          <w:sz w:val="24"/>
        </w:rPr>
        <w:t>”</w:t>
      </w:r>
      <w:r w:rsidRPr="00EB152C">
        <w:rPr>
          <w:sz w:val="24"/>
        </w:rPr>
        <w:t>，李煜在《虞美人》（春花秋月何时了）中还是不由自主地想到自己当年在金陵的宫殿，慨叹已物是人非：</w:t>
      </w:r>
      <w:r w:rsidRPr="00EB152C">
        <w:rPr>
          <w:sz w:val="24"/>
        </w:rPr>
        <w:t>“________________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）范仲淹《岳阳楼记》中描写了春日的洞庭湖景色，其中写到花草的句子是：</w:t>
      </w:r>
      <w:r w:rsidRPr="00EB152C">
        <w:rPr>
          <w:sz w:val="24"/>
        </w:rPr>
        <w:t>“______________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</w:t>
      </w:r>
      <w:r w:rsidRPr="00EB152C">
        <w:rPr>
          <w:sz w:val="24"/>
        </w:rPr>
        <w:t>。</w:t>
      </w:r>
      <w:r w:rsidRPr="00EB152C">
        <w:rPr>
          <w:sz w:val="24"/>
        </w:rPr>
        <w:t>”</w:t>
      </w:r>
    </w:p>
    <w:p w:rsidR="00612DB6" w:rsidRPr="00EB152C" w:rsidRDefault="00802221" w:rsidP="00EB152C">
      <w:pPr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（2021·新高考I卷）</w:t>
      </w:r>
      <w:r w:rsidRPr="00EB152C">
        <w:rPr>
          <w:sz w:val="24"/>
        </w:rPr>
        <w:t>17</w:t>
      </w:r>
      <w:r w:rsidRPr="00EB152C">
        <w:rPr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）《庄子</w:t>
      </w:r>
      <w:r w:rsidRPr="00EB152C">
        <w:rPr>
          <w:sz w:val="24"/>
        </w:rPr>
        <w:t>·</w:t>
      </w:r>
      <w:r w:rsidRPr="00EB152C">
        <w:rPr>
          <w:sz w:val="24"/>
        </w:rPr>
        <w:t>逍遥游》中说，到郊野去的人，只带一日之粮当天回来，肚子还饱饱的；到百里之外去的人，则需要</w:t>
      </w:r>
      <w:r w:rsidRPr="00EB152C">
        <w:rPr>
          <w:sz w:val="24"/>
        </w:rPr>
        <w:t>“____________________”</w:t>
      </w:r>
      <w:r w:rsidRPr="00EB152C">
        <w:rPr>
          <w:sz w:val="24"/>
        </w:rPr>
        <w:t>；而去往千里之外的人，就必须</w:t>
      </w:r>
      <w:r w:rsidRPr="00EB152C">
        <w:rPr>
          <w:sz w:val="24"/>
        </w:rPr>
        <w:t>“____________________”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）在《邹忌讽齐王纳谏》中，邹忌见到了徐公，先是仔细观察，感觉自己没有徐公美，然后</w:t>
      </w:r>
      <w:r w:rsidRPr="00EB152C">
        <w:rPr>
          <w:sz w:val="24"/>
        </w:rPr>
        <w:t>“______________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_______________”</w:t>
      </w:r>
      <w:r w:rsidRPr="00EB152C">
        <w:rPr>
          <w:sz w:val="24"/>
        </w:rPr>
        <w:t>，最终认定自己确实不如徐公美。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）项羽破秦入关，三分关中之地，以秦降将章邯为雍王、司马欣为塞王、董翳为翟王，合称</w:t>
      </w:r>
      <w:r w:rsidRPr="00EB152C">
        <w:rPr>
          <w:sz w:val="24"/>
        </w:rPr>
        <w:t>“</w:t>
      </w:r>
      <w:r w:rsidRPr="00EB152C">
        <w:rPr>
          <w:sz w:val="24"/>
        </w:rPr>
        <w:t>三秦</w:t>
      </w:r>
      <w:r w:rsidRPr="00EB152C">
        <w:rPr>
          <w:sz w:val="24"/>
        </w:rPr>
        <w:t>”</w:t>
      </w:r>
      <w:r w:rsidRPr="00EB152C">
        <w:rPr>
          <w:sz w:val="24"/>
        </w:rPr>
        <w:t>。从此</w:t>
      </w:r>
      <w:r w:rsidRPr="00EB152C">
        <w:rPr>
          <w:sz w:val="24"/>
        </w:rPr>
        <w:t>“</w:t>
      </w:r>
      <w:r w:rsidRPr="00EB152C">
        <w:rPr>
          <w:sz w:val="24"/>
        </w:rPr>
        <w:t>三秦</w:t>
      </w:r>
      <w:r w:rsidRPr="00EB152C">
        <w:rPr>
          <w:sz w:val="24"/>
        </w:rPr>
        <w:t>”</w:t>
      </w:r>
      <w:r w:rsidRPr="00EB152C">
        <w:rPr>
          <w:sz w:val="24"/>
        </w:rPr>
        <w:t>作为一个地理名词，频繁在古诗词中出现，如</w:t>
      </w:r>
      <w:r w:rsidRPr="00EB152C">
        <w:rPr>
          <w:sz w:val="24"/>
        </w:rPr>
        <w:t>“______________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pacing w:line="360" w:lineRule="auto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（2021·新高考Ⅱ卷）</w:t>
      </w:r>
      <w:r w:rsidRPr="00EB152C">
        <w:rPr>
          <w:sz w:val="24"/>
        </w:rPr>
        <w:t>17</w:t>
      </w:r>
      <w:r w:rsidRPr="00EB152C">
        <w:rPr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）陶渊明《归园田居》（其一）中</w:t>
      </w:r>
      <w:r w:rsidRPr="00EB152C">
        <w:rPr>
          <w:sz w:val="24"/>
        </w:rPr>
        <w:t>“______</w:t>
      </w:r>
      <w:r w:rsidRPr="00EB152C">
        <w:rPr>
          <w:sz w:val="24"/>
        </w:rPr>
        <w:t>，</w:t>
      </w:r>
      <w:r w:rsidRPr="00EB152C">
        <w:rPr>
          <w:sz w:val="24"/>
        </w:rPr>
        <w:t>______”</w:t>
      </w:r>
      <w:r w:rsidRPr="00EB152C">
        <w:rPr>
          <w:sz w:val="24"/>
        </w:rPr>
        <w:t>两句，采用对仗句式，连用两个比喻，表达诗人对官场的厌倦以及对田园的向往。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）欧阳修在《伶官传序》中感慨：当李存勖强盛的时候，</w:t>
      </w:r>
      <w:r w:rsidRPr="00EB152C">
        <w:rPr>
          <w:sz w:val="24"/>
        </w:rPr>
        <w:t>“______</w:t>
      </w:r>
      <w:r w:rsidRPr="00EB152C">
        <w:rPr>
          <w:sz w:val="24"/>
        </w:rPr>
        <w:t>，</w:t>
      </w:r>
      <w:r w:rsidRPr="00EB152C">
        <w:rPr>
          <w:sz w:val="24"/>
        </w:rPr>
        <w:t>______”</w:t>
      </w:r>
      <w:r w:rsidRPr="00EB152C">
        <w:rPr>
          <w:sz w:val="24"/>
        </w:rPr>
        <w:t>；而等到他衰败的时候，几十个伶人围困他，就身死国灭，被天下人讥笑。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）古代的诗人受到《楚辞</w:t>
      </w:r>
      <w:r w:rsidRPr="00EB152C">
        <w:rPr>
          <w:sz w:val="24"/>
        </w:rPr>
        <w:t>·</w:t>
      </w:r>
      <w:r w:rsidRPr="00EB152C">
        <w:rPr>
          <w:sz w:val="24"/>
        </w:rPr>
        <w:t>湘夫人》</w:t>
      </w:r>
      <w:r w:rsidRPr="00EB152C">
        <w:rPr>
          <w:sz w:val="24"/>
        </w:rPr>
        <w:t>“</w:t>
      </w:r>
      <w:r w:rsidRPr="00EB152C">
        <w:rPr>
          <w:sz w:val="24"/>
        </w:rPr>
        <w:t>袅袅兮秋风，洞庭波兮木叶下</w:t>
      </w:r>
      <w:r w:rsidRPr="00EB152C">
        <w:rPr>
          <w:sz w:val="24"/>
        </w:rPr>
        <w:t>”</w:t>
      </w:r>
      <w:r w:rsidRPr="00EB152C">
        <w:rPr>
          <w:sz w:val="24"/>
        </w:rPr>
        <w:t>的启发，创造出</w:t>
      </w:r>
      <w:r w:rsidRPr="00EB152C">
        <w:rPr>
          <w:sz w:val="24"/>
        </w:rPr>
        <w:t>“</w:t>
      </w:r>
      <w:r w:rsidRPr="00EB152C">
        <w:rPr>
          <w:sz w:val="24"/>
        </w:rPr>
        <w:t>落木</w:t>
      </w:r>
      <w:r w:rsidRPr="00EB152C">
        <w:rPr>
          <w:sz w:val="24"/>
        </w:rPr>
        <w:t>”</w:t>
      </w:r>
      <w:r w:rsidRPr="00EB152C">
        <w:rPr>
          <w:sz w:val="24"/>
        </w:rPr>
        <w:t>一词，以指代落叶。该词在古典诗词中经常出现，如</w:t>
      </w:r>
      <w:r w:rsidRPr="00EB152C">
        <w:rPr>
          <w:sz w:val="24"/>
        </w:rPr>
        <w:t>“_______</w:t>
      </w:r>
      <w:r w:rsidRPr="00EB152C">
        <w:rPr>
          <w:sz w:val="24"/>
        </w:rPr>
        <w:t>，</w:t>
      </w:r>
      <w:r w:rsidRPr="00EB152C">
        <w:rPr>
          <w:sz w:val="24"/>
        </w:rPr>
        <w:t>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pacing w:line="360" w:lineRule="auto"/>
        <w:jc w:val="left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lastRenderedPageBreak/>
        <w:t>（2021·北京卷）</w:t>
      </w:r>
      <w:r w:rsidRPr="00EB152C">
        <w:rPr>
          <w:sz w:val="24"/>
        </w:rPr>
        <w:t>15</w:t>
      </w:r>
      <w:r w:rsidRPr="00EB152C">
        <w:rPr>
          <w:sz w:val="24"/>
        </w:rPr>
        <w:t>．在横线处填写作品原句。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1</w:t>
      </w:r>
      <w:r w:rsidRPr="00EB152C">
        <w:rPr>
          <w:sz w:val="24"/>
        </w:rPr>
        <w:t>）古代贬谪之地往往环境艰苦，白居易在《琵琶行》中这样描述谪居浔阳的生活：</w:t>
      </w:r>
      <w:r w:rsidRPr="00EB152C">
        <w:rPr>
          <w:sz w:val="24"/>
        </w:rPr>
        <w:t>“__________________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</w:t>
      </w:r>
      <w:r w:rsidRPr="00EB152C">
        <w:rPr>
          <w:sz w:val="24"/>
        </w:rPr>
        <w:t>。其间旦暮闻何物？杜鹃啼血猿哀鸣。</w:t>
      </w:r>
      <w:r w:rsidRPr="00EB152C">
        <w:rPr>
          <w:sz w:val="24"/>
        </w:rPr>
        <w:t>”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2</w:t>
      </w:r>
      <w:r w:rsidRPr="00EB152C">
        <w:rPr>
          <w:sz w:val="24"/>
        </w:rPr>
        <w:t>）古代诗人多有对</w:t>
      </w:r>
      <w:r w:rsidRPr="00EB152C">
        <w:rPr>
          <w:sz w:val="24"/>
        </w:rPr>
        <w:t>“</w:t>
      </w:r>
      <w:r w:rsidRPr="00EB152C">
        <w:rPr>
          <w:sz w:val="24"/>
        </w:rPr>
        <w:t>乐</w:t>
      </w:r>
      <w:r w:rsidRPr="00EB152C">
        <w:rPr>
          <w:sz w:val="24"/>
        </w:rPr>
        <w:t>”</w:t>
      </w:r>
      <w:r w:rsidRPr="00EB152C">
        <w:rPr>
          <w:sz w:val="24"/>
        </w:rPr>
        <w:t>的独到体会。欧阳修贬滁州，于山林间感慨</w:t>
      </w:r>
      <w:r w:rsidRPr="00EB152C">
        <w:rPr>
          <w:sz w:val="24"/>
        </w:rPr>
        <w:t>“</w:t>
      </w:r>
      <w:r w:rsidRPr="00EB152C">
        <w:rPr>
          <w:sz w:val="24"/>
        </w:rPr>
        <w:t>禽鸟知山林之乐，而不知人之乐；</w:t>
      </w:r>
      <w:r w:rsidRPr="00EB152C">
        <w:rPr>
          <w:sz w:val="24"/>
        </w:rPr>
        <w:t>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3</w:t>
      </w:r>
      <w:r w:rsidRPr="00EB152C">
        <w:rPr>
          <w:sz w:val="24"/>
        </w:rPr>
        <w:t>）宋初道士陈抟，字图南，号扶摇子，其名、字、号都出自《庄子</w:t>
      </w:r>
      <w:r w:rsidRPr="00EB152C">
        <w:rPr>
          <w:sz w:val="24"/>
        </w:rPr>
        <w:t>·</w:t>
      </w:r>
      <w:r w:rsidRPr="00EB152C">
        <w:rPr>
          <w:sz w:val="24"/>
        </w:rPr>
        <w:t>逍遥游》。其名与号出自</w:t>
      </w:r>
      <w:r w:rsidRPr="00EB152C">
        <w:rPr>
          <w:sz w:val="24"/>
        </w:rPr>
        <w:t>“__________________”</w:t>
      </w:r>
      <w:r w:rsidRPr="00EB152C">
        <w:rPr>
          <w:sz w:val="24"/>
        </w:rPr>
        <w:t>，其字出自</w:t>
      </w:r>
      <w:r w:rsidRPr="00EB152C">
        <w:rPr>
          <w:sz w:val="24"/>
        </w:rPr>
        <w:t>“__________________”</w:t>
      </w:r>
      <w:r w:rsidRPr="00EB152C">
        <w:rPr>
          <w:sz w:val="24"/>
        </w:rPr>
        <w:t>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EB152C">
        <w:rPr>
          <w:sz w:val="24"/>
        </w:rPr>
        <w:t>（</w:t>
      </w:r>
      <w:r w:rsidRPr="00EB152C">
        <w:rPr>
          <w:sz w:val="24"/>
        </w:rPr>
        <w:t>4</w:t>
      </w:r>
      <w:r w:rsidRPr="00EB152C">
        <w:rPr>
          <w:sz w:val="24"/>
        </w:rPr>
        <w:t>）骨气是人之脊梁，李白</w:t>
      </w:r>
      <w:r w:rsidRPr="00EB152C">
        <w:rPr>
          <w:sz w:val="24"/>
        </w:rPr>
        <w:t>“__________________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__________________”</w:t>
      </w:r>
      <w:r w:rsidRPr="00EB152C">
        <w:rPr>
          <w:sz w:val="24"/>
        </w:rPr>
        <w:t>的傲岸，郑板桥</w:t>
      </w:r>
      <w:r w:rsidRPr="00EB152C">
        <w:rPr>
          <w:sz w:val="24"/>
        </w:rPr>
        <w:t>“</w:t>
      </w:r>
      <w:r w:rsidRPr="00EB152C">
        <w:rPr>
          <w:sz w:val="24"/>
        </w:rPr>
        <w:t>千磨万击还坚劲，任尔东西南北风</w:t>
      </w:r>
      <w:r w:rsidRPr="00EB152C">
        <w:rPr>
          <w:sz w:val="24"/>
        </w:rPr>
        <w:t>”</w:t>
      </w:r>
      <w:r w:rsidRPr="00EB152C">
        <w:rPr>
          <w:sz w:val="24"/>
        </w:rPr>
        <w:t>的坚毅，都是骨气的表现。</w:t>
      </w:r>
    </w:p>
    <w:p w:rsidR="00612DB6" w:rsidRPr="00EB152C" w:rsidRDefault="00802221" w:rsidP="00EB152C">
      <w:pPr>
        <w:spacing w:line="360" w:lineRule="auto"/>
        <w:textAlignment w:val="center"/>
        <w:rPr>
          <w:sz w:val="24"/>
        </w:rPr>
      </w:pPr>
      <w:r w:rsidRPr="00EB152C">
        <w:rPr>
          <w:rFonts w:ascii="方正粗黑宋简体" w:eastAsia="方正粗黑宋简体" w:hAnsi="方正粗黑宋简体" w:hint="eastAsia"/>
          <w:color w:val="FF0000"/>
          <w:sz w:val="24"/>
        </w:rPr>
        <w:t>（2021·天津卷）</w:t>
      </w:r>
      <w:r w:rsidRPr="00EB152C">
        <w:rPr>
          <w:sz w:val="24"/>
        </w:rPr>
        <w:t>17</w:t>
      </w:r>
      <w:r w:rsidRPr="00EB152C">
        <w:rPr>
          <w:sz w:val="24"/>
        </w:rPr>
        <w:t>．补写出下列句子中的空缺部分。</w:t>
      </w:r>
    </w:p>
    <w:p w:rsidR="00612DB6" w:rsidRPr="00EB152C" w:rsidRDefault="00802221" w:rsidP="00EB152C">
      <w:pPr>
        <w:shd w:val="clear" w:color="auto" w:fill="FFFFFF"/>
        <w:spacing w:line="360" w:lineRule="auto"/>
        <w:jc w:val="left"/>
        <w:textAlignment w:val="center"/>
        <w:rPr>
          <w:sz w:val="24"/>
        </w:rPr>
        <w:sectPr w:rsidR="00612DB6" w:rsidRPr="00EB152C">
          <w:pgSz w:w="11906" w:h="16838"/>
          <w:pgMar w:top="1417" w:right="1077" w:bottom="1417" w:left="1077" w:header="708" w:footer="708" w:gutter="0"/>
          <w:cols w:space="708"/>
        </w:sectPr>
      </w:pPr>
      <w:r w:rsidRPr="00EB152C">
        <w:rPr>
          <w:sz w:val="24"/>
        </w:rPr>
        <w:t>（</w:t>
      </w:r>
      <w:r w:rsidRPr="00EB152C">
        <w:rPr>
          <w:sz w:val="24"/>
        </w:rPr>
        <w:t>5</w:t>
      </w:r>
      <w:r w:rsidRPr="00EB152C">
        <w:rPr>
          <w:sz w:val="24"/>
        </w:rPr>
        <w:t>）田园是中国古代文人的精神家园。陶渊明在《归去来兮辞》中用</w:t>
      </w:r>
      <w:r w:rsidRPr="00EB152C">
        <w:rPr>
          <w:sz w:val="24"/>
        </w:rPr>
        <w:t>“__________________</w:t>
      </w:r>
      <w:r w:rsidRPr="00EB152C">
        <w:rPr>
          <w:sz w:val="24"/>
        </w:rPr>
        <w:t>，</w:t>
      </w:r>
      <w:r w:rsidRPr="00EB152C">
        <w:rPr>
          <w:sz w:val="24"/>
        </w:rPr>
        <w:t>__________________”</w:t>
      </w:r>
      <w:r w:rsidRPr="00EB152C">
        <w:rPr>
          <w:sz w:val="24"/>
        </w:rPr>
        <w:t>描写万物在春日复苏、繁荣滋长的美好景象，表达对田园生活的热爱，引发对生命的思考。</w:t>
      </w:r>
    </w:p>
    <w:p w:rsidR="009B4E2A" w:rsidRDefault="009B4E2A" w:rsidP="005D796F">
      <w:bookmarkStart w:id="0" w:name="_GoBack"/>
      <w:bookmarkEnd w:id="0"/>
    </w:p>
    <w:sectPr w:rsidR="009B4E2A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D9C" w:rsidRDefault="00802221">
      <w:r>
        <w:separator/>
      </w:r>
    </w:p>
  </w:endnote>
  <w:endnote w:type="continuationSeparator" w:id="0">
    <w:p w:rsidR="00D31D9C" w:rsidRDefault="0080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D9C" w:rsidRDefault="00802221">
      <w:r>
        <w:separator/>
      </w:r>
    </w:p>
  </w:footnote>
  <w:footnote w:type="continuationSeparator" w:id="0">
    <w:p w:rsidR="00D31D9C" w:rsidRDefault="00802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111792"/>
    <w:rsid w:val="00190124"/>
    <w:rsid w:val="00393EF1"/>
    <w:rsid w:val="003A3A8B"/>
    <w:rsid w:val="003C04C2"/>
    <w:rsid w:val="00414DA3"/>
    <w:rsid w:val="004151FC"/>
    <w:rsid w:val="00426C0E"/>
    <w:rsid w:val="005D796F"/>
    <w:rsid w:val="00612DB6"/>
    <w:rsid w:val="00617A27"/>
    <w:rsid w:val="00802221"/>
    <w:rsid w:val="0085603E"/>
    <w:rsid w:val="00967161"/>
    <w:rsid w:val="009A07AF"/>
    <w:rsid w:val="009B4E2A"/>
    <w:rsid w:val="00A843D3"/>
    <w:rsid w:val="00B735A2"/>
    <w:rsid w:val="00BC0F9D"/>
    <w:rsid w:val="00C02FC6"/>
    <w:rsid w:val="00D20C22"/>
    <w:rsid w:val="00D30634"/>
    <w:rsid w:val="00D31D9C"/>
    <w:rsid w:val="00DD0412"/>
    <w:rsid w:val="00E34807"/>
    <w:rsid w:val="00EB152C"/>
    <w:rsid w:val="00EB3030"/>
    <w:rsid w:val="00F7113A"/>
    <w:rsid w:val="00FB0451"/>
    <w:rsid w:val="00FD5936"/>
    <w:rsid w:val="01D2770D"/>
    <w:rsid w:val="025C34C7"/>
    <w:rsid w:val="0BF049A9"/>
    <w:rsid w:val="0E6A25A5"/>
    <w:rsid w:val="10B97633"/>
    <w:rsid w:val="113A3C3F"/>
    <w:rsid w:val="14775F53"/>
    <w:rsid w:val="190A3122"/>
    <w:rsid w:val="1A4B621C"/>
    <w:rsid w:val="1A554C6B"/>
    <w:rsid w:val="1BA72735"/>
    <w:rsid w:val="1F924F5F"/>
    <w:rsid w:val="2B033406"/>
    <w:rsid w:val="2B8A6CBF"/>
    <w:rsid w:val="2BB31EE6"/>
    <w:rsid w:val="312E04E8"/>
    <w:rsid w:val="323F11C4"/>
    <w:rsid w:val="36917B24"/>
    <w:rsid w:val="36F94797"/>
    <w:rsid w:val="37895702"/>
    <w:rsid w:val="3BCB453B"/>
    <w:rsid w:val="417E204F"/>
    <w:rsid w:val="42C605E9"/>
    <w:rsid w:val="4D0E7126"/>
    <w:rsid w:val="4ED67027"/>
    <w:rsid w:val="5EED539E"/>
    <w:rsid w:val="63903DE6"/>
    <w:rsid w:val="6A7C1873"/>
    <w:rsid w:val="6DB72DDF"/>
    <w:rsid w:val="707D6D2F"/>
    <w:rsid w:val="7A2806AD"/>
    <w:rsid w:val="7CE8715F"/>
    <w:rsid w:val="7F9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679</Words>
  <Characters>3873</Characters>
  <Application>Microsoft Office Word</Application>
  <DocSecurity>0</DocSecurity>
  <Lines>32</Lines>
  <Paragraphs>9</Paragraphs>
  <ScaleCrop>false</ScaleCrop>
  <Manager>加微信：Minzimin001</Manager>
  <Company>加微信：Minzimin001</Company>
  <LinksUpToDate>false</LinksUpToDate>
  <CharactersWithSpaces>4543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19</cp:revision>
  <dcterms:created xsi:type="dcterms:W3CDTF">2022-06-29T09:34:00Z</dcterms:created>
  <dcterms:modified xsi:type="dcterms:W3CDTF">2023-06-28T07:06:00Z</dcterms:modified>
  <cp:category>加微信：Minzimin001</cp:category>
</cp:coreProperties>
</file>