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DB6" w:rsidRDefault="00C33F7D">
      <w:pPr>
        <w:spacing w:beforeLines="100" w:before="240" w:afterLines="50" w:after="120" w:line="360" w:lineRule="auto"/>
        <w:jc w:val="center"/>
        <w:textAlignment w:val="center"/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</w:pPr>
      <w:r>
        <w:rPr>
          <w:rFonts w:ascii="Times New Roman" w:eastAsia="黑体" w:hAnsi="Times New Roman" w:cs="Times New Roman"/>
          <w:b/>
          <w:noProof/>
          <w:snapToGrid w:val="0"/>
          <w:color w:val="E36C0A" w:themeColor="accent6" w:themeShade="BF"/>
          <w:kern w:val="0"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11023600</wp:posOffset>
            </wp:positionH>
            <wp:positionV relativeFrom="topMargin">
              <wp:posOffset>10909300</wp:posOffset>
            </wp:positionV>
            <wp:extent cx="317500" cy="381000"/>
            <wp:effectExtent l="0" t="0" r="0" b="0"/>
            <wp:wrapNone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>专题</w:t>
      </w:r>
      <w:r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>0</w:t>
      </w:r>
      <w:r>
        <w:rPr>
          <w:rFonts w:ascii="Times New Roman" w:eastAsia="黑体" w:hAnsi="Times New Roman" w:cs="Times New Roman" w:hint="eastAsia"/>
          <w:b/>
          <w:snapToGrid w:val="0"/>
          <w:color w:val="E36C0A" w:themeColor="accent6" w:themeShade="BF"/>
          <w:kern w:val="0"/>
          <w:sz w:val="36"/>
          <w:szCs w:val="36"/>
        </w:rPr>
        <w:t>2</w:t>
      </w:r>
      <w:r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 xml:space="preserve">  </w:t>
      </w:r>
      <w:r>
        <w:rPr>
          <w:rFonts w:ascii="Times New Roman" w:eastAsia="黑体" w:hAnsi="Times New Roman" w:cs="Times New Roman" w:hint="eastAsia"/>
          <w:b/>
          <w:snapToGrid w:val="0"/>
          <w:color w:val="E36C0A" w:themeColor="accent6" w:themeShade="BF"/>
          <w:kern w:val="0"/>
          <w:sz w:val="36"/>
          <w:szCs w:val="36"/>
        </w:rPr>
        <w:t>理解型默写</w:t>
      </w:r>
    </w:p>
    <w:p w:rsidR="00612DB6" w:rsidRDefault="00C33F7D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</w:rPr>
      </w:pPr>
      <w:r>
        <w:rPr>
          <w:rFonts w:ascii="Times New Roman" w:eastAsia="黑体" w:hAnsi="Times New Roman" w:cs="Times New Roman" w:hint="eastAsia"/>
          <w:noProof/>
          <w:color w:val="C00000"/>
        </w:rPr>
        <w:drawing>
          <wp:inline distT="0" distB="0" distL="114300" distR="114300">
            <wp:extent cx="2235200" cy="363855"/>
            <wp:effectExtent l="0" t="0" r="12700" b="17145"/>
            <wp:docPr id="4" name="图片 4" descr="2023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3真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B6" w:rsidRPr="00EB152C" w:rsidRDefault="00C33F7D" w:rsidP="00EB152C">
      <w:pPr>
        <w:spacing w:line="360" w:lineRule="auto"/>
        <w:jc w:val="left"/>
        <w:textAlignment w:val="center"/>
        <w:rPr>
          <w:color w:val="FF0000"/>
          <w:sz w:val="24"/>
        </w:rPr>
      </w:pPr>
      <w:r w:rsidRPr="00EB152C">
        <w:rPr>
          <w:rFonts w:ascii="方正粗黑宋简体" w:eastAsia="方正粗黑宋简体" w:hAnsi="方正粗黑宋简体" w:hint="eastAsia"/>
          <w:color w:val="FF0000"/>
          <w:sz w:val="24"/>
        </w:rPr>
        <w:t>（2023·全国甲卷）</w:t>
      </w:r>
      <w:r w:rsidRPr="00EB152C">
        <w:rPr>
          <w:color w:val="FF0000"/>
          <w:sz w:val="24"/>
        </w:rPr>
        <w:t>16</w:t>
      </w:r>
      <w:r w:rsidRPr="00EB152C">
        <w:rPr>
          <w:color w:val="FF0000"/>
          <w:sz w:val="24"/>
        </w:rPr>
        <w:t>．补写出下列句子中的空缺部分。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1</w:t>
      </w:r>
      <w:r w:rsidRPr="00EB152C">
        <w:rPr>
          <w:sz w:val="24"/>
        </w:rPr>
        <w:t>）《邹忌讽齐王纳谏》中记载，齐王接受邹忌的意见，广开言路。一开始有很多人进谏，以至</w:t>
      </w:r>
      <w:r w:rsidRPr="00EB152C">
        <w:rPr>
          <w:sz w:val="24"/>
        </w:rPr>
        <w:t>“___________”</w:t>
      </w:r>
      <w:r w:rsidRPr="00EB152C">
        <w:rPr>
          <w:sz w:val="24"/>
        </w:rPr>
        <w:t>；过了几个月后，则</w:t>
      </w:r>
      <w:r w:rsidRPr="00EB152C">
        <w:rPr>
          <w:sz w:val="24"/>
        </w:rPr>
        <w:t>“________________”</w:t>
      </w:r>
      <w:r w:rsidRPr="00EB152C">
        <w:rPr>
          <w:sz w:val="24"/>
        </w:rPr>
        <w:t>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2</w:t>
      </w:r>
      <w:r w:rsidRPr="00EB152C">
        <w:rPr>
          <w:sz w:val="24"/>
        </w:rPr>
        <w:t>）鲍照曾以</w:t>
      </w:r>
      <w:r w:rsidRPr="00EB152C">
        <w:rPr>
          <w:sz w:val="24"/>
        </w:rPr>
        <w:t>“</w:t>
      </w:r>
      <w:r w:rsidRPr="00EB152C">
        <w:rPr>
          <w:sz w:val="24"/>
        </w:rPr>
        <w:t>对案不能食，拔剑击柱长叹息</w:t>
      </w:r>
      <w:r w:rsidRPr="00EB152C">
        <w:rPr>
          <w:sz w:val="24"/>
        </w:rPr>
        <w:t>”</w:t>
      </w:r>
      <w:r w:rsidRPr="00EB152C">
        <w:rPr>
          <w:sz w:val="24"/>
        </w:rPr>
        <w:t>表达内心愤懑，李白《行路难》中的两句诗</w:t>
      </w:r>
      <w:r w:rsidRPr="00EB152C">
        <w:rPr>
          <w:sz w:val="24"/>
        </w:rPr>
        <w:t>“ _________</w:t>
      </w:r>
      <w:r w:rsidRPr="00EB152C">
        <w:rPr>
          <w:sz w:val="24"/>
        </w:rPr>
        <w:t>，</w:t>
      </w:r>
      <w:r w:rsidRPr="00EB152C">
        <w:rPr>
          <w:sz w:val="24"/>
        </w:rPr>
        <w:t>__________”</w:t>
      </w:r>
      <w:r w:rsidRPr="00EB152C">
        <w:rPr>
          <w:sz w:val="24"/>
        </w:rPr>
        <w:t>，描写相近动作，抒写近似心情。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（３）花和雪都是古诗词中常见的物象，古代诗人常常以雪喻花，或以花喻雪，比如</w:t>
      </w:r>
      <w:r w:rsidRPr="00EB152C">
        <w:rPr>
          <w:sz w:val="24"/>
        </w:rPr>
        <w:t>“ 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___________”</w:t>
      </w:r>
      <w:r w:rsidRPr="00EB152C">
        <w:rPr>
          <w:sz w:val="24"/>
        </w:rPr>
        <w:t>。</w:t>
      </w:r>
    </w:p>
    <w:p w:rsidR="00EB152C" w:rsidRDefault="00C33F7D" w:rsidP="00EB152C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EB152C">
        <w:rPr>
          <w:color w:val="FF0000"/>
          <w:sz w:val="24"/>
        </w:rPr>
        <w:t>【答案】门庭若市</w:t>
      </w:r>
      <w:r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时时而间进</w:t>
      </w:r>
      <w:r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停杯投箸不能食</w:t>
      </w:r>
      <w:r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拔剑四顾心茫然</w:t>
      </w:r>
      <w:r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忽如一夜春风来</w:t>
      </w:r>
    </w:p>
    <w:p w:rsidR="00612DB6" w:rsidRPr="00EB152C" w:rsidRDefault="00C33F7D" w:rsidP="00EB152C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EB152C">
        <w:rPr>
          <w:color w:val="FF0000"/>
          <w:sz w:val="24"/>
        </w:rPr>
        <w:t>千树万树梨花开（砌下落梅如雪乱，拂了一身还满）</w:t>
      </w:r>
    </w:p>
    <w:p w:rsidR="00612DB6" w:rsidRPr="00EB152C" w:rsidRDefault="00C33F7D" w:rsidP="00EB152C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>
        <w:rPr>
          <w:color w:val="FF0000"/>
          <w:sz w:val="24"/>
        </w:rPr>
        <w:t>【解析】</w:t>
      </w:r>
      <w:r w:rsidR="00FB0451" w:rsidRPr="00EB152C">
        <w:rPr>
          <w:color w:val="FF0000"/>
          <w:sz w:val="24"/>
        </w:rPr>
        <w:t>本题考查学生默写常见的名句名篇的能力。</w:t>
      </w:r>
    </w:p>
    <w:p w:rsidR="00612DB6" w:rsidRPr="00EB152C" w:rsidRDefault="00C33F7D" w:rsidP="00EB152C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EB152C">
        <w:rPr>
          <w:color w:val="FF0000"/>
          <w:sz w:val="24"/>
        </w:rPr>
        <w:t>注意重点字词的写法，如</w:t>
      </w:r>
      <w:r w:rsidRPr="00EB152C">
        <w:rPr>
          <w:color w:val="FF0000"/>
          <w:sz w:val="24"/>
        </w:rPr>
        <w:t>“</w:t>
      </w:r>
      <w:r w:rsidRPr="00EB152C">
        <w:rPr>
          <w:color w:val="FF0000"/>
          <w:sz w:val="24"/>
        </w:rPr>
        <w:t>庭</w:t>
      </w:r>
      <w:r w:rsidRPr="00EB152C">
        <w:rPr>
          <w:color w:val="FF0000"/>
          <w:sz w:val="24"/>
        </w:rPr>
        <w:t>”“</w:t>
      </w:r>
      <w:r w:rsidRPr="00EB152C">
        <w:rPr>
          <w:color w:val="FF0000"/>
          <w:sz w:val="24"/>
        </w:rPr>
        <w:t>箸</w:t>
      </w:r>
      <w:r w:rsidRPr="00EB152C">
        <w:rPr>
          <w:color w:val="FF0000"/>
          <w:sz w:val="24"/>
        </w:rPr>
        <w:t>”“</w:t>
      </w:r>
      <w:r w:rsidRPr="00EB152C">
        <w:rPr>
          <w:color w:val="FF0000"/>
          <w:sz w:val="24"/>
        </w:rPr>
        <w:t>拔</w:t>
      </w:r>
      <w:r w:rsidRPr="00EB152C">
        <w:rPr>
          <w:color w:val="FF0000"/>
          <w:sz w:val="24"/>
        </w:rPr>
        <w:t>”“</w:t>
      </w:r>
      <w:r w:rsidRPr="00EB152C">
        <w:rPr>
          <w:color w:val="FF0000"/>
          <w:sz w:val="24"/>
        </w:rPr>
        <w:t>茫</w:t>
      </w:r>
      <w:r w:rsidRPr="00EB152C">
        <w:rPr>
          <w:color w:val="FF0000"/>
          <w:sz w:val="24"/>
        </w:rPr>
        <w:t>”“</w:t>
      </w:r>
      <w:r w:rsidRPr="00EB152C">
        <w:rPr>
          <w:color w:val="FF0000"/>
          <w:sz w:val="24"/>
        </w:rPr>
        <w:t>砌</w:t>
      </w:r>
      <w:r w:rsidRPr="00EB152C">
        <w:rPr>
          <w:color w:val="FF0000"/>
          <w:sz w:val="24"/>
        </w:rPr>
        <w:t>”</w:t>
      </w:r>
      <w:r w:rsidRPr="00EB152C">
        <w:rPr>
          <w:color w:val="FF0000"/>
          <w:sz w:val="24"/>
        </w:rPr>
        <w:t>等。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color w:val="FF0000"/>
          <w:sz w:val="24"/>
        </w:rPr>
      </w:pPr>
      <w:r w:rsidRPr="00EB152C">
        <w:rPr>
          <w:rFonts w:ascii="方正粗黑宋简体" w:eastAsia="方正粗黑宋简体" w:hAnsi="方正粗黑宋简体" w:hint="eastAsia"/>
          <w:color w:val="FF0000"/>
          <w:sz w:val="24"/>
        </w:rPr>
        <w:t>（2023·全国乙卷）</w:t>
      </w:r>
      <w:r w:rsidRPr="00EB152C">
        <w:rPr>
          <w:color w:val="FF0000"/>
          <w:sz w:val="24"/>
        </w:rPr>
        <w:t>16</w:t>
      </w:r>
      <w:r w:rsidRPr="00EB152C">
        <w:rPr>
          <w:color w:val="FF0000"/>
          <w:sz w:val="24"/>
        </w:rPr>
        <w:t>．补写出下列句子中的空缺部分。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1</w:t>
      </w:r>
      <w:r w:rsidRPr="00EB152C">
        <w:rPr>
          <w:sz w:val="24"/>
        </w:rPr>
        <w:t>）白居易《琵琶行》中</w:t>
      </w:r>
      <w:r w:rsidRPr="00EB152C">
        <w:rPr>
          <w:sz w:val="24"/>
        </w:rPr>
        <w:t>“_____________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_____________”</w:t>
      </w:r>
      <w:r w:rsidRPr="00EB152C">
        <w:rPr>
          <w:sz w:val="24"/>
        </w:rPr>
        <w:t>两句，写琵琶女结束演奏后的动作及神态，同时也引出下文对其身世的叙述。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2</w:t>
      </w:r>
      <w:r w:rsidRPr="00EB152C">
        <w:rPr>
          <w:sz w:val="24"/>
        </w:rPr>
        <w:t>）宋代张孝祥以</w:t>
      </w:r>
      <w:r w:rsidRPr="00EB152C">
        <w:rPr>
          <w:sz w:val="24"/>
        </w:rPr>
        <w:t>“</w:t>
      </w:r>
      <w:r w:rsidRPr="00EB152C">
        <w:rPr>
          <w:sz w:val="24"/>
        </w:rPr>
        <w:t>玉鉴琼田三万顷，着我扁舟一叶</w:t>
      </w:r>
      <w:r w:rsidRPr="00EB152C">
        <w:rPr>
          <w:sz w:val="24"/>
        </w:rPr>
        <w:t>”</w:t>
      </w:r>
      <w:r w:rsidRPr="00EB152C">
        <w:rPr>
          <w:sz w:val="24"/>
        </w:rPr>
        <w:t>描写舟泛水上，境致与苏轼《赤壁赋》中</w:t>
      </w:r>
      <w:r w:rsidRPr="00EB152C">
        <w:rPr>
          <w:sz w:val="24"/>
        </w:rPr>
        <w:t>“_____________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_____________”</w:t>
      </w:r>
      <w:r w:rsidRPr="00EB152C">
        <w:rPr>
          <w:sz w:val="24"/>
        </w:rPr>
        <w:t>两句所写的景致非常相似。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3</w:t>
      </w:r>
      <w:r w:rsidRPr="00EB152C">
        <w:rPr>
          <w:sz w:val="24"/>
        </w:rPr>
        <w:t>）小刚因病不能参加比赛，汪教练给他发了一条信息。写道：</w:t>
      </w:r>
      <w:r w:rsidRPr="00EB152C">
        <w:rPr>
          <w:sz w:val="24"/>
        </w:rPr>
        <w:t>“</w:t>
      </w:r>
      <w:r w:rsidRPr="00EB152C">
        <w:rPr>
          <w:sz w:val="24"/>
        </w:rPr>
        <w:t>人生中的机遇绝非只有一次，古诗云：</w:t>
      </w:r>
      <w:r w:rsidRPr="00EB152C">
        <w:rPr>
          <w:sz w:val="24"/>
        </w:rPr>
        <w:t>“_____________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_____________</w:t>
      </w:r>
      <w:r w:rsidRPr="00EB152C">
        <w:rPr>
          <w:sz w:val="24"/>
        </w:rPr>
        <w:t>。</w:t>
      </w:r>
      <w:r w:rsidRPr="00EB152C">
        <w:rPr>
          <w:sz w:val="24"/>
        </w:rPr>
        <w:t>”</w:t>
      </w:r>
      <w:r w:rsidRPr="00EB152C">
        <w:rPr>
          <w:sz w:val="24"/>
        </w:rPr>
        <w:t>我对你永远充满信心！</w:t>
      </w:r>
      <w:r w:rsidRPr="00EB152C">
        <w:rPr>
          <w:sz w:val="24"/>
        </w:rPr>
        <w:t>”</w:t>
      </w:r>
    </w:p>
    <w:p w:rsidR="00612DB6" w:rsidRPr="00EB152C" w:rsidRDefault="00C33F7D" w:rsidP="00EB152C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EB152C">
        <w:rPr>
          <w:color w:val="FF0000"/>
          <w:sz w:val="24"/>
        </w:rPr>
        <w:t>【答案】沉吟放拨插弦中</w:t>
      </w:r>
      <w:r w:rsidR="00EB152C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整顿衣裳起敛容</w:t>
      </w:r>
      <w:r w:rsidR="00EB152C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纵一苇之所如</w:t>
      </w:r>
      <w:r w:rsidR="00EB152C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凌万顷之茫然</w:t>
      </w:r>
      <w:r w:rsidR="00EB152C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长风破浪会有时</w:t>
      </w:r>
      <w:r w:rsidR="00EB152C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直挂云帆济沧海</w:t>
      </w:r>
    </w:p>
    <w:p w:rsidR="00612DB6" w:rsidRPr="00EB152C" w:rsidRDefault="00C33F7D" w:rsidP="00EB152C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>
        <w:rPr>
          <w:color w:val="FF0000"/>
          <w:sz w:val="24"/>
        </w:rPr>
        <w:t>【解析】</w:t>
      </w:r>
      <w:r w:rsidR="00FB0451" w:rsidRPr="00EB152C">
        <w:rPr>
          <w:color w:val="FF0000"/>
          <w:sz w:val="24"/>
        </w:rPr>
        <w:t>本题考查学生默写常见的名句名篇的能力。</w:t>
      </w:r>
    </w:p>
    <w:p w:rsidR="00612DB6" w:rsidRPr="00EB152C" w:rsidRDefault="00C33F7D" w:rsidP="00EB152C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EB152C">
        <w:rPr>
          <w:color w:val="FF0000"/>
          <w:sz w:val="24"/>
        </w:rPr>
        <w:t>注意重点字词的写法，如</w:t>
      </w:r>
      <w:r w:rsidRPr="00EB152C">
        <w:rPr>
          <w:color w:val="FF0000"/>
          <w:sz w:val="24"/>
        </w:rPr>
        <w:t>“</w:t>
      </w:r>
      <w:r w:rsidRPr="00EB152C">
        <w:rPr>
          <w:color w:val="FF0000"/>
          <w:sz w:val="24"/>
        </w:rPr>
        <w:t>拨</w:t>
      </w:r>
      <w:r w:rsidRPr="00EB152C">
        <w:rPr>
          <w:color w:val="FF0000"/>
          <w:sz w:val="24"/>
        </w:rPr>
        <w:t>”“</w:t>
      </w:r>
      <w:r w:rsidRPr="00EB152C">
        <w:rPr>
          <w:color w:val="FF0000"/>
          <w:sz w:val="24"/>
        </w:rPr>
        <w:t>敛</w:t>
      </w:r>
      <w:r w:rsidRPr="00EB152C">
        <w:rPr>
          <w:color w:val="FF0000"/>
          <w:sz w:val="24"/>
        </w:rPr>
        <w:t>”“</w:t>
      </w:r>
      <w:r w:rsidRPr="00EB152C">
        <w:rPr>
          <w:color w:val="FF0000"/>
          <w:sz w:val="24"/>
        </w:rPr>
        <w:t>纵</w:t>
      </w:r>
      <w:r w:rsidRPr="00EB152C">
        <w:rPr>
          <w:color w:val="FF0000"/>
          <w:sz w:val="24"/>
        </w:rPr>
        <w:t>”“</w:t>
      </w:r>
      <w:r w:rsidRPr="00EB152C">
        <w:rPr>
          <w:color w:val="FF0000"/>
          <w:sz w:val="24"/>
        </w:rPr>
        <w:t>凌</w:t>
      </w:r>
      <w:r w:rsidRPr="00EB152C">
        <w:rPr>
          <w:color w:val="FF0000"/>
          <w:sz w:val="24"/>
        </w:rPr>
        <w:t>”</w:t>
      </w:r>
      <w:r w:rsidRPr="00EB152C">
        <w:rPr>
          <w:color w:val="FF0000"/>
          <w:sz w:val="24"/>
        </w:rPr>
        <w:t>等，要理解字义去记忆。</w:t>
      </w:r>
    </w:p>
    <w:p w:rsidR="00612DB6" w:rsidRPr="00EB152C" w:rsidRDefault="00C33F7D" w:rsidP="00EB152C">
      <w:pPr>
        <w:spacing w:line="360" w:lineRule="auto"/>
        <w:textAlignment w:val="center"/>
        <w:rPr>
          <w:color w:val="FF0000"/>
          <w:sz w:val="24"/>
        </w:rPr>
      </w:pPr>
      <w:r w:rsidRPr="00EB152C">
        <w:rPr>
          <w:rFonts w:ascii="方正粗黑宋简体" w:eastAsia="方正粗黑宋简体" w:hAnsi="方正粗黑宋简体" w:hint="eastAsia"/>
          <w:color w:val="FF0000"/>
          <w:sz w:val="24"/>
        </w:rPr>
        <w:t>（2023·新高考Ⅰ卷）</w:t>
      </w:r>
      <w:r w:rsidRPr="00EB152C">
        <w:rPr>
          <w:color w:val="FF0000"/>
          <w:sz w:val="24"/>
        </w:rPr>
        <w:t>17</w:t>
      </w:r>
      <w:r w:rsidRPr="00EB152C">
        <w:rPr>
          <w:color w:val="FF0000"/>
          <w:sz w:val="24"/>
        </w:rPr>
        <w:t>．补写出下列句子中的空缺部分。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1</w:t>
      </w:r>
      <w:r w:rsidRPr="00EB152C">
        <w:rPr>
          <w:sz w:val="24"/>
        </w:rPr>
        <w:t>）司马迁在《报任安书》中说，自己编写《史记》</w:t>
      </w:r>
      <w:r w:rsidRPr="00EB152C">
        <w:rPr>
          <w:sz w:val="24"/>
        </w:rPr>
        <w:t>“________”</w:t>
      </w:r>
      <w:r w:rsidRPr="00EB152C">
        <w:rPr>
          <w:sz w:val="24"/>
        </w:rPr>
        <w:t>，便遭遇了李陵之祸，因痛惜这部书不能完成，所以</w:t>
      </w:r>
      <w:r w:rsidRPr="00EB152C">
        <w:rPr>
          <w:sz w:val="24"/>
        </w:rPr>
        <w:t>“__________”</w:t>
      </w:r>
      <w:r w:rsidRPr="00EB152C">
        <w:rPr>
          <w:sz w:val="24"/>
        </w:rPr>
        <w:t>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lastRenderedPageBreak/>
        <w:t>（</w:t>
      </w:r>
      <w:r w:rsidRPr="00EB152C">
        <w:rPr>
          <w:sz w:val="24"/>
        </w:rPr>
        <w:t>2</w:t>
      </w:r>
      <w:r w:rsidRPr="00EB152C">
        <w:rPr>
          <w:sz w:val="24"/>
        </w:rPr>
        <w:t>）《旧唐书</w:t>
      </w:r>
      <w:r w:rsidRPr="00EB152C">
        <w:rPr>
          <w:sz w:val="24"/>
        </w:rPr>
        <w:t>·</w:t>
      </w:r>
      <w:r w:rsidRPr="00EB152C">
        <w:rPr>
          <w:sz w:val="24"/>
        </w:rPr>
        <w:t>音乐志》记载竖箜篌</w:t>
      </w:r>
      <w:r w:rsidRPr="00EB152C">
        <w:rPr>
          <w:sz w:val="24"/>
        </w:rPr>
        <w:t>“</w:t>
      </w:r>
      <w:r w:rsidRPr="00EB152C">
        <w:rPr>
          <w:sz w:val="24"/>
        </w:rPr>
        <w:t>体曲而长，二十有二弦</w:t>
      </w:r>
      <w:r w:rsidRPr="00EB152C">
        <w:rPr>
          <w:sz w:val="24"/>
        </w:rPr>
        <w:t>”</w:t>
      </w:r>
      <w:r w:rsidRPr="00EB152C">
        <w:rPr>
          <w:sz w:val="24"/>
        </w:rPr>
        <w:t>，而李贺《李凭箜篌引》中</w:t>
      </w:r>
      <w:r w:rsidRPr="00EB152C">
        <w:rPr>
          <w:sz w:val="24"/>
        </w:rPr>
        <w:t>“_______</w:t>
      </w:r>
      <w:r w:rsidRPr="00EB152C">
        <w:rPr>
          <w:sz w:val="24"/>
        </w:rPr>
        <w:t>，</w:t>
      </w:r>
      <w:r w:rsidRPr="00EB152C">
        <w:rPr>
          <w:sz w:val="24"/>
        </w:rPr>
        <w:t>_______”</w:t>
      </w:r>
      <w:r w:rsidRPr="00EB152C">
        <w:rPr>
          <w:sz w:val="24"/>
        </w:rPr>
        <w:t>两句，说明竖箜篌的弦数还有另一种可能。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3</w:t>
      </w:r>
      <w:r w:rsidRPr="00EB152C">
        <w:rPr>
          <w:sz w:val="24"/>
        </w:rPr>
        <w:t>）小刚临摹了一幅诸葛亮的画像，想在上面题两句诗，却一直没想好。汪老师认为不妨直接用古人成句，比如</w:t>
      </w:r>
      <w:r w:rsidRPr="00EB152C">
        <w:rPr>
          <w:sz w:val="24"/>
        </w:rPr>
        <w:t>“__________</w:t>
      </w:r>
      <w:r w:rsidRPr="00EB152C">
        <w:rPr>
          <w:sz w:val="24"/>
        </w:rPr>
        <w:t>，</w:t>
      </w:r>
      <w:r w:rsidRPr="00EB152C">
        <w:rPr>
          <w:sz w:val="24"/>
        </w:rPr>
        <w:t>_________”</w:t>
      </w:r>
      <w:r w:rsidRPr="00EB152C">
        <w:rPr>
          <w:sz w:val="24"/>
        </w:rPr>
        <w:t>就很好。</w:t>
      </w:r>
    </w:p>
    <w:p w:rsidR="00612DB6" w:rsidRPr="00EB152C" w:rsidRDefault="00C33F7D" w:rsidP="00EB152C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EB152C">
        <w:rPr>
          <w:color w:val="FF0000"/>
          <w:sz w:val="24"/>
        </w:rPr>
        <w:t>【答案】草创未就</w:t>
      </w:r>
      <w:r w:rsidR="00EB152C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就极刑而无愠色</w:t>
      </w:r>
      <w:r w:rsidR="00EB152C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十二门前融冷光</w:t>
      </w:r>
      <w:r w:rsidR="00EB152C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二十三丝动紫皇</w:t>
      </w:r>
      <w:r w:rsidR="00EB152C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出师未捷身先死</w:t>
      </w:r>
      <w:r w:rsidR="00EB152C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长使英雄泪满襟（出师一表真名世，千载谁堪伯仲间）</w:t>
      </w:r>
    </w:p>
    <w:p w:rsidR="00612DB6" w:rsidRPr="00EB152C" w:rsidRDefault="00C33F7D" w:rsidP="00EB152C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>
        <w:rPr>
          <w:color w:val="FF0000"/>
          <w:sz w:val="24"/>
        </w:rPr>
        <w:t>【解析】</w:t>
      </w:r>
      <w:r w:rsidR="00FB0451" w:rsidRPr="00EB152C">
        <w:rPr>
          <w:color w:val="FF0000"/>
          <w:sz w:val="24"/>
        </w:rPr>
        <w:t>本题考查学生默写名言名篇的能力。</w:t>
      </w:r>
    </w:p>
    <w:p w:rsidR="00612DB6" w:rsidRPr="00EB152C" w:rsidRDefault="00C33F7D" w:rsidP="00EB152C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EB152C">
        <w:rPr>
          <w:color w:val="FF0000"/>
          <w:sz w:val="24"/>
        </w:rPr>
        <w:t>考生需要注意如下字词的书写：</w:t>
      </w:r>
      <w:r w:rsidRPr="00EB152C">
        <w:rPr>
          <w:color w:val="FF0000"/>
          <w:sz w:val="24"/>
        </w:rPr>
        <w:t>“</w:t>
      </w:r>
      <w:r w:rsidRPr="00EB152C">
        <w:rPr>
          <w:color w:val="FF0000"/>
          <w:sz w:val="24"/>
        </w:rPr>
        <w:t>创</w:t>
      </w:r>
      <w:r w:rsidRPr="00EB152C">
        <w:rPr>
          <w:color w:val="FF0000"/>
          <w:sz w:val="24"/>
        </w:rPr>
        <w:t>”“</w:t>
      </w:r>
      <w:r w:rsidRPr="00EB152C">
        <w:rPr>
          <w:color w:val="FF0000"/>
          <w:sz w:val="24"/>
        </w:rPr>
        <w:t>愠</w:t>
      </w:r>
      <w:r w:rsidRPr="00EB152C">
        <w:rPr>
          <w:color w:val="FF0000"/>
          <w:sz w:val="24"/>
        </w:rPr>
        <w:t>”“</w:t>
      </w:r>
      <w:r w:rsidRPr="00EB152C">
        <w:rPr>
          <w:color w:val="FF0000"/>
          <w:sz w:val="24"/>
        </w:rPr>
        <w:t>融</w:t>
      </w:r>
      <w:r w:rsidRPr="00EB152C">
        <w:rPr>
          <w:color w:val="FF0000"/>
          <w:sz w:val="24"/>
        </w:rPr>
        <w:t>”“</w:t>
      </w:r>
      <w:r w:rsidRPr="00EB152C">
        <w:rPr>
          <w:color w:val="FF0000"/>
          <w:sz w:val="24"/>
        </w:rPr>
        <w:t>捷</w:t>
      </w:r>
      <w:r w:rsidRPr="00EB152C">
        <w:rPr>
          <w:color w:val="FF0000"/>
          <w:sz w:val="24"/>
        </w:rPr>
        <w:t>”“</w:t>
      </w:r>
      <w:r w:rsidRPr="00EB152C">
        <w:rPr>
          <w:color w:val="FF0000"/>
          <w:sz w:val="24"/>
        </w:rPr>
        <w:t>长</w:t>
      </w:r>
      <w:r w:rsidRPr="00EB152C">
        <w:rPr>
          <w:color w:val="FF0000"/>
          <w:sz w:val="24"/>
        </w:rPr>
        <w:t>”“</w:t>
      </w:r>
      <w:r w:rsidRPr="00EB152C">
        <w:rPr>
          <w:color w:val="FF0000"/>
          <w:sz w:val="24"/>
        </w:rPr>
        <w:t>襟</w:t>
      </w:r>
      <w:r w:rsidRPr="00EB152C">
        <w:rPr>
          <w:color w:val="FF0000"/>
          <w:sz w:val="24"/>
        </w:rPr>
        <w:t>”“</w:t>
      </w:r>
      <w:r w:rsidRPr="00EB152C">
        <w:rPr>
          <w:color w:val="FF0000"/>
          <w:sz w:val="24"/>
        </w:rPr>
        <w:t>堪</w:t>
      </w:r>
      <w:r w:rsidRPr="00EB152C">
        <w:rPr>
          <w:color w:val="FF0000"/>
          <w:sz w:val="24"/>
        </w:rPr>
        <w:t>”</w:t>
      </w:r>
      <w:r w:rsidRPr="00EB152C">
        <w:rPr>
          <w:color w:val="FF0000"/>
          <w:sz w:val="24"/>
        </w:rPr>
        <w:t>。</w:t>
      </w:r>
    </w:p>
    <w:p w:rsidR="00612DB6" w:rsidRPr="00EB152C" w:rsidRDefault="00C33F7D" w:rsidP="00EB152C">
      <w:pPr>
        <w:spacing w:line="360" w:lineRule="auto"/>
        <w:textAlignment w:val="center"/>
        <w:rPr>
          <w:color w:val="FF0000"/>
          <w:sz w:val="24"/>
        </w:rPr>
      </w:pPr>
      <w:r w:rsidRPr="00EB152C">
        <w:rPr>
          <w:rFonts w:ascii="方正粗黑宋简体" w:eastAsia="方正粗黑宋简体" w:hAnsi="方正粗黑宋简体" w:hint="eastAsia"/>
          <w:color w:val="FF0000"/>
          <w:sz w:val="24"/>
        </w:rPr>
        <w:t>（2023·新高考Ⅱ卷）</w:t>
      </w:r>
      <w:r w:rsidRPr="00EB152C">
        <w:rPr>
          <w:color w:val="FF0000"/>
          <w:sz w:val="24"/>
        </w:rPr>
        <w:t>17</w:t>
      </w:r>
      <w:r w:rsidRPr="00EB152C">
        <w:rPr>
          <w:color w:val="FF0000"/>
          <w:sz w:val="24"/>
        </w:rPr>
        <w:t>．补写出下列句子中的空缺部分。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1</w:t>
      </w:r>
      <w:r w:rsidRPr="00EB152C">
        <w:rPr>
          <w:sz w:val="24"/>
        </w:rPr>
        <w:t>）欧阳修《五代史伶官传序》中记载，李存勖将李克用留给他的三支箭收藏在祖庙中，其后用兵作战，</w:t>
      </w:r>
      <w:r w:rsidRPr="00EB152C">
        <w:rPr>
          <w:sz w:val="24"/>
        </w:rPr>
        <w:t xml:space="preserve">“___________ </w:t>
      </w:r>
      <w:r w:rsidRPr="00EB152C">
        <w:rPr>
          <w:sz w:val="24"/>
        </w:rPr>
        <w:t>，</w:t>
      </w:r>
      <w:r w:rsidRPr="00EB152C">
        <w:rPr>
          <w:sz w:val="24"/>
        </w:rPr>
        <w:t>___________”</w:t>
      </w:r>
      <w:r w:rsidRPr="00EB152C">
        <w:rPr>
          <w:sz w:val="24"/>
        </w:rPr>
        <w:t>，装在锦囊中背在身上，奔赴战场。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2</w:t>
      </w:r>
      <w:r w:rsidRPr="00EB152C">
        <w:rPr>
          <w:sz w:val="24"/>
        </w:rPr>
        <w:t>）陆游《临安春雨初霁》中</w:t>
      </w:r>
      <w:r w:rsidRPr="00EB152C">
        <w:rPr>
          <w:sz w:val="24"/>
        </w:rPr>
        <w:t>“___________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___________”</w:t>
      </w:r>
      <w:r w:rsidRPr="00EB152C">
        <w:rPr>
          <w:sz w:val="24"/>
        </w:rPr>
        <w:t>两句，看似闲适恬静，实则透露出诗人由于内心的惆怅而彻夜难眠。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3</w:t>
      </w:r>
      <w:r w:rsidRPr="00EB152C">
        <w:rPr>
          <w:sz w:val="24"/>
        </w:rPr>
        <w:t>）小刚在他创作的历史小说《正气歌》中写道：文天祥月下独步于江边，眼前壮阔的景象使他不禁吟诵起前人的写景名句</w:t>
      </w:r>
      <w:r w:rsidRPr="00EB152C">
        <w:rPr>
          <w:sz w:val="24"/>
        </w:rPr>
        <w:t xml:space="preserve">“___________ </w:t>
      </w:r>
      <w:r w:rsidRPr="00EB152C">
        <w:rPr>
          <w:sz w:val="24"/>
        </w:rPr>
        <w:t>，</w:t>
      </w:r>
      <w:r w:rsidRPr="00EB152C">
        <w:rPr>
          <w:sz w:val="24"/>
        </w:rPr>
        <w:t>___________”</w:t>
      </w:r>
      <w:r w:rsidRPr="00EB152C">
        <w:rPr>
          <w:sz w:val="24"/>
        </w:rPr>
        <w:t>。</w:t>
      </w:r>
    </w:p>
    <w:p w:rsidR="00612DB6" w:rsidRPr="00EB152C" w:rsidRDefault="00C33F7D" w:rsidP="00EB152C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EB152C">
        <w:rPr>
          <w:color w:val="FF0000"/>
          <w:sz w:val="24"/>
        </w:rPr>
        <w:t>【答案】则遣从事以一少牢告庙</w:t>
      </w:r>
      <w:r w:rsidR="00EB152C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请其矢</w:t>
      </w:r>
      <w:r w:rsidR="00EB152C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小楼一夜听春雨</w:t>
      </w:r>
      <w:r w:rsidR="00EB152C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深巷明朝卖杏花</w:t>
      </w:r>
      <w:r w:rsidR="00EB152C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星垂平野阔</w:t>
      </w:r>
      <w:r w:rsidR="00EB152C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月涌大江流（江天一色无纤尘，皎皎空中孤月轮）</w:t>
      </w:r>
    </w:p>
    <w:p w:rsidR="00612DB6" w:rsidRPr="00EB152C" w:rsidRDefault="00C33F7D" w:rsidP="00EB152C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>
        <w:rPr>
          <w:color w:val="FF0000"/>
          <w:sz w:val="24"/>
        </w:rPr>
        <w:t>【解析】</w:t>
      </w:r>
      <w:r w:rsidR="00FB0451" w:rsidRPr="00EB152C">
        <w:rPr>
          <w:color w:val="FF0000"/>
          <w:sz w:val="24"/>
        </w:rPr>
        <w:t>本题考查学生默写常见的名句名篇的能力。</w:t>
      </w:r>
    </w:p>
    <w:p w:rsidR="00EB152C" w:rsidRDefault="00C33F7D" w:rsidP="00EB152C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EB152C">
        <w:rPr>
          <w:color w:val="FF0000"/>
          <w:sz w:val="24"/>
        </w:rPr>
        <w:t>注意重点字词的书写：</w:t>
      </w:r>
      <w:r w:rsidRPr="00EB152C">
        <w:rPr>
          <w:color w:val="FF0000"/>
          <w:sz w:val="24"/>
        </w:rPr>
        <w:t>“</w:t>
      </w:r>
      <w:r w:rsidRPr="00EB152C">
        <w:rPr>
          <w:color w:val="FF0000"/>
          <w:sz w:val="24"/>
        </w:rPr>
        <w:t>遣</w:t>
      </w:r>
      <w:r w:rsidRPr="00EB152C">
        <w:rPr>
          <w:color w:val="FF0000"/>
          <w:sz w:val="24"/>
        </w:rPr>
        <w:t>”“</w:t>
      </w:r>
      <w:r w:rsidRPr="00EB152C">
        <w:rPr>
          <w:color w:val="FF0000"/>
          <w:sz w:val="24"/>
        </w:rPr>
        <w:t>巷</w:t>
      </w:r>
      <w:r w:rsidRPr="00EB152C">
        <w:rPr>
          <w:color w:val="FF0000"/>
          <w:sz w:val="24"/>
        </w:rPr>
        <w:t>”“</w:t>
      </w:r>
      <w:r w:rsidRPr="00EB152C">
        <w:rPr>
          <w:color w:val="FF0000"/>
          <w:sz w:val="24"/>
        </w:rPr>
        <w:t>垂</w:t>
      </w:r>
      <w:r w:rsidRPr="00EB152C">
        <w:rPr>
          <w:color w:val="FF0000"/>
          <w:sz w:val="24"/>
        </w:rPr>
        <w:t>”“</w:t>
      </w:r>
      <w:r w:rsidRPr="00EB152C">
        <w:rPr>
          <w:color w:val="FF0000"/>
          <w:sz w:val="24"/>
        </w:rPr>
        <w:t>皎</w:t>
      </w:r>
      <w:r w:rsidRPr="00EB152C">
        <w:rPr>
          <w:color w:val="FF0000"/>
          <w:sz w:val="24"/>
        </w:rPr>
        <w:t>”</w:t>
      </w:r>
      <w:r w:rsidRPr="00EB152C">
        <w:rPr>
          <w:color w:val="FF0000"/>
          <w:sz w:val="24"/>
        </w:rPr>
        <w:t>。</w:t>
      </w:r>
    </w:p>
    <w:p w:rsidR="00612DB6" w:rsidRPr="00EB152C" w:rsidRDefault="00C33F7D" w:rsidP="00EB152C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  <w:sz w:val="24"/>
        </w:rPr>
      </w:pPr>
      <w:r w:rsidRPr="00EB152C">
        <w:rPr>
          <w:rFonts w:ascii="Times New Roman" w:eastAsia="黑体" w:hAnsi="Times New Roman" w:cs="Times New Roman" w:hint="eastAsia"/>
          <w:noProof/>
          <w:color w:val="C00000"/>
          <w:sz w:val="24"/>
        </w:rPr>
        <w:drawing>
          <wp:inline distT="0" distB="0" distL="114300" distR="114300">
            <wp:extent cx="2235200" cy="363855"/>
            <wp:effectExtent l="0" t="0" r="12700" b="17145"/>
            <wp:docPr id="9" name="图片 9" descr="2022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2真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rFonts w:ascii="方正粗黑宋简体" w:eastAsia="方正粗黑宋简体" w:hAnsi="方正粗黑宋简体" w:hint="eastAsia"/>
          <w:color w:val="FF0000"/>
          <w:sz w:val="24"/>
        </w:rPr>
        <w:t>（2022·全国甲卷）</w:t>
      </w:r>
      <w:r w:rsidRPr="00EB152C">
        <w:rPr>
          <w:sz w:val="24"/>
        </w:rPr>
        <w:t>16</w:t>
      </w:r>
      <w:r w:rsidRPr="00EB152C">
        <w:rPr>
          <w:sz w:val="24"/>
        </w:rPr>
        <w:t>．补写出下列句子中的空缺部分。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1</w:t>
      </w:r>
      <w:r w:rsidRPr="00EB152C">
        <w:rPr>
          <w:sz w:val="24"/>
        </w:rPr>
        <w:t>）《诗经</w:t>
      </w:r>
      <w:r w:rsidRPr="00EB152C">
        <w:rPr>
          <w:sz w:val="24"/>
        </w:rPr>
        <w:t>·</w:t>
      </w:r>
      <w:r w:rsidRPr="00EB152C">
        <w:rPr>
          <w:sz w:val="24"/>
        </w:rPr>
        <w:t>卫风</w:t>
      </w:r>
      <w:r w:rsidRPr="00EB152C">
        <w:rPr>
          <w:sz w:val="24"/>
        </w:rPr>
        <w:t>·</w:t>
      </w:r>
      <w:r w:rsidRPr="00EB152C">
        <w:rPr>
          <w:sz w:val="24"/>
        </w:rPr>
        <w:t>氓》中男女主人公有过愉悦的往昔，</w:t>
      </w:r>
      <w:r w:rsidRPr="00EB152C">
        <w:rPr>
          <w:sz w:val="24"/>
        </w:rPr>
        <w:t>“_______________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_______________”</w:t>
      </w:r>
      <w:r w:rsidRPr="00EB152C">
        <w:rPr>
          <w:sz w:val="24"/>
        </w:rPr>
        <w:t>，就是对他们小时候欢乐相处的描写。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2</w:t>
      </w:r>
      <w:r w:rsidRPr="00EB152C">
        <w:rPr>
          <w:sz w:val="24"/>
        </w:rPr>
        <w:t>）杜甫《登高》中</w:t>
      </w:r>
      <w:r w:rsidRPr="00EB152C">
        <w:rPr>
          <w:sz w:val="24"/>
        </w:rPr>
        <w:t>“_______________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_______________”</w:t>
      </w:r>
      <w:r w:rsidRPr="00EB152C">
        <w:rPr>
          <w:sz w:val="24"/>
        </w:rPr>
        <w:t>两句都使用了叠字，从听觉、视觉上突出了对景伤怀的感受。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3</w:t>
      </w:r>
      <w:r w:rsidRPr="00EB152C">
        <w:rPr>
          <w:sz w:val="24"/>
        </w:rPr>
        <w:t>）辛弃疾《永遇乐</w:t>
      </w:r>
      <w:r w:rsidRPr="00EB152C">
        <w:rPr>
          <w:sz w:val="24"/>
        </w:rPr>
        <w:t>·</w:t>
      </w:r>
      <w:r w:rsidRPr="00EB152C">
        <w:rPr>
          <w:sz w:val="24"/>
        </w:rPr>
        <w:t>京口北固亭怀古》中</w:t>
      </w:r>
      <w:r w:rsidRPr="00EB152C">
        <w:rPr>
          <w:sz w:val="24"/>
        </w:rPr>
        <w:t>“_______________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_______________”</w:t>
      </w:r>
      <w:r w:rsidRPr="00EB152C">
        <w:rPr>
          <w:sz w:val="24"/>
        </w:rPr>
        <w:t>两句，表现了当年刘裕率军北伐时的强大气势。</w:t>
      </w:r>
    </w:p>
    <w:p w:rsidR="00612DB6" w:rsidRPr="00EB152C" w:rsidRDefault="00C33F7D" w:rsidP="00EB152C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EB152C">
        <w:rPr>
          <w:color w:val="FF0000"/>
          <w:sz w:val="24"/>
        </w:rPr>
        <w:t>【答案】总角之宴</w:t>
      </w:r>
      <w:r w:rsidR="00EB152C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言笑晏晏</w:t>
      </w:r>
      <w:r w:rsidR="00EB152C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无边落木萧萧下</w:t>
      </w:r>
      <w:r w:rsidR="00EB152C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不尽长江滚滚来</w:t>
      </w:r>
      <w:r w:rsidR="00EB152C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金戈铁马</w:t>
      </w:r>
      <w:r w:rsidR="00EB152C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气吞万里如虎</w:t>
      </w:r>
    </w:p>
    <w:p w:rsidR="00612DB6" w:rsidRPr="00EB152C" w:rsidRDefault="00C33F7D" w:rsidP="00EB152C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>
        <w:rPr>
          <w:color w:val="FF0000"/>
          <w:sz w:val="24"/>
        </w:rPr>
        <w:lastRenderedPageBreak/>
        <w:t>【解析】</w:t>
      </w:r>
      <w:r w:rsidR="00FB0451" w:rsidRPr="00EB152C">
        <w:rPr>
          <w:color w:val="FF0000"/>
          <w:sz w:val="24"/>
        </w:rPr>
        <w:t>本题考查学生默写常见的名句名篇的能力。</w:t>
      </w:r>
    </w:p>
    <w:p w:rsidR="00612DB6" w:rsidRPr="00EB152C" w:rsidRDefault="00C33F7D" w:rsidP="00EB152C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EB152C">
        <w:rPr>
          <w:color w:val="FF0000"/>
          <w:sz w:val="24"/>
        </w:rPr>
        <w:t>本题默写时要注意以下重点字词：</w:t>
      </w:r>
      <w:r w:rsidRPr="00EB152C">
        <w:rPr>
          <w:color w:val="FF0000"/>
          <w:sz w:val="24"/>
        </w:rPr>
        <w:t>“</w:t>
      </w:r>
      <w:r w:rsidRPr="00EB152C">
        <w:rPr>
          <w:color w:val="FF0000"/>
          <w:sz w:val="24"/>
        </w:rPr>
        <w:t>宴</w:t>
      </w:r>
      <w:r w:rsidRPr="00EB152C">
        <w:rPr>
          <w:color w:val="FF0000"/>
          <w:sz w:val="24"/>
        </w:rPr>
        <w:t>”“</w:t>
      </w:r>
      <w:r w:rsidRPr="00EB152C">
        <w:rPr>
          <w:color w:val="FF0000"/>
          <w:sz w:val="24"/>
        </w:rPr>
        <w:t>晏</w:t>
      </w:r>
      <w:r w:rsidRPr="00EB152C">
        <w:rPr>
          <w:color w:val="FF0000"/>
          <w:sz w:val="24"/>
        </w:rPr>
        <w:t>”“</w:t>
      </w:r>
      <w:r w:rsidRPr="00EB152C">
        <w:rPr>
          <w:color w:val="FF0000"/>
          <w:sz w:val="24"/>
        </w:rPr>
        <w:t>萧萧</w:t>
      </w:r>
      <w:r w:rsidRPr="00EB152C">
        <w:rPr>
          <w:color w:val="FF0000"/>
          <w:sz w:val="24"/>
        </w:rPr>
        <w:t>”“</w:t>
      </w:r>
      <w:r w:rsidRPr="00EB152C">
        <w:rPr>
          <w:color w:val="FF0000"/>
          <w:sz w:val="24"/>
        </w:rPr>
        <w:t>戈</w:t>
      </w:r>
      <w:r w:rsidRPr="00EB152C">
        <w:rPr>
          <w:color w:val="FF0000"/>
          <w:sz w:val="24"/>
        </w:rPr>
        <w:t>”</w:t>
      </w:r>
      <w:r w:rsidRPr="00EB152C">
        <w:rPr>
          <w:color w:val="FF0000"/>
          <w:sz w:val="24"/>
        </w:rPr>
        <w:t>等。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rFonts w:ascii="方正粗黑宋简体" w:eastAsia="方正粗黑宋简体" w:hAnsi="方正粗黑宋简体" w:hint="eastAsia"/>
          <w:color w:val="FF0000"/>
          <w:sz w:val="24"/>
        </w:rPr>
        <w:t>（2022·全国乙卷）</w:t>
      </w:r>
      <w:r w:rsidRPr="00EB152C">
        <w:rPr>
          <w:sz w:val="24"/>
        </w:rPr>
        <w:t>16</w:t>
      </w:r>
      <w:r w:rsidRPr="00EB152C">
        <w:rPr>
          <w:sz w:val="24"/>
        </w:rPr>
        <w:t>．补写出下列句子中的空缺部分。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1</w:t>
      </w:r>
      <w:r w:rsidRPr="00EB152C">
        <w:rPr>
          <w:sz w:val="24"/>
        </w:rPr>
        <w:t>）白居易《琵琶行》中</w:t>
      </w:r>
      <w:r w:rsidRPr="00EB152C">
        <w:rPr>
          <w:sz w:val="24"/>
          <w:u w:val="single"/>
        </w:rPr>
        <w:t>“</w:t>
      </w:r>
      <w:r w:rsidRPr="00EB152C">
        <w:rPr>
          <w:sz w:val="24"/>
        </w:rPr>
        <w:t>_______</w:t>
      </w:r>
      <w:r w:rsidRPr="00EB152C">
        <w:rPr>
          <w:sz w:val="24"/>
        </w:rPr>
        <w:t>，</w:t>
      </w:r>
      <w:r w:rsidRPr="00EB152C">
        <w:rPr>
          <w:sz w:val="24"/>
        </w:rPr>
        <w:t>_____</w:t>
      </w:r>
      <w:r w:rsidRPr="00EB152C">
        <w:rPr>
          <w:sz w:val="24"/>
          <w:u w:val="single"/>
        </w:rPr>
        <w:t>”</w:t>
      </w:r>
      <w:r w:rsidRPr="00EB152C">
        <w:rPr>
          <w:sz w:val="24"/>
        </w:rPr>
        <w:t>两句，写琵琶女以娴熟的技艺演奏了当时有名的两首乐曲。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2</w:t>
      </w:r>
      <w:r w:rsidRPr="00EB152C">
        <w:rPr>
          <w:sz w:val="24"/>
        </w:rPr>
        <w:t>）李商隐《锦瑟》</w:t>
      </w:r>
      <w:r w:rsidRPr="00EB152C">
        <w:rPr>
          <w:sz w:val="24"/>
        </w:rPr>
        <w:t>“__________</w:t>
      </w:r>
      <w:r w:rsidRPr="00EB152C">
        <w:rPr>
          <w:sz w:val="24"/>
        </w:rPr>
        <w:t>，</w:t>
      </w:r>
      <w:r w:rsidRPr="00EB152C">
        <w:rPr>
          <w:sz w:val="24"/>
        </w:rPr>
        <w:t>_________ ”</w:t>
      </w:r>
      <w:r w:rsidRPr="00EB152C">
        <w:rPr>
          <w:sz w:val="24"/>
        </w:rPr>
        <w:t>两句中的数目字，引发了后世读者的多种解读。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3</w:t>
      </w:r>
      <w:r w:rsidRPr="00EB152C">
        <w:rPr>
          <w:sz w:val="24"/>
        </w:rPr>
        <w:t>）龚自珍《己亥杂诗》（其五）中</w:t>
      </w:r>
      <w:r w:rsidRPr="00EB152C">
        <w:rPr>
          <w:sz w:val="24"/>
        </w:rPr>
        <w:t>“_________</w:t>
      </w:r>
      <w:r w:rsidRPr="00EB152C">
        <w:rPr>
          <w:sz w:val="24"/>
        </w:rPr>
        <w:t>，</w:t>
      </w:r>
      <w:r w:rsidRPr="00EB152C">
        <w:rPr>
          <w:sz w:val="24"/>
        </w:rPr>
        <w:t>___________”</w:t>
      </w:r>
      <w:r w:rsidRPr="00EB152C">
        <w:rPr>
          <w:sz w:val="24"/>
        </w:rPr>
        <w:t>两句，以花落归根为喻，抒发了诗人虽然辞官，但仍关心国家前途命运的情怀。</w:t>
      </w:r>
    </w:p>
    <w:p w:rsidR="00612DB6" w:rsidRPr="00EB152C" w:rsidRDefault="00C33F7D" w:rsidP="00EB152C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EB152C">
        <w:rPr>
          <w:color w:val="FF0000"/>
          <w:sz w:val="24"/>
        </w:rPr>
        <w:t>【答案】轻拢慢捻抹复挑</w:t>
      </w:r>
      <w:r w:rsidR="00617A27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初为《霓裳》后《六幺》</w:t>
      </w:r>
      <w:r w:rsidRPr="00EB152C">
        <w:rPr>
          <w:color w:val="FF0000"/>
          <w:sz w:val="24"/>
        </w:rPr>
        <w:t xml:space="preserve"> </w:t>
      </w:r>
      <w:r w:rsidR="00617A27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锦瑟无端五十弦</w:t>
      </w:r>
      <w:r w:rsidR="00617A27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一弦一柱思华年</w:t>
      </w:r>
      <w:r w:rsidR="00617A27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落红不是无情物</w:t>
      </w:r>
      <w:r w:rsidR="00617A27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化作春泥更护花</w:t>
      </w:r>
    </w:p>
    <w:p w:rsidR="00612DB6" w:rsidRPr="00EB152C" w:rsidRDefault="00C33F7D" w:rsidP="00EB152C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>
        <w:rPr>
          <w:color w:val="FF0000"/>
          <w:sz w:val="24"/>
        </w:rPr>
        <w:t>【解析】</w:t>
      </w:r>
      <w:r w:rsidR="00FB0451" w:rsidRPr="00EB152C">
        <w:rPr>
          <w:color w:val="FF0000"/>
          <w:sz w:val="24"/>
        </w:rPr>
        <w:t>本题考查学生默写常见的名句名篇的能力。</w:t>
      </w:r>
    </w:p>
    <w:p w:rsidR="00612DB6" w:rsidRPr="00EB152C" w:rsidRDefault="00C33F7D" w:rsidP="00EB152C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EB152C">
        <w:rPr>
          <w:color w:val="FF0000"/>
          <w:sz w:val="24"/>
        </w:rPr>
        <w:t>考生要注意下列字词的书写：拢、捻、霓。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rFonts w:ascii="方正粗黑宋简体" w:eastAsia="方正粗黑宋简体" w:hAnsi="方正粗黑宋简体" w:hint="eastAsia"/>
          <w:color w:val="FF0000"/>
          <w:sz w:val="24"/>
        </w:rPr>
        <w:t>（2022·新高考Ⅰ卷）</w:t>
      </w:r>
      <w:r w:rsidRPr="00EB152C">
        <w:rPr>
          <w:sz w:val="24"/>
        </w:rPr>
        <w:t>17</w:t>
      </w:r>
      <w:r w:rsidRPr="00EB152C">
        <w:rPr>
          <w:sz w:val="24"/>
        </w:rPr>
        <w:t>．补写出下列句子中的空缺部分。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1</w:t>
      </w:r>
      <w:r w:rsidRPr="00EB152C">
        <w:rPr>
          <w:sz w:val="24"/>
        </w:rPr>
        <w:t>）《荀子</w:t>
      </w:r>
      <w:r w:rsidRPr="00EB152C">
        <w:rPr>
          <w:sz w:val="24"/>
        </w:rPr>
        <w:t>·</w:t>
      </w:r>
      <w:r w:rsidRPr="00EB152C">
        <w:rPr>
          <w:sz w:val="24"/>
        </w:rPr>
        <w:t>劝学》中</w:t>
      </w:r>
      <w:r w:rsidRPr="00EB152C">
        <w:rPr>
          <w:sz w:val="24"/>
        </w:rPr>
        <w:t>“_________________________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_________________________”</w:t>
      </w:r>
      <w:r w:rsidRPr="00EB152C">
        <w:rPr>
          <w:sz w:val="24"/>
        </w:rPr>
        <w:t>两句，以劣马的执着为喻，强调为学必须持之以恒。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2</w:t>
      </w:r>
      <w:r w:rsidRPr="00EB152C">
        <w:rPr>
          <w:sz w:val="24"/>
        </w:rPr>
        <w:t>）乐器在古代生活中发挥着重要作用，《诗经</w:t>
      </w:r>
      <w:r w:rsidRPr="00EB152C">
        <w:rPr>
          <w:sz w:val="24"/>
        </w:rPr>
        <w:t>·</w:t>
      </w:r>
      <w:r w:rsidRPr="00EB152C">
        <w:rPr>
          <w:sz w:val="24"/>
        </w:rPr>
        <w:t>周南</w:t>
      </w:r>
      <w:r w:rsidRPr="00EB152C">
        <w:rPr>
          <w:sz w:val="24"/>
        </w:rPr>
        <w:t>·</w:t>
      </w:r>
      <w:r w:rsidRPr="00EB152C">
        <w:rPr>
          <w:sz w:val="24"/>
        </w:rPr>
        <w:t>关雎》中写到乐器的句子是</w:t>
      </w:r>
      <w:r w:rsidRPr="00EB152C">
        <w:rPr>
          <w:sz w:val="24"/>
        </w:rPr>
        <w:t>“_________________________”</w:t>
      </w:r>
      <w:r w:rsidRPr="00EB152C">
        <w:rPr>
          <w:sz w:val="24"/>
        </w:rPr>
        <w:t>和</w:t>
      </w:r>
      <w:r w:rsidRPr="00EB152C">
        <w:rPr>
          <w:sz w:val="24"/>
        </w:rPr>
        <w:t>“_________________________”</w:t>
      </w:r>
      <w:r w:rsidRPr="00EB152C">
        <w:rPr>
          <w:sz w:val="24"/>
        </w:rPr>
        <w:t>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3</w:t>
      </w:r>
      <w:r w:rsidRPr="00EB152C">
        <w:rPr>
          <w:sz w:val="24"/>
        </w:rPr>
        <w:t>）自然界鸟类的啼鸣有时会引发人们的悲思愁绪，这在唐宋诗词中屡见不鲜，如</w:t>
      </w:r>
      <w:r w:rsidRPr="00EB152C">
        <w:rPr>
          <w:sz w:val="24"/>
        </w:rPr>
        <w:t>“_________________________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_________________________”</w:t>
      </w:r>
      <w:r w:rsidRPr="00EB152C">
        <w:rPr>
          <w:sz w:val="24"/>
        </w:rPr>
        <w:t>。</w:t>
      </w:r>
    </w:p>
    <w:p w:rsidR="00612DB6" w:rsidRPr="00EB152C" w:rsidRDefault="00C33F7D" w:rsidP="00EB152C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EB152C">
        <w:rPr>
          <w:color w:val="FF0000"/>
          <w:sz w:val="24"/>
        </w:rPr>
        <w:t>【答案】驽马十驾</w:t>
      </w:r>
      <w:r w:rsidR="00EB152C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功在不舍</w:t>
      </w:r>
      <w:r w:rsidR="00EB152C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琴瑟友之</w:t>
      </w:r>
      <w:r w:rsidR="00EB152C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钟鼓乐之</w:t>
      </w:r>
      <w:r w:rsidR="00EB152C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但见悲鸟号古木</w:t>
      </w:r>
      <w:r w:rsidR="00EB152C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雄飞雌从绕林间</w:t>
      </w:r>
    </w:p>
    <w:p w:rsidR="00612DB6" w:rsidRPr="00EB152C" w:rsidRDefault="00C33F7D" w:rsidP="00EB152C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EB152C">
        <w:rPr>
          <w:color w:val="FF0000"/>
          <w:sz w:val="24"/>
        </w:rPr>
        <w:t>示例二：又闻子规啼夜月，愁空山</w:t>
      </w:r>
    </w:p>
    <w:p w:rsidR="00612DB6" w:rsidRPr="00EB152C" w:rsidRDefault="00C33F7D" w:rsidP="00EB152C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>
        <w:rPr>
          <w:color w:val="FF0000"/>
          <w:sz w:val="24"/>
        </w:rPr>
        <w:t>【解析】</w:t>
      </w:r>
      <w:r w:rsidR="00FB0451" w:rsidRPr="00EB152C">
        <w:rPr>
          <w:color w:val="FF0000"/>
          <w:sz w:val="24"/>
        </w:rPr>
        <w:t>本题考查学生识记常见名篇名句的能力。</w:t>
      </w:r>
    </w:p>
    <w:p w:rsidR="00612DB6" w:rsidRPr="00EB152C" w:rsidRDefault="00C33F7D" w:rsidP="00EB152C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EB152C">
        <w:rPr>
          <w:color w:val="FF0000"/>
          <w:sz w:val="24"/>
        </w:rPr>
        <w:t>​</w:t>
      </w:r>
      <w:r w:rsidRPr="00EB152C">
        <w:rPr>
          <w:color w:val="FF0000"/>
          <w:sz w:val="24"/>
        </w:rPr>
        <w:t>易错字：驽，瑟。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rFonts w:ascii="方正粗黑宋简体" w:eastAsia="方正粗黑宋简体" w:hAnsi="方正粗黑宋简体" w:hint="eastAsia"/>
          <w:color w:val="FF0000"/>
          <w:sz w:val="24"/>
        </w:rPr>
        <w:t>（2022·新高考Ⅱ卷）</w:t>
      </w:r>
      <w:r w:rsidRPr="00EB152C">
        <w:rPr>
          <w:sz w:val="24"/>
        </w:rPr>
        <w:t>17</w:t>
      </w:r>
      <w:r w:rsidRPr="00EB152C">
        <w:rPr>
          <w:sz w:val="24"/>
        </w:rPr>
        <w:t>．补写出下列句子中的空缺部分。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【</w:t>
      </w:r>
      <w:r w:rsidRPr="00EB152C">
        <w:rPr>
          <w:sz w:val="24"/>
        </w:rPr>
        <w:t>72</w:t>
      </w:r>
      <w:r w:rsidRPr="00EB152C">
        <w:rPr>
          <w:sz w:val="24"/>
        </w:rPr>
        <w:t>篇版，适用于</w:t>
      </w:r>
      <w:r w:rsidRPr="00EB152C">
        <w:rPr>
          <w:rFonts w:ascii="方正粗黑宋简体" w:eastAsia="方正粗黑宋简体" w:hAnsi="方正粗黑宋简体"/>
          <w:color w:val="FF0000"/>
          <w:sz w:val="24"/>
        </w:rPr>
        <w:t>辽宁、海南</w:t>
      </w:r>
      <w:r w:rsidRPr="00EB152C">
        <w:rPr>
          <w:sz w:val="24"/>
        </w:rPr>
        <w:t>】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1</w:t>
      </w:r>
      <w:r w:rsidRPr="00EB152C">
        <w:rPr>
          <w:sz w:val="24"/>
        </w:rPr>
        <w:t>）陶渊明《归园田居》（其一）中</w:t>
      </w:r>
      <w:r w:rsidRPr="00EB152C">
        <w:rPr>
          <w:sz w:val="24"/>
        </w:rPr>
        <w:t>“____________________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____________________”</w:t>
      </w:r>
      <w:r w:rsidRPr="00EB152C">
        <w:rPr>
          <w:sz w:val="24"/>
        </w:rPr>
        <w:t>两句使用叠字，增添了乡村远景的平静安详之感。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2</w:t>
      </w:r>
      <w:r w:rsidRPr="00EB152C">
        <w:rPr>
          <w:sz w:val="24"/>
        </w:rPr>
        <w:t>）杜甫《蜀相》中</w:t>
      </w:r>
      <w:r w:rsidRPr="00EB152C">
        <w:rPr>
          <w:sz w:val="24"/>
        </w:rPr>
        <w:t>“____________________</w:t>
      </w:r>
      <w:r w:rsidRPr="00EB152C">
        <w:rPr>
          <w:sz w:val="24"/>
        </w:rPr>
        <w:t>？</w:t>
      </w:r>
      <w:r w:rsidRPr="00EB152C">
        <w:rPr>
          <w:sz w:val="24"/>
        </w:rPr>
        <w:t>____________________ ”</w:t>
      </w:r>
      <w:r w:rsidRPr="00EB152C">
        <w:rPr>
          <w:sz w:val="24"/>
        </w:rPr>
        <w:t>两句自问自答，点明了诸葛武侯祠所在的位置。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lastRenderedPageBreak/>
        <w:t>（</w:t>
      </w:r>
      <w:r w:rsidRPr="00EB152C">
        <w:rPr>
          <w:sz w:val="24"/>
        </w:rPr>
        <w:t>3</w:t>
      </w:r>
      <w:r w:rsidRPr="00EB152C">
        <w:rPr>
          <w:sz w:val="24"/>
        </w:rPr>
        <w:t>）古代京城百业兴旺，精英荟萃，又被称为</w:t>
      </w:r>
      <w:r w:rsidRPr="00EB152C">
        <w:rPr>
          <w:sz w:val="24"/>
        </w:rPr>
        <w:t>“</w:t>
      </w:r>
      <w:r w:rsidRPr="00EB152C">
        <w:rPr>
          <w:sz w:val="24"/>
        </w:rPr>
        <w:t>京华</w:t>
      </w:r>
      <w:r w:rsidRPr="00EB152C">
        <w:rPr>
          <w:sz w:val="24"/>
        </w:rPr>
        <w:t>”</w:t>
      </w:r>
      <w:r w:rsidRPr="00EB152C">
        <w:rPr>
          <w:sz w:val="24"/>
        </w:rPr>
        <w:t>，这一美称，在唐宋诗词里经常出现，如</w:t>
      </w:r>
      <w:r w:rsidRPr="00EB152C">
        <w:rPr>
          <w:sz w:val="24"/>
        </w:rPr>
        <w:t>“____________________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____________________”</w:t>
      </w:r>
      <w:r w:rsidRPr="00EB152C">
        <w:rPr>
          <w:sz w:val="24"/>
        </w:rPr>
        <w:t>。</w:t>
      </w:r>
    </w:p>
    <w:p w:rsidR="00612DB6" w:rsidRPr="00EB152C" w:rsidRDefault="00C33F7D" w:rsidP="00EB152C">
      <w:pPr>
        <w:shd w:val="clear" w:color="auto" w:fill="F2F2F2"/>
        <w:spacing w:line="360" w:lineRule="auto"/>
        <w:jc w:val="left"/>
        <w:textAlignment w:val="center"/>
        <w:rPr>
          <w:color w:val="FF0000"/>
          <w:sz w:val="24"/>
        </w:rPr>
      </w:pPr>
      <w:r w:rsidRPr="00EB152C">
        <w:rPr>
          <w:color w:val="FF0000"/>
          <w:sz w:val="24"/>
        </w:rPr>
        <w:t>【答案】暧暧远人村</w:t>
      </w:r>
      <w:r w:rsidR="00EB152C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依依墟里烟</w:t>
      </w:r>
      <w:r w:rsidR="00EB152C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丞相祠堂何处寻</w:t>
      </w:r>
      <w:r w:rsidR="00EB152C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锦官城外柏森森</w:t>
      </w:r>
      <w:r w:rsidR="00EB152C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世味年来薄似纱</w:t>
      </w:r>
      <w:r w:rsidR="00EB152C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谁令骑马客京华</w:t>
      </w:r>
    </w:p>
    <w:p w:rsidR="00612DB6" w:rsidRPr="00EB152C" w:rsidRDefault="00C33F7D" w:rsidP="00EB152C">
      <w:pPr>
        <w:shd w:val="clear" w:color="auto" w:fill="F2F2F2"/>
        <w:spacing w:line="360" w:lineRule="auto"/>
        <w:jc w:val="left"/>
        <w:textAlignment w:val="center"/>
        <w:rPr>
          <w:color w:val="FF0000"/>
          <w:sz w:val="24"/>
        </w:rPr>
      </w:pPr>
      <w:r>
        <w:rPr>
          <w:color w:val="FF0000"/>
          <w:sz w:val="24"/>
        </w:rPr>
        <w:t>【解析】</w:t>
      </w:r>
      <w:r w:rsidR="00FB0451" w:rsidRPr="00EB152C">
        <w:rPr>
          <w:color w:val="FF0000"/>
          <w:sz w:val="24"/>
        </w:rPr>
        <w:t>本题考查学生默写常见的名篇名句的能力。</w:t>
      </w:r>
    </w:p>
    <w:p w:rsidR="00612DB6" w:rsidRPr="00EB152C" w:rsidRDefault="00C33F7D" w:rsidP="00EB152C">
      <w:pPr>
        <w:shd w:val="clear" w:color="auto" w:fill="F2F2F2"/>
        <w:spacing w:line="360" w:lineRule="auto"/>
        <w:jc w:val="left"/>
        <w:textAlignment w:val="center"/>
        <w:rPr>
          <w:color w:val="FF0000"/>
          <w:sz w:val="24"/>
        </w:rPr>
      </w:pPr>
      <w:r w:rsidRPr="00EB152C">
        <w:rPr>
          <w:color w:val="FF0000"/>
          <w:sz w:val="24"/>
        </w:rPr>
        <w:t>易错字词有：暧、墟、祠、锦、薄、纱。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18</w:t>
      </w:r>
      <w:r w:rsidRPr="00EB152C">
        <w:rPr>
          <w:sz w:val="24"/>
        </w:rPr>
        <w:t>．补写出下列句子中的空缺部分。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【</w:t>
      </w:r>
      <w:r w:rsidRPr="00EB152C">
        <w:rPr>
          <w:sz w:val="24"/>
        </w:rPr>
        <w:t>64</w:t>
      </w:r>
      <w:r w:rsidRPr="00EB152C">
        <w:rPr>
          <w:sz w:val="24"/>
        </w:rPr>
        <w:t>篇版，适用于</w:t>
      </w:r>
      <w:r w:rsidRPr="00EB152C">
        <w:rPr>
          <w:rFonts w:ascii="方正粗黑宋简体" w:eastAsia="方正粗黑宋简体" w:hAnsi="方正粗黑宋简体"/>
          <w:color w:val="FF0000"/>
          <w:sz w:val="24"/>
        </w:rPr>
        <w:t>重庆</w:t>
      </w:r>
      <w:r w:rsidRPr="00EB152C">
        <w:rPr>
          <w:sz w:val="24"/>
        </w:rPr>
        <w:t>】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1</w:t>
      </w:r>
      <w:r w:rsidRPr="00EB152C">
        <w:rPr>
          <w:sz w:val="24"/>
        </w:rPr>
        <w:t>）曹操《短歌行》中</w:t>
      </w:r>
      <w:r w:rsidRPr="00EB152C">
        <w:rPr>
          <w:sz w:val="24"/>
        </w:rPr>
        <w:t>“____________________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____________________”</w:t>
      </w:r>
      <w:r w:rsidRPr="00EB152C">
        <w:rPr>
          <w:sz w:val="24"/>
        </w:rPr>
        <w:t>两句，后世一直传诵不已，苏轼《赤壁赋》中就曾引用过。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2</w:t>
      </w:r>
      <w:r w:rsidRPr="00EB152C">
        <w:rPr>
          <w:sz w:val="24"/>
        </w:rPr>
        <w:t>）刘禹锡《酬乐天扬州初逢席上见赠》中</w:t>
      </w:r>
      <w:r w:rsidRPr="00EB152C">
        <w:rPr>
          <w:sz w:val="24"/>
        </w:rPr>
        <w:t>“____________________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____________________”</w:t>
      </w:r>
      <w:r w:rsidRPr="00EB152C">
        <w:rPr>
          <w:sz w:val="24"/>
        </w:rPr>
        <w:t>两句，交代了诗人贬谪之地的偏僻与被贬时间之久。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3</w:t>
      </w:r>
      <w:r w:rsidRPr="00EB152C">
        <w:rPr>
          <w:sz w:val="24"/>
        </w:rPr>
        <w:t>）花与鸟既是传统绘画作品中的重要题材，又常常在古代诗歌中对举出现，如</w:t>
      </w:r>
      <w:r w:rsidRPr="00EB152C">
        <w:rPr>
          <w:sz w:val="24"/>
        </w:rPr>
        <w:t>“____________________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____________________”</w:t>
      </w:r>
      <w:r w:rsidRPr="00EB152C">
        <w:rPr>
          <w:sz w:val="24"/>
        </w:rPr>
        <w:t>。</w:t>
      </w:r>
    </w:p>
    <w:p w:rsidR="00612DB6" w:rsidRPr="00EB152C" w:rsidRDefault="00C33F7D" w:rsidP="00EB152C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EB152C">
        <w:rPr>
          <w:color w:val="FF0000"/>
          <w:sz w:val="24"/>
        </w:rPr>
        <w:t>【答案】月明星稀</w:t>
      </w:r>
      <w:r w:rsidR="00EB152C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乌鹊南飞</w:t>
      </w:r>
      <w:r w:rsidR="00EB152C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巴山楚水凄凉地</w:t>
      </w:r>
      <w:r w:rsidR="00EB152C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二十三年弃置身</w:t>
      </w:r>
      <w:r w:rsidR="00EB152C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感时花溅泪</w:t>
      </w:r>
      <w:r w:rsidR="00EB152C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恨别鸟惊心（春去花还在</w:t>
      </w:r>
      <w:r w:rsidRPr="00EB152C">
        <w:rPr>
          <w:color w:val="FF0000"/>
          <w:sz w:val="24"/>
        </w:rPr>
        <w:t xml:space="preserve"> </w:t>
      </w:r>
      <w:r w:rsidRPr="00EB152C">
        <w:rPr>
          <w:color w:val="FF0000"/>
          <w:sz w:val="24"/>
        </w:rPr>
        <w:t>人来鸟不惊</w:t>
      </w:r>
      <w:r w:rsidRPr="00EB152C">
        <w:rPr>
          <w:color w:val="FF0000"/>
          <w:sz w:val="24"/>
        </w:rPr>
        <w:t>/</w:t>
      </w:r>
      <w:r w:rsidRPr="00EB152C">
        <w:rPr>
          <w:color w:val="FF0000"/>
          <w:sz w:val="24"/>
        </w:rPr>
        <w:t>江碧鸟逾白</w:t>
      </w:r>
      <w:r w:rsidRPr="00EB152C">
        <w:rPr>
          <w:color w:val="FF0000"/>
          <w:sz w:val="24"/>
        </w:rPr>
        <w:t xml:space="preserve"> </w:t>
      </w:r>
      <w:r w:rsidRPr="00EB152C">
        <w:rPr>
          <w:color w:val="FF0000"/>
          <w:sz w:val="24"/>
        </w:rPr>
        <w:t>山青花欲燃）</w:t>
      </w:r>
    </w:p>
    <w:p w:rsidR="00612DB6" w:rsidRPr="00EB152C" w:rsidRDefault="00C33F7D" w:rsidP="00EB152C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>
        <w:rPr>
          <w:color w:val="FF0000"/>
          <w:sz w:val="24"/>
        </w:rPr>
        <w:t>【解析】</w:t>
      </w:r>
      <w:r w:rsidR="00FB0451" w:rsidRPr="00EB152C">
        <w:rPr>
          <w:color w:val="FF0000"/>
          <w:sz w:val="24"/>
        </w:rPr>
        <w:t>本题考查学生默写常见的名篇名句的能力。</w:t>
      </w:r>
    </w:p>
    <w:p w:rsidR="00612DB6" w:rsidRPr="00EB152C" w:rsidRDefault="00C33F7D" w:rsidP="00EB152C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EB152C">
        <w:rPr>
          <w:color w:val="FF0000"/>
          <w:sz w:val="24"/>
        </w:rPr>
        <w:t>易错字词有：乌、鹊、置、溅。</w:t>
      </w:r>
    </w:p>
    <w:p w:rsidR="00612DB6" w:rsidRPr="00EB152C" w:rsidRDefault="00C33F7D" w:rsidP="00EB152C">
      <w:pPr>
        <w:spacing w:line="360" w:lineRule="auto"/>
        <w:textAlignment w:val="center"/>
        <w:rPr>
          <w:sz w:val="24"/>
        </w:rPr>
      </w:pPr>
      <w:r w:rsidRPr="00EB152C">
        <w:rPr>
          <w:rFonts w:ascii="方正粗黑宋简体" w:eastAsia="方正粗黑宋简体" w:hAnsi="方正粗黑宋简体" w:hint="eastAsia"/>
          <w:color w:val="FF0000"/>
          <w:sz w:val="24"/>
        </w:rPr>
        <w:t>（2022·北京卷）</w:t>
      </w:r>
      <w:r w:rsidRPr="00EB152C">
        <w:rPr>
          <w:sz w:val="24"/>
        </w:rPr>
        <w:t>14</w:t>
      </w:r>
      <w:r w:rsidRPr="00EB152C">
        <w:rPr>
          <w:sz w:val="24"/>
        </w:rPr>
        <w:t>．在横线处填写作品原句。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1</w:t>
      </w:r>
      <w:r w:rsidRPr="00EB152C">
        <w:rPr>
          <w:sz w:val="24"/>
        </w:rPr>
        <w:t>）诗歌之妙在言有尽而意无穷。李商隐就善于表现含蓄蕴藉之美，如《锦瑟》中间两联：</w:t>
      </w:r>
      <w:r w:rsidRPr="00EB152C">
        <w:rPr>
          <w:sz w:val="24"/>
        </w:rPr>
        <w:t>“</w:t>
      </w:r>
      <w:r w:rsidRPr="00EB152C">
        <w:rPr>
          <w:sz w:val="24"/>
        </w:rPr>
        <w:t>庄生晓梦迷蝴蝶，望帝春心托杜鹃。</w:t>
      </w:r>
      <w:r w:rsidRPr="00EB152C">
        <w:rPr>
          <w:sz w:val="24"/>
        </w:rPr>
        <w:t>_________</w:t>
      </w:r>
      <w:r w:rsidRPr="00EB152C">
        <w:rPr>
          <w:sz w:val="24"/>
        </w:rPr>
        <w:t>，</w:t>
      </w:r>
      <w:r w:rsidRPr="00EB152C">
        <w:rPr>
          <w:sz w:val="24"/>
        </w:rPr>
        <w:t>_________</w:t>
      </w:r>
      <w:r w:rsidRPr="00EB152C">
        <w:rPr>
          <w:sz w:val="24"/>
        </w:rPr>
        <w:t>。</w:t>
      </w:r>
      <w:r w:rsidRPr="00EB152C">
        <w:rPr>
          <w:sz w:val="24"/>
        </w:rPr>
        <w:t>”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2</w:t>
      </w:r>
      <w:r w:rsidRPr="00EB152C">
        <w:rPr>
          <w:sz w:val="24"/>
        </w:rPr>
        <w:t>）姜夔在《扬州慢》中描写了兵乱后扬州的沧桑变化：</w:t>
      </w:r>
      <w:r w:rsidRPr="00EB152C">
        <w:rPr>
          <w:sz w:val="24"/>
        </w:rPr>
        <w:t>“_________</w:t>
      </w:r>
      <w:r w:rsidRPr="00EB152C">
        <w:rPr>
          <w:sz w:val="24"/>
        </w:rPr>
        <w:t>，</w:t>
      </w:r>
      <w:r w:rsidRPr="00EB152C">
        <w:rPr>
          <w:sz w:val="24"/>
        </w:rPr>
        <w:t>_________</w:t>
      </w:r>
      <w:r w:rsidRPr="00EB152C">
        <w:rPr>
          <w:sz w:val="24"/>
        </w:rPr>
        <w:t>。自胡马窥江去后，废池乔木，犹厌言兵。</w:t>
      </w:r>
      <w:r w:rsidRPr="00EB152C">
        <w:rPr>
          <w:sz w:val="24"/>
        </w:rPr>
        <w:t>”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3</w:t>
      </w:r>
      <w:r w:rsidRPr="00EB152C">
        <w:rPr>
          <w:sz w:val="24"/>
        </w:rPr>
        <w:t>）近代以来，中华民族饱受列强欺凌，因此绝不会将自己曾经遭受的苦难强加给其他国家与民族，正如《论语》所谓：</w:t>
      </w:r>
      <w:r w:rsidRPr="00EB152C">
        <w:rPr>
          <w:sz w:val="24"/>
        </w:rPr>
        <w:t>“_________</w:t>
      </w:r>
      <w:r w:rsidRPr="00EB152C">
        <w:rPr>
          <w:sz w:val="24"/>
        </w:rPr>
        <w:t>，</w:t>
      </w:r>
      <w:r w:rsidRPr="00EB152C">
        <w:rPr>
          <w:sz w:val="24"/>
        </w:rPr>
        <w:t>_________</w:t>
      </w:r>
      <w:r w:rsidRPr="00EB152C">
        <w:rPr>
          <w:sz w:val="24"/>
        </w:rPr>
        <w:t>。</w:t>
      </w:r>
      <w:r w:rsidRPr="00EB152C">
        <w:rPr>
          <w:sz w:val="24"/>
        </w:rPr>
        <w:t>”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4</w:t>
      </w:r>
      <w:r w:rsidRPr="00EB152C">
        <w:rPr>
          <w:sz w:val="24"/>
        </w:rPr>
        <w:t>）每个人都难免有自己的知识盲区，遇到不懂的领域，应该虚心听取专业人士的意见，正如《师说》所谓：</w:t>
      </w:r>
      <w:r w:rsidRPr="00EB152C">
        <w:rPr>
          <w:sz w:val="24"/>
        </w:rPr>
        <w:t>“_________</w:t>
      </w:r>
      <w:r w:rsidRPr="00EB152C">
        <w:rPr>
          <w:sz w:val="24"/>
        </w:rPr>
        <w:t>，</w:t>
      </w:r>
      <w:r w:rsidRPr="00EB152C">
        <w:rPr>
          <w:sz w:val="24"/>
        </w:rPr>
        <w:t>_________</w:t>
      </w:r>
      <w:r w:rsidRPr="00EB152C">
        <w:rPr>
          <w:sz w:val="24"/>
        </w:rPr>
        <w:t>。</w:t>
      </w:r>
      <w:r w:rsidRPr="00EB152C">
        <w:rPr>
          <w:sz w:val="24"/>
        </w:rPr>
        <w:t>”</w:t>
      </w:r>
    </w:p>
    <w:p w:rsidR="00612DB6" w:rsidRPr="00EB152C" w:rsidRDefault="00C33F7D" w:rsidP="00EB152C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EB152C">
        <w:rPr>
          <w:color w:val="FF0000"/>
          <w:sz w:val="24"/>
        </w:rPr>
        <w:t>【答案】沧海月明珠有泪</w:t>
      </w:r>
      <w:r w:rsidR="003C04C2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蓝田日暖玉生烟</w:t>
      </w:r>
      <w:r w:rsidR="003C04C2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过春风十里</w:t>
      </w:r>
      <w:r w:rsidR="003C04C2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尽荠麦青青</w:t>
      </w:r>
      <w:r w:rsidR="003C04C2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己所不欲</w:t>
      </w:r>
      <w:r w:rsidR="003C04C2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勿施于人</w:t>
      </w:r>
      <w:r w:rsidRPr="00EB152C">
        <w:rPr>
          <w:rFonts w:ascii="Times New Roman" w:eastAsia="Times New Roman" w:hAnsi="Times New Roman" w:cs="Times New Roman"/>
          <w:color w:val="FF0000"/>
          <w:kern w:val="0"/>
          <w:sz w:val="32"/>
          <w:szCs w:val="24"/>
        </w:rPr>
        <w:t>  </w:t>
      </w:r>
      <w:r w:rsidRPr="00EB152C">
        <w:rPr>
          <w:color w:val="FF0000"/>
          <w:sz w:val="24"/>
        </w:rPr>
        <w:t>（</w:t>
      </w:r>
      <w:r w:rsidRPr="00EB152C">
        <w:rPr>
          <w:color w:val="FF0000"/>
          <w:sz w:val="24"/>
        </w:rPr>
        <w:t xml:space="preserve"> </w:t>
      </w:r>
      <w:r w:rsidRPr="00EB152C">
        <w:rPr>
          <w:color w:val="FF0000"/>
          <w:sz w:val="24"/>
        </w:rPr>
        <w:t>或：我不欲人之加诸我也</w:t>
      </w:r>
      <w:r w:rsidRPr="00EB152C">
        <w:rPr>
          <w:rFonts w:ascii="Times New Roman" w:eastAsia="Times New Roman" w:hAnsi="Times New Roman" w:cs="Times New Roman"/>
          <w:color w:val="FF0000"/>
          <w:kern w:val="0"/>
          <w:sz w:val="32"/>
          <w:szCs w:val="24"/>
        </w:rPr>
        <w:t>  </w:t>
      </w:r>
      <w:r w:rsidRPr="00EB152C">
        <w:rPr>
          <w:color w:val="FF0000"/>
          <w:sz w:val="24"/>
        </w:rPr>
        <w:t>吾亦欲无加诸人）</w:t>
      </w:r>
      <w:r w:rsidRPr="00EB152C">
        <w:rPr>
          <w:color w:val="FF0000"/>
          <w:sz w:val="24"/>
        </w:rPr>
        <w:t xml:space="preserve"> </w:t>
      </w:r>
      <w:r w:rsidR="003C04C2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道之所存</w:t>
      </w:r>
      <w:r w:rsidR="003C04C2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师之所存也</w:t>
      </w:r>
      <w:r w:rsidRPr="00EB152C">
        <w:rPr>
          <w:rFonts w:ascii="Times New Roman" w:eastAsia="Times New Roman" w:hAnsi="Times New Roman" w:cs="Times New Roman"/>
          <w:color w:val="FF0000"/>
          <w:kern w:val="0"/>
          <w:sz w:val="32"/>
          <w:szCs w:val="24"/>
        </w:rPr>
        <w:t>  </w:t>
      </w:r>
      <w:r w:rsidRPr="00EB152C">
        <w:rPr>
          <w:color w:val="FF0000"/>
          <w:sz w:val="24"/>
        </w:rPr>
        <w:t>（或：闻道</w:t>
      </w:r>
      <w:r w:rsidRPr="00EB152C">
        <w:rPr>
          <w:color w:val="FF0000"/>
          <w:sz w:val="24"/>
        </w:rPr>
        <w:lastRenderedPageBreak/>
        <w:t>有先后</w:t>
      </w:r>
      <w:r w:rsidRPr="00EB152C">
        <w:rPr>
          <w:rFonts w:ascii="Times New Roman" w:eastAsia="Times New Roman" w:hAnsi="Times New Roman" w:cs="Times New Roman"/>
          <w:color w:val="FF0000"/>
          <w:kern w:val="0"/>
          <w:sz w:val="32"/>
          <w:szCs w:val="24"/>
        </w:rPr>
        <w:t>  </w:t>
      </w:r>
      <w:r w:rsidRPr="00EB152C">
        <w:rPr>
          <w:color w:val="FF0000"/>
          <w:sz w:val="24"/>
        </w:rPr>
        <w:t>术业有专攻）</w:t>
      </w:r>
    </w:p>
    <w:p w:rsidR="00612DB6" w:rsidRPr="00EB152C" w:rsidRDefault="00C33F7D" w:rsidP="00EB152C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>
        <w:rPr>
          <w:color w:val="FF0000"/>
          <w:sz w:val="24"/>
        </w:rPr>
        <w:t>【解析】</w:t>
      </w:r>
      <w:r w:rsidR="00FB0451" w:rsidRPr="00EB152C">
        <w:rPr>
          <w:color w:val="FF0000"/>
          <w:sz w:val="24"/>
        </w:rPr>
        <w:t>本题考查学生默写常见的名句名篇的能力。</w:t>
      </w:r>
    </w:p>
    <w:p w:rsidR="00612DB6" w:rsidRPr="00EB152C" w:rsidRDefault="00C33F7D" w:rsidP="00EB152C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EB152C">
        <w:rPr>
          <w:color w:val="FF0000"/>
          <w:sz w:val="24"/>
        </w:rPr>
        <w:t>注意重点字词的写法，如：沧、荠、施、诸、攻等。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rFonts w:ascii="方正粗黑宋简体" w:eastAsia="方正粗黑宋简体" w:hAnsi="方正粗黑宋简体" w:hint="eastAsia"/>
          <w:color w:val="FF0000"/>
          <w:sz w:val="24"/>
        </w:rPr>
        <w:t>（2022·上海卷）</w:t>
      </w:r>
      <w:r w:rsidRPr="00EB152C">
        <w:rPr>
          <w:rFonts w:hint="eastAsia"/>
          <w:sz w:val="24"/>
        </w:rPr>
        <w:t>杜甫《登高》中“</w:t>
      </w:r>
      <w:r w:rsidRPr="00EB152C">
        <w:rPr>
          <w:rFonts w:hint="eastAsia"/>
          <w:sz w:val="24"/>
        </w:rPr>
        <w:t>_____________</w:t>
      </w:r>
      <w:r w:rsidRPr="00EB152C">
        <w:rPr>
          <w:rFonts w:hint="eastAsia"/>
          <w:sz w:val="24"/>
        </w:rPr>
        <w:t>，</w:t>
      </w:r>
      <w:r w:rsidRPr="00EB152C">
        <w:rPr>
          <w:rFonts w:hint="eastAsia"/>
          <w:sz w:val="24"/>
        </w:rPr>
        <w:t>___________</w:t>
      </w:r>
      <w:r w:rsidRPr="00EB152C">
        <w:rPr>
          <w:rFonts w:hint="eastAsia"/>
          <w:sz w:val="24"/>
        </w:rPr>
        <w:t>”一联由眼前之景联想到沦落他乡、年老多病的处境。</w:t>
      </w:r>
    </w:p>
    <w:p w:rsidR="00612DB6" w:rsidRPr="00EB152C" w:rsidRDefault="00C33F7D" w:rsidP="00EB152C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EB152C">
        <w:rPr>
          <w:color w:val="FF0000"/>
          <w:sz w:val="24"/>
        </w:rPr>
        <w:t>【答案】</w:t>
      </w:r>
      <w:r w:rsidRPr="00EB152C">
        <w:rPr>
          <w:rFonts w:hint="eastAsia"/>
          <w:color w:val="FF0000"/>
          <w:sz w:val="24"/>
        </w:rPr>
        <w:t>万里悲秋常作客</w:t>
      </w:r>
      <w:r w:rsidR="003C04C2">
        <w:rPr>
          <w:rFonts w:hint="eastAsia"/>
          <w:color w:val="FF0000"/>
          <w:sz w:val="24"/>
        </w:rPr>
        <w:t xml:space="preserve">  </w:t>
      </w:r>
      <w:r w:rsidRPr="00EB152C">
        <w:rPr>
          <w:rFonts w:hint="eastAsia"/>
          <w:color w:val="FF0000"/>
          <w:sz w:val="24"/>
        </w:rPr>
        <w:t>百年多病独登台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rFonts w:ascii="方正粗黑宋简体" w:eastAsia="方正粗黑宋简体" w:hAnsi="方正粗黑宋简体" w:hint="eastAsia"/>
          <w:color w:val="FF0000"/>
          <w:sz w:val="24"/>
        </w:rPr>
        <w:t>（2022·天津卷）</w:t>
      </w:r>
      <w:r w:rsidRPr="00EB152C">
        <w:rPr>
          <w:sz w:val="24"/>
        </w:rPr>
        <w:t>15</w:t>
      </w:r>
      <w:r w:rsidRPr="00EB152C">
        <w:rPr>
          <w:sz w:val="24"/>
        </w:rPr>
        <w:t>．补写出下列句子中的空缺部分。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子曰：</w:t>
      </w:r>
      <w:r w:rsidRPr="00EB152C">
        <w:rPr>
          <w:sz w:val="24"/>
        </w:rPr>
        <w:t>“</w:t>
      </w:r>
      <w:r w:rsidRPr="00EB152C">
        <w:rPr>
          <w:sz w:val="24"/>
        </w:rPr>
        <w:t>见贤思齐焉，见不贤而内自省也。</w:t>
      </w:r>
      <w:r w:rsidRPr="00EB152C">
        <w:rPr>
          <w:sz w:val="24"/>
        </w:rPr>
        <w:t>”</w:t>
      </w:r>
      <w:r w:rsidRPr="00EB152C">
        <w:rPr>
          <w:sz w:val="24"/>
        </w:rPr>
        <w:t>荀子在《劝学》中也用</w:t>
      </w:r>
      <w:r w:rsidRPr="00EB152C">
        <w:rPr>
          <w:sz w:val="24"/>
        </w:rPr>
        <w:t>“______________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______________”</w:t>
      </w:r>
      <w:r w:rsidRPr="00EB152C">
        <w:rPr>
          <w:sz w:val="24"/>
        </w:rPr>
        <w:t>强调了自我反思的重要性。</w:t>
      </w:r>
    </w:p>
    <w:p w:rsidR="00612DB6" w:rsidRPr="00EB152C" w:rsidRDefault="00C33F7D" w:rsidP="00EB152C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EB152C">
        <w:rPr>
          <w:color w:val="FF0000"/>
          <w:sz w:val="24"/>
        </w:rPr>
        <w:t>【答案】君子博学而日参省乎己</w:t>
      </w:r>
      <w:r w:rsidR="00EB152C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则知明而行无过矣</w:t>
      </w:r>
    </w:p>
    <w:p w:rsidR="00EB152C" w:rsidRDefault="00C33F7D" w:rsidP="00EB152C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>
        <w:rPr>
          <w:color w:val="FF0000"/>
          <w:sz w:val="24"/>
        </w:rPr>
        <w:t>【解析】</w:t>
      </w:r>
      <w:r w:rsidR="00FB0451" w:rsidRPr="00EB152C">
        <w:rPr>
          <w:color w:val="FF0000"/>
          <w:sz w:val="24"/>
        </w:rPr>
        <w:t>本题考查学生默写常见的名句名篇的能力。</w:t>
      </w:r>
    </w:p>
    <w:p w:rsidR="00612DB6" w:rsidRPr="00EB152C" w:rsidRDefault="00C33F7D" w:rsidP="00EB152C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  <w:sz w:val="24"/>
        </w:rPr>
      </w:pPr>
      <w:r w:rsidRPr="00EB152C">
        <w:rPr>
          <w:rFonts w:ascii="Times New Roman" w:hAnsi="Times New Roman" w:cs="Times New Roman" w:hint="eastAsia"/>
          <w:noProof/>
          <w:color w:val="FF0000"/>
          <w:sz w:val="24"/>
        </w:rPr>
        <w:drawing>
          <wp:inline distT="0" distB="0" distL="114300" distR="114300">
            <wp:extent cx="2245360" cy="365760"/>
            <wp:effectExtent l="0" t="0" r="2540" b="15240"/>
            <wp:docPr id="10" name="图片 10" descr="2021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1真题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rFonts w:ascii="方正粗黑宋简体" w:eastAsia="方正粗黑宋简体" w:hAnsi="方正粗黑宋简体" w:hint="eastAsia"/>
          <w:color w:val="FF0000"/>
          <w:sz w:val="24"/>
        </w:rPr>
        <w:t>（2021·全国甲卷）</w:t>
      </w:r>
      <w:r w:rsidRPr="00EB152C">
        <w:rPr>
          <w:sz w:val="24"/>
        </w:rPr>
        <w:t>16</w:t>
      </w:r>
      <w:r w:rsidRPr="00EB152C">
        <w:rPr>
          <w:sz w:val="24"/>
        </w:rPr>
        <w:t>．补写出下列句子中的空缺部分。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1</w:t>
      </w:r>
      <w:r w:rsidRPr="00EB152C">
        <w:rPr>
          <w:sz w:val="24"/>
        </w:rPr>
        <w:t>）《左传</w:t>
      </w:r>
      <w:r w:rsidRPr="00EB152C">
        <w:rPr>
          <w:sz w:val="24"/>
        </w:rPr>
        <w:t>·</w:t>
      </w:r>
      <w:r w:rsidRPr="00EB152C">
        <w:rPr>
          <w:sz w:val="24"/>
        </w:rPr>
        <w:t>庄公十年》记载，长勺之战结束后，曹刿向鲁庄公解释说，确认齐军不是伪装败退进而决定追击，是因为</w:t>
      </w:r>
      <w:r w:rsidRPr="00EB152C">
        <w:rPr>
          <w:sz w:val="24"/>
        </w:rPr>
        <w:t>“_______</w:t>
      </w:r>
      <w:r w:rsidRPr="00EB152C">
        <w:rPr>
          <w:sz w:val="24"/>
        </w:rPr>
        <w:t>，</w:t>
      </w:r>
      <w:r w:rsidRPr="00EB152C">
        <w:rPr>
          <w:sz w:val="24"/>
        </w:rPr>
        <w:t>_______”</w:t>
      </w:r>
      <w:r w:rsidRPr="00EB152C">
        <w:rPr>
          <w:sz w:val="24"/>
        </w:rPr>
        <w:t>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2</w:t>
      </w:r>
      <w:r w:rsidRPr="00EB152C">
        <w:rPr>
          <w:sz w:val="24"/>
        </w:rPr>
        <w:t>）《庄子</w:t>
      </w:r>
      <w:r w:rsidRPr="00EB152C">
        <w:rPr>
          <w:sz w:val="24"/>
        </w:rPr>
        <w:t>·</w:t>
      </w:r>
      <w:r w:rsidRPr="00EB152C">
        <w:rPr>
          <w:sz w:val="24"/>
        </w:rPr>
        <w:t>逍遥游》引用志怪书《齐谐》的内容称，当大鹏迁往南海的时候，</w:t>
      </w:r>
      <w:r w:rsidRPr="00EB152C">
        <w:rPr>
          <w:sz w:val="24"/>
        </w:rPr>
        <w:t>“_____________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____________”</w:t>
      </w:r>
      <w:r w:rsidRPr="00EB152C">
        <w:rPr>
          <w:sz w:val="24"/>
        </w:rPr>
        <w:t>，乘着六月的大风飞去。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3</w:t>
      </w:r>
      <w:r w:rsidRPr="00EB152C">
        <w:rPr>
          <w:sz w:val="24"/>
        </w:rPr>
        <w:t>）郦道元在《三峡》一文中引用渔歌</w:t>
      </w:r>
      <w:r w:rsidRPr="00EB152C">
        <w:rPr>
          <w:sz w:val="24"/>
        </w:rPr>
        <w:t>“_________</w:t>
      </w:r>
      <w:r w:rsidRPr="00EB152C">
        <w:rPr>
          <w:sz w:val="24"/>
        </w:rPr>
        <w:t>，</w:t>
      </w:r>
      <w:r w:rsidRPr="00EB152C">
        <w:rPr>
          <w:sz w:val="24"/>
        </w:rPr>
        <w:t>_________”</w:t>
      </w:r>
      <w:r w:rsidRPr="00EB152C">
        <w:rPr>
          <w:sz w:val="24"/>
        </w:rPr>
        <w:t>，来印证前文对哀猿长啸的描写。</w:t>
      </w:r>
    </w:p>
    <w:p w:rsidR="00612DB6" w:rsidRPr="00EB152C" w:rsidRDefault="00C33F7D" w:rsidP="00EB152C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EB152C">
        <w:rPr>
          <w:color w:val="FF0000"/>
          <w:sz w:val="24"/>
        </w:rPr>
        <w:t>【答案】</w:t>
      </w:r>
      <w:r w:rsidRPr="00EB152C">
        <w:rPr>
          <w:color w:val="FF0000"/>
          <w:sz w:val="24"/>
        </w:rPr>
        <w:t xml:space="preserve"> (</w:t>
      </w:r>
      <w:r w:rsidRPr="00EB152C">
        <w:rPr>
          <w:color w:val="FF0000"/>
          <w:sz w:val="24"/>
        </w:rPr>
        <w:t>吾</w:t>
      </w:r>
      <w:r w:rsidRPr="00EB152C">
        <w:rPr>
          <w:color w:val="FF0000"/>
          <w:sz w:val="24"/>
        </w:rPr>
        <w:t>)</w:t>
      </w:r>
      <w:r w:rsidRPr="00EB152C">
        <w:rPr>
          <w:color w:val="FF0000"/>
          <w:sz w:val="24"/>
        </w:rPr>
        <w:t>视其辙乱</w:t>
      </w:r>
      <w:r w:rsidR="00EB152C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望其旗靡</w:t>
      </w:r>
      <w:r w:rsidR="00EB152C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水击三千里</w:t>
      </w:r>
      <w:r w:rsidR="00EB152C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抟扶摇而上者九万里</w:t>
      </w:r>
      <w:r w:rsidR="00EB152C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巴东三峡巫峡长</w:t>
      </w:r>
      <w:r w:rsidRPr="00EB152C">
        <w:rPr>
          <w:color w:val="FF0000"/>
          <w:sz w:val="24"/>
        </w:rPr>
        <w:t xml:space="preserve">     </w:t>
      </w:r>
      <w:r w:rsidRPr="00EB152C">
        <w:rPr>
          <w:color w:val="FF0000"/>
          <w:sz w:val="24"/>
        </w:rPr>
        <w:t>猿鸣三声泪沾裳</w:t>
      </w:r>
    </w:p>
    <w:p w:rsidR="00612DB6" w:rsidRPr="00EB152C" w:rsidRDefault="00C33F7D" w:rsidP="00EB152C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>
        <w:rPr>
          <w:color w:val="FF0000"/>
          <w:sz w:val="24"/>
        </w:rPr>
        <w:t>【解析】</w:t>
      </w:r>
      <w:r w:rsidR="00FB0451" w:rsidRPr="00EB152C">
        <w:rPr>
          <w:color w:val="FF0000"/>
          <w:sz w:val="24"/>
        </w:rPr>
        <w:t>本题考查学生默写常见的名句名篇的能力。</w:t>
      </w:r>
    </w:p>
    <w:p w:rsidR="00612DB6" w:rsidRPr="00EB152C" w:rsidRDefault="00C33F7D" w:rsidP="00EB152C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EB152C">
        <w:rPr>
          <w:color w:val="FF0000"/>
          <w:sz w:val="24"/>
        </w:rPr>
        <w:t>注意以下重点字的正确书写：辙、靡、抟、峡、裳。</w:t>
      </w:r>
    </w:p>
    <w:p w:rsidR="00612DB6" w:rsidRPr="00EB152C" w:rsidRDefault="00C33F7D" w:rsidP="00EB152C">
      <w:pPr>
        <w:spacing w:line="360" w:lineRule="auto"/>
        <w:textAlignment w:val="center"/>
        <w:rPr>
          <w:sz w:val="24"/>
        </w:rPr>
      </w:pPr>
      <w:r w:rsidRPr="00EB152C">
        <w:rPr>
          <w:rFonts w:ascii="方正粗黑宋简体" w:eastAsia="方正粗黑宋简体" w:hAnsi="方正粗黑宋简体" w:hint="eastAsia"/>
          <w:color w:val="FF0000"/>
          <w:sz w:val="24"/>
        </w:rPr>
        <w:t>（2021·全国乙卷）</w:t>
      </w:r>
      <w:r w:rsidRPr="00EB152C">
        <w:rPr>
          <w:sz w:val="24"/>
        </w:rPr>
        <w:t>16</w:t>
      </w:r>
      <w:r w:rsidRPr="00EB152C">
        <w:rPr>
          <w:sz w:val="24"/>
        </w:rPr>
        <w:t>．补写出下列句子中的空缺部分。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1</w:t>
      </w:r>
      <w:r w:rsidRPr="00EB152C">
        <w:rPr>
          <w:sz w:val="24"/>
        </w:rPr>
        <w:t>）乐曲演奏过程中的停顿也有情感表达作用。白居易《琵琶行》中对此进行说明的诗句是：</w:t>
      </w:r>
      <w:r w:rsidRPr="00EB152C">
        <w:rPr>
          <w:sz w:val="24"/>
        </w:rPr>
        <w:t>“______________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________________</w:t>
      </w:r>
      <w:r w:rsidRPr="00EB152C">
        <w:rPr>
          <w:sz w:val="24"/>
        </w:rPr>
        <w:t>。</w:t>
      </w:r>
      <w:r w:rsidRPr="00EB152C">
        <w:rPr>
          <w:sz w:val="24"/>
        </w:rPr>
        <w:t>”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2</w:t>
      </w:r>
      <w:r w:rsidRPr="00EB152C">
        <w:rPr>
          <w:sz w:val="24"/>
        </w:rPr>
        <w:t>）即便</w:t>
      </w:r>
      <w:r w:rsidRPr="00EB152C">
        <w:rPr>
          <w:sz w:val="24"/>
        </w:rPr>
        <w:t>“</w:t>
      </w:r>
      <w:r w:rsidRPr="00EB152C">
        <w:rPr>
          <w:sz w:val="24"/>
        </w:rPr>
        <w:t>故国不堪回首</w:t>
      </w:r>
      <w:r w:rsidRPr="00EB152C">
        <w:rPr>
          <w:sz w:val="24"/>
        </w:rPr>
        <w:t>”</w:t>
      </w:r>
      <w:r w:rsidRPr="00EB152C">
        <w:rPr>
          <w:sz w:val="24"/>
        </w:rPr>
        <w:t>，李煜在《虞美人》（春花秋月何时了）中还是不由自主地想到自己当年在金陵的宫殿，慨叹已物是人非：</w:t>
      </w:r>
      <w:r w:rsidRPr="00EB152C">
        <w:rPr>
          <w:sz w:val="24"/>
        </w:rPr>
        <w:t>“________________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________________”</w:t>
      </w:r>
      <w:r w:rsidRPr="00EB152C">
        <w:rPr>
          <w:sz w:val="24"/>
        </w:rPr>
        <w:t>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lastRenderedPageBreak/>
        <w:t>（</w:t>
      </w:r>
      <w:r w:rsidRPr="00EB152C">
        <w:rPr>
          <w:sz w:val="24"/>
        </w:rPr>
        <w:t>3</w:t>
      </w:r>
      <w:r w:rsidRPr="00EB152C">
        <w:rPr>
          <w:sz w:val="24"/>
        </w:rPr>
        <w:t>）范仲淹《岳阳楼记》中描写了春日的洞庭湖景色，其中写到花草的句子是：</w:t>
      </w:r>
      <w:r w:rsidRPr="00EB152C">
        <w:rPr>
          <w:sz w:val="24"/>
        </w:rPr>
        <w:t>“______________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_______________</w:t>
      </w:r>
      <w:r w:rsidRPr="00EB152C">
        <w:rPr>
          <w:sz w:val="24"/>
        </w:rPr>
        <w:t>。</w:t>
      </w:r>
      <w:r w:rsidRPr="00EB152C">
        <w:rPr>
          <w:sz w:val="24"/>
        </w:rPr>
        <w:t>”</w:t>
      </w:r>
    </w:p>
    <w:p w:rsidR="00EB152C" w:rsidRDefault="00C33F7D" w:rsidP="00EB152C">
      <w:pPr>
        <w:shd w:val="clear" w:color="auto" w:fill="F2F2F2"/>
        <w:spacing w:line="360" w:lineRule="auto"/>
        <w:ind w:leftChars="100" w:left="210" w:firstLineChars="100" w:firstLine="240"/>
        <w:jc w:val="left"/>
        <w:textAlignment w:val="center"/>
        <w:rPr>
          <w:color w:val="FF0000"/>
          <w:sz w:val="24"/>
        </w:rPr>
      </w:pPr>
      <w:r w:rsidRPr="00EB152C">
        <w:rPr>
          <w:color w:val="FF0000"/>
          <w:sz w:val="24"/>
        </w:rPr>
        <w:t>【答案】别有幽愁暗恨生</w:t>
      </w:r>
      <w:r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此时无声胜有声</w:t>
      </w:r>
      <w:r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雕栏玉砌应犹在</w:t>
      </w:r>
      <w:r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只是朱颜改</w:t>
      </w:r>
      <w:r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岸芷汀兰</w:t>
      </w:r>
    </w:p>
    <w:p w:rsidR="00612DB6" w:rsidRPr="00EB152C" w:rsidRDefault="00C33F7D" w:rsidP="00EB152C">
      <w:pPr>
        <w:shd w:val="clear" w:color="auto" w:fill="F2F2F2"/>
        <w:spacing w:line="360" w:lineRule="auto"/>
        <w:ind w:leftChars="100" w:left="210" w:firstLineChars="100" w:firstLine="240"/>
        <w:jc w:val="left"/>
        <w:textAlignment w:val="center"/>
        <w:rPr>
          <w:color w:val="FF0000"/>
          <w:sz w:val="24"/>
        </w:rPr>
      </w:pPr>
      <w:r w:rsidRPr="00EB152C">
        <w:rPr>
          <w:color w:val="FF0000"/>
          <w:sz w:val="24"/>
        </w:rPr>
        <w:t>郁郁青青</w:t>
      </w:r>
    </w:p>
    <w:p w:rsidR="00612DB6" w:rsidRPr="00EB152C" w:rsidRDefault="00C33F7D" w:rsidP="00EB152C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>
        <w:rPr>
          <w:color w:val="FF0000"/>
          <w:sz w:val="24"/>
        </w:rPr>
        <w:t>【解析】</w:t>
      </w:r>
      <w:r w:rsidR="00FB0451" w:rsidRPr="00EB152C">
        <w:rPr>
          <w:color w:val="FF0000"/>
          <w:sz w:val="24"/>
        </w:rPr>
        <w:t>本题考查学生默写常见的名句名篇的能力。</w:t>
      </w:r>
    </w:p>
    <w:p w:rsidR="00612DB6" w:rsidRPr="00EB152C" w:rsidRDefault="00C33F7D" w:rsidP="00EB152C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EB152C">
        <w:rPr>
          <w:color w:val="FF0000"/>
          <w:sz w:val="24"/>
        </w:rPr>
        <w:t>本题中需要注意的字形有：</w:t>
      </w:r>
      <w:r w:rsidRPr="00EB152C">
        <w:rPr>
          <w:color w:val="FF0000"/>
          <w:sz w:val="24"/>
        </w:rPr>
        <w:t>“</w:t>
      </w:r>
      <w:r w:rsidRPr="00EB152C">
        <w:rPr>
          <w:color w:val="FF0000"/>
          <w:sz w:val="24"/>
        </w:rPr>
        <w:t>幽</w:t>
      </w:r>
      <w:r w:rsidRPr="00EB152C">
        <w:rPr>
          <w:color w:val="FF0000"/>
          <w:sz w:val="24"/>
        </w:rPr>
        <w:t>”“</w:t>
      </w:r>
      <w:r w:rsidRPr="00EB152C">
        <w:rPr>
          <w:color w:val="FF0000"/>
          <w:sz w:val="24"/>
        </w:rPr>
        <w:t>砌</w:t>
      </w:r>
      <w:r w:rsidRPr="00EB152C">
        <w:rPr>
          <w:color w:val="FF0000"/>
          <w:sz w:val="24"/>
        </w:rPr>
        <w:t>”“</w:t>
      </w:r>
      <w:r w:rsidRPr="00EB152C">
        <w:rPr>
          <w:color w:val="FF0000"/>
          <w:sz w:val="24"/>
        </w:rPr>
        <w:t>芷</w:t>
      </w:r>
      <w:r w:rsidRPr="00EB152C">
        <w:rPr>
          <w:color w:val="FF0000"/>
          <w:sz w:val="24"/>
        </w:rPr>
        <w:t>”</w:t>
      </w:r>
      <w:r w:rsidRPr="00EB152C">
        <w:rPr>
          <w:color w:val="FF0000"/>
          <w:sz w:val="24"/>
        </w:rPr>
        <w:t>。</w:t>
      </w:r>
    </w:p>
    <w:p w:rsidR="00612DB6" w:rsidRPr="00EB152C" w:rsidRDefault="00C33F7D" w:rsidP="00EB152C">
      <w:pPr>
        <w:spacing w:line="360" w:lineRule="auto"/>
        <w:jc w:val="left"/>
        <w:textAlignment w:val="center"/>
        <w:rPr>
          <w:sz w:val="24"/>
        </w:rPr>
      </w:pPr>
      <w:r w:rsidRPr="00EB152C">
        <w:rPr>
          <w:rFonts w:ascii="方正粗黑宋简体" w:eastAsia="方正粗黑宋简体" w:hAnsi="方正粗黑宋简体" w:hint="eastAsia"/>
          <w:color w:val="FF0000"/>
          <w:sz w:val="24"/>
        </w:rPr>
        <w:t>（2021·新高考I卷）</w:t>
      </w:r>
      <w:r w:rsidRPr="00EB152C">
        <w:rPr>
          <w:sz w:val="24"/>
        </w:rPr>
        <w:t>17</w:t>
      </w:r>
      <w:r w:rsidRPr="00EB152C">
        <w:rPr>
          <w:sz w:val="24"/>
        </w:rPr>
        <w:t>．补写出下列句子中的空缺部分。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1</w:t>
      </w:r>
      <w:r w:rsidRPr="00EB152C">
        <w:rPr>
          <w:sz w:val="24"/>
        </w:rPr>
        <w:t>）《庄子</w:t>
      </w:r>
      <w:r w:rsidRPr="00EB152C">
        <w:rPr>
          <w:sz w:val="24"/>
        </w:rPr>
        <w:t>·</w:t>
      </w:r>
      <w:r w:rsidRPr="00EB152C">
        <w:rPr>
          <w:sz w:val="24"/>
        </w:rPr>
        <w:t>逍遥游》中说，到郊野去的人，只带一日之粮当天回来，肚子还饱饱的；到百里之外去的人，则需要</w:t>
      </w:r>
      <w:r w:rsidRPr="00EB152C">
        <w:rPr>
          <w:sz w:val="24"/>
        </w:rPr>
        <w:t>“____________________”</w:t>
      </w:r>
      <w:r w:rsidRPr="00EB152C">
        <w:rPr>
          <w:sz w:val="24"/>
        </w:rPr>
        <w:t>；而去往千里之外的人，就必须</w:t>
      </w:r>
      <w:r w:rsidRPr="00EB152C">
        <w:rPr>
          <w:sz w:val="24"/>
        </w:rPr>
        <w:t>“____________________”</w:t>
      </w:r>
      <w:r w:rsidRPr="00EB152C">
        <w:rPr>
          <w:sz w:val="24"/>
        </w:rPr>
        <w:t>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2</w:t>
      </w:r>
      <w:r w:rsidRPr="00EB152C">
        <w:rPr>
          <w:sz w:val="24"/>
        </w:rPr>
        <w:t>）在《邹忌讽齐王纳谏》中，邹忌见到了徐公，先是仔细观察，感觉自己没有徐公美，然后</w:t>
      </w:r>
      <w:r w:rsidRPr="00EB152C">
        <w:rPr>
          <w:sz w:val="24"/>
        </w:rPr>
        <w:t>“______________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_______________”</w:t>
      </w:r>
      <w:r w:rsidRPr="00EB152C">
        <w:rPr>
          <w:sz w:val="24"/>
        </w:rPr>
        <w:t>，最终认定自己确实不如徐公美。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3</w:t>
      </w:r>
      <w:r w:rsidRPr="00EB152C">
        <w:rPr>
          <w:sz w:val="24"/>
        </w:rPr>
        <w:t>）项羽破秦入关，三分关中之地，以秦降将章邯为雍王、司马欣为塞王、董翳为翟王，合称</w:t>
      </w:r>
      <w:r w:rsidRPr="00EB152C">
        <w:rPr>
          <w:sz w:val="24"/>
        </w:rPr>
        <w:t>“</w:t>
      </w:r>
      <w:r w:rsidRPr="00EB152C">
        <w:rPr>
          <w:sz w:val="24"/>
        </w:rPr>
        <w:t>三秦</w:t>
      </w:r>
      <w:r w:rsidRPr="00EB152C">
        <w:rPr>
          <w:sz w:val="24"/>
        </w:rPr>
        <w:t>”</w:t>
      </w:r>
      <w:r w:rsidRPr="00EB152C">
        <w:rPr>
          <w:sz w:val="24"/>
        </w:rPr>
        <w:t>。从此</w:t>
      </w:r>
      <w:r w:rsidRPr="00EB152C">
        <w:rPr>
          <w:sz w:val="24"/>
        </w:rPr>
        <w:t>“</w:t>
      </w:r>
      <w:r w:rsidRPr="00EB152C">
        <w:rPr>
          <w:sz w:val="24"/>
        </w:rPr>
        <w:t>三秦</w:t>
      </w:r>
      <w:r w:rsidRPr="00EB152C">
        <w:rPr>
          <w:sz w:val="24"/>
        </w:rPr>
        <w:t>”</w:t>
      </w:r>
      <w:r w:rsidRPr="00EB152C">
        <w:rPr>
          <w:sz w:val="24"/>
        </w:rPr>
        <w:t>作为一个地理名词，频繁在古诗词中出现，如</w:t>
      </w:r>
      <w:r w:rsidRPr="00EB152C">
        <w:rPr>
          <w:sz w:val="24"/>
        </w:rPr>
        <w:t>“______________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_______________”</w:t>
      </w:r>
      <w:r w:rsidRPr="00EB152C">
        <w:rPr>
          <w:sz w:val="24"/>
        </w:rPr>
        <w:t>。</w:t>
      </w:r>
    </w:p>
    <w:p w:rsidR="00612DB6" w:rsidRPr="00EB152C" w:rsidRDefault="00C33F7D" w:rsidP="00EB152C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EB152C">
        <w:rPr>
          <w:color w:val="FF0000"/>
          <w:sz w:val="24"/>
        </w:rPr>
        <w:t>【答案】宿舂粮</w:t>
      </w:r>
      <w:r w:rsidR="00EB152C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三月聚粮</w:t>
      </w:r>
      <w:r w:rsidR="00EB152C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窥镜而自视</w:t>
      </w:r>
      <w:r w:rsidR="00EB152C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又弗如远甚</w:t>
      </w:r>
      <w:r w:rsidR="00EB152C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城阙辅三秦</w:t>
      </w:r>
      <w:r w:rsidR="00EB152C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风烟望五津</w:t>
      </w:r>
    </w:p>
    <w:p w:rsidR="00612DB6" w:rsidRPr="00EB152C" w:rsidRDefault="00C33F7D" w:rsidP="00EB152C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>
        <w:rPr>
          <w:color w:val="FF0000"/>
          <w:sz w:val="24"/>
        </w:rPr>
        <w:t>【解析】</w:t>
      </w:r>
      <w:r w:rsidR="00FB0451" w:rsidRPr="00EB152C">
        <w:rPr>
          <w:color w:val="FF0000"/>
          <w:sz w:val="24"/>
        </w:rPr>
        <w:t>本题考查学生默写常见的名句名篇的能力。</w:t>
      </w:r>
    </w:p>
    <w:p w:rsidR="00612DB6" w:rsidRPr="00EB152C" w:rsidRDefault="00C33F7D" w:rsidP="00EB152C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EB152C">
        <w:rPr>
          <w:color w:val="FF0000"/>
          <w:sz w:val="24"/>
        </w:rPr>
        <w:t>易错的字词有：舂、聚、窥、弗、阙、辅、津。</w:t>
      </w:r>
    </w:p>
    <w:p w:rsidR="00612DB6" w:rsidRPr="00EB152C" w:rsidRDefault="00C33F7D" w:rsidP="00EB152C">
      <w:pPr>
        <w:spacing w:line="360" w:lineRule="auto"/>
        <w:textAlignment w:val="center"/>
        <w:rPr>
          <w:sz w:val="24"/>
        </w:rPr>
      </w:pPr>
      <w:r w:rsidRPr="00EB152C">
        <w:rPr>
          <w:rFonts w:ascii="方正粗黑宋简体" w:eastAsia="方正粗黑宋简体" w:hAnsi="方正粗黑宋简体" w:hint="eastAsia"/>
          <w:color w:val="FF0000"/>
          <w:sz w:val="24"/>
        </w:rPr>
        <w:t>（2021·新高考Ⅱ卷）</w:t>
      </w:r>
      <w:r w:rsidRPr="00EB152C">
        <w:rPr>
          <w:sz w:val="24"/>
        </w:rPr>
        <w:t>17</w:t>
      </w:r>
      <w:r w:rsidRPr="00EB152C">
        <w:rPr>
          <w:sz w:val="24"/>
        </w:rPr>
        <w:t>．补写出下列句子中的空缺部分。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1</w:t>
      </w:r>
      <w:r w:rsidRPr="00EB152C">
        <w:rPr>
          <w:sz w:val="24"/>
        </w:rPr>
        <w:t>）陶渊明《归园田居》（其一）中</w:t>
      </w:r>
      <w:r w:rsidRPr="00EB152C">
        <w:rPr>
          <w:sz w:val="24"/>
        </w:rPr>
        <w:t>“______</w:t>
      </w:r>
      <w:r w:rsidRPr="00EB152C">
        <w:rPr>
          <w:sz w:val="24"/>
        </w:rPr>
        <w:t>，</w:t>
      </w:r>
      <w:r w:rsidRPr="00EB152C">
        <w:rPr>
          <w:sz w:val="24"/>
        </w:rPr>
        <w:t>______”</w:t>
      </w:r>
      <w:r w:rsidRPr="00EB152C">
        <w:rPr>
          <w:sz w:val="24"/>
        </w:rPr>
        <w:t>两句，采用对仗句式，连用两个比喻，表达诗人对官场的厌倦以及对田园的向往。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2</w:t>
      </w:r>
      <w:r w:rsidRPr="00EB152C">
        <w:rPr>
          <w:sz w:val="24"/>
        </w:rPr>
        <w:t>）欧阳修在《伶官传序》中感慨：当李存勖强盛的时候，</w:t>
      </w:r>
      <w:r w:rsidRPr="00EB152C">
        <w:rPr>
          <w:sz w:val="24"/>
        </w:rPr>
        <w:t>“______</w:t>
      </w:r>
      <w:r w:rsidRPr="00EB152C">
        <w:rPr>
          <w:sz w:val="24"/>
        </w:rPr>
        <w:t>，</w:t>
      </w:r>
      <w:r w:rsidRPr="00EB152C">
        <w:rPr>
          <w:sz w:val="24"/>
        </w:rPr>
        <w:t>______”</w:t>
      </w:r>
      <w:r w:rsidRPr="00EB152C">
        <w:rPr>
          <w:sz w:val="24"/>
        </w:rPr>
        <w:t>；而等到他衰败的时候，几十个伶人围困他，就身死国灭，被天下人讥笑。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3</w:t>
      </w:r>
      <w:r w:rsidRPr="00EB152C">
        <w:rPr>
          <w:sz w:val="24"/>
        </w:rPr>
        <w:t>）古代的诗人受到《楚辞</w:t>
      </w:r>
      <w:r w:rsidRPr="00EB152C">
        <w:rPr>
          <w:sz w:val="24"/>
        </w:rPr>
        <w:t>·</w:t>
      </w:r>
      <w:r w:rsidRPr="00EB152C">
        <w:rPr>
          <w:sz w:val="24"/>
        </w:rPr>
        <w:t>湘夫人》</w:t>
      </w:r>
      <w:r w:rsidRPr="00EB152C">
        <w:rPr>
          <w:sz w:val="24"/>
        </w:rPr>
        <w:t>“</w:t>
      </w:r>
      <w:r w:rsidRPr="00EB152C">
        <w:rPr>
          <w:sz w:val="24"/>
        </w:rPr>
        <w:t>袅袅兮秋风，洞庭波兮木叶下</w:t>
      </w:r>
      <w:r w:rsidRPr="00EB152C">
        <w:rPr>
          <w:sz w:val="24"/>
        </w:rPr>
        <w:t>”</w:t>
      </w:r>
      <w:r w:rsidRPr="00EB152C">
        <w:rPr>
          <w:sz w:val="24"/>
        </w:rPr>
        <w:t>的启发，创造出</w:t>
      </w:r>
      <w:r w:rsidRPr="00EB152C">
        <w:rPr>
          <w:sz w:val="24"/>
        </w:rPr>
        <w:t>“</w:t>
      </w:r>
      <w:r w:rsidRPr="00EB152C">
        <w:rPr>
          <w:sz w:val="24"/>
        </w:rPr>
        <w:t>落木</w:t>
      </w:r>
      <w:r w:rsidRPr="00EB152C">
        <w:rPr>
          <w:sz w:val="24"/>
        </w:rPr>
        <w:t>”</w:t>
      </w:r>
      <w:r w:rsidRPr="00EB152C">
        <w:rPr>
          <w:sz w:val="24"/>
        </w:rPr>
        <w:t>一词，以指代落叶。该词在古典诗词中经常出现，如</w:t>
      </w:r>
      <w:r w:rsidRPr="00EB152C">
        <w:rPr>
          <w:sz w:val="24"/>
        </w:rPr>
        <w:t>“_______</w:t>
      </w:r>
      <w:r w:rsidRPr="00EB152C">
        <w:rPr>
          <w:sz w:val="24"/>
        </w:rPr>
        <w:t>，</w:t>
      </w:r>
      <w:r w:rsidRPr="00EB152C">
        <w:rPr>
          <w:sz w:val="24"/>
        </w:rPr>
        <w:t>_______”</w:t>
      </w:r>
      <w:r w:rsidRPr="00EB152C">
        <w:rPr>
          <w:sz w:val="24"/>
        </w:rPr>
        <w:t>。</w:t>
      </w:r>
    </w:p>
    <w:p w:rsidR="00612DB6" w:rsidRPr="00EB152C" w:rsidRDefault="00C33F7D" w:rsidP="00EB152C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EB152C">
        <w:rPr>
          <w:color w:val="FF0000"/>
          <w:sz w:val="24"/>
        </w:rPr>
        <w:t>【答案】羁鸟恋旧林</w:t>
      </w:r>
      <w:r w:rsidR="00393EF1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池鱼思故渊</w:t>
      </w:r>
      <w:r w:rsidR="00393EF1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举天下之豪杰</w:t>
      </w:r>
      <w:r w:rsidR="00393EF1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莫能与之争</w:t>
      </w:r>
      <w:r w:rsidR="00393EF1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无边落木萧萧下</w:t>
      </w:r>
      <w:r w:rsidR="00393EF1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不尽长江滚滚来</w:t>
      </w:r>
    </w:p>
    <w:p w:rsidR="00612DB6" w:rsidRPr="00EB152C" w:rsidRDefault="00C33F7D" w:rsidP="00EB152C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>
        <w:rPr>
          <w:color w:val="FF0000"/>
          <w:sz w:val="24"/>
        </w:rPr>
        <w:t>【解析】</w:t>
      </w:r>
      <w:r w:rsidR="00FB0451" w:rsidRPr="00EB152C">
        <w:rPr>
          <w:color w:val="FF0000"/>
          <w:sz w:val="24"/>
        </w:rPr>
        <w:t>本题考查学生默写常见的名句名篇的能力。</w:t>
      </w:r>
    </w:p>
    <w:p w:rsidR="00612DB6" w:rsidRPr="00EB152C" w:rsidRDefault="00C33F7D" w:rsidP="00EB152C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EB152C">
        <w:rPr>
          <w:color w:val="FF0000"/>
          <w:sz w:val="24"/>
        </w:rPr>
        <w:t>考生要注意如下字词：</w:t>
      </w:r>
      <w:r w:rsidRPr="00EB152C">
        <w:rPr>
          <w:color w:val="FF0000"/>
          <w:sz w:val="24"/>
        </w:rPr>
        <w:t>“</w:t>
      </w:r>
      <w:r w:rsidRPr="00EB152C">
        <w:rPr>
          <w:color w:val="FF0000"/>
          <w:sz w:val="24"/>
        </w:rPr>
        <w:t>羁</w:t>
      </w:r>
      <w:r w:rsidRPr="00EB152C">
        <w:rPr>
          <w:color w:val="FF0000"/>
          <w:sz w:val="24"/>
        </w:rPr>
        <w:t>”“</w:t>
      </w:r>
      <w:r w:rsidRPr="00EB152C">
        <w:rPr>
          <w:color w:val="FF0000"/>
          <w:sz w:val="24"/>
        </w:rPr>
        <w:t>渊</w:t>
      </w:r>
      <w:r w:rsidRPr="00EB152C">
        <w:rPr>
          <w:color w:val="FF0000"/>
          <w:sz w:val="24"/>
        </w:rPr>
        <w:t>”“</w:t>
      </w:r>
      <w:r w:rsidRPr="00EB152C">
        <w:rPr>
          <w:color w:val="FF0000"/>
          <w:sz w:val="24"/>
        </w:rPr>
        <w:t>盛</w:t>
      </w:r>
      <w:r w:rsidRPr="00EB152C">
        <w:rPr>
          <w:color w:val="FF0000"/>
          <w:sz w:val="24"/>
        </w:rPr>
        <w:t>”“</w:t>
      </w:r>
      <w:r w:rsidRPr="00EB152C">
        <w:rPr>
          <w:color w:val="FF0000"/>
          <w:sz w:val="24"/>
        </w:rPr>
        <w:t>萧萧</w:t>
      </w:r>
      <w:r w:rsidRPr="00EB152C">
        <w:rPr>
          <w:color w:val="FF0000"/>
          <w:sz w:val="24"/>
        </w:rPr>
        <w:t>”</w:t>
      </w:r>
      <w:r w:rsidRPr="00EB152C">
        <w:rPr>
          <w:color w:val="FF0000"/>
          <w:sz w:val="24"/>
        </w:rPr>
        <w:t>。</w:t>
      </w:r>
    </w:p>
    <w:p w:rsidR="00612DB6" w:rsidRPr="00EB152C" w:rsidRDefault="00C33F7D" w:rsidP="00EB152C">
      <w:pPr>
        <w:spacing w:line="360" w:lineRule="auto"/>
        <w:jc w:val="left"/>
        <w:textAlignment w:val="center"/>
        <w:rPr>
          <w:sz w:val="24"/>
        </w:rPr>
      </w:pPr>
      <w:r w:rsidRPr="00EB152C">
        <w:rPr>
          <w:rFonts w:ascii="方正粗黑宋简体" w:eastAsia="方正粗黑宋简体" w:hAnsi="方正粗黑宋简体" w:hint="eastAsia"/>
          <w:color w:val="FF0000"/>
          <w:sz w:val="24"/>
        </w:rPr>
        <w:lastRenderedPageBreak/>
        <w:t>（2021·北京卷）</w:t>
      </w:r>
      <w:r w:rsidRPr="00EB152C">
        <w:rPr>
          <w:sz w:val="24"/>
        </w:rPr>
        <w:t>15</w:t>
      </w:r>
      <w:r w:rsidRPr="00EB152C">
        <w:rPr>
          <w:sz w:val="24"/>
        </w:rPr>
        <w:t>．在横线处填写作品原句。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1</w:t>
      </w:r>
      <w:r w:rsidRPr="00EB152C">
        <w:rPr>
          <w:sz w:val="24"/>
        </w:rPr>
        <w:t>）古代贬谪之地往往环境艰苦，白居易在《琵琶行》中这样描述谪居浔阳的生活：</w:t>
      </w:r>
      <w:r w:rsidRPr="00EB152C">
        <w:rPr>
          <w:sz w:val="24"/>
        </w:rPr>
        <w:t>“__________________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__________________</w:t>
      </w:r>
      <w:r w:rsidRPr="00EB152C">
        <w:rPr>
          <w:sz w:val="24"/>
        </w:rPr>
        <w:t>。其间旦暮闻何物？杜鹃啼血猿哀鸣。</w:t>
      </w:r>
      <w:r w:rsidRPr="00EB152C">
        <w:rPr>
          <w:sz w:val="24"/>
        </w:rPr>
        <w:t>”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2</w:t>
      </w:r>
      <w:r w:rsidRPr="00EB152C">
        <w:rPr>
          <w:sz w:val="24"/>
        </w:rPr>
        <w:t>）古代诗人多有对</w:t>
      </w:r>
      <w:r w:rsidRPr="00EB152C">
        <w:rPr>
          <w:sz w:val="24"/>
        </w:rPr>
        <w:t>“</w:t>
      </w:r>
      <w:r w:rsidRPr="00EB152C">
        <w:rPr>
          <w:sz w:val="24"/>
        </w:rPr>
        <w:t>乐</w:t>
      </w:r>
      <w:r w:rsidRPr="00EB152C">
        <w:rPr>
          <w:sz w:val="24"/>
        </w:rPr>
        <w:t>”</w:t>
      </w:r>
      <w:r w:rsidRPr="00EB152C">
        <w:rPr>
          <w:sz w:val="24"/>
        </w:rPr>
        <w:t>的独到体会。欧阳修贬滁州，于山林间感慨</w:t>
      </w:r>
      <w:r w:rsidRPr="00EB152C">
        <w:rPr>
          <w:sz w:val="24"/>
        </w:rPr>
        <w:t>“</w:t>
      </w:r>
      <w:r w:rsidRPr="00EB152C">
        <w:rPr>
          <w:sz w:val="24"/>
        </w:rPr>
        <w:t>禽鸟知山林之乐，而不知人之乐；</w:t>
      </w:r>
      <w:r w:rsidRPr="00EB152C">
        <w:rPr>
          <w:sz w:val="24"/>
        </w:rPr>
        <w:t>__________________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__________________”</w:t>
      </w:r>
      <w:r w:rsidRPr="00EB152C">
        <w:rPr>
          <w:sz w:val="24"/>
        </w:rPr>
        <w:t>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3</w:t>
      </w:r>
      <w:r w:rsidRPr="00EB152C">
        <w:rPr>
          <w:sz w:val="24"/>
        </w:rPr>
        <w:t>）宋初道士陈抟，字图南，号扶摇子，其名、字、号都出自《庄子</w:t>
      </w:r>
      <w:r w:rsidRPr="00EB152C">
        <w:rPr>
          <w:sz w:val="24"/>
        </w:rPr>
        <w:t>·</w:t>
      </w:r>
      <w:r w:rsidRPr="00EB152C">
        <w:rPr>
          <w:sz w:val="24"/>
        </w:rPr>
        <w:t>逍遥游》。其名与号出自</w:t>
      </w:r>
      <w:r w:rsidRPr="00EB152C">
        <w:rPr>
          <w:sz w:val="24"/>
        </w:rPr>
        <w:t>“__________________”</w:t>
      </w:r>
      <w:r w:rsidRPr="00EB152C">
        <w:rPr>
          <w:sz w:val="24"/>
        </w:rPr>
        <w:t>，其字出自</w:t>
      </w:r>
      <w:r w:rsidRPr="00EB152C">
        <w:rPr>
          <w:sz w:val="24"/>
        </w:rPr>
        <w:t>“__________________”</w:t>
      </w:r>
      <w:r w:rsidRPr="00EB152C">
        <w:rPr>
          <w:sz w:val="24"/>
        </w:rPr>
        <w:t>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4</w:t>
      </w:r>
      <w:r w:rsidRPr="00EB152C">
        <w:rPr>
          <w:sz w:val="24"/>
        </w:rPr>
        <w:t>）骨气是人之脊梁，李白</w:t>
      </w:r>
      <w:r w:rsidRPr="00EB152C">
        <w:rPr>
          <w:sz w:val="24"/>
        </w:rPr>
        <w:t>“__________________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__________________”</w:t>
      </w:r>
      <w:r w:rsidRPr="00EB152C">
        <w:rPr>
          <w:sz w:val="24"/>
        </w:rPr>
        <w:t>的傲岸，郑板桥</w:t>
      </w:r>
      <w:r w:rsidRPr="00EB152C">
        <w:rPr>
          <w:sz w:val="24"/>
        </w:rPr>
        <w:t>“</w:t>
      </w:r>
      <w:r w:rsidRPr="00EB152C">
        <w:rPr>
          <w:sz w:val="24"/>
        </w:rPr>
        <w:t>千磨万击还坚劲，任尔东西南北风</w:t>
      </w:r>
      <w:r w:rsidRPr="00EB152C">
        <w:rPr>
          <w:sz w:val="24"/>
        </w:rPr>
        <w:t>”</w:t>
      </w:r>
      <w:r w:rsidRPr="00EB152C">
        <w:rPr>
          <w:sz w:val="24"/>
        </w:rPr>
        <w:t>的坚毅，都是骨气的表现。</w:t>
      </w:r>
    </w:p>
    <w:p w:rsidR="00612DB6" w:rsidRPr="00EB152C" w:rsidRDefault="00C33F7D" w:rsidP="00EB152C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EB152C">
        <w:rPr>
          <w:color w:val="FF0000"/>
          <w:sz w:val="24"/>
        </w:rPr>
        <w:t>【答案】住近湓江地低湿</w:t>
      </w:r>
      <w:r w:rsidR="00393EF1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黄芦苦竹绕宅生</w:t>
      </w:r>
      <w:r w:rsidR="00393EF1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人知从太守游而乐</w:t>
      </w:r>
      <w:r w:rsidR="00393EF1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而不知太守之乐其乐也</w:t>
      </w:r>
      <w:r w:rsidRPr="00EB152C">
        <w:rPr>
          <w:color w:val="FF0000"/>
          <w:sz w:val="24"/>
        </w:rPr>
        <w:t xml:space="preserve">     </w:t>
      </w:r>
      <w:r w:rsidRPr="00EB152C">
        <w:rPr>
          <w:color w:val="FF0000"/>
          <w:sz w:val="24"/>
        </w:rPr>
        <w:t>抟扶摇而上者九万里（抟扶摇羊角而上者九万里）</w:t>
      </w:r>
      <w:r w:rsidR="00393EF1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而后乃今将图南（然后图南）</w:t>
      </w:r>
      <w:r w:rsidR="00393EF1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安能摧眉折腰事权贵</w:t>
      </w:r>
      <w:r w:rsidR="00393EF1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使我不得开心颜</w:t>
      </w:r>
    </w:p>
    <w:p w:rsidR="00612DB6" w:rsidRPr="00EB152C" w:rsidRDefault="00C33F7D" w:rsidP="00EB152C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>
        <w:rPr>
          <w:color w:val="FF0000"/>
          <w:sz w:val="24"/>
        </w:rPr>
        <w:t>【解析】</w:t>
      </w:r>
      <w:r w:rsidR="00FB0451" w:rsidRPr="00EB152C">
        <w:rPr>
          <w:color w:val="FF0000"/>
          <w:sz w:val="24"/>
        </w:rPr>
        <w:t>本题考查学生默写常见的名句名篇的能力。</w:t>
      </w:r>
    </w:p>
    <w:p w:rsidR="00612DB6" w:rsidRPr="00EB152C" w:rsidRDefault="00C33F7D" w:rsidP="00EB152C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EB152C">
        <w:rPr>
          <w:color w:val="FF0000"/>
          <w:sz w:val="24"/>
        </w:rPr>
        <w:t>注意重点字的写法，如</w:t>
      </w:r>
      <w:r w:rsidRPr="00EB152C">
        <w:rPr>
          <w:color w:val="FF0000"/>
          <w:sz w:val="24"/>
        </w:rPr>
        <w:t>“</w:t>
      </w:r>
      <w:r w:rsidRPr="00EB152C">
        <w:rPr>
          <w:color w:val="FF0000"/>
          <w:sz w:val="24"/>
        </w:rPr>
        <w:t>湓、抟、摧</w:t>
      </w:r>
      <w:r w:rsidRPr="00EB152C">
        <w:rPr>
          <w:color w:val="FF0000"/>
          <w:sz w:val="24"/>
        </w:rPr>
        <w:t>”</w:t>
      </w:r>
      <w:r w:rsidRPr="00EB152C">
        <w:rPr>
          <w:color w:val="FF0000"/>
          <w:sz w:val="24"/>
        </w:rPr>
        <w:t>等，要理解字义去记忆。</w:t>
      </w:r>
    </w:p>
    <w:p w:rsidR="00612DB6" w:rsidRPr="00EB152C" w:rsidRDefault="00C33F7D" w:rsidP="00EB152C">
      <w:pPr>
        <w:spacing w:line="360" w:lineRule="auto"/>
        <w:textAlignment w:val="center"/>
        <w:rPr>
          <w:sz w:val="24"/>
        </w:rPr>
      </w:pPr>
      <w:r w:rsidRPr="00EB152C">
        <w:rPr>
          <w:rFonts w:ascii="方正粗黑宋简体" w:eastAsia="方正粗黑宋简体" w:hAnsi="方正粗黑宋简体" w:hint="eastAsia"/>
          <w:color w:val="FF0000"/>
          <w:sz w:val="24"/>
        </w:rPr>
        <w:t>（2021·天津卷）</w:t>
      </w:r>
      <w:r w:rsidRPr="00EB152C">
        <w:rPr>
          <w:sz w:val="24"/>
        </w:rPr>
        <w:t>17</w:t>
      </w:r>
      <w:r w:rsidRPr="00EB152C">
        <w:rPr>
          <w:sz w:val="24"/>
        </w:rPr>
        <w:t>．补写出下列句子中的空缺部分。</w:t>
      </w:r>
    </w:p>
    <w:p w:rsidR="00612DB6" w:rsidRPr="00EB152C" w:rsidRDefault="00C33F7D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5</w:t>
      </w:r>
      <w:r w:rsidRPr="00EB152C">
        <w:rPr>
          <w:sz w:val="24"/>
        </w:rPr>
        <w:t>）田园是中国古代文人的精神家园。陶渊明在《归去来兮辞》中用</w:t>
      </w:r>
      <w:r w:rsidRPr="00EB152C">
        <w:rPr>
          <w:sz w:val="24"/>
        </w:rPr>
        <w:t>“__________________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__________________”</w:t>
      </w:r>
      <w:r w:rsidRPr="00EB152C">
        <w:rPr>
          <w:sz w:val="24"/>
        </w:rPr>
        <w:t>描写万物在春日复苏、繁荣滋长的美好景象，表达对田园生活的热爱，引发对生命的思考。</w:t>
      </w:r>
    </w:p>
    <w:p w:rsidR="00612DB6" w:rsidRPr="00EB152C" w:rsidRDefault="00C33F7D" w:rsidP="00EB152C">
      <w:pPr>
        <w:shd w:val="clear" w:color="auto" w:fill="F2F2F2"/>
        <w:spacing w:line="360" w:lineRule="auto"/>
        <w:jc w:val="left"/>
        <w:textAlignment w:val="center"/>
        <w:rPr>
          <w:color w:val="FF0000"/>
          <w:sz w:val="24"/>
        </w:rPr>
      </w:pPr>
      <w:r w:rsidRPr="00EB152C">
        <w:rPr>
          <w:color w:val="FF0000"/>
          <w:sz w:val="24"/>
        </w:rPr>
        <w:t>【答案】木欣欣以向荣</w:t>
      </w:r>
      <w:r w:rsidR="00393EF1">
        <w:rPr>
          <w:rFonts w:hint="eastAsia"/>
          <w:color w:val="FF0000"/>
          <w:sz w:val="24"/>
        </w:rPr>
        <w:t xml:space="preserve">  </w:t>
      </w:r>
      <w:r w:rsidRPr="00EB152C">
        <w:rPr>
          <w:color w:val="FF0000"/>
          <w:sz w:val="24"/>
        </w:rPr>
        <w:t>泉涓涓而始流</w:t>
      </w:r>
    </w:p>
    <w:p w:rsidR="00612DB6" w:rsidRPr="00EB152C" w:rsidRDefault="00C33F7D" w:rsidP="00EB152C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sz w:val="24"/>
        </w:rPr>
        <w:sectPr w:rsidR="00612DB6" w:rsidRPr="00EB152C">
          <w:pgSz w:w="11906" w:h="16838"/>
          <w:pgMar w:top="1417" w:right="1077" w:bottom="1417" w:left="1077" w:header="708" w:footer="708" w:gutter="0"/>
          <w:cols w:space="708"/>
        </w:sectPr>
      </w:pPr>
      <w:r>
        <w:rPr>
          <w:color w:val="FF0000"/>
          <w:sz w:val="24"/>
        </w:rPr>
        <w:t>【解析】</w:t>
      </w:r>
      <w:r w:rsidR="00FB0451" w:rsidRPr="00EB152C">
        <w:rPr>
          <w:color w:val="FF0000"/>
          <w:sz w:val="24"/>
        </w:rPr>
        <w:t>本题考查学生默写常见的名句名篇的能力。</w:t>
      </w:r>
    </w:p>
    <w:p w:rsidR="00142FA2" w:rsidRDefault="00142FA2" w:rsidP="00417266">
      <w:bookmarkStart w:id="0" w:name="_GoBack"/>
      <w:bookmarkEnd w:id="0"/>
    </w:p>
    <w:sectPr w:rsidR="00142FA2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1A71" w:rsidRDefault="00C33F7D">
      <w:r>
        <w:separator/>
      </w:r>
    </w:p>
  </w:endnote>
  <w:endnote w:type="continuationSeparator" w:id="0">
    <w:p w:rsidR="00361A71" w:rsidRDefault="00C33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方正粗黑宋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1A71" w:rsidRDefault="00C33F7D">
      <w:r>
        <w:separator/>
      </w:r>
    </w:p>
  </w:footnote>
  <w:footnote w:type="continuationSeparator" w:id="0">
    <w:p w:rsidR="00361A71" w:rsidRDefault="00C33F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2310"/>
  <w:drawingGridHorizontalSpacing w:val="105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AzNzdiYjI3ZTk2OGRkZmE1NDI1NGUwMzc5NjgxZGQifQ=="/>
  </w:docVars>
  <w:rsids>
    <w:rsidRoot w:val="00A843D3"/>
    <w:rsid w:val="00111792"/>
    <w:rsid w:val="00142FA2"/>
    <w:rsid w:val="00190124"/>
    <w:rsid w:val="00361A71"/>
    <w:rsid w:val="00393EF1"/>
    <w:rsid w:val="003A3A8B"/>
    <w:rsid w:val="003C04C2"/>
    <w:rsid w:val="00414DA3"/>
    <w:rsid w:val="004151FC"/>
    <w:rsid w:val="00417266"/>
    <w:rsid w:val="00612DB6"/>
    <w:rsid w:val="00617A27"/>
    <w:rsid w:val="0085603E"/>
    <w:rsid w:val="00967161"/>
    <w:rsid w:val="009A07AF"/>
    <w:rsid w:val="00A843D3"/>
    <w:rsid w:val="00B735A2"/>
    <w:rsid w:val="00BC0F9D"/>
    <w:rsid w:val="00C02FC6"/>
    <w:rsid w:val="00C33F7D"/>
    <w:rsid w:val="00D20C22"/>
    <w:rsid w:val="00D30634"/>
    <w:rsid w:val="00DD0412"/>
    <w:rsid w:val="00EB152C"/>
    <w:rsid w:val="00EB3030"/>
    <w:rsid w:val="00F7113A"/>
    <w:rsid w:val="00FB0451"/>
    <w:rsid w:val="00FD5936"/>
    <w:rsid w:val="01D2770D"/>
    <w:rsid w:val="025C34C7"/>
    <w:rsid w:val="0BF049A9"/>
    <w:rsid w:val="0E6A25A5"/>
    <w:rsid w:val="10B97633"/>
    <w:rsid w:val="113A3C3F"/>
    <w:rsid w:val="14775F53"/>
    <w:rsid w:val="190A3122"/>
    <w:rsid w:val="1A4B621C"/>
    <w:rsid w:val="1A554C6B"/>
    <w:rsid w:val="1BA72735"/>
    <w:rsid w:val="1F924F5F"/>
    <w:rsid w:val="2B033406"/>
    <w:rsid w:val="2B8A6CBF"/>
    <w:rsid w:val="2BB31EE6"/>
    <w:rsid w:val="312E04E8"/>
    <w:rsid w:val="323F11C4"/>
    <w:rsid w:val="36917B24"/>
    <w:rsid w:val="36F94797"/>
    <w:rsid w:val="37895702"/>
    <w:rsid w:val="3BCB453B"/>
    <w:rsid w:val="417E204F"/>
    <w:rsid w:val="42C605E9"/>
    <w:rsid w:val="4D0E7126"/>
    <w:rsid w:val="4ED67027"/>
    <w:rsid w:val="5EED539E"/>
    <w:rsid w:val="63903DE6"/>
    <w:rsid w:val="6A7C1873"/>
    <w:rsid w:val="6DB72DDF"/>
    <w:rsid w:val="707D6D2F"/>
    <w:rsid w:val="7A2806AD"/>
    <w:rsid w:val="7CE8715F"/>
    <w:rsid w:val="7F96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3"/>
    </o:shapelayout>
  </w:shapeDefaults>
  <w:decimalSymbol w:val="."/>
  <w:listSeparator w:val=","/>
  <w15:docId w15:val="{E0089F83-5E6B-4AED-AD7C-1085EAFF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tif"/><Relationship Id="rId4" Type="http://schemas.openxmlformats.org/officeDocument/2006/relationships/webSettings" Target="webSettings.xml"/><Relationship Id="rId9" Type="http://schemas.openxmlformats.org/officeDocument/2006/relationships/image" Target="media/image3.t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1026"/>
    <customShpInfo spid="_x0000_s3074"/>
    <customShpInfo spid="_x0000_s307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948</Words>
  <Characters>5404</Characters>
  <Application>Microsoft Office Word</Application>
  <DocSecurity>0</DocSecurity>
  <Lines>45</Lines>
  <Paragraphs>12</Paragraphs>
  <ScaleCrop>false</ScaleCrop>
  <Manager>加微信：Minzimin001</Manager>
  <Company>加微信：Minzimin001</Company>
  <LinksUpToDate>false</LinksUpToDate>
  <CharactersWithSpaces>6340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加微信：Minzimin001</dc:title>
  <dc:subject>加微信：Minzimin001</dc:subject>
  <dc:creator>加微信：Minzimin001</dc:creator>
  <cp:keywords>加微信：Minzimin001</cp:keywords>
  <dc:description>加微信：Minzimin001</dc:description>
  <cp:lastModifiedBy>win7-zhh</cp:lastModifiedBy>
  <cp:revision>17</cp:revision>
  <dcterms:created xsi:type="dcterms:W3CDTF">2022-06-29T09:34:00Z</dcterms:created>
  <dcterms:modified xsi:type="dcterms:W3CDTF">2023-06-28T07:06:00Z</dcterms:modified>
  <cp:category>加微信：Minzimin001</cp:category>
</cp:coreProperties>
</file>