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F63" w:rsidRPr="001D0612" w:rsidRDefault="00813532">
      <w:pPr>
        <w:spacing w:beforeLines="100" w:before="240" w:afterLines="50" w:after="120" w:line="360" w:lineRule="auto"/>
        <w:jc w:val="center"/>
        <w:textAlignment w:val="center"/>
        <w:rPr>
          <w:rFonts w:ascii="汉语拼音" w:eastAsia="黑体" w:hAnsi="汉语拼音" w:cs="汉语拼音"/>
          <w:b/>
          <w:snapToGrid w:val="0"/>
          <w:color w:val="E36C0A" w:themeColor="accent6" w:themeShade="BF"/>
          <w:kern w:val="0"/>
          <w:sz w:val="36"/>
          <w:szCs w:val="36"/>
        </w:rPr>
      </w:pPr>
      <w:r w:rsidRPr="001D0612">
        <w:rPr>
          <w:rFonts w:ascii="汉语拼音" w:eastAsia="黑体" w:hAnsi="汉语拼音" w:cs="汉语拼音"/>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10185400</wp:posOffset>
            </wp:positionH>
            <wp:positionV relativeFrom="topMargin">
              <wp:posOffset>11036300</wp:posOffset>
            </wp:positionV>
            <wp:extent cx="381000" cy="4572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381000" cy="457200"/>
                    </a:xfrm>
                    <a:prstGeom prst="rect">
                      <a:avLst/>
                    </a:prstGeom>
                  </pic:spPr>
                </pic:pic>
              </a:graphicData>
            </a:graphic>
          </wp:anchor>
        </w:drawing>
      </w:r>
      <w:r w:rsidRPr="001D0612">
        <w:rPr>
          <w:rFonts w:ascii="汉语拼音" w:eastAsia="黑体" w:hAnsi="汉语拼音" w:cs="汉语拼音"/>
          <w:b/>
          <w:snapToGrid w:val="0"/>
          <w:color w:val="E36C0A" w:themeColor="accent6" w:themeShade="BF"/>
          <w:kern w:val="0"/>
          <w:sz w:val="36"/>
          <w:szCs w:val="36"/>
        </w:rPr>
        <w:t>专题</w:t>
      </w:r>
      <w:r w:rsidRPr="001D0612">
        <w:rPr>
          <w:rFonts w:ascii="汉语拼音" w:eastAsia="黑体" w:hAnsi="汉语拼音" w:cs="汉语拼音"/>
          <w:b/>
          <w:snapToGrid w:val="0"/>
          <w:color w:val="E36C0A" w:themeColor="accent6" w:themeShade="BF"/>
          <w:kern w:val="0"/>
          <w:sz w:val="36"/>
          <w:szCs w:val="36"/>
        </w:rPr>
        <w:t xml:space="preserve">02  </w:t>
      </w:r>
      <w:r w:rsidRPr="001D0612">
        <w:rPr>
          <w:rFonts w:ascii="汉语拼音" w:eastAsia="黑体" w:hAnsi="汉语拼音" w:cs="汉语拼音"/>
          <w:b/>
          <w:snapToGrid w:val="0"/>
          <w:color w:val="E36C0A" w:themeColor="accent6" w:themeShade="BF"/>
          <w:kern w:val="0"/>
          <w:sz w:val="36"/>
          <w:szCs w:val="36"/>
        </w:rPr>
        <w:t>议论类</w:t>
      </w:r>
    </w:p>
    <w:p w:rsidR="00592F63" w:rsidRPr="001D0612" w:rsidRDefault="00813532">
      <w:pPr>
        <w:spacing w:line="360" w:lineRule="auto"/>
        <w:textAlignment w:val="center"/>
        <w:rPr>
          <w:rFonts w:ascii="汉语拼音" w:eastAsia="黑体" w:hAnsi="汉语拼音" w:cs="汉语拼音"/>
          <w:color w:val="C00000"/>
        </w:rPr>
      </w:pPr>
      <w:r w:rsidRPr="001D0612">
        <w:rPr>
          <w:rFonts w:ascii="汉语拼音" w:eastAsia="黑体" w:hAnsi="汉语拼音" w:cs="汉语拼音"/>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592F63" w:rsidRPr="001D0612" w:rsidRDefault="00813532" w:rsidP="00040479">
      <w:pPr>
        <w:spacing w:line="360" w:lineRule="auto"/>
        <w:textAlignment w:val="center"/>
        <w:rPr>
          <w:rFonts w:ascii="汉语拼音" w:eastAsia="黑体" w:hAnsi="汉语拼音" w:cs="汉语拼音"/>
          <w:color w:val="C00000"/>
          <w:sz w:val="24"/>
        </w:rPr>
      </w:pPr>
      <w:r w:rsidRPr="001D0612">
        <w:rPr>
          <w:rFonts w:ascii="汉语拼音" w:eastAsia="黑体" w:hAnsi="汉语拼音" w:cs="汉语拼音"/>
          <w:color w:val="C00000"/>
          <w:sz w:val="24"/>
        </w:rPr>
        <w:t>1.</w:t>
      </w:r>
      <w:r w:rsidRPr="001D0612">
        <w:rPr>
          <w:rFonts w:ascii="汉语拼音" w:eastAsia="黑体" w:hAnsi="汉语拼音" w:cs="汉语拼音"/>
          <w:color w:val="C00000"/>
          <w:sz w:val="24"/>
        </w:rPr>
        <w:t>带出处</w:t>
      </w:r>
    </w:p>
    <w:p w:rsidR="00592F63" w:rsidRPr="001D0612" w:rsidRDefault="00813532" w:rsidP="00040479">
      <w:pPr>
        <w:spacing w:line="360" w:lineRule="auto"/>
        <w:textAlignment w:val="center"/>
        <w:rPr>
          <w:rFonts w:ascii="汉语拼音" w:eastAsia="黑体" w:hAnsi="汉语拼音" w:cs="汉语拼音"/>
          <w:color w:val="C00000"/>
          <w:sz w:val="24"/>
        </w:rPr>
      </w:pPr>
      <w:r w:rsidRPr="001D0612">
        <w:rPr>
          <w:rFonts w:ascii="汉语拼音" w:eastAsia="黑体" w:hAnsi="汉语拼音" w:cs="汉语拼音"/>
          <w:color w:val="C00000"/>
          <w:sz w:val="24"/>
        </w:rPr>
        <w:t>2.</w:t>
      </w:r>
      <w:r w:rsidRPr="001D0612">
        <w:rPr>
          <w:rFonts w:ascii="汉语拼音" w:eastAsia="黑体" w:hAnsi="汉语拼音" w:cs="汉语拼音"/>
          <w:color w:val="C00000"/>
          <w:sz w:val="24"/>
        </w:rPr>
        <w:t>题号可按组稿顺序，也可以保留高考原题号</w:t>
      </w:r>
    </w:p>
    <w:p w:rsidR="00592F63" w:rsidRPr="001D0612" w:rsidRDefault="00813532" w:rsidP="00040479">
      <w:pPr>
        <w:spacing w:line="360" w:lineRule="auto"/>
        <w:textAlignment w:val="center"/>
        <w:rPr>
          <w:rFonts w:ascii="汉语拼音" w:eastAsia="黑体" w:hAnsi="汉语拼音" w:cs="汉语拼音"/>
          <w:color w:val="C00000"/>
          <w:sz w:val="24"/>
        </w:rPr>
      </w:pPr>
      <w:r w:rsidRPr="001D0612">
        <w:rPr>
          <w:rFonts w:ascii="汉语拼音" w:eastAsia="黑体" w:hAnsi="汉语拼音" w:cs="汉语拼音"/>
          <w:color w:val="C00000"/>
          <w:sz w:val="24"/>
        </w:rPr>
        <w:t>3.</w:t>
      </w:r>
      <w:r w:rsidRPr="001D0612">
        <w:rPr>
          <w:rFonts w:ascii="汉语拼音" w:eastAsia="黑体" w:hAnsi="汉语拼音" w:cs="汉语拼音"/>
          <w:color w:val="C00000"/>
          <w:sz w:val="24"/>
        </w:rPr>
        <w:t>图片嵌入居中</w:t>
      </w:r>
    </w:p>
    <w:p w:rsidR="00592F63" w:rsidRPr="001D0612" w:rsidRDefault="00813532" w:rsidP="00040479">
      <w:pPr>
        <w:spacing w:line="360" w:lineRule="auto"/>
        <w:textAlignment w:val="center"/>
        <w:rPr>
          <w:rFonts w:ascii="汉语拼音" w:eastAsia="黑体" w:hAnsi="汉语拼音" w:cs="汉语拼音"/>
          <w:color w:val="C00000"/>
          <w:sz w:val="24"/>
        </w:rPr>
      </w:pPr>
      <w:r w:rsidRPr="001D0612">
        <w:rPr>
          <w:rFonts w:ascii="汉语拼音" w:eastAsia="黑体" w:hAnsi="汉语拼音" w:cs="汉语拼音"/>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全国乙卷）</w:t>
      </w:r>
      <w:r w:rsidRPr="001D0612">
        <w:rPr>
          <w:rFonts w:ascii="汉语拼音" w:hAnsi="汉语拼音" w:cs="汉语拼音"/>
          <w:sz w:val="24"/>
        </w:rPr>
        <w:t>阅读下面的文言文，完成下面小题。</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圣人之于天下百姓也，其犹赤子乎！饥者则</w:t>
      </w:r>
      <w:r w:rsidRPr="001D0612">
        <w:rPr>
          <w:rFonts w:ascii="汉语拼音" w:eastAsia="楷体" w:hAnsi="汉语拼音" w:cs="汉语拼音"/>
          <w:sz w:val="24"/>
          <w:em w:val="dot"/>
        </w:rPr>
        <w:t>食</w:t>
      </w:r>
      <w:r w:rsidRPr="001D0612">
        <w:rPr>
          <w:rFonts w:ascii="汉语拼音" w:eastAsia="楷体" w:hAnsi="汉语拼音" w:cs="汉语拼音"/>
          <w:sz w:val="24"/>
        </w:rPr>
        <w:t>之，寒者则衣之，将之养之，育之长之，唯恐其不至于大也。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魏武侯浮西河而下，中流，顾谓吴起曰：</w:t>
      </w:r>
      <w:r w:rsidRPr="001D0612">
        <w:rPr>
          <w:rFonts w:ascii="汉语拼音" w:hAnsi="汉语拼音" w:cs="汉语拼音"/>
          <w:sz w:val="24"/>
        </w:rPr>
        <w:t>“</w:t>
      </w:r>
      <w:r w:rsidRPr="001D0612">
        <w:rPr>
          <w:rFonts w:ascii="汉语拼音" w:eastAsia="楷体" w:hAnsi="汉语拼音" w:cs="汉语拼音"/>
          <w:sz w:val="24"/>
        </w:rPr>
        <w:t>美哉乎河山之固也，此魏国之宝也。</w:t>
      </w:r>
      <w:r w:rsidRPr="001D0612">
        <w:rPr>
          <w:rFonts w:ascii="汉语拼音" w:hAnsi="汉语拼音" w:cs="汉语拼音"/>
          <w:sz w:val="24"/>
        </w:rPr>
        <w:t>”</w:t>
      </w:r>
      <w:r w:rsidRPr="001D0612">
        <w:rPr>
          <w:rFonts w:ascii="汉语拼音" w:eastAsia="楷体" w:hAnsi="汉语拼音" w:cs="汉语拼音"/>
          <w:sz w:val="24"/>
        </w:rPr>
        <w:t>吴起对曰：</w:t>
      </w:r>
      <w:r w:rsidRPr="001D0612">
        <w:rPr>
          <w:rFonts w:ascii="汉语拼音" w:hAnsi="汉语拼音" w:cs="汉语拼音"/>
          <w:sz w:val="24"/>
        </w:rPr>
        <w:t>“</w:t>
      </w:r>
      <w:r w:rsidRPr="001D0612">
        <w:rPr>
          <w:rFonts w:ascii="汉语拼音" w:eastAsia="楷体" w:hAnsi="汉语拼音" w:cs="汉语拼音"/>
          <w:sz w:val="24"/>
        </w:rPr>
        <w:t>在德不在险。昔三苗氏左洞庭而右彭蠡，德义不修，而禹灭之。夏桀之居，左河、济而右太华，伊阙在其南，羊肠在其北，修政不仁，而汤</w:t>
      </w:r>
      <w:r w:rsidRPr="001D0612">
        <w:rPr>
          <w:rFonts w:ascii="汉语拼音" w:eastAsia="楷体" w:hAnsi="汉语拼音" w:cs="汉语拼音"/>
          <w:sz w:val="24"/>
          <w:em w:val="dot"/>
        </w:rPr>
        <w:t>放</w:t>
      </w:r>
      <w:r w:rsidRPr="001D0612">
        <w:rPr>
          <w:rFonts w:ascii="汉语拼音" w:eastAsia="楷体" w:hAnsi="汉语拼音" w:cs="汉语拼音"/>
          <w:sz w:val="24"/>
        </w:rPr>
        <w:t>之。由此观之，在德不在险。若君不修德，船中之人尽敌国也。</w:t>
      </w:r>
      <w:r w:rsidRPr="001D0612">
        <w:rPr>
          <w:rFonts w:ascii="汉语拼音" w:hAnsi="汉语拼音" w:cs="汉语拼音"/>
          <w:sz w:val="24"/>
        </w:rPr>
        <w:t>”</w:t>
      </w:r>
      <w:r w:rsidRPr="001D0612">
        <w:rPr>
          <w:rFonts w:ascii="汉语拼音" w:eastAsia="楷体" w:hAnsi="汉语拼音" w:cs="汉语拼音"/>
          <w:sz w:val="24"/>
        </w:rPr>
        <w:t>武侯曰：</w:t>
      </w:r>
      <w:r w:rsidRPr="001D0612">
        <w:rPr>
          <w:rFonts w:ascii="汉语拼音" w:hAnsi="汉语拼音" w:cs="汉语拼音"/>
          <w:sz w:val="24"/>
        </w:rPr>
        <w:t>“</w:t>
      </w:r>
      <w:r w:rsidRPr="001D0612">
        <w:rPr>
          <w:rFonts w:ascii="汉语拼音" w:eastAsia="楷体" w:hAnsi="汉语拼音" w:cs="汉语拼音"/>
          <w:sz w:val="24"/>
        </w:rPr>
        <w:t>善</w:t>
      </w:r>
      <w:r w:rsidRPr="001D0612">
        <w:rPr>
          <w:rFonts w:ascii="汉语拼音" w:hAnsi="汉语拼音" w:cs="汉语拼音"/>
          <w:sz w:val="24"/>
        </w:rPr>
        <w:t>”</w:t>
      </w:r>
      <w:r w:rsidRPr="001D0612">
        <w:rPr>
          <w:rFonts w:ascii="汉语拼音" w:eastAsia="楷体" w:hAnsi="汉语拼音" w:cs="汉语拼音"/>
          <w:sz w:val="24"/>
        </w:rPr>
        <w:t>。</w:t>
      </w:r>
      <w:r w:rsidRPr="001D0612">
        <w:rPr>
          <w:rFonts w:ascii="汉语拼音" w:eastAsia="楷体" w:hAnsi="汉语拼音" w:cs="汉语拼音"/>
          <w:sz w:val="24"/>
          <w:u w:val="single"/>
        </w:rPr>
        <w:t>武王克殷，召太公而问曰：</w:t>
      </w:r>
      <w:r w:rsidRPr="001D0612">
        <w:rPr>
          <w:rFonts w:ascii="汉语拼音" w:hAnsi="汉语拼音" w:cs="汉语拼音"/>
          <w:sz w:val="24"/>
          <w:u w:val="single"/>
        </w:rPr>
        <w:t>“</w:t>
      </w:r>
      <w:r w:rsidRPr="001D0612">
        <w:rPr>
          <w:rFonts w:ascii="汉语拼音" w:eastAsia="楷体" w:hAnsi="汉语拼音" w:cs="汉语拼音"/>
          <w:sz w:val="24"/>
          <w:u w:val="single"/>
        </w:rPr>
        <w:t>将奈其士众何？</w:t>
      </w:r>
      <w:r w:rsidRPr="001D0612">
        <w:rPr>
          <w:rFonts w:ascii="汉语拼音" w:hAnsi="汉语拼音" w:cs="汉语拼音"/>
          <w:sz w:val="24"/>
          <w:u w:val="single"/>
        </w:rPr>
        <w:t>”</w:t>
      </w:r>
      <w:r w:rsidRPr="001D0612">
        <w:rPr>
          <w:rFonts w:ascii="汉语拼音" w:eastAsia="楷体" w:hAnsi="汉语拼音" w:cs="汉语拼音"/>
          <w:sz w:val="24"/>
        </w:rPr>
        <w:t>太公对曰：</w:t>
      </w:r>
      <w:r w:rsidRPr="001D0612">
        <w:rPr>
          <w:rFonts w:ascii="汉语拼音" w:hAnsi="汉语拼音" w:cs="汉语拼音"/>
          <w:sz w:val="24"/>
        </w:rPr>
        <w:t>“</w:t>
      </w:r>
      <w:r w:rsidRPr="001D0612">
        <w:rPr>
          <w:rFonts w:ascii="汉语拼音" w:eastAsia="楷体" w:hAnsi="汉语拼音" w:cs="汉语拼音"/>
          <w:sz w:val="24"/>
        </w:rPr>
        <w:t>臣闻爱其人者，兼屋上之鸟；憎其人者，恶其余胥。咸刈厥敌，</w:t>
      </w:r>
      <w:r w:rsidRPr="001D0612">
        <w:rPr>
          <w:rFonts w:ascii="汉语拼音" w:eastAsia="楷体" w:hAnsi="汉语拼音" w:cs="汉语拼音"/>
          <w:sz w:val="24"/>
          <w:em w:val="dot"/>
        </w:rPr>
        <w:t>靡</w:t>
      </w:r>
      <w:r w:rsidRPr="001D0612">
        <w:rPr>
          <w:rFonts w:ascii="汉语拼音" w:eastAsia="楷体" w:hAnsi="汉语拼音" w:cs="汉语拼音"/>
          <w:sz w:val="24"/>
        </w:rPr>
        <w:t>使有余，何如？</w:t>
      </w:r>
      <w:r w:rsidRPr="001D0612">
        <w:rPr>
          <w:rFonts w:ascii="汉语拼音" w:hAnsi="汉语拼音" w:cs="汉语拼音"/>
          <w:sz w:val="24"/>
        </w:rPr>
        <w:t>”</w:t>
      </w:r>
      <w:r w:rsidRPr="001D0612">
        <w:rPr>
          <w:rFonts w:ascii="汉语拼音" w:eastAsia="楷体" w:hAnsi="汉语拼音" w:cs="汉语拼音"/>
          <w:sz w:val="24"/>
        </w:rPr>
        <w:t>王曰：</w:t>
      </w:r>
      <w:r w:rsidRPr="001D0612">
        <w:rPr>
          <w:rFonts w:ascii="汉语拼音" w:hAnsi="汉语拼音" w:cs="汉语拼音"/>
          <w:sz w:val="24"/>
        </w:rPr>
        <w:t>“</w:t>
      </w:r>
      <w:r w:rsidRPr="001D0612">
        <w:rPr>
          <w:rFonts w:ascii="汉语拼音" w:eastAsia="楷体" w:hAnsi="汉语拼音" w:cs="汉语拼音"/>
          <w:sz w:val="24"/>
        </w:rPr>
        <w:t>不可。</w:t>
      </w:r>
      <w:r w:rsidRPr="001D0612">
        <w:rPr>
          <w:rFonts w:ascii="汉语拼音" w:hAnsi="汉语拼音" w:cs="汉语拼音"/>
          <w:sz w:val="24"/>
        </w:rPr>
        <w:t>”</w:t>
      </w:r>
      <w:r w:rsidRPr="001D0612">
        <w:rPr>
          <w:rFonts w:ascii="汉语拼音" w:eastAsia="楷体" w:hAnsi="汉语拼音" w:cs="汉语拼音"/>
          <w:sz w:val="24"/>
        </w:rPr>
        <w:t>太公出，邵公入，王曰：</w:t>
      </w:r>
      <w:r w:rsidRPr="001D0612">
        <w:rPr>
          <w:rFonts w:ascii="汉语拼音" w:hAnsi="汉语拼音" w:cs="汉语拼音"/>
          <w:sz w:val="24"/>
        </w:rPr>
        <w:t>“</w:t>
      </w:r>
      <w:r w:rsidRPr="001D0612">
        <w:rPr>
          <w:rFonts w:ascii="汉语拼音" w:eastAsia="楷体" w:hAnsi="汉语拼音" w:cs="汉语拼音"/>
          <w:sz w:val="24"/>
        </w:rPr>
        <w:t>为之奈何？</w:t>
      </w:r>
      <w:r w:rsidRPr="001D0612">
        <w:rPr>
          <w:rFonts w:ascii="汉语拼音" w:hAnsi="汉语拼音" w:cs="汉语拼音"/>
          <w:sz w:val="24"/>
        </w:rPr>
        <w:t>”</w:t>
      </w:r>
      <w:r w:rsidRPr="001D0612">
        <w:rPr>
          <w:rFonts w:ascii="汉语拼音" w:eastAsia="楷体" w:hAnsi="汉语拼音" w:cs="汉语拼音"/>
          <w:sz w:val="24"/>
        </w:rPr>
        <w:t>邵公对曰：</w:t>
      </w:r>
      <w:r w:rsidRPr="001D0612">
        <w:rPr>
          <w:rFonts w:ascii="汉语拼音" w:hAnsi="汉语拼音" w:cs="汉语拼音"/>
          <w:sz w:val="24"/>
        </w:rPr>
        <w:t>“</w:t>
      </w:r>
      <w:r w:rsidRPr="001D0612">
        <w:rPr>
          <w:rFonts w:ascii="汉语拼音" w:eastAsia="楷体" w:hAnsi="汉语拼音" w:cs="汉语拼音"/>
          <w:sz w:val="24"/>
        </w:rPr>
        <w:t>有罪者杀之，无罪者活之，何如？</w:t>
      </w:r>
      <w:r w:rsidRPr="001D0612">
        <w:rPr>
          <w:rFonts w:ascii="汉语拼音" w:hAnsi="汉语拼音" w:cs="汉语拼音"/>
          <w:sz w:val="24"/>
        </w:rPr>
        <w:t>”</w:t>
      </w:r>
      <w:r w:rsidRPr="001D0612">
        <w:rPr>
          <w:rFonts w:ascii="汉语拼音" w:eastAsia="楷体" w:hAnsi="汉语拼音" w:cs="汉语拼音"/>
          <w:sz w:val="24"/>
        </w:rPr>
        <w:t>王曰：</w:t>
      </w:r>
      <w:r w:rsidRPr="001D0612">
        <w:rPr>
          <w:rFonts w:ascii="汉语拼音" w:hAnsi="汉语拼音" w:cs="汉语拼音"/>
          <w:sz w:val="24"/>
        </w:rPr>
        <w:t>“</w:t>
      </w:r>
      <w:r w:rsidRPr="001D0612">
        <w:rPr>
          <w:rFonts w:ascii="汉语拼音" w:eastAsia="楷体" w:hAnsi="汉语拼音" w:cs="汉语拼音"/>
          <w:sz w:val="24"/>
        </w:rPr>
        <w:t>不可。</w:t>
      </w:r>
      <w:r w:rsidRPr="001D0612">
        <w:rPr>
          <w:rFonts w:ascii="汉语拼音" w:hAnsi="汉语拼音" w:cs="汉语拼音"/>
          <w:sz w:val="24"/>
        </w:rPr>
        <w:t>”</w:t>
      </w:r>
      <w:r w:rsidRPr="001D0612">
        <w:rPr>
          <w:rFonts w:ascii="汉语拼音" w:eastAsia="楷体" w:hAnsi="汉语拼音" w:cs="汉语拼音"/>
          <w:sz w:val="24"/>
        </w:rPr>
        <w:t>邵公出，周公入，王曰：</w:t>
      </w:r>
      <w:r w:rsidRPr="001D0612">
        <w:rPr>
          <w:rFonts w:ascii="汉语拼音" w:hAnsi="汉语拼音" w:cs="汉语拼音"/>
          <w:sz w:val="24"/>
        </w:rPr>
        <w:t>“</w:t>
      </w:r>
      <w:r w:rsidRPr="001D0612">
        <w:rPr>
          <w:rFonts w:ascii="汉语拼音" w:eastAsia="楷体" w:hAnsi="汉语拼音" w:cs="汉语拼音"/>
          <w:sz w:val="24"/>
        </w:rPr>
        <w:t>为之奈何？</w:t>
      </w:r>
      <w:r w:rsidRPr="001D0612">
        <w:rPr>
          <w:rFonts w:ascii="汉语拼音" w:hAnsi="汉语拼音" w:cs="汉语拼音"/>
          <w:sz w:val="24"/>
        </w:rPr>
        <w:t>”</w:t>
      </w:r>
      <w:r w:rsidRPr="001D0612">
        <w:rPr>
          <w:rFonts w:ascii="汉语拼音" w:eastAsia="楷体" w:hAnsi="汉语拼音" w:cs="汉语拼音"/>
          <w:sz w:val="24"/>
          <w:u w:val="wave"/>
        </w:rPr>
        <w:t>周公曰使各居其宅田其田无变旧新惟仁是亲百姓有过在予一人武王曰广大乎平天下矣凡所以贵士君子者以其仁而有德也</w:t>
      </w:r>
      <w:r w:rsidRPr="001D0612">
        <w:rPr>
          <w:rFonts w:ascii="汉语拼音" w:eastAsia="楷体" w:hAnsi="汉语拼音" w:cs="汉语拼音"/>
          <w:sz w:val="24"/>
        </w:rPr>
        <w:t>景公游于寿宫，睹长年负薪而有饥色，公</w:t>
      </w:r>
      <w:r w:rsidRPr="001D0612">
        <w:rPr>
          <w:rFonts w:ascii="汉语拼音" w:eastAsia="楷体" w:hAnsi="汉语拼音" w:cs="汉语拼音"/>
          <w:sz w:val="24"/>
          <w:em w:val="dot"/>
        </w:rPr>
        <w:t>悲</w:t>
      </w:r>
      <w:r w:rsidRPr="001D0612">
        <w:rPr>
          <w:rFonts w:ascii="汉语拼音" w:eastAsia="楷体" w:hAnsi="汉语拼音" w:cs="汉语拼音"/>
          <w:sz w:val="24"/>
        </w:rPr>
        <w:t>之，喟然叹曰：</w:t>
      </w:r>
      <w:r w:rsidRPr="001D0612">
        <w:rPr>
          <w:rFonts w:ascii="汉语拼音" w:hAnsi="汉语拼音" w:cs="汉语拼音"/>
          <w:sz w:val="24"/>
        </w:rPr>
        <w:t>“</w:t>
      </w:r>
      <w:r w:rsidRPr="001D0612">
        <w:rPr>
          <w:rFonts w:ascii="汉语拼音" w:eastAsia="楷体" w:hAnsi="汉语拼音" w:cs="汉语拼音"/>
          <w:sz w:val="24"/>
        </w:rPr>
        <w:t>令吏养之。</w:t>
      </w:r>
      <w:r w:rsidRPr="001D0612">
        <w:rPr>
          <w:rFonts w:ascii="汉语拼音" w:hAnsi="汉语拼音" w:cs="汉语拼音"/>
          <w:sz w:val="24"/>
        </w:rPr>
        <w:t>”</w:t>
      </w:r>
      <w:r w:rsidRPr="001D0612">
        <w:rPr>
          <w:rFonts w:ascii="汉语拼音" w:eastAsia="楷体" w:hAnsi="汉语拼音" w:cs="汉语拼音"/>
          <w:sz w:val="24"/>
        </w:rPr>
        <w:t>晏子曰：</w:t>
      </w:r>
      <w:r w:rsidRPr="001D0612">
        <w:rPr>
          <w:rFonts w:ascii="汉语拼音" w:hAnsi="汉语拼音" w:cs="汉语拼音"/>
          <w:sz w:val="24"/>
        </w:rPr>
        <w:t>“</w:t>
      </w:r>
      <w:r w:rsidRPr="001D0612">
        <w:rPr>
          <w:rFonts w:ascii="汉语拼音" w:eastAsia="楷体" w:hAnsi="汉语拼音" w:cs="汉语拼音"/>
          <w:sz w:val="24"/>
        </w:rPr>
        <w:t>臣闻之，乐贤而哀不肖，守国之本也。今君爱老而恩无不逮，治国之本也。</w:t>
      </w:r>
      <w:r w:rsidRPr="001D0612">
        <w:rPr>
          <w:rFonts w:ascii="汉语拼音" w:hAnsi="汉语拼音" w:cs="汉语拼音"/>
          <w:sz w:val="24"/>
        </w:rPr>
        <w:t>”</w:t>
      </w:r>
      <w:r w:rsidRPr="001D0612">
        <w:rPr>
          <w:rFonts w:ascii="汉语拼音" w:eastAsia="楷体" w:hAnsi="汉语拼音" w:cs="汉语拼音"/>
          <w:sz w:val="24"/>
        </w:rPr>
        <w:t>公笑，有喜色。晏子曰：</w:t>
      </w:r>
      <w:r w:rsidRPr="001D0612">
        <w:rPr>
          <w:rFonts w:ascii="汉语拼音" w:hAnsi="汉语拼音" w:cs="汉语拼音"/>
          <w:sz w:val="24"/>
        </w:rPr>
        <w:t>“</w:t>
      </w:r>
      <w:r w:rsidRPr="001D0612">
        <w:rPr>
          <w:rFonts w:ascii="汉语拼音" w:eastAsia="楷体" w:hAnsi="汉语拼音" w:cs="汉语拼音"/>
          <w:sz w:val="24"/>
        </w:rPr>
        <w:t>圣王见贤以乐贤，见不肖以哀不肖。</w:t>
      </w:r>
      <w:r w:rsidRPr="001D0612">
        <w:rPr>
          <w:rFonts w:ascii="汉语拼音" w:eastAsia="楷体" w:hAnsi="汉语拼音" w:cs="汉语拼音"/>
          <w:sz w:val="24"/>
          <w:u w:val="single"/>
        </w:rPr>
        <w:t>今请求老弱之不养，鳏寡之不室者，论而供秩焉。</w:t>
      </w:r>
      <w:r w:rsidRPr="001D0612">
        <w:rPr>
          <w:rFonts w:ascii="汉语拼音" w:hAnsi="汉语拼音" w:cs="汉语拼音"/>
          <w:sz w:val="24"/>
        </w:rPr>
        <w:t>”</w:t>
      </w:r>
      <w:r w:rsidRPr="001D0612">
        <w:rPr>
          <w:rFonts w:ascii="汉语拼音" w:eastAsia="楷体" w:hAnsi="汉语拼音" w:cs="汉语拼音"/>
          <w:sz w:val="24"/>
        </w:rPr>
        <w:t>景公曰：</w:t>
      </w:r>
      <w:r w:rsidRPr="001D0612">
        <w:rPr>
          <w:rFonts w:ascii="汉语拼音" w:hAnsi="汉语拼音" w:cs="汉语拼音"/>
          <w:sz w:val="24"/>
        </w:rPr>
        <w:t>“</w:t>
      </w:r>
      <w:r w:rsidRPr="001D0612">
        <w:rPr>
          <w:rFonts w:ascii="汉语拼音" w:eastAsia="楷体" w:hAnsi="汉语拼音" w:cs="汉语拼音"/>
          <w:sz w:val="24"/>
        </w:rPr>
        <w:t>诺。</w:t>
      </w:r>
      <w:r w:rsidRPr="001D0612">
        <w:rPr>
          <w:rFonts w:ascii="汉语拼音" w:hAnsi="汉语拼音" w:cs="汉语拼音"/>
          <w:sz w:val="24"/>
        </w:rPr>
        <w:t>”</w:t>
      </w:r>
      <w:r w:rsidRPr="001D0612">
        <w:rPr>
          <w:rFonts w:ascii="汉语拼音" w:eastAsia="楷体" w:hAnsi="汉语拼音" w:cs="汉语拼音"/>
          <w:sz w:val="24"/>
        </w:rPr>
        <w:t>于是老弱有养，鳏寡有室。</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晋平公春筑台，叔向曰：</w:t>
      </w:r>
      <w:r w:rsidRPr="001D0612">
        <w:rPr>
          <w:rFonts w:ascii="汉语拼音" w:hAnsi="汉语拼音" w:cs="汉语拼音"/>
          <w:sz w:val="24"/>
        </w:rPr>
        <w:t>“</w:t>
      </w:r>
      <w:r w:rsidRPr="001D0612">
        <w:rPr>
          <w:rFonts w:ascii="汉语拼音" w:eastAsia="楷体" w:hAnsi="汉语拼音" w:cs="汉语拼音"/>
          <w:sz w:val="24"/>
        </w:rPr>
        <w:t>不可。古者圣王贵德而务施，缓刑辟而趋民时。今春筑台，是夺民时也。岂所以定命安存，而称为人君于后世哉？</w:t>
      </w:r>
      <w:r w:rsidRPr="001D0612">
        <w:rPr>
          <w:rFonts w:ascii="汉语拼音" w:hAnsi="汉语拼音" w:cs="汉语拼音"/>
          <w:sz w:val="24"/>
        </w:rPr>
        <w:t>”</w:t>
      </w:r>
      <w:r w:rsidRPr="001D0612">
        <w:rPr>
          <w:rFonts w:ascii="汉语拼音" w:eastAsia="楷体" w:hAnsi="汉语拼音" w:cs="汉语拼音"/>
          <w:sz w:val="24"/>
        </w:rPr>
        <w:t>平公曰：</w:t>
      </w:r>
      <w:r w:rsidRPr="001D0612">
        <w:rPr>
          <w:rFonts w:ascii="汉语拼音" w:hAnsi="汉语拼音" w:cs="汉语拼音"/>
          <w:sz w:val="24"/>
        </w:rPr>
        <w:t>“</w:t>
      </w:r>
      <w:r w:rsidRPr="001D0612">
        <w:rPr>
          <w:rFonts w:ascii="汉语拼音" w:eastAsia="楷体" w:hAnsi="汉语拼音" w:cs="汉语拼音"/>
          <w:sz w:val="24"/>
        </w:rPr>
        <w:t>善。</w:t>
      </w:r>
      <w:r w:rsidRPr="001D0612">
        <w:rPr>
          <w:rFonts w:ascii="汉语拼音" w:hAnsi="汉语拼音" w:cs="汉语拼音"/>
          <w:sz w:val="24"/>
        </w:rPr>
        <w:t>”</w:t>
      </w:r>
      <w:r w:rsidRPr="001D0612">
        <w:rPr>
          <w:rFonts w:ascii="汉语拼音" w:eastAsia="楷体" w:hAnsi="汉语拼音" w:cs="汉语拼音"/>
          <w:sz w:val="24"/>
        </w:rPr>
        <w:t>乃罢台役。</w:t>
      </w:r>
    </w:p>
    <w:p w:rsidR="00592F63" w:rsidRPr="001D0612" w:rsidRDefault="00813532"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（节选自《说苑</w:t>
      </w:r>
      <w:r w:rsidRPr="001D0612">
        <w:rPr>
          <w:rFonts w:ascii="汉语拼音" w:hAnsi="汉语拼音" w:cs="汉语拼音"/>
          <w:sz w:val="24"/>
        </w:rPr>
        <w:t>·</w:t>
      </w:r>
      <w:r w:rsidRPr="001D0612">
        <w:rPr>
          <w:rFonts w:ascii="汉语拼音" w:hAnsi="汉语拼音" w:cs="汉语拼音"/>
          <w:sz w:val="24"/>
        </w:rPr>
        <w:t>贵德》）</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．下列对文中画波浪线部分的断句，正确的一项是（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．周公曰</w:t>
      </w:r>
      <w:r w:rsidRPr="001D0612">
        <w:rPr>
          <w:rFonts w:ascii="汉语拼音" w:hAnsi="汉语拼音" w:cs="汉语拼音"/>
          <w:sz w:val="24"/>
        </w:rPr>
        <w:t>/</w:t>
      </w:r>
      <w:r w:rsidRPr="001D0612">
        <w:rPr>
          <w:rFonts w:ascii="汉语拼音" w:hAnsi="汉语拼音" w:cs="汉语拼音"/>
          <w:sz w:val="24"/>
        </w:rPr>
        <w:t>使各居其宅田其田</w:t>
      </w:r>
      <w:r w:rsidRPr="001D0612">
        <w:rPr>
          <w:rFonts w:ascii="汉语拼音" w:hAnsi="汉语拼音" w:cs="汉语拼音"/>
          <w:sz w:val="24"/>
        </w:rPr>
        <w:t>/</w:t>
      </w:r>
      <w:r w:rsidRPr="001D0612">
        <w:rPr>
          <w:rFonts w:ascii="汉语拼音" w:hAnsi="汉语拼音" w:cs="汉语拼音"/>
          <w:sz w:val="24"/>
        </w:rPr>
        <w:t>无变旧新</w:t>
      </w:r>
      <w:r w:rsidRPr="001D0612">
        <w:rPr>
          <w:rFonts w:ascii="汉语拼音" w:hAnsi="汉语拼音" w:cs="汉语拼音"/>
          <w:sz w:val="24"/>
        </w:rPr>
        <w:t>/</w:t>
      </w:r>
      <w:r w:rsidRPr="001D0612">
        <w:rPr>
          <w:rFonts w:ascii="汉语拼音" w:hAnsi="汉语拼音" w:cs="汉语拼音"/>
          <w:sz w:val="24"/>
        </w:rPr>
        <w:t>惟仁是亲</w:t>
      </w:r>
      <w:r w:rsidRPr="001D0612">
        <w:rPr>
          <w:rFonts w:ascii="汉语拼音" w:hAnsi="汉语拼音" w:cs="汉语拼音"/>
          <w:sz w:val="24"/>
        </w:rPr>
        <w:t>/</w:t>
      </w:r>
      <w:r w:rsidRPr="001D0612">
        <w:rPr>
          <w:rFonts w:ascii="汉语拼音" w:hAnsi="汉语拼音" w:cs="汉语拼音"/>
          <w:sz w:val="24"/>
        </w:rPr>
        <w:t>百姓有过</w:t>
      </w:r>
      <w:r w:rsidRPr="001D0612">
        <w:rPr>
          <w:rFonts w:ascii="汉语拼音" w:hAnsi="汉语拼音" w:cs="汉语拼音"/>
          <w:sz w:val="24"/>
        </w:rPr>
        <w:t>/</w:t>
      </w:r>
      <w:r w:rsidRPr="001D0612">
        <w:rPr>
          <w:rFonts w:ascii="汉语拼音" w:hAnsi="汉语拼音" w:cs="汉语拼音"/>
          <w:sz w:val="24"/>
        </w:rPr>
        <w:t>在予一人</w:t>
      </w:r>
      <w:r w:rsidRPr="001D0612">
        <w:rPr>
          <w:rFonts w:ascii="汉语拼音" w:hAnsi="汉语拼音" w:cs="汉语拼音"/>
          <w:sz w:val="24"/>
        </w:rPr>
        <w:t>/</w:t>
      </w:r>
      <w:r w:rsidRPr="001D0612">
        <w:rPr>
          <w:rFonts w:ascii="汉语拼音" w:hAnsi="汉语拼音" w:cs="汉语拼音"/>
          <w:sz w:val="24"/>
        </w:rPr>
        <w:t>武王曰</w:t>
      </w:r>
      <w:r w:rsidRPr="001D0612">
        <w:rPr>
          <w:rFonts w:ascii="汉语拼音" w:hAnsi="汉语拼音" w:cs="汉语拼音"/>
          <w:sz w:val="24"/>
        </w:rPr>
        <w:t>/</w:t>
      </w:r>
      <w:r w:rsidRPr="001D0612">
        <w:rPr>
          <w:rFonts w:ascii="汉语拼音" w:hAnsi="汉语拼音" w:cs="汉语拼音"/>
          <w:sz w:val="24"/>
        </w:rPr>
        <w:t>广大乎平天下矣</w:t>
      </w:r>
      <w:r w:rsidRPr="001D0612">
        <w:rPr>
          <w:rFonts w:ascii="汉语拼音" w:hAnsi="汉语拼音" w:cs="汉语拼音"/>
          <w:sz w:val="24"/>
        </w:rPr>
        <w:t>/</w:t>
      </w:r>
      <w:r w:rsidRPr="001D0612">
        <w:rPr>
          <w:rFonts w:ascii="汉语拼音" w:hAnsi="汉语拼音" w:cs="汉语拼音"/>
          <w:sz w:val="24"/>
        </w:rPr>
        <w:t>凡所以贵士</w:t>
      </w:r>
      <w:r w:rsidRPr="001D0612">
        <w:rPr>
          <w:rFonts w:ascii="汉语拼音" w:hAnsi="汉语拼音" w:cs="汉语拼音"/>
          <w:sz w:val="24"/>
        </w:rPr>
        <w:t>/</w:t>
      </w:r>
      <w:r w:rsidRPr="001D0612">
        <w:rPr>
          <w:rFonts w:ascii="汉语拼音" w:hAnsi="汉语拼音" w:cs="汉语拼音"/>
          <w:sz w:val="24"/>
        </w:rPr>
        <w:t>君子者以其仁而有德也</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B</w:t>
      </w:r>
      <w:r w:rsidRPr="001D0612">
        <w:rPr>
          <w:rFonts w:ascii="汉语拼音" w:hAnsi="汉语拼音" w:cs="汉语拼音"/>
          <w:sz w:val="24"/>
        </w:rPr>
        <w:t>．周公曰</w:t>
      </w:r>
      <w:r w:rsidRPr="001D0612">
        <w:rPr>
          <w:rFonts w:ascii="汉语拼音" w:hAnsi="汉语拼音" w:cs="汉语拼音"/>
          <w:sz w:val="24"/>
        </w:rPr>
        <w:t>/</w:t>
      </w:r>
      <w:r w:rsidRPr="001D0612">
        <w:rPr>
          <w:rFonts w:ascii="汉语拼音" w:hAnsi="汉语拼音" w:cs="汉语拼音"/>
          <w:sz w:val="24"/>
        </w:rPr>
        <w:t>使各居其宅田其田</w:t>
      </w:r>
      <w:r w:rsidRPr="001D0612">
        <w:rPr>
          <w:rFonts w:ascii="汉语拼音" w:hAnsi="汉语拼音" w:cs="汉语拼音"/>
          <w:sz w:val="24"/>
        </w:rPr>
        <w:t>/</w:t>
      </w:r>
      <w:r w:rsidRPr="001D0612">
        <w:rPr>
          <w:rFonts w:ascii="汉语拼音" w:hAnsi="汉语拼音" w:cs="汉语拼音"/>
          <w:sz w:val="24"/>
        </w:rPr>
        <w:t>无变旧新</w:t>
      </w:r>
      <w:r w:rsidRPr="001D0612">
        <w:rPr>
          <w:rFonts w:ascii="汉语拼音" w:hAnsi="汉语拼音" w:cs="汉语拼音"/>
          <w:sz w:val="24"/>
        </w:rPr>
        <w:t>/</w:t>
      </w:r>
      <w:r w:rsidRPr="001D0612">
        <w:rPr>
          <w:rFonts w:ascii="汉语拼音" w:hAnsi="汉语拼音" w:cs="汉语拼音"/>
          <w:sz w:val="24"/>
        </w:rPr>
        <w:t>惟仁是亲</w:t>
      </w:r>
      <w:r w:rsidRPr="001D0612">
        <w:rPr>
          <w:rFonts w:ascii="汉语拼音" w:hAnsi="汉语拼音" w:cs="汉语拼音"/>
          <w:sz w:val="24"/>
        </w:rPr>
        <w:t>/</w:t>
      </w:r>
      <w:r w:rsidRPr="001D0612">
        <w:rPr>
          <w:rFonts w:ascii="汉语拼音" w:hAnsi="汉语拼音" w:cs="汉语拼音"/>
          <w:sz w:val="24"/>
        </w:rPr>
        <w:t>百姓有过</w:t>
      </w:r>
      <w:r w:rsidRPr="001D0612">
        <w:rPr>
          <w:rFonts w:ascii="汉语拼音" w:hAnsi="汉语拼音" w:cs="汉语拼音"/>
          <w:sz w:val="24"/>
        </w:rPr>
        <w:t>/</w:t>
      </w:r>
      <w:r w:rsidRPr="001D0612">
        <w:rPr>
          <w:rFonts w:ascii="汉语拼音" w:hAnsi="汉语拼音" w:cs="汉语拼音"/>
          <w:sz w:val="24"/>
        </w:rPr>
        <w:t>在予一人</w:t>
      </w:r>
      <w:r w:rsidRPr="001D0612">
        <w:rPr>
          <w:rFonts w:ascii="汉语拼音" w:hAnsi="汉语拼音" w:cs="汉语拼音"/>
          <w:sz w:val="24"/>
        </w:rPr>
        <w:t>/</w:t>
      </w:r>
      <w:r w:rsidRPr="001D0612">
        <w:rPr>
          <w:rFonts w:ascii="汉语拼音" w:hAnsi="汉语拼音" w:cs="汉语拼音"/>
          <w:sz w:val="24"/>
        </w:rPr>
        <w:t>武王曰</w:t>
      </w:r>
      <w:r w:rsidRPr="001D0612">
        <w:rPr>
          <w:rFonts w:ascii="汉语拼音" w:hAnsi="汉语拼音" w:cs="汉语拼音"/>
          <w:sz w:val="24"/>
        </w:rPr>
        <w:t>/</w:t>
      </w:r>
      <w:r w:rsidRPr="001D0612">
        <w:rPr>
          <w:rFonts w:ascii="汉语拼音" w:hAnsi="汉语拼音" w:cs="汉语拼音"/>
          <w:sz w:val="24"/>
        </w:rPr>
        <w:t>广大乎平天下矣</w:t>
      </w:r>
      <w:r w:rsidRPr="001D0612">
        <w:rPr>
          <w:rFonts w:ascii="汉语拼音" w:hAnsi="汉语拼音" w:cs="汉语拼音"/>
          <w:sz w:val="24"/>
        </w:rPr>
        <w:t>/</w:t>
      </w:r>
      <w:r w:rsidRPr="001D0612">
        <w:rPr>
          <w:rFonts w:ascii="汉语拼音" w:hAnsi="汉语拼音" w:cs="汉语拼音"/>
          <w:sz w:val="24"/>
        </w:rPr>
        <w:t>凡所以贵士君子者</w:t>
      </w:r>
      <w:r w:rsidRPr="001D0612">
        <w:rPr>
          <w:rFonts w:ascii="汉语拼音" w:hAnsi="汉语拼音" w:cs="汉语拼音"/>
          <w:sz w:val="24"/>
        </w:rPr>
        <w:t>/</w:t>
      </w:r>
      <w:r w:rsidRPr="001D0612">
        <w:rPr>
          <w:rFonts w:ascii="汉语拼音" w:hAnsi="汉语拼音" w:cs="汉语拼音"/>
          <w:sz w:val="24"/>
        </w:rPr>
        <w:t>以其仁而有德也</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．周公曰</w:t>
      </w:r>
      <w:r w:rsidRPr="001D0612">
        <w:rPr>
          <w:rFonts w:ascii="汉语拼音" w:hAnsi="汉语拼音" w:cs="汉语拼音"/>
          <w:sz w:val="24"/>
        </w:rPr>
        <w:t>/</w:t>
      </w:r>
      <w:r w:rsidRPr="001D0612">
        <w:rPr>
          <w:rFonts w:ascii="汉语拼音" w:hAnsi="汉语拼音" w:cs="汉语拼音"/>
          <w:sz w:val="24"/>
        </w:rPr>
        <w:t>使各居其宅</w:t>
      </w:r>
      <w:r w:rsidRPr="001D0612">
        <w:rPr>
          <w:rFonts w:ascii="汉语拼音" w:hAnsi="汉语拼音" w:cs="汉语拼音"/>
          <w:sz w:val="24"/>
        </w:rPr>
        <w:t>/</w:t>
      </w:r>
      <w:r w:rsidRPr="001D0612">
        <w:rPr>
          <w:rFonts w:ascii="汉语拼音" w:hAnsi="汉语拼音" w:cs="汉语拼音"/>
          <w:sz w:val="24"/>
        </w:rPr>
        <w:t>田其田</w:t>
      </w:r>
      <w:r w:rsidRPr="001D0612">
        <w:rPr>
          <w:rFonts w:ascii="汉语拼音" w:hAnsi="汉语拼音" w:cs="汉语拼音"/>
          <w:sz w:val="24"/>
        </w:rPr>
        <w:t>/</w:t>
      </w:r>
      <w:r w:rsidRPr="001D0612">
        <w:rPr>
          <w:rFonts w:ascii="汉语拼音" w:hAnsi="汉语拼音" w:cs="汉语拼音"/>
          <w:sz w:val="24"/>
        </w:rPr>
        <w:t>无变旧新</w:t>
      </w:r>
      <w:r w:rsidRPr="001D0612">
        <w:rPr>
          <w:rFonts w:ascii="汉语拼音" w:hAnsi="汉语拼音" w:cs="汉语拼音"/>
          <w:sz w:val="24"/>
        </w:rPr>
        <w:t>/</w:t>
      </w:r>
      <w:r w:rsidRPr="001D0612">
        <w:rPr>
          <w:rFonts w:ascii="汉语拼音" w:hAnsi="汉语拼音" w:cs="汉语拼音"/>
          <w:sz w:val="24"/>
        </w:rPr>
        <w:t>惟仁是亲</w:t>
      </w:r>
      <w:r w:rsidRPr="001D0612">
        <w:rPr>
          <w:rFonts w:ascii="汉语拼音" w:hAnsi="汉语拼音" w:cs="汉语拼音"/>
          <w:sz w:val="24"/>
        </w:rPr>
        <w:t>/</w:t>
      </w:r>
      <w:r w:rsidRPr="001D0612">
        <w:rPr>
          <w:rFonts w:ascii="汉语拼音" w:hAnsi="汉语拼音" w:cs="汉语拼音"/>
          <w:sz w:val="24"/>
        </w:rPr>
        <w:t>百姓有过</w:t>
      </w:r>
      <w:r w:rsidRPr="001D0612">
        <w:rPr>
          <w:rFonts w:ascii="汉语拼音" w:hAnsi="汉语拼音" w:cs="汉语拼音"/>
          <w:sz w:val="24"/>
        </w:rPr>
        <w:t>/</w:t>
      </w:r>
      <w:r w:rsidRPr="001D0612">
        <w:rPr>
          <w:rFonts w:ascii="汉语拼音" w:hAnsi="汉语拼音" w:cs="汉语拼音"/>
          <w:sz w:val="24"/>
        </w:rPr>
        <w:t>在予一人</w:t>
      </w:r>
      <w:r w:rsidRPr="001D0612">
        <w:rPr>
          <w:rFonts w:ascii="汉语拼音" w:hAnsi="汉语拼音" w:cs="汉语拼音"/>
          <w:sz w:val="24"/>
        </w:rPr>
        <w:t>/</w:t>
      </w:r>
      <w:r w:rsidRPr="001D0612">
        <w:rPr>
          <w:rFonts w:ascii="汉语拼音" w:hAnsi="汉语拼音" w:cs="汉语拼音"/>
          <w:sz w:val="24"/>
        </w:rPr>
        <w:t>武王曰</w:t>
      </w:r>
      <w:r w:rsidRPr="001D0612">
        <w:rPr>
          <w:rFonts w:ascii="汉语拼音" w:hAnsi="汉语拼音" w:cs="汉语拼音"/>
          <w:sz w:val="24"/>
        </w:rPr>
        <w:t>/</w:t>
      </w:r>
      <w:r w:rsidRPr="001D0612">
        <w:rPr>
          <w:rFonts w:ascii="汉语拼音" w:hAnsi="汉语拼音" w:cs="汉语拼音"/>
          <w:sz w:val="24"/>
        </w:rPr>
        <w:t>广大乎平天下矣</w:t>
      </w:r>
      <w:r w:rsidRPr="001D0612">
        <w:rPr>
          <w:rFonts w:ascii="汉语拼音" w:hAnsi="汉语拼音" w:cs="汉语拼音"/>
          <w:sz w:val="24"/>
        </w:rPr>
        <w:t>/</w:t>
      </w:r>
      <w:r w:rsidRPr="001D0612">
        <w:rPr>
          <w:rFonts w:ascii="汉语拼音" w:hAnsi="汉语拼音" w:cs="汉语拼音"/>
          <w:sz w:val="24"/>
        </w:rPr>
        <w:t>凡所以贵士</w:t>
      </w:r>
      <w:r w:rsidRPr="001D0612">
        <w:rPr>
          <w:rFonts w:ascii="汉语拼音" w:hAnsi="汉语拼音" w:cs="汉语拼音"/>
          <w:sz w:val="24"/>
        </w:rPr>
        <w:t>/</w:t>
      </w:r>
      <w:r w:rsidRPr="001D0612">
        <w:rPr>
          <w:rFonts w:ascii="汉语拼音" w:hAnsi="汉语拼音" w:cs="汉语拼音"/>
          <w:sz w:val="24"/>
        </w:rPr>
        <w:t>君子者以其仁而有德也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．周公曰</w:t>
      </w:r>
      <w:r w:rsidRPr="001D0612">
        <w:rPr>
          <w:rFonts w:ascii="汉语拼音" w:hAnsi="汉语拼音" w:cs="汉语拼音"/>
          <w:sz w:val="24"/>
        </w:rPr>
        <w:t>/</w:t>
      </w:r>
      <w:r w:rsidRPr="001D0612">
        <w:rPr>
          <w:rFonts w:ascii="汉语拼音" w:hAnsi="汉语拼音" w:cs="汉语拼音"/>
          <w:sz w:val="24"/>
        </w:rPr>
        <w:t>使各居其宅</w:t>
      </w:r>
      <w:r w:rsidRPr="001D0612">
        <w:rPr>
          <w:rFonts w:ascii="汉语拼音" w:hAnsi="汉语拼音" w:cs="汉语拼音"/>
          <w:sz w:val="24"/>
        </w:rPr>
        <w:t>/</w:t>
      </w:r>
      <w:r w:rsidRPr="001D0612">
        <w:rPr>
          <w:rFonts w:ascii="汉语拼音" w:hAnsi="汉语拼音" w:cs="汉语拼音"/>
          <w:sz w:val="24"/>
        </w:rPr>
        <w:t>田其田</w:t>
      </w:r>
      <w:r w:rsidRPr="001D0612">
        <w:rPr>
          <w:rFonts w:ascii="汉语拼音" w:hAnsi="汉语拼音" w:cs="汉语拼音"/>
          <w:sz w:val="24"/>
        </w:rPr>
        <w:t>/</w:t>
      </w:r>
      <w:r w:rsidRPr="001D0612">
        <w:rPr>
          <w:rFonts w:ascii="汉语拼音" w:hAnsi="汉语拼音" w:cs="汉语拼音"/>
          <w:sz w:val="24"/>
        </w:rPr>
        <w:t>无变旧新</w:t>
      </w:r>
      <w:r w:rsidRPr="001D0612">
        <w:rPr>
          <w:rFonts w:ascii="汉语拼音" w:hAnsi="汉语拼音" w:cs="汉语拼音"/>
          <w:sz w:val="24"/>
        </w:rPr>
        <w:t>/</w:t>
      </w:r>
      <w:r w:rsidRPr="001D0612">
        <w:rPr>
          <w:rFonts w:ascii="汉语拼音" w:hAnsi="汉语拼音" w:cs="汉语拼音"/>
          <w:sz w:val="24"/>
        </w:rPr>
        <w:t>惟仁是亲</w:t>
      </w:r>
      <w:r w:rsidRPr="001D0612">
        <w:rPr>
          <w:rFonts w:ascii="汉语拼音" w:hAnsi="汉语拼音" w:cs="汉语拼音"/>
          <w:sz w:val="24"/>
        </w:rPr>
        <w:t>/</w:t>
      </w:r>
      <w:r w:rsidRPr="001D0612">
        <w:rPr>
          <w:rFonts w:ascii="汉语拼音" w:hAnsi="汉语拼音" w:cs="汉语拼音"/>
          <w:sz w:val="24"/>
        </w:rPr>
        <w:t>百姓有过</w:t>
      </w:r>
      <w:r w:rsidRPr="001D0612">
        <w:rPr>
          <w:rFonts w:ascii="汉语拼音" w:hAnsi="汉语拼音" w:cs="汉语拼音"/>
          <w:sz w:val="24"/>
        </w:rPr>
        <w:t>/</w:t>
      </w:r>
      <w:r w:rsidRPr="001D0612">
        <w:rPr>
          <w:rFonts w:ascii="汉语拼音" w:hAnsi="汉语拼音" w:cs="汉语拼音"/>
          <w:sz w:val="24"/>
        </w:rPr>
        <w:t>在予一人</w:t>
      </w:r>
      <w:r w:rsidRPr="001D0612">
        <w:rPr>
          <w:rFonts w:ascii="汉语拼音" w:hAnsi="汉语拼音" w:cs="汉语拼音"/>
          <w:sz w:val="24"/>
        </w:rPr>
        <w:t>/</w:t>
      </w:r>
      <w:r w:rsidRPr="001D0612">
        <w:rPr>
          <w:rFonts w:ascii="汉语拼音" w:hAnsi="汉语拼音" w:cs="汉语拼音"/>
          <w:sz w:val="24"/>
        </w:rPr>
        <w:t>武王曰</w:t>
      </w:r>
      <w:r w:rsidRPr="001D0612">
        <w:rPr>
          <w:rFonts w:ascii="汉语拼音" w:hAnsi="汉语拼音" w:cs="汉语拼音"/>
          <w:sz w:val="24"/>
        </w:rPr>
        <w:t>/</w:t>
      </w:r>
      <w:r w:rsidRPr="001D0612">
        <w:rPr>
          <w:rFonts w:ascii="汉语拼音" w:hAnsi="汉语拼音" w:cs="汉语拼音"/>
          <w:sz w:val="24"/>
        </w:rPr>
        <w:t>广大乎平天下矣</w:t>
      </w:r>
      <w:r w:rsidRPr="001D0612">
        <w:rPr>
          <w:rFonts w:ascii="汉语拼音" w:hAnsi="汉语拼音" w:cs="汉语拼音"/>
          <w:sz w:val="24"/>
        </w:rPr>
        <w:t>/</w:t>
      </w:r>
      <w:r w:rsidRPr="001D0612">
        <w:rPr>
          <w:rFonts w:ascii="汉语拼音" w:hAnsi="汉语拼音" w:cs="汉语拼音"/>
          <w:sz w:val="24"/>
        </w:rPr>
        <w:t>凡所以贵士君子者</w:t>
      </w:r>
      <w:r w:rsidRPr="001D0612">
        <w:rPr>
          <w:rFonts w:ascii="汉语拼音" w:hAnsi="汉语拼音" w:cs="汉语拼音"/>
          <w:sz w:val="24"/>
        </w:rPr>
        <w:t>/</w:t>
      </w:r>
      <w:r w:rsidRPr="001D0612">
        <w:rPr>
          <w:rFonts w:ascii="汉语拼音" w:hAnsi="汉语拼音" w:cs="汉语拼音"/>
          <w:sz w:val="24"/>
        </w:rPr>
        <w:t>以其仁而有德也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11</w:t>
      </w:r>
      <w:r w:rsidRPr="001D0612">
        <w:rPr>
          <w:rFonts w:ascii="汉语拼音" w:hAnsi="汉语拼音" w:cs="汉语拼音"/>
          <w:sz w:val="24"/>
        </w:rPr>
        <w:t>．下列对文中加点的词语及相关内容的解说，不正确的一项是（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w:t>
      </w:r>
      <w:r w:rsidRPr="001D0612">
        <w:rPr>
          <w:rFonts w:ascii="汉语拼音" w:hAnsi="汉语拼音" w:cs="汉语拼音"/>
          <w:sz w:val="24"/>
        </w:rPr>
        <w:t>“</w:t>
      </w:r>
      <w:r w:rsidRPr="001D0612">
        <w:rPr>
          <w:rFonts w:ascii="汉语拼音" w:hAnsi="汉语拼音" w:cs="汉语拼音"/>
          <w:sz w:val="24"/>
        </w:rPr>
        <w:t>饥者则</w:t>
      </w:r>
      <w:r w:rsidRPr="001D0612">
        <w:rPr>
          <w:rFonts w:ascii="汉语拼音" w:hAnsi="汉语拼音" w:cs="汉语拼音"/>
          <w:sz w:val="24"/>
          <w:em w:val="dot"/>
        </w:rPr>
        <w:t>食</w:t>
      </w:r>
      <w:r w:rsidRPr="001D0612">
        <w:rPr>
          <w:rFonts w:ascii="汉语拼音" w:hAnsi="汉语拼音" w:cs="汉语拼音"/>
          <w:sz w:val="24"/>
        </w:rPr>
        <w:t>之</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食野之苹</w:t>
      </w:r>
      <w:r w:rsidRPr="001D0612">
        <w:rPr>
          <w:rFonts w:ascii="汉语拼音" w:hAnsi="汉语拼音" w:cs="汉语拼音"/>
          <w:sz w:val="24"/>
        </w:rPr>
        <w:t>”</w:t>
      </w:r>
      <w:r w:rsidRPr="001D0612">
        <w:rPr>
          <w:rFonts w:ascii="汉语拼音" w:hAnsi="汉语拼音" w:cs="汉语拼音"/>
          <w:sz w:val="24"/>
        </w:rPr>
        <w:t>（《短歌行》）两句中的</w:t>
      </w:r>
      <w:r w:rsidRPr="001D0612">
        <w:rPr>
          <w:rFonts w:ascii="汉语拼音" w:hAnsi="汉语拼音" w:cs="汉语拼音"/>
          <w:sz w:val="24"/>
        </w:rPr>
        <w:t>“</w:t>
      </w:r>
      <w:r w:rsidRPr="001D0612">
        <w:rPr>
          <w:rFonts w:ascii="汉语拼音" w:hAnsi="汉语拼音" w:cs="汉语拼音"/>
          <w:sz w:val="24"/>
        </w:rPr>
        <w:t>食</w:t>
      </w:r>
      <w:r w:rsidRPr="001D0612">
        <w:rPr>
          <w:rFonts w:ascii="汉语拼音" w:hAnsi="汉语拼音" w:cs="汉语拼音"/>
          <w:sz w:val="24"/>
        </w:rPr>
        <w:t>”</w:t>
      </w:r>
      <w:r w:rsidRPr="001D0612">
        <w:rPr>
          <w:rFonts w:ascii="汉语拼音" w:hAnsi="汉语拼音" w:cs="汉语拼音"/>
          <w:sz w:val="24"/>
        </w:rPr>
        <w:t>字含义相同。</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w:t>
      </w:r>
      <w:r w:rsidRPr="001D0612">
        <w:rPr>
          <w:rFonts w:ascii="汉语拼音" w:hAnsi="汉语拼音" w:cs="汉语拼音"/>
          <w:sz w:val="24"/>
        </w:rPr>
        <w:t>“</w:t>
      </w:r>
      <w:r w:rsidRPr="001D0612">
        <w:rPr>
          <w:rFonts w:ascii="汉语拼音" w:hAnsi="汉语拼音" w:cs="汉语拼音"/>
          <w:sz w:val="24"/>
        </w:rPr>
        <w:t>而汤</w:t>
      </w:r>
      <w:r w:rsidRPr="001D0612">
        <w:rPr>
          <w:rFonts w:ascii="汉语拼音" w:hAnsi="汉语拼音" w:cs="汉语拼音"/>
          <w:sz w:val="24"/>
          <w:em w:val="dot"/>
        </w:rPr>
        <w:t>放</w:t>
      </w:r>
      <w:r w:rsidRPr="001D0612">
        <w:rPr>
          <w:rFonts w:ascii="汉语拼音" w:hAnsi="汉语拼音" w:cs="汉语拼音"/>
          <w:sz w:val="24"/>
        </w:rPr>
        <w:t>之</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是以见放</w:t>
      </w:r>
      <w:r w:rsidRPr="001D0612">
        <w:rPr>
          <w:rFonts w:ascii="汉语拼音" w:hAnsi="汉语拼音" w:cs="汉语拼音"/>
          <w:sz w:val="24"/>
        </w:rPr>
        <w:t>”</w:t>
      </w:r>
      <w:r w:rsidRPr="001D0612">
        <w:rPr>
          <w:rFonts w:ascii="汉语拼音" w:hAnsi="汉语拼音" w:cs="汉语拼音"/>
          <w:sz w:val="24"/>
        </w:rPr>
        <w:t>（《屈原列传》）两句中的</w:t>
      </w:r>
      <w:r w:rsidRPr="001D0612">
        <w:rPr>
          <w:rFonts w:ascii="汉语拼音" w:hAnsi="汉语拼音" w:cs="汉语拼音"/>
          <w:sz w:val="24"/>
        </w:rPr>
        <w:t>“</w:t>
      </w:r>
      <w:r w:rsidRPr="001D0612">
        <w:rPr>
          <w:rFonts w:ascii="汉语拼音" w:hAnsi="汉语拼音" w:cs="汉语拼音"/>
          <w:sz w:val="24"/>
        </w:rPr>
        <w:t>放</w:t>
      </w:r>
      <w:r w:rsidRPr="001D0612">
        <w:rPr>
          <w:rFonts w:ascii="汉语拼音" w:hAnsi="汉语拼音" w:cs="汉语拼音"/>
          <w:sz w:val="24"/>
        </w:rPr>
        <w:t>”</w:t>
      </w:r>
      <w:r w:rsidRPr="001D0612">
        <w:rPr>
          <w:rFonts w:ascii="汉语拼音" w:hAnsi="汉语拼音" w:cs="汉语拼音"/>
          <w:sz w:val="24"/>
        </w:rPr>
        <w:t>字含义相同。</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w:t>
      </w:r>
      <w:r w:rsidRPr="001D0612">
        <w:rPr>
          <w:rFonts w:ascii="汉语拼音" w:hAnsi="汉语拼音" w:cs="汉语拼音"/>
          <w:sz w:val="24"/>
        </w:rPr>
        <w:t>“</w:t>
      </w:r>
      <w:r w:rsidRPr="001D0612">
        <w:rPr>
          <w:rFonts w:ascii="汉语拼音" w:hAnsi="汉语拼音" w:cs="汉语拼音"/>
          <w:sz w:val="24"/>
          <w:em w:val="dot"/>
        </w:rPr>
        <w:t>靡</w:t>
      </w:r>
      <w:r w:rsidRPr="001D0612">
        <w:rPr>
          <w:rFonts w:ascii="汉语拼音" w:hAnsi="汉语拼音" w:cs="汉语拼音"/>
          <w:sz w:val="24"/>
        </w:rPr>
        <w:t>使有余</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望其旗靡</w:t>
      </w:r>
      <w:r w:rsidRPr="001D0612">
        <w:rPr>
          <w:rFonts w:ascii="汉语拼音" w:hAnsi="汉语拼音" w:cs="汉语拼音"/>
          <w:sz w:val="24"/>
        </w:rPr>
        <w:t>”</w:t>
      </w:r>
      <w:r w:rsidRPr="001D0612">
        <w:rPr>
          <w:rFonts w:ascii="汉语拼音" w:hAnsi="汉语拼音" w:cs="汉语拼音"/>
          <w:sz w:val="24"/>
        </w:rPr>
        <w:t>（《曹刿论战》）两句中的</w:t>
      </w:r>
      <w:r w:rsidRPr="001D0612">
        <w:rPr>
          <w:rFonts w:ascii="汉语拼音" w:hAnsi="汉语拼音" w:cs="汉语拼音"/>
          <w:sz w:val="24"/>
        </w:rPr>
        <w:t>“</w:t>
      </w:r>
      <w:r w:rsidRPr="001D0612">
        <w:rPr>
          <w:rFonts w:ascii="汉语拼音" w:hAnsi="汉语拼音" w:cs="汉语拼音"/>
          <w:sz w:val="24"/>
        </w:rPr>
        <w:t>靡</w:t>
      </w:r>
      <w:r w:rsidRPr="001D0612">
        <w:rPr>
          <w:rFonts w:ascii="汉语拼音" w:hAnsi="汉语拼音" w:cs="汉语拼音"/>
          <w:sz w:val="24"/>
        </w:rPr>
        <w:t>”</w:t>
      </w:r>
      <w:r w:rsidRPr="001D0612">
        <w:rPr>
          <w:rFonts w:ascii="汉语拼音" w:hAnsi="汉语拼音" w:cs="汉语拼音"/>
          <w:sz w:val="24"/>
        </w:rPr>
        <w:t>字含义不同。</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w:t>
      </w:r>
      <w:r w:rsidRPr="001D0612">
        <w:rPr>
          <w:rFonts w:ascii="汉语拼音" w:hAnsi="汉语拼音" w:cs="汉语拼音"/>
          <w:sz w:val="24"/>
        </w:rPr>
        <w:t>“</w:t>
      </w:r>
      <w:r w:rsidRPr="001D0612">
        <w:rPr>
          <w:rFonts w:ascii="汉语拼音" w:hAnsi="汉语拼音" w:cs="汉语拼音"/>
          <w:sz w:val="24"/>
        </w:rPr>
        <w:t>公</w:t>
      </w:r>
      <w:r w:rsidRPr="001D0612">
        <w:rPr>
          <w:rFonts w:ascii="汉语拼音" w:hAnsi="汉语拼音" w:cs="汉语拼音"/>
          <w:sz w:val="24"/>
          <w:em w:val="dot"/>
        </w:rPr>
        <w:t>悲</w:t>
      </w:r>
      <w:r w:rsidRPr="001D0612">
        <w:rPr>
          <w:rFonts w:ascii="汉语拼音" w:hAnsi="汉语拼音" w:cs="汉语拼音"/>
          <w:sz w:val="24"/>
        </w:rPr>
        <w:t>之</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心中常苦悲</w:t>
      </w:r>
      <w:r w:rsidRPr="001D0612">
        <w:rPr>
          <w:rFonts w:ascii="汉语拼音" w:hAnsi="汉语拼音" w:cs="汉语拼音"/>
          <w:sz w:val="24"/>
        </w:rPr>
        <w:t>”</w:t>
      </w:r>
      <w:r w:rsidRPr="001D0612">
        <w:rPr>
          <w:rFonts w:ascii="汉语拼音" w:hAnsi="汉语拼音" w:cs="汉语拼音"/>
          <w:sz w:val="24"/>
        </w:rPr>
        <w:t>（《孔雀东南飞》）两句中的</w:t>
      </w:r>
      <w:r w:rsidRPr="001D0612">
        <w:rPr>
          <w:rFonts w:ascii="汉语拼音" w:hAnsi="汉语拼音" w:cs="汉语拼音"/>
          <w:sz w:val="24"/>
        </w:rPr>
        <w:t>“</w:t>
      </w:r>
      <w:r w:rsidRPr="001D0612">
        <w:rPr>
          <w:rFonts w:ascii="汉语拼音" w:hAnsi="汉语拼音" w:cs="汉语拼音"/>
          <w:sz w:val="24"/>
        </w:rPr>
        <w:t>悲</w:t>
      </w:r>
      <w:r w:rsidRPr="001D0612">
        <w:rPr>
          <w:rFonts w:ascii="汉语拼音" w:hAnsi="汉语拼音" w:cs="汉语拼音"/>
          <w:sz w:val="24"/>
        </w:rPr>
        <w:t>”</w:t>
      </w:r>
      <w:r w:rsidRPr="001D0612">
        <w:rPr>
          <w:rFonts w:ascii="汉语拼音" w:hAnsi="汉语拼音" w:cs="汉语拼音"/>
          <w:sz w:val="24"/>
        </w:rPr>
        <w:t>字含义不同。</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12</w:t>
      </w:r>
      <w:r w:rsidRPr="001D0612">
        <w:rPr>
          <w:rFonts w:ascii="汉语拼音" w:hAnsi="汉语拼音" w:cs="汉语拼音"/>
          <w:sz w:val="24"/>
        </w:rPr>
        <w:t>．下列对原文有关内容的概述，不正确的</w:t>
      </w:r>
      <w:r w:rsidRPr="001D0612">
        <w:rPr>
          <w:rFonts w:ascii="汉语拼音" w:hAnsi="汉语拼音" w:cs="汉语拼音"/>
          <w:sz w:val="24"/>
        </w:rPr>
        <w:t>—</w:t>
      </w:r>
      <w:r w:rsidRPr="001D0612">
        <w:rPr>
          <w:rFonts w:ascii="汉语拼音" w:hAnsi="汉语拼音" w:cs="汉语拼音"/>
          <w:sz w:val="24"/>
        </w:rPr>
        <w:t>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．魏武侯乘船顺河而下，对吴起说，险固的河山是魏国之玉。吴起以三苗氏、夏桀虽有河山之固却因不修德而亡为例，指出德政才是国之宝。</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．太公建议把殷商的士众全部杀掉，一个也不要剩。邵公则建议有罪的诛杀，无罪的人让他们活下去。武王不同意太公和邵公的建议。</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．景公在寿宫游玩，看到老人背着柴并面有饥色，就下令让官吏供养老人。晏子则指出，喜爱有才德的人，同情没能力的人，是守国的根本。</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．叔向反对晋平公在春天筑台，认为那样做会耽误农时，如果只顾自己安身立命，就不会被后世称为人君。平公于是停止了筑台的劳役。</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13</w:t>
      </w:r>
      <w:r w:rsidRPr="001D0612">
        <w:rPr>
          <w:rFonts w:ascii="汉语拼音" w:hAnsi="汉语拼音" w:cs="汉语拼音"/>
          <w:sz w:val="24"/>
        </w:rPr>
        <w:t>．把文中画横线的句子翻译成现代汉语。</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）武王克殷，召太公而问曰：</w:t>
      </w:r>
      <w:r w:rsidRPr="001D0612">
        <w:rPr>
          <w:rFonts w:ascii="汉语拼音" w:hAnsi="汉语拼音" w:cs="汉语拼音"/>
          <w:sz w:val="24"/>
        </w:rPr>
        <w:t>“</w:t>
      </w:r>
      <w:r w:rsidRPr="001D0612">
        <w:rPr>
          <w:rFonts w:ascii="汉语拼音" w:hAnsi="汉语拼音" w:cs="汉语拼音"/>
          <w:sz w:val="24"/>
        </w:rPr>
        <w:t>将奈其士众何？</w:t>
      </w:r>
    </w:p>
    <w:p w:rsidR="00040479"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）今请求老弱之不养，鳏寡之不室者，论而供秩焉。</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北京卷）</w:t>
      </w:r>
      <w:r w:rsidRPr="001D0612">
        <w:rPr>
          <w:rFonts w:ascii="汉语拼音" w:hAnsi="汉语拼音" w:cs="汉语拼音"/>
          <w:sz w:val="24"/>
        </w:rPr>
        <w:t>阅读下面文言文，完成下面小题。</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夏为天子，十有余世。殷为天子，二十余世。周为天子，三十余世。秦为天子，二世而</w:t>
      </w:r>
      <w:r w:rsidRPr="001D0612">
        <w:rPr>
          <w:rFonts w:ascii="汉语拼音" w:eastAsia="楷体" w:hAnsi="汉语拼音" w:cs="汉语拼音"/>
          <w:sz w:val="24"/>
          <w:em w:val="dot"/>
        </w:rPr>
        <w:t>亡</w:t>
      </w:r>
      <w:r w:rsidRPr="001D0612">
        <w:rPr>
          <w:rFonts w:ascii="汉语拼音" w:eastAsia="楷体" w:hAnsi="汉语拼音" w:cs="汉语拼音"/>
          <w:sz w:val="24"/>
        </w:rPr>
        <w:t>。</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人性不甚相远也，何三代之君有道之长，而秦无道之</w:t>
      </w:r>
      <w:r w:rsidRPr="001D0612">
        <w:rPr>
          <w:rFonts w:ascii="汉语拼音" w:eastAsia="楷体" w:hAnsi="汉语拼音" w:cs="汉语拼音"/>
          <w:sz w:val="24"/>
          <w:em w:val="dot"/>
        </w:rPr>
        <w:t>暴</w:t>
      </w:r>
      <w:r w:rsidRPr="001D0612">
        <w:rPr>
          <w:rFonts w:ascii="汉语拼音" w:eastAsia="楷体" w:hAnsi="汉语拼音" w:cs="汉语拼音"/>
          <w:sz w:val="24"/>
        </w:rPr>
        <w:t>也？其故可知也。古之王者，太子乃生，固举以礼，故自为赤子而教固已行矣。故太子乃生而见正事，闻正言，行正道，左右前后皆正人也。夫与正人居之，不能毋正，犹生长于齐不能不齐言也；与不正人居之，不能毋不正，犹生长于楚之地不能不楚言也。及秦而不然。其俗固非贵辞让也，所上者告</w:t>
      </w:r>
      <w:r w:rsidRPr="001D0612">
        <w:rPr>
          <w:rFonts w:ascii="汉语拼音" w:eastAsia="楷体" w:hAnsi="汉语拼音" w:cs="汉语拼音"/>
          <w:sz w:val="24"/>
          <w:em w:val="dot"/>
        </w:rPr>
        <w:t>讦</w:t>
      </w:r>
      <w:r w:rsidRPr="001D0612">
        <w:rPr>
          <w:rFonts w:ascii="汉语拼音" w:eastAsia="楷体" w:hAnsi="汉语拼音" w:cs="汉语拼音"/>
          <w:sz w:val="24"/>
        </w:rPr>
        <w:t>也；固非贵</w:t>
      </w:r>
      <w:r w:rsidRPr="001D0612">
        <w:rPr>
          <w:rFonts w:ascii="汉语拼音" w:eastAsia="楷体" w:hAnsi="汉语拼音" w:cs="汉语拼音"/>
          <w:sz w:val="24"/>
        </w:rPr>
        <w:lastRenderedPageBreak/>
        <w:t>礼义也，所上者刑罚也。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凡人之智，能见已然，不能见将然。夫礼者禁于将然之前，而法者禁于已然之后，是故法之所用易见，而礼之所为难知也。若夫庆赏以劝善，刑罚以惩恶，先王执此之政，坚如金石；行此之令，信如四时；据此之公，无私如天地耳，</w:t>
      </w:r>
      <w:r w:rsidRPr="001D0612">
        <w:rPr>
          <w:rFonts w:ascii="汉语拼音" w:eastAsia="楷体" w:hAnsi="汉语拼音" w:cs="汉语拼音"/>
          <w:sz w:val="24"/>
          <w:u w:val="single"/>
        </w:rPr>
        <w:t>岂顾不用哉</w:t>
      </w:r>
      <w:r w:rsidRPr="001D0612">
        <w:rPr>
          <w:rFonts w:ascii="汉语拼音" w:eastAsia="楷体" w:hAnsi="汉语拼音" w:cs="汉语拼音"/>
          <w:sz w:val="24"/>
        </w:rPr>
        <w:t>？然而曰礼云礼云者，贵绝恶于未萌，而起教于微眇，使民日迁善远罪</w:t>
      </w:r>
      <w:r w:rsidRPr="001D0612">
        <w:rPr>
          <w:rFonts w:ascii="汉语拼音" w:eastAsia="楷体" w:hAnsi="汉语拼音" w:cs="汉语拼音"/>
          <w:sz w:val="24"/>
          <w:em w:val="dot"/>
        </w:rPr>
        <w:t>而</w:t>
      </w:r>
      <w:r w:rsidRPr="001D0612">
        <w:rPr>
          <w:rFonts w:ascii="汉语拼音" w:eastAsia="楷体" w:hAnsi="汉语拼音" w:cs="汉语拼音"/>
          <w:sz w:val="24"/>
        </w:rPr>
        <w:t>不自知也。孔子曰：</w:t>
      </w:r>
      <w:r w:rsidRPr="001D0612">
        <w:rPr>
          <w:rFonts w:ascii="汉语拼音" w:hAnsi="汉语拼音" w:cs="汉语拼音"/>
          <w:sz w:val="24"/>
        </w:rPr>
        <w:t>“</w:t>
      </w:r>
      <w:r w:rsidRPr="001D0612">
        <w:rPr>
          <w:rFonts w:ascii="汉语拼音" w:eastAsia="楷体" w:hAnsi="汉语拼音" w:cs="汉语拼音"/>
          <w:sz w:val="24"/>
        </w:rPr>
        <w:t>听讼，吾犹人也，必也使毋讼乎！</w:t>
      </w:r>
      <w:r w:rsidRPr="001D0612">
        <w:rPr>
          <w:rFonts w:ascii="汉语拼音" w:hAnsi="汉语拼音" w:cs="汉语拼音"/>
          <w:sz w:val="24"/>
        </w:rPr>
        <w:t>”</w:t>
      </w:r>
      <w:r w:rsidRPr="001D0612">
        <w:rPr>
          <w:rFonts w:ascii="汉语拼音" w:eastAsia="楷体" w:hAnsi="汉语拼音" w:cs="汉语拼音"/>
          <w:sz w:val="24"/>
        </w:rPr>
        <w:t>为人主计者，莫如先审取舍；取舍之极定于内，而安危之萌应于外矣。安者非一日而安也，危者非一日而危也，</w:t>
      </w:r>
      <w:r w:rsidRPr="001D0612">
        <w:rPr>
          <w:rFonts w:ascii="汉语拼音" w:eastAsia="楷体" w:hAnsi="汉语拼音" w:cs="汉语拼音"/>
          <w:sz w:val="24"/>
          <w:u w:val="single"/>
        </w:rPr>
        <w:t>皆以积渐然</w:t>
      </w:r>
      <w:r w:rsidRPr="001D0612">
        <w:rPr>
          <w:rFonts w:ascii="汉语拼音" w:eastAsia="楷体" w:hAnsi="汉语拼音" w:cs="汉语拼音"/>
          <w:sz w:val="24"/>
        </w:rPr>
        <w:t>，不可不察也。人主之所积，在其取舍。以礼义治之者，积礼义；以刑罚治之者，积刑罚。刑罚积而民怨背，礼义积而民和亲。</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故世主欲民之善同，</w:t>
      </w:r>
      <w:r w:rsidRPr="001D0612">
        <w:rPr>
          <w:rFonts w:ascii="汉语拼音" w:eastAsia="楷体" w:hAnsi="汉语拼音" w:cs="汉语拼音"/>
          <w:sz w:val="24"/>
          <w:em w:val="dot"/>
        </w:rPr>
        <w:t>而</w:t>
      </w:r>
      <w:r w:rsidRPr="001D0612">
        <w:rPr>
          <w:rFonts w:ascii="汉语拼音" w:eastAsia="楷体" w:hAnsi="汉语拼音" w:cs="汉语拼音"/>
          <w:sz w:val="24"/>
        </w:rPr>
        <w:t>所以使民善者</w:t>
      </w:r>
      <w:r w:rsidRPr="001D0612">
        <w:rPr>
          <w:rFonts w:ascii="汉语拼音" w:eastAsia="楷体" w:hAnsi="汉语拼音" w:cs="汉语拼音"/>
          <w:sz w:val="24"/>
          <w:em w:val="dot"/>
        </w:rPr>
        <w:t>或</w:t>
      </w:r>
      <w:r w:rsidRPr="001D0612">
        <w:rPr>
          <w:rFonts w:ascii="汉语拼音" w:eastAsia="楷体" w:hAnsi="汉语拼音" w:cs="汉语拼音"/>
          <w:sz w:val="24"/>
        </w:rPr>
        <w:t>异。或</w:t>
      </w:r>
      <w:r w:rsidRPr="001D0612">
        <w:rPr>
          <w:rFonts w:ascii="汉语拼音" w:eastAsia="楷体" w:hAnsi="汉语拼音" w:cs="汉语拼音"/>
          <w:sz w:val="24"/>
          <w:em w:val="dot"/>
        </w:rPr>
        <w:t>道</w:t>
      </w:r>
      <w:r w:rsidRPr="001D0612">
        <w:rPr>
          <w:rFonts w:ascii="汉语拼音" w:eastAsia="楷体" w:hAnsi="汉语拼音" w:cs="汉语拼音"/>
          <w:sz w:val="24"/>
        </w:rPr>
        <w:t>之以德教，或驱之以法令。道之以德教者，德教洽而民气乐；驱之以法令者，法令极而民风哀。哀乐之感，祸福之应也。秦王</w:t>
      </w:r>
      <w:r w:rsidRPr="001D0612">
        <w:rPr>
          <w:rFonts w:ascii="汉语拼音" w:eastAsia="楷体" w:hAnsi="汉语拼音" w:cs="汉语拼音"/>
          <w:sz w:val="24"/>
          <w:em w:val="dot"/>
        </w:rPr>
        <w:t>之</w:t>
      </w:r>
      <w:r w:rsidRPr="001D0612">
        <w:rPr>
          <w:rFonts w:ascii="汉语拼音" w:eastAsia="楷体" w:hAnsi="汉语拼音" w:cs="汉语拼音"/>
          <w:sz w:val="24"/>
        </w:rPr>
        <w:t>欲尊宗庙而安子孙，与汤武同，然而汤武广大其德行，六七百岁而弗失；秦王治天下，十余岁则大败。此亡它故矣，</w:t>
      </w:r>
      <w:r w:rsidRPr="001D0612">
        <w:rPr>
          <w:rFonts w:ascii="汉语拼音" w:eastAsia="楷体" w:hAnsi="汉语拼音" w:cs="汉语拼音"/>
          <w:sz w:val="24"/>
          <w:u w:val="single"/>
        </w:rPr>
        <w:t>汤武之定取舍审</w:t>
      </w:r>
      <w:r w:rsidRPr="001D0612">
        <w:rPr>
          <w:rFonts w:ascii="汉语拼音" w:eastAsia="楷体" w:hAnsi="汉语拼音" w:cs="汉语拼音"/>
          <w:sz w:val="24"/>
        </w:rPr>
        <w:t>，而秦王之定取舍不审矣。夫天下，大器也。今人之置器，置诸安处则安，置诸危处则危。天下之情与器</w:t>
      </w:r>
      <w:r w:rsidRPr="001D0612">
        <w:rPr>
          <w:rFonts w:ascii="汉语拼音" w:eastAsia="楷体" w:hAnsi="汉语拼音" w:cs="汉语拼音"/>
          <w:sz w:val="24"/>
          <w:em w:val="dot"/>
        </w:rPr>
        <w:t>亡</w:t>
      </w:r>
      <w:r w:rsidRPr="001D0612">
        <w:rPr>
          <w:rFonts w:ascii="汉语拼音" w:eastAsia="楷体" w:hAnsi="汉语拼音" w:cs="汉语拼音"/>
          <w:sz w:val="24"/>
        </w:rPr>
        <w:t>以异，在天子之所置之。汤武置天下于仁义礼乐，而德泽洽，禽兽草木广裕，德被蛮貊四夷，累子孙数十世，此天下所共闻也。秦王置天下于法令刑罚，德泽亡一有，而怨毒盈于世，下憎恶之如仇雠，祸</w:t>
      </w:r>
      <w:r w:rsidRPr="001D0612">
        <w:rPr>
          <w:rFonts w:ascii="汉语拼音" w:eastAsia="楷体" w:hAnsi="汉语拼音" w:cs="汉语拼音"/>
          <w:sz w:val="24"/>
          <w:em w:val="dot"/>
        </w:rPr>
        <w:t>几</w:t>
      </w:r>
      <w:r w:rsidRPr="001D0612">
        <w:rPr>
          <w:rFonts w:ascii="汉语拼音" w:eastAsia="楷体" w:hAnsi="汉语拼音" w:cs="汉语拼音"/>
          <w:sz w:val="24"/>
        </w:rPr>
        <w:t>及身，子孙诛绝，此天下之所共见也。是非其明效大验邪！人之言曰：</w:t>
      </w:r>
      <w:r w:rsidRPr="001D0612">
        <w:rPr>
          <w:rFonts w:ascii="汉语拼音" w:hAnsi="汉语拼音" w:cs="汉语拼音"/>
          <w:sz w:val="24"/>
        </w:rPr>
        <w:t>“</w:t>
      </w:r>
      <w:r w:rsidRPr="001D0612">
        <w:rPr>
          <w:rFonts w:ascii="汉语拼音" w:eastAsia="楷体" w:hAnsi="汉语拼音" w:cs="汉语拼音"/>
          <w:sz w:val="24"/>
        </w:rPr>
        <w:t>听言之道，必以其事观之，则言者莫敢妄言。</w:t>
      </w:r>
      <w:r w:rsidRPr="001D0612">
        <w:rPr>
          <w:rFonts w:ascii="汉语拼音" w:hAnsi="汉语拼音" w:cs="汉语拼音"/>
          <w:sz w:val="24"/>
        </w:rPr>
        <w:t>”</w:t>
      </w:r>
      <w:r w:rsidRPr="001D0612">
        <w:rPr>
          <w:rFonts w:ascii="汉语拼音" w:eastAsia="楷体" w:hAnsi="汉语拼音" w:cs="汉语拼音"/>
          <w:sz w:val="24"/>
        </w:rPr>
        <w:t>今</w:t>
      </w:r>
      <w:r w:rsidRPr="001D0612">
        <w:rPr>
          <w:rFonts w:ascii="汉语拼音" w:eastAsia="楷体" w:hAnsi="汉语拼音" w:cs="汉语拼音"/>
          <w:sz w:val="24"/>
          <w:em w:val="dot"/>
        </w:rPr>
        <w:t>或</w:t>
      </w:r>
      <w:r w:rsidRPr="001D0612">
        <w:rPr>
          <w:rFonts w:ascii="汉语拼音" w:eastAsia="楷体" w:hAnsi="汉语拼音" w:cs="汉语拼音"/>
          <w:sz w:val="24"/>
        </w:rPr>
        <w:t>言礼义之不如法令，教化之不如刑罚，</w:t>
      </w:r>
      <w:r w:rsidRPr="001D0612">
        <w:rPr>
          <w:rFonts w:ascii="汉语拼音" w:eastAsia="楷体" w:hAnsi="汉语拼音" w:cs="汉语拼音"/>
          <w:sz w:val="24"/>
          <w:u w:val="single"/>
        </w:rPr>
        <w:t>人主胡不引殷、周、秦事以观之也</w:t>
      </w:r>
      <w:r w:rsidRPr="001D0612">
        <w:rPr>
          <w:rFonts w:ascii="汉语拼音" w:eastAsia="楷体" w:hAnsi="汉语拼音" w:cs="汉语拼音"/>
          <w:sz w:val="24"/>
        </w:rPr>
        <w:t>？</w:t>
      </w:r>
    </w:p>
    <w:p w:rsidR="00592F63" w:rsidRPr="001D0612" w:rsidRDefault="00813532"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（取材于《汉书</w:t>
      </w:r>
      <w:r w:rsidRPr="001D0612">
        <w:rPr>
          <w:rFonts w:ascii="汉语拼音" w:hAnsi="汉语拼音" w:cs="汉语拼音"/>
          <w:sz w:val="24"/>
        </w:rPr>
        <w:t>·</w:t>
      </w:r>
      <w:r w:rsidRPr="001D0612">
        <w:rPr>
          <w:rFonts w:ascii="汉语拼音" w:hAnsi="汉语拼音" w:cs="汉语拼音"/>
          <w:sz w:val="24"/>
        </w:rPr>
        <w:t>贾谊传》）</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6</w:t>
      </w:r>
      <w:r w:rsidRPr="001D0612">
        <w:rPr>
          <w:rFonts w:ascii="汉语拼音" w:hAnsi="汉语拼音" w:cs="汉语拼音"/>
          <w:sz w:val="24"/>
        </w:rPr>
        <w:t>．下列对句中加点词的解释，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tabs>
          <w:tab w:val="left" w:pos="4156"/>
        </w:tabs>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．秦无道之</w:t>
      </w:r>
      <w:r w:rsidRPr="001D0612">
        <w:rPr>
          <w:rFonts w:ascii="汉语拼音" w:hAnsi="汉语拼音" w:cs="汉语拼音"/>
          <w:sz w:val="24"/>
          <w:em w:val="dot"/>
        </w:rPr>
        <w:t>暴</w:t>
      </w:r>
      <w:r w:rsidRPr="001D0612">
        <w:rPr>
          <w:rFonts w:ascii="汉语拼音" w:hAnsi="汉语拼音" w:cs="汉语拼音"/>
          <w:sz w:val="24"/>
        </w:rPr>
        <w:t>也</w:t>
      </w:r>
      <w:r w:rsidRPr="001D0612">
        <w:rPr>
          <w:rFonts w:ascii="汉语拼音" w:eastAsia="Times New Roman" w:hAnsi="汉语拼音" w:cs="汉语拼音"/>
          <w:kern w:val="0"/>
          <w:sz w:val="32"/>
          <w:szCs w:val="24"/>
        </w:rPr>
        <w:t>      </w:t>
      </w:r>
      <w:r w:rsidRPr="001D0612">
        <w:rPr>
          <w:rFonts w:ascii="汉语拼音" w:hAnsi="汉语拼音" w:cs="汉语拼音"/>
          <w:sz w:val="24"/>
        </w:rPr>
        <w:t>暴：短促</w:t>
      </w:r>
      <w:r w:rsidRPr="001D0612">
        <w:rPr>
          <w:rFonts w:ascii="汉语拼音" w:hAnsi="汉语拼音" w:cs="汉语拼音"/>
          <w:sz w:val="24"/>
        </w:rPr>
        <w:tab/>
        <w:t>B</w:t>
      </w:r>
      <w:r w:rsidRPr="001D0612">
        <w:rPr>
          <w:rFonts w:ascii="汉语拼音" w:hAnsi="汉语拼音" w:cs="汉语拼音"/>
          <w:sz w:val="24"/>
        </w:rPr>
        <w:t>．所上者告</w:t>
      </w:r>
      <w:r w:rsidRPr="001D0612">
        <w:rPr>
          <w:rFonts w:ascii="汉语拼音" w:hAnsi="汉语拼音" w:cs="汉语拼音"/>
          <w:sz w:val="24"/>
          <w:em w:val="dot"/>
        </w:rPr>
        <w:t>讦</w:t>
      </w:r>
      <w:r w:rsidRPr="001D0612">
        <w:rPr>
          <w:rFonts w:ascii="汉语拼音" w:hAnsi="汉语拼音" w:cs="汉语拼音"/>
          <w:sz w:val="24"/>
        </w:rPr>
        <w:t>也</w:t>
      </w:r>
      <w:r w:rsidRPr="001D0612">
        <w:rPr>
          <w:rFonts w:ascii="汉语拼音" w:eastAsia="Times New Roman" w:hAnsi="汉语拼音" w:cs="汉语拼音"/>
          <w:kern w:val="0"/>
          <w:sz w:val="32"/>
          <w:szCs w:val="24"/>
        </w:rPr>
        <w:t>      </w:t>
      </w:r>
      <w:r w:rsidRPr="001D0612">
        <w:rPr>
          <w:rFonts w:ascii="汉语拼音" w:hAnsi="汉语拼音" w:cs="汉语拼音"/>
          <w:sz w:val="24"/>
        </w:rPr>
        <w:t>讦：揭发</w:t>
      </w:r>
    </w:p>
    <w:p w:rsidR="00592F63" w:rsidRPr="001D0612" w:rsidRDefault="00813532" w:rsidP="00040479">
      <w:pPr>
        <w:shd w:val="clear" w:color="auto" w:fill="FFFFFF"/>
        <w:tabs>
          <w:tab w:val="left" w:pos="4156"/>
        </w:tabs>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w:t>
      </w:r>
      <w:r w:rsidRPr="001D0612">
        <w:rPr>
          <w:rFonts w:ascii="汉语拼音" w:hAnsi="汉语拼音" w:cs="汉语拼音"/>
          <w:sz w:val="24"/>
          <w:em w:val="dot"/>
        </w:rPr>
        <w:t>道</w:t>
      </w:r>
      <w:r w:rsidRPr="001D0612">
        <w:rPr>
          <w:rFonts w:ascii="汉语拼音" w:hAnsi="汉语拼音" w:cs="汉语拼音"/>
          <w:sz w:val="24"/>
        </w:rPr>
        <w:t>之以德教</w:t>
      </w:r>
      <w:r w:rsidRPr="001D0612">
        <w:rPr>
          <w:rFonts w:ascii="汉语拼音" w:eastAsia="Times New Roman" w:hAnsi="汉语拼音" w:cs="汉语拼音"/>
          <w:kern w:val="0"/>
          <w:sz w:val="32"/>
          <w:szCs w:val="24"/>
        </w:rPr>
        <w:t>        </w:t>
      </w:r>
      <w:r w:rsidRPr="001D0612">
        <w:rPr>
          <w:rFonts w:ascii="汉语拼音" w:hAnsi="汉语拼音" w:cs="汉语拼音"/>
          <w:sz w:val="24"/>
        </w:rPr>
        <w:t>道：引导</w:t>
      </w:r>
      <w:r w:rsidRPr="001D0612">
        <w:rPr>
          <w:rFonts w:ascii="汉语拼音" w:hAnsi="汉语拼音" w:cs="汉语拼音"/>
          <w:sz w:val="24"/>
        </w:rPr>
        <w:tab/>
        <w:t>D</w:t>
      </w:r>
      <w:r w:rsidRPr="001D0612">
        <w:rPr>
          <w:rFonts w:ascii="汉语拼音" w:hAnsi="汉语拼音" w:cs="汉语拼音"/>
          <w:sz w:val="24"/>
        </w:rPr>
        <w:t>．祸</w:t>
      </w:r>
      <w:r w:rsidRPr="001D0612">
        <w:rPr>
          <w:rFonts w:ascii="汉语拼音" w:hAnsi="汉语拼音" w:cs="汉语拼音"/>
          <w:sz w:val="24"/>
          <w:em w:val="dot"/>
        </w:rPr>
        <w:t>几</w:t>
      </w:r>
      <w:r w:rsidRPr="001D0612">
        <w:rPr>
          <w:rFonts w:ascii="汉语拼音" w:hAnsi="汉语拼音" w:cs="汉语拼音"/>
          <w:sz w:val="24"/>
        </w:rPr>
        <w:t>及身</w:t>
      </w:r>
      <w:r w:rsidRPr="001D0612">
        <w:rPr>
          <w:rFonts w:ascii="汉语拼音" w:eastAsia="Times New Roman" w:hAnsi="汉语拼音" w:cs="汉语拼音"/>
          <w:kern w:val="0"/>
          <w:sz w:val="32"/>
          <w:szCs w:val="24"/>
        </w:rPr>
        <w:t>          </w:t>
      </w:r>
      <w:r w:rsidRPr="001D0612">
        <w:rPr>
          <w:rFonts w:ascii="汉语拼音" w:hAnsi="汉语拼音" w:cs="汉语拼音"/>
          <w:sz w:val="24"/>
        </w:rPr>
        <w:t>几：大多</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7</w:t>
      </w:r>
      <w:r w:rsidRPr="001D0612">
        <w:rPr>
          <w:rFonts w:ascii="汉语拼音" w:hAnsi="汉语拼音" w:cs="汉语拼音"/>
          <w:sz w:val="24"/>
        </w:rPr>
        <w:t>．下列各组语句中，加点词的意义和用法都相同的一组是（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．秦为天子，二世而</w:t>
      </w:r>
      <w:r w:rsidRPr="001D0612">
        <w:rPr>
          <w:rFonts w:ascii="汉语拼音" w:hAnsi="汉语拼音" w:cs="汉语拼音"/>
          <w:sz w:val="24"/>
          <w:em w:val="dot"/>
        </w:rPr>
        <w:t>亡</w:t>
      </w:r>
      <w:r w:rsidRPr="001D0612">
        <w:rPr>
          <w:rFonts w:ascii="汉语拼音" w:hAnsi="汉语拼音" w:cs="汉语拼音"/>
          <w:sz w:val="24"/>
        </w:rPr>
        <w:t>天下之情与器</w:t>
      </w:r>
      <w:r w:rsidRPr="001D0612">
        <w:rPr>
          <w:rFonts w:ascii="汉语拼音" w:hAnsi="汉语拼音" w:cs="汉语拼音"/>
          <w:sz w:val="24"/>
          <w:em w:val="dot"/>
        </w:rPr>
        <w:t>亡</w:t>
      </w:r>
      <w:r w:rsidRPr="001D0612">
        <w:rPr>
          <w:rFonts w:ascii="汉语拼音" w:hAnsi="汉语拼音" w:cs="汉语拼音"/>
          <w:sz w:val="24"/>
        </w:rPr>
        <w:t>以异</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．是故法</w:t>
      </w:r>
      <w:r w:rsidRPr="001D0612">
        <w:rPr>
          <w:rFonts w:ascii="汉语拼音" w:hAnsi="汉语拼音" w:cs="汉语拼音"/>
          <w:sz w:val="24"/>
          <w:em w:val="dot"/>
        </w:rPr>
        <w:t>之</w:t>
      </w:r>
      <w:r w:rsidRPr="001D0612">
        <w:rPr>
          <w:rFonts w:ascii="汉语拼音" w:hAnsi="汉语拼音" w:cs="汉语拼音"/>
          <w:sz w:val="24"/>
        </w:rPr>
        <w:t>所用易见</w:t>
      </w:r>
      <w:r w:rsidRPr="001D0612">
        <w:rPr>
          <w:rFonts w:ascii="汉语拼音" w:eastAsia="Times New Roman" w:hAnsi="汉语拼音" w:cs="汉语拼音"/>
          <w:kern w:val="0"/>
          <w:sz w:val="32"/>
          <w:szCs w:val="24"/>
        </w:rPr>
        <w:t>              </w:t>
      </w:r>
      <w:r w:rsidRPr="001D0612">
        <w:rPr>
          <w:rFonts w:ascii="汉语拼音" w:hAnsi="汉语拼音" w:cs="汉语拼音"/>
          <w:sz w:val="24"/>
        </w:rPr>
        <w:t>秦王</w:t>
      </w:r>
      <w:r w:rsidRPr="001D0612">
        <w:rPr>
          <w:rFonts w:ascii="汉语拼音" w:hAnsi="汉语拼音" w:cs="汉语拼音"/>
          <w:sz w:val="24"/>
          <w:em w:val="dot"/>
        </w:rPr>
        <w:t>之</w:t>
      </w:r>
      <w:r w:rsidRPr="001D0612">
        <w:rPr>
          <w:rFonts w:ascii="汉语拼音" w:hAnsi="汉语拼音" w:cs="汉语拼音"/>
          <w:sz w:val="24"/>
        </w:rPr>
        <w:t>欲尊宗庙而安子孙</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．使民日迁善远罪</w:t>
      </w:r>
      <w:r w:rsidRPr="001D0612">
        <w:rPr>
          <w:rFonts w:ascii="汉语拼音" w:hAnsi="汉语拼音" w:cs="汉语拼音"/>
          <w:sz w:val="24"/>
          <w:em w:val="dot"/>
        </w:rPr>
        <w:t>而</w:t>
      </w:r>
      <w:r w:rsidRPr="001D0612">
        <w:rPr>
          <w:rFonts w:ascii="汉语拼音" w:hAnsi="汉语拼音" w:cs="汉语拼音"/>
          <w:sz w:val="24"/>
        </w:rPr>
        <w:t>不自知也</w:t>
      </w:r>
      <w:r w:rsidRPr="001D0612">
        <w:rPr>
          <w:rFonts w:ascii="汉语拼音" w:eastAsia="Times New Roman" w:hAnsi="汉语拼音" w:cs="汉语拼音"/>
          <w:kern w:val="0"/>
          <w:sz w:val="32"/>
          <w:szCs w:val="24"/>
        </w:rPr>
        <w:t>      </w:t>
      </w:r>
      <w:r w:rsidRPr="001D0612">
        <w:rPr>
          <w:rFonts w:ascii="汉语拼音" w:hAnsi="汉语拼音" w:cs="汉语拼音"/>
          <w:sz w:val="24"/>
        </w:rPr>
        <w:t>世主欲民之善同，</w:t>
      </w:r>
      <w:r w:rsidRPr="001D0612">
        <w:rPr>
          <w:rFonts w:ascii="汉语拼音" w:hAnsi="汉语拼音" w:cs="汉语拼音"/>
          <w:sz w:val="24"/>
          <w:em w:val="dot"/>
        </w:rPr>
        <w:t>而</w:t>
      </w:r>
      <w:r w:rsidRPr="001D0612">
        <w:rPr>
          <w:rFonts w:ascii="汉语拼音" w:hAnsi="汉语拼音" w:cs="汉语拼音"/>
          <w:sz w:val="24"/>
        </w:rPr>
        <w:t>所以使民善者或异</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．而所以使民善者</w:t>
      </w:r>
      <w:r w:rsidRPr="001D0612">
        <w:rPr>
          <w:rFonts w:ascii="汉语拼音" w:hAnsi="汉语拼音" w:cs="汉语拼音"/>
          <w:sz w:val="24"/>
          <w:em w:val="dot"/>
        </w:rPr>
        <w:t>或</w:t>
      </w:r>
      <w:r w:rsidRPr="001D0612">
        <w:rPr>
          <w:rFonts w:ascii="汉语拼音" w:hAnsi="汉语拼音" w:cs="汉语拼音"/>
          <w:sz w:val="24"/>
        </w:rPr>
        <w:t>异</w:t>
      </w:r>
      <w:r w:rsidRPr="001D0612">
        <w:rPr>
          <w:rFonts w:ascii="汉语拼音" w:eastAsia="Times New Roman" w:hAnsi="汉语拼音" w:cs="汉语拼音"/>
          <w:kern w:val="0"/>
          <w:sz w:val="32"/>
          <w:szCs w:val="24"/>
        </w:rPr>
        <w:t>            </w:t>
      </w:r>
      <w:r w:rsidRPr="001D0612">
        <w:rPr>
          <w:rFonts w:ascii="汉语拼音" w:hAnsi="汉语拼音" w:cs="汉语拼音"/>
          <w:sz w:val="24"/>
        </w:rPr>
        <w:t>今</w:t>
      </w:r>
      <w:r w:rsidRPr="001D0612">
        <w:rPr>
          <w:rFonts w:ascii="汉语拼音" w:hAnsi="汉语拼音" w:cs="汉语拼音"/>
          <w:sz w:val="24"/>
          <w:em w:val="dot"/>
        </w:rPr>
        <w:t>或</w:t>
      </w:r>
      <w:r w:rsidRPr="001D0612">
        <w:rPr>
          <w:rFonts w:ascii="汉语拼音" w:hAnsi="汉语拼音" w:cs="汉语拼音"/>
          <w:sz w:val="24"/>
        </w:rPr>
        <w:t>言礼义之不如法令</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8</w:t>
      </w:r>
      <w:r w:rsidRPr="001D0612">
        <w:rPr>
          <w:rFonts w:ascii="汉语拼音" w:hAnsi="汉语拼音" w:cs="汉语拼音"/>
          <w:sz w:val="24"/>
        </w:rPr>
        <w:t>．下列对文中语句的理解，</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．岂顾不用哉</w:t>
      </w:r>
      <w:r w:rsidRPr="001D0612">
        <w:rPr>
          <w:rFonts w:ascii="汉语拼音" w:eastAsia="Times New Roman" w:hAnsi="汉语拼音" w:cs="汉语拼音"/>
          <w:kern w:val="0"/>
          <w:sz w:val="32"/>
          <w:szCs w:val="24"/>
        </w:rPr>
        <w:t>         </w:t>
      </w:r>
      <w:r w:rsidRPr="001D0612">
        <w:rPr>
          <w:rFonts w:ascii="汉语拼音" w:hAnsi="汉语拼音" w:cs="汉语拼音"/>
          <w:sz w:val="24"/>
        </w:rPr>
        <w:t>难道反而不用（赏善罚恶）吗</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B</w:t>
      </w:r>
      <w:r w:rsidRPr="001D0612">
        <w:rPr>
          <w:rFonts w:ascii="汉语拼音" w:hAnsi="汉语拼音" w:cs="汉语拼音"/>
          <w:sz w:val="24"/>
        </w:rPr>
        <w:t>．皆以积渐然</w:t>
      </w:r>
      <w:r w:rsidRPr="001D0612">
        <w:rPr>
          <w:rFonts w:ascii="汉语拼音" w:eastAsia="Times New Roman" w:hAnsi="汉语拼音" w:cs="汉语拼音"/>
          <w:kern w:val="0"/>
          <w:sz w:val="32"/>
          <w:szCs w:val="24"/>
        </w:rPr>
        <w:t>         </w:t>
      </w:r>
      <w:r w:rsidRPr="001D0612">
        <w:rPr>
          <w:rFonts w:ascii="汉语拼音" w:hAnsi="汉语拼音" w:cs="汉语拼音"/>
          <w:sz w:val="24"/>
        </w:rPr>
        <w:t>都凭借积累渐变使社会达到这种状态</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．汤武之定取舍审</w:t>
      </w:r>
      <w:r w:rsidRPr="001D0612">
        <w:rPr>
          <w:rFonts w:ascii="汉语拼音" w:eastAsia="Times New Roman" w:hAnsi="汉语拼音" w:cs="汉语拼音"/>
          <w:kern w:val="0"/>
          <w:sz w:val="32"/>
          <w:szCs w:val="24"/>
        </w:rPr>
        <w:t>     </w:t>
      </w:r>
      <w:r w:rsidRPr="001D0612">
        <w:rPr>
          <w:rFonts w:ascii="汉语拼音" w:hAnsi="汉语拼音" w:cs="汉语拼音"/>
          <w:sz w:val="24"/>
        </w:rPr>
        <w:t>商汤和周武王审查并制定治国的方略</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．人主胡不引殷、周、秦事以观之也</w:t>
      </w:r>
      <w:r w:rsidRPr="001D0612">
        <w:rPr>
          <w:rFonts w:ascii="汉语拼音" w:eastAsia="Times New Roman" w:hAnsi="汉语拼音" w:cs="汉语拼音"/>
          <w:kern w:val="0"/>
          <w:sz w:val="32"/>
          <w:szCs w:val="24"/>
        </w:rPr>
        <w:t>    </w:t>
      </w:r>
      <w:r w:rsidRPr="001D0612">
        <w:rPr>
          <w:rFonts w:ascii="汉语拼音" w:hAnsi="汉语拼音" w:cs="汉语拼音"/>
          <w:sz w:val="24"/>
        </w:rPr>
        <w:t>人主为什么不引用殷、周、秦的史实来考察上述言论呢</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9</w:t>
      </w:r>
      <w:r w:rsidRPr="001D0612">
        <w:rPr>
          <w:rFonts w:ascii="汉语拼音" w:hAnsi="汉语拼音" w:cs="汉语拼音"/>
          <w:sz w:val="24"/>
        </w:rPr>
        <w:t>．根据文意，下列理解与推断，</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．培育美好的品德要从小做起，应该营造良好的环境，近朱者赤，近墨者黑。</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．一般人的智力有限，可以明了已经发生的事情，不能预见将会发生的事情。</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．君主面对各种不同的言论，必须有正确的辨别之道，那就是要以事实验证。</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．君主的治国方略不一定会应验于国之安危，百姓哀乐才是国之安危的根本。</w:t>
      </w:r>
    </w:p>
    <w:p w:rsidR="00040479"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．请归纳文章第三段从哪几个方面论述了礼义的作用。</w:t>
      </w:r>
    </w:p>
    <w:p w:rsidR="00592F63" w:rsidRPr="001D0612" w:rsidRDefault="00813532" w:rsidP="00040479">
      <w:pPr>
        <w:spacing w:line="360" w:lineRule="auto"/>
        <w:textAlignment w:val="center"/>
        <w:rPr>
          <w:rFonts w:ascii="汉语拼音" w:eastAsia="宋体" w:hAnsi="汉语拼音" w:cs="汉语拼音"/>
          <w:sz w:val="24"/>
          <w:szCs w:val="21"/>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上海卷）</w:t>
      </w:r>
      <w:r w:rsidRPr="001D0612">
        <w:rPr>
          <w:rFonts w:ascii="汉语拼音" w:eastAsia="宋体" w:hAnsi="汉语拼音" w:cs="汉语拼音"/>
          <w:sz w:val="24"/>
          <w:szCs w:val="21"/>
        </w:rPr>
        <w:t>阅读下文，完成第</w:t>
      </w:r>
      <w:r w:rsidRPr="001D0612">
        <w:rPr>
          <w:rFonts w:ascii="汉语拼音" w:eastAsia="宋体" w:hAnsi="汉语拼音" w:cs="汉语拼音"/>
          <w:sz w:val="24"/>
          <w:szCs w:val="21"/>
        </w:rPr>
        <w:t>21—24</w:t>
      </w:r>
      <w:r w:rsidRPr="001D0612">
        <w:rPr>
          <w:rFonts w:ascii="汉语拼音" w:eastAsia="宋体" w:hAnsi="汉语拼音" w:cs="汉语拼音"/>
          <w:sz w:val="24"/>
          <w:szCs w:val="21"/>
        </w:rPr>
        <w:t>题。（</w:t>
      </w:r>
      <w:r w:rsidRPr="001D0612">
        <w:rPr>
          <w:rFonts w:ascii="汉语拼音" w:eastAsia="宋体" w:hAnsi="汉语拼音" w:cs="汉语拼音"/>
          <w:sz w:val="24"/>
          <w:szCs w:val="21"/>
        </w:rPr>
        <w:t>11</w:t>
      </w:r>
      <w:r w:rsidRPr="001D0612">
        <w:rPr>
          <w:rFonts w:ascii="汉语拼音" w:eastAsia="宋体" w:hAnsi="汉语拼音" w:cs="汉语拼音"/>
          <w:sz w:val="24"/>
          <w:szCs w:val="21"/>
        </w:rPr>
        <w:t>分）</w:t>
      </w:r>
    </w:p>
    <w:p w:rsidR="004E039E" w:rsidRPr="001D0612" w:rsidRDefault="00813532" w:rsidP="004E039E">
      <w:pPr>
        <w:spacing w:line="360" w:lineRule="auto"/>
        <w:jc w:val="center"/>
        <w:textAlignment w:val="center"/>
        <w:rPr>
          <w:rFonts w:ascii="汉语拼音" w:eastAsia="黑体" w:hAnsi="汉语拼音" w:cs="汉语拼音"/>
          <w:sz w:val="24"/>
          <w:szCs w:val="21"/>
        </w:rPr>
      </w:pPr>
      <w:r w:rsidRPr="001D0612">
        <w:rPr>
          <w:rFonts w:ascii="汉语拼音" w:eastAsia="黑体" w:hAnsi="汉语拼音" w:cs="汉语拼音"/>
          <w:sz w:val="24"/>
          <w:szCs w:val="21"/>
        </w:rPr>
        <w:t>庄达甫《摄山采药图》序</w:t>
      </w:r>
    </w:p>
    <w:p w:rsidR="00592F63" w:rsidRPr="001D0612" w:rsidRDefault="00813532" w:rsidP="004E039E">
      <w:pPr>
        <w:spacing w:line="360" w:lineRule="auto"/>
        <w:jc w:val="center"/>
        <w:textAlignment w:val="center"/>
        <w:rPr>
          <w:rFonts w:ascii="汉语拼音" w:eastAsia="仿宋" w:hAnsi="汉语拼音" w:cs="汉语拼音"/>
          <w:color w:val="000000"/>
          <w:sz w:val="24"/>
        </w:rPr>
      </w:pPr>
      <w:r w:rsidRPr="001D0612">
        <w:rPr>
          <w:rFonts w:ascii="汉语拼音" w:eastAsia="仿宋" w:hAnsi="汉语拼音" w:cs="汉语拼音"/>
          <w:color w:val="000000"/>
          <w:sz w:val="24"/>
        </w:rPr>
        <w:t>（清）张惠言</w:t>
      </w:r>
    </w:p>
    <w:p w:rsidR="00592F63" w:rsidRPr="001D0612" w:rsidRDefault="00813532" w:rsidP="00040479">
      <w:pPr>
        <w:spacing w:line="360" w:lineRule="auto"/>
        <w:ind w:firstLineChars="200" w:firstLine="480"/>
        <w:textAlignment w:val="center"/>
        <w:rPr>
          <w:rFonts w:ascii="汉语拼音" w:eastAsia="楷体" w:hAnsi="汉语拼音" w:cs="汉语拼音"/>
          <w:sz w:val="24"/>
          <w:szCs w:val="21"/>
        </w:rPr>
      </w:pPr>
      <w:r w:rsidRPr="001D0612">
        <w:rPr>
          <w:rFonts w:ascii="宋体" w:eastAsia="宋体" w:hAnsi="宋体" w:cs="宋体" w:hint="eastAsia"/>
          <w:sz w:val="24"/>
          <w:szCs w:val="21"/>
        </w:rPr>
        <w:t>①</w:t>
      </w:r>
      <w:r w:rsidRPr="001D0612">
        <w:rPr>
          <w:rFonts w:ascii="汉语拼音" w:eastAsia="楷体" w:hAnsi="汉语拼音" w:cs="汉语拼音"/>
          <w:sz w:val="24"/>
          <w:szCs w:val="21"/>
        </w:rPr>
        <w:t>始余见达甫图其貌，取杜甫诗题之曰《看剑引杯》</w:t>
      </w:r>
      <w:r w:rsidRPr="001D0612">
        <w:rPr>
          <w:rFonts w:ascii="宋体" w:eastAsia="宋体" w:hAnsi="宋体" w:cs="宋体" w:hint="eastAsia"/>
          <w:sz w:val="24"/>
          <w:szCs w:val="21"/>
        </w:rPr>
        <w:t>①</w:t>
      </w:r>
      <w:r w:rsidRPr="001D0612">
        <w:rPr>
          <w:rFonts w:ascii="汉语拼音" w:eastAsia="楷体" w:hAnsi="汉语拼音" w:cs="汉语拼音"/>
          <w:sz w:val="24"/>
          <w:szCs w:val="21"/>
        </w:rPr>
        <w:t>。时达甫方壮年，锐意天下事，议论慷慨，豪气见于眉目间。迄今十八九年，屡困场屋，益衰且病。以孝廉方正举，有司欲以应召用，固辞不赴，遂不复应进士举。而更为图，曰《摄山采药》。或以告余曰：</w:t>
      </w:r>
      <w:r w:rsidRPr="001D0612">
        <w:rPr>
          <w:rFonts w:ascii="汉语拼音" w:eastAsia="楷体" w:hAnsi="汉语拼音" w:cs="汉语拼音"/>
          <w:sz w:val="24"/>
          <w:szCs w:val="21"/>
        </w:rPr>
        <w:t>“</w:t>
      </w:r>
      <w:r w:rsidRPr="001D0612">
        <w:rPr>
          <w:rFonts w:ascii="汉语拼音" w:eastAsia="楷体" w:hAnsi="汉语拼音" w:cs="汉语拼音"/>
          <w:sz w:val="24"/>
          <w:szCs w:val="21"/>
        </w:rPr>
        <w:t>达甫殆无意于世也夫？</w:t>
      </w:r>
      <w:r w:rsidRPr="001D0612">
        <w:rPr>
          <w:rFonts w:ascii="汉语拼音" w:eastAsia="楷体" w:hAnsi="汉语拼音" w:cs="汉语拼音"/>
          <w:sz w:val="24"/>
          <w:szCs w:val="21"/>
        </w:rPr>
        <w:t>”</w:t>
      </w:r>
      <w:r w:rsidRPr="001D0612">
        <w:rPr>
          <w:rFonts w:ascii="汉语拼音" w:eastAsia="楷体" w:hAnsi="汉语拼音" w:cs="汉语拼音"/>
          <w:sz w:val="24"/>
          <w:szCs w:val="21"/>
        </w:rPr>
        <w:t>余闻而疑之。古之君子，汲汲忧乐于天下者，诚以道存也。道苟存，不以遇不遇异其志，又不当以吾身之衰而有自安之心。达甫年未五十，道之行不行未可知，纵不得于今，亦当有以见于后，而区区摄生</w:t>
      </w:r>
      <w:r w:rsidRPr="001D0612">
        <w:rPr>
          <w:rFonts w:ascii="宋体" w:eastAsia="宋体" w:hAnsi="宋体" w:cs="宋体" w:hint="eastAsia"/>
          <w:sz w:val="24"/>
          <w:szCs w:val="21"/>
        </w:rPr>
        <w:t>②</w:t>
      </w:r>
      <w:r w:rsidRPr="001D0612">
        <w:rPr>
          <w:rFonts w:ascii="汉语拼音" w:eastAsia="楷体" w:hAnsi="汉语拼音" w:cs="汉语拼音"/>
          <w:sz w:val="24"/>
          <w:szCs w:val="21"/>
        </w:rPr>
        <w:t>之谋哉？与向所闻于达甫者颇大异。</w:t>
      </w:r>
    </w:p>
    <w:p w:rsidR="00592F63" w:rsidRPr="001D0612" w:rsidRDefault="00813532" w:rsidP="00040479">
      <w:pPr>
        <w:spacing w:line="360" w:lineRule="auto"/>
        <w:ind w:firstLineChars="200" w:firstLine="480"/>
        <w:textAlignment w:val="center"/>
        <w:rPr>
          <w:rFonts w:ascii="汉语拼音" w:eastAsia="楷体" w:hAnsi="汉语拼音" w:cs="汉语拼音"/>
          <w:sz w:val="24"/>
          <w:szCs w:val="21"/>
        </w:rPr>
      </w:pPr>
      <w:r w:rsidRPr="001D0612">
        <w:rPr>
          <w:rFonts w:ascii="宋体" w:eastAsia="宋体" w:hAnsi="宋体" w:cs="宋体" w:hint="eastAsia"/>
          <w:sz w:val="24"/>
          <w:szCs w:val="21"/>
        </w:rPr>
        <w:t>②</w:t>
      </w:r>
      <w:r w:rsidRPr="001D0612">
        <w:rPr>
          <w:rFonts w:ascii="汉语拼音" w:eastAsia="楷体" w:hAnsi="汉语拼音" w:cs="汉语拼音"/>
          <w:sz w:val="24"/>
          <w:szCs w:val="21"/>
        </w:rPr>
        <w:t>然余窃尝论国家之用人</w:t>
      </w:r>
      <w:r w:rsidRPr="001D0612">
        <w:rPr>
          <w:rFonts w:ascii="汉语拼音" w:eastAsia="楷体" w:hAnsi="汉语拼音" w:cs="汉语拼音"/>
          <w:sz w:val="24"/>
          <w:szCs w:val="21"/>
        </w:rPr>
        <w:t>□</w:t>
      </w:r>
      <w:r w:rsidRPr="001D0612">
        <w:rPr>
          <w:rFonts w:ascii="汉语拼音" w:eastAsia="楷体" w:hAnsi="汉语拼音" w:cs="汉语拼音"/>
          <w:sz w:val="24"/>
          <w:szCs w:val="21"/>
        </w:rPr>
        <w:t>，如臾柎、扁鹊之蓄百药焉，取之必择其地，聚之必当其时，储之必备其物。一旦有用，出之笼中而不匮焉者，其求预也。事方其急而号之山泽之间，其捆载而来者，必柴胡、桔梗也，人参、紫芝、丹砂、石乳，未有能致者焉，人参、紫芝、丹砂、石乳之用，而投以柴胡、桔梗，其不足以愈病而速之死也明甚。见柴胡、桔梗之不足以愈病，而以为天下之药皆若是，其惑岂细耶？</w:t>
      </w:r>
    </w:p>
    <w:p w:rsidR="00592F63" w:rsidRPr="001D0612" w:rsidRDefault="00813532" w:rsidP="00040479">
      <w:pPr>
        <w:spacing w:line="360" w:lineRule="auto"/>
        <w:ind w:firstLineChars="200" w:firstLine="480"/>
        <w:textAlignment w:val="center"/>
        <w:rPr>
          <w:rFonts w:ascii="汉语拼音" w:eastAsia="楷体" w:hAnsi="汉语拼音" w:cs="汉语拼音"/>
          <w:sz w:val="24"/>
          <w:szCs w:val="21"/>
        </w:rPr>
      </w:pPr>
      <w:r w:rsidRPr="001D0612">
        <w:rPr>
          <w:rFonts w:ascii="宋体" w:eastAsia="宋体" w:hAnsi="宋体" w:cs="宋体" w:hint="eastAsia"/>
          <w:sz w:val="24"/>
          <w:szCs w:val="21"/>
        </w:rPr>
        <w:t>③</w:t>
      </w:r>
      <w:r w:rsidRPr="001D0612">
        <w:rPr>
          <w:rFonts w:ascii="汉语拼音" w:eastAsia="楷体" w:hAnsi="汉语拼音" w:cs="汉语拼音"/>
          <w:sz w:val="24"/>
          <w:szCs w:val="21"/>
        </w:rPr>
        <w:t>若是者曾不足以当庸医，而俨然任国家，进退天下士，自以为得之。世有臾柎、扁鹊，宁不为大忧耶？余又疑以为达甫之意或出于此。然吾闻古之有道之士，盖有重治其精神而易</w:t>
      </w:r>
      <w:r w:rsidRPr="001D0612">
        <w:rPr>
          <w:rFonts w:ascii="宋体" w:eastAsia="宋体" w:hAnsi="宋体" w:cs="宋体" w:hint="eastAsia"/>
          <w:sz w:val="24"/>
          <w:szCs w:val="21"/>
        </w:rPr>
        <w:t>③</w:t>
      </w:r>
      <w:r w:rsidRPr="001D0612">
        <w:rPr>
          <w:rFonts w:ascii="汉语拼音" w:eastAsia="楷体" w:hAnsi="汉语拼音" w:cs="汉语拼音"/>
          <w:sz w:val="24"/>
          <w:szCs w:val="21"/>
        </w:rPr>
        <w:t>天下者，吾未尝学之也，达甫傥</w:t>
      </w:r>
      <w:r w:rsidRPr="001D0612">
        <w:rPr>
          <w:rFonts w:ascii="宋体" w:eastAsia="宋体" w:hAnsi="宋体" w:cs="宋体" w:hint="eastAsia"/>
          <w:sz w:val="24"/>
          <w:szCs w:val="21"/>
        </w:rPr>
        <w:t>④</w:t>
      </w:r>
      <w:r w:rsidRPr="001D0612">
        <w:rPr>
          <w:rFonts w:ascii="汉语拼音" w:eastAsia="楷体" w:hAnsi="汉语拼音" w:cs="汉语拼音"/>
          <w:sz w:val="24"/>
          <w:szCs w:val="21"/>
        </w:rPr>
        <w:t>闻之欤？序其事，姑以问之。</w:t>
      </w:r>
    </w:p>
    <w:p w:rsidR="00592F63" w:rsidRPr="001D0612" w:rsidRDefault="00813532" w:rsidP="00040479">
      <w:pPr>
        <w:spacing w:line="360" w:lineRule="auto"/>
        <w:textAlignment w:val="center"/>
        <w:rPr>
          <w:rFonts w:ascii="汉语拼音" w:eastAsia="仿宋" w:hAnsi="汉语拼音" w:cs="汉语拼音"/>
          <w:sz w:val="24"/>
          <w:szCs w:val="21"/>
        </w:rPr>
      </w:pPr>
      <w:r w:rsidRPr="001D0612">
        <w:rPr>
          <w:rFonts w:ascii="汉语拼音" w:eastAsia="仿宋" w:hAnsi="汉语拼音" w:cs="汉语拼音"/>
          <w:sz w:val="24"/>
          <w:szCs w:val="21"/>
        </w:rPr>
        <w:t>【注】</w:t>
      </w:r>
      <w:r w:rsidRPr="001D0612">
        <w:rPr>
          <w:rFonts w:ascii="宋体" w:eastAsia="宋体" w:hAnsi="宋体" w:cs="宋体" w:hint="eastAsia"/>
          <w:sz w:val="24"/>
          <w:szCs w:val="21"/>
        </w:rPr>
        <w:t>①</w:t>
      </w:r>
      <w:r w:rsidRPr="001D0612">
        <w:rPr>
          <w:rFonts w:ascii="汉语拼音" w:eastAsia="仿宋" w:hAnsi="汉语拼音" w:cs="汉语拼音"/>
          <w:sz w:val="24"/>
          <w:szCs w:val="21"/>
        </w:rPr>
        <w:t>看剑引杯：出自杜甫诗句</w:t>
      </w:r>
      <w:r w:rsidRPr="001D0612">
        <w:rPr>
          <w:rFonts w:ascii="汉语拼音" w:eastAsia="仿宋" w:hAnsi="汉语拼音" w:cs="汉语拼音"/>
          <w:sz w:val="24"/>
          <w:szCs w:val="21"/>
        </w:rPr>
        <w:t>“</w:t>
      </w:r>
      <w:r w:rsidRPr="001D0612">
        <w:rPr>
          <w:rFonts w:ascii="汉语拼音" w:eastAsia="仿宋" w:hAnsi="汉语拼音" w:cs="汉语拼音"/>
          <w:sz w:val="24"/>
          <w:szCs w:val="21"/>
        </w:rPr>
        <w:t>检书烧烛短，看剑引杯长</w:t>
      </w:r>
      <w:r w:rsidRPr="001D0612">
        <w:rPr>
          <w:rFonts w:ascii="汉语拼音" w:eastAsia="仿宋" w:hAnsi="汉语拼音" w:cs="汉语拼音"/>
          <w:sz w:val="24"/>
          <w:szCs w:val="21"/>
        </w:rPr>
        <w:t>”</w:t>
      </w:r>
      <w:r w:rsidRPr="001D0612">
        <w:rPr>
          <w:rFonts w:ascii="汉语拼音" w:eastAsia="仿宋" w:hAnsi="汉语拼音" w:cs="汉语拼音"/>
          <w:sz w:val="24"/>
          <w:szCs w:val="21"/>
        </w:rPr>
        <w:t>。</w:t>
      </w:r>
      <w:r w:rsidRPr="001D0612">
        <w:rPr>
          <w:rFonts w:ascii="宋体" w:eastAsia="宋体" w:hAnsi="宋体" w:cs="宋体" w:hint="eastAsia"/>
          <w:sz w:val="24"/>
          <w:szCs w:val="21"/>
        </w:rPr>
        <w:t>②</w:t>
      </w:r>
      <w:r w:rsidRPr="001D0612">
        <w:rPr>
          <w:rFonts w:ascii="汉语拼音" w:eastAsia="仿宋" w:hAnsi="汉语拼音" w:cs="汉语拼音"/>
          <w:sz w:val="24"/>
          <w:szCs w:val="21"/>
        </w:rPr>
        <w:t>摄生：养生。</w:t>
      </w:r>
      <w:r w:rsidRPr="001D0612">
        <w:rPr>
          <w:rFonts w:ascii="宋体" w:eastAsia="宋体" w:hAnsi="宋体" w:cs="宋体" w:hint="eastAsia"/>
          <w:sz w:val="24"/>
          <w:szCs w:val="21"/>
        </w:rPr>
        <w:t>③</w:t>
      </w:r>
      <w:r w:rsidRPr="001D0612">
        <w:rPr>
          <w:rFonts w:ascii="汉语拼音" w:eastAsia="仿宋" w:hAnsi="汉语拼音" w:cs="汉语拼音"/>
          <w:sz w:val="24"/>
          <w:szCs w:val="21"/>
        </w:rPr>
        <w:t>易：轻视。</w:t>
      </w:r>
      <w:r w:rsidRPr="001D0612">
        <w:rPr>
          <w:rFonts w:ascii="宋体" w:eastAsia="宋体" w:hAnsi="宋体" w:cs="宋体" w:hint="eastAsia"/>
          <w:sz w:val="24"/>
          <w:szCs w:val="21"/>
        </w:rPr>
        <w:lastRenderedPageBreak/>
        <w:t>④</w:t>
      </w:r>
      <w:r w:rsidRPr="001D0612">
        <w:rPr>
          <w:rFonts w:ascii="汉语拼音" w:eastAsia="仿宋" w:hAnsi="汉语拼音" w:cs="汉语拼音"/>
          <w:sz w:val="24"/>
          <w:szCs w:val="21"/>
        </w:rPr>
        <w:t>傥：或许。</w:t>
      </w:r>
    </w:p>
    <w:p w:rsidR="002B1240" w:rsidRPr="001D0612" w:rsidRDefault="00813532" w:rsidP="00040479">
      <w:p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21.</w:t>
      </w:r>
      <w:r w:rsidRPr="001D0612">
        <w:rPr>
          <w:rFonts w:ascii="汉语拼音" w:eastAsia="宋体" w:hAnsi="汉语拼音" w:cs="汉语拼音"/>
          <w:sz w:val="24"/>
          <w:szCs w:val="21"/>
        </w:rPr>
        <w:t>可填入第</w:t>
      </w:r>
      <w:r w:rsidRPr="001D0612">
        <w:rPr>
          <w:rFonts w:ascii="宋体" w:eastAsia="宋体" w:hAnsi="宋体" w:cs="宋体" w:hint="eastAsia"/>
          <w:sz w:val="24"/>
          <w:szCs w:val="21"/>
        </w:rPr>
        <w:t>②</w:t>
      </w:r>
      <w:r w:rsidRPr="001D0612">
        <w:rPr>
          <w:rFonts w:ascii="汉语拼音" w:eastAsia="宋体" w:hAnsi="汉语拼音" w:cs="汉语拼音"/>
          <w:sz w:val="24"/>
          <w:szCs w:val="21"/>
        </w:rPr>
        <w:t>段方框处的一项是（</w:t>
      </w:r>
      <w:r w:rsidRPr="001D0612">
        <w:rPr>
          <w:rFonts w:ascii="汉语拼音" w:eastAsia="宋体" w:hAnsi="汉语拼音" w:cs="汉语拼音"/>
          <w:sz w:val="24"/>
          <w:szCs w:val="21"/>
        </w:rPr>
        <w:t xml:space="preserve">   </w:t>
      </w:r>
      <w:r w:rsidRPr="001D0612">
        <w:rPr>
          <w:rFonts w:ascii="汉语拼音" w:eastAsia="宋体" w:hAnsi="汉语拼音" w:cs="汉语拼音"/>
          <w:sz w:val="24"/>
          <w:szCs w:val="21"/>
        </w:rPr>
        <w:t>）（</w:t>
      </w:r>
      <w:r w:rsidRPr="001D0612">
        <w:rPr>
          <w:rFonts w:ascii="汉语拼音" w:eastAsia="宋体" w:hAnsi="汉语拼音" w:cs="汉语拼音"/>
          <w:sz w:val="24"/>
          <w:szCs w:val="21"/>
        </w:rPr>
        <w:t>1</w:t>
      </w:r>
      <w:r w:rsidRPr="001D0612">
        <w:rPr>
          <w:rFonts w:ascii="汉语拼音" w:eastAsia="宋体" w:hAnsi="汉语拼音" w:cs="汉语拼音"/>
          <w:sz w:val="24"/>
          <w:szCs w:val="21"/>
        </w:rPr>
        <w:t>分）</w:t>
      </w:r>
    </w:p>
    <w:p w:rsidR="00592F63" w:rsidRPr="001D0612" w:rsidRDefault="00813532" w:rsidP="00040479">
      <w:pPr>
        <w:spacing w:line="360" w:lineRule="auto"/>
        <w:textAlignment w:val="center"/>
        <w:rPr>
          <w:rFonts w:ascii="汉语拼音" w:hAnsi="汉语拼音" w:cs="汉语拼音"/>
          <w:color w:val="FF0000"/>
          <w:sz w:val="24"/>
          <w:szCs w:val="21"/>
        </w:rPr>
      </w:pPr>
      <w:r w:rsidRPr="001D0612">
        <w:rPr>
          <w:rFonts w:ascii="汉语拼音" w:eastAsia="宋体" w:hAnsi="汉语拼音" w:cs="汉语拼音"/>
          <w:sz w:val="24"/>
          <w:szCs w:val="21"/>
        </w:rPr>
        <w:t>A.</w:t>
      </w:r>
      <w:r w:rsidRPr="001D0612">
        <w:rPr>
          <w:rFonts w:ascii="汉语拼音" w:eastAsia="宋体" w:hAnsi="汉语拼音" w:cs="汉语拼音"/>
          <w:sz w:val="24"/>
          <w:szCs w:val="21"/>
        </w:rPr>
        <w:t>耳</w:t>
      </w:r>
      <w:r w:rsidRPr="001D0612">
        <w:rPr>
          <w:rFonts w:ascii="汉语拼音" w:eastAsia="宋体" w:hAnsi="汉语拼音" w:cs="汉语拼音"/>
          <w:sz w:val="24"/>
          <w:szCs w:val="21"/>
        </w:rPr>
        <w:t xml:space="preserve">    B.</w:t>
      </w:r>
      <w:r w:rsidRPr="001D0612">
        <w:rPr>
          <w:rFonts w:ascii="汉语拼音" w:eastAsia="宋体" w:hAnsi="汉语拼音" w:cs="汉语拼音"/>
          <w:sz w:val="24"/>
          <w:szCs w:val="21"/>
        </w:rPr>
        <w:t>矣</w:t>
      </w:r>
      <w:r w:rsidRPr="001D0612">
        <w:rPr>
          <w:rFonts w:ascii="汉语拼音" w:eastAsia="宋体" w:hAnsi="汉语拼音" w:cs="汉语拼音"/>
          <w:sz w:val="24"/>
          <w:szCs w:val="21"/>
        </w:rPr>
        <w:t xml:space="preserve">    C.</w:t>
      </w:r>
      <w:r w:rsidRPr="001D0612">
        <w:rPr>
          <w:rFonts w:ascii="汉语拼音" w:eastAsia="宋体" w:hAnsi="汉语拼音" w:cs="汉语拼音"/>
          <w:sz w:val="24"/>
          <w:szCs w:val="21"/>
        </w:rPr>
        <w:t>耶</w:t>
      </w:r>
      <w:r w:rsidRPr="001D0612">
        <w:rPr>
          <w:rFonts w:ascii="汉语拼音" w:eastAsia="宋体" w:hAnsi="汉语拼音" w:cs="汉语拼音"/>
          <w:sz w:val="24"/>
          <w:szCs w:val="21"/>
        </w:rPr>
        <w:t xml:space="preserve">    D.</w:t>
      </w:r>
      <w:r w:rsidRPr="001D0612">
        <w:rPr>
          <w:rFonts w:ascii="汉语拼音" w:eastAsia="宋体" w:hAnsi="汉语拼音" w:cs="汉语拼音"/>
          <w:sz w:val="24"/>
          <w:szCs w:val="21"/>
        </w:rPr>
        <w:t>也</w:t>
      </w:r>
    </w:p>
    <w:p w:rsidR="00592F63" w:rsidRPr="001D0612" w:rsidRDefault="00813532" w:rsidP="00040479">
      <w:pPr>
        <w:spacing w:line="360" w:lineRule="auto"/>
        <w:textAlignment w:val="center"/>
        <w:rPr>
          <w:rFonts w:ascii="汉语拼音" w:hAnsi="汉语拼音" w:cs="汉语拼音"/>
          <w:color w:val="FF0000"/>
          <w:sz w:val="24"/>
          <w:szCs w:val="21"/>
        </w:rPr>
      </w:pPr>
      <w:r w:rsidRPr="001D0612">
        <w:rPr>
          <w:rFonts w:ascii="汉语拼音" w:eastAsia="宋体" w:hAnsi="汉语拼音" w:cs="汉语拼音"/>
          <w:sz w:val="24"/>
          <w:szCs w:val="21"/>
        </w:rPr>
        <w:t>22.</w:t>
      </w:r>
      <w:r w:rsidRPr="001D0612">
        <w:rPr>
          <w:rFonts w:ascii="汉语拼音" w:eastAsia="宋体" w:hAnsi="汉语拼音" w:cs="汉语拼音"/>
          <w:sz w:val="24"/>
          <w:szCs w:val="21"/>
        </w:rPr>
        <w:t>对第</w:t>
      </w:r>
      <w:r w:rsidRPr="001D0612">
        <w:rPr>
          <w:rFonts w:ascii="宋体" w:eastAsia="宋体" w:hAnsi="宋体" w:cs="宋体" w:hint="eastAsia"/>
          <w:sz w:val="24"/>
          <w:szCs w:val="21"/>
        </w:rPr>
        <w:t>①</w:t>
      </w:r>
      <w:r w:rsidRPr="001D0612">
        <w:rPr>
          <w:rFonts w:ascii="汉语拼音" w:eastAsia="宋体" w:hAnsi="汉语拼音" w:cs="汉语拼音"/>
          <w:sz w:val="24"/>
          <w:szCs w:val="21"/>
        </w:rPr>
        <w:t>段写到庄达甫两幅自画像的分析，不正确的一项是（</w:t>
      </w:r>
      <w:r w:rsidRPr="001D0612">
        <w:rPr>
          <w:rFonts w:ascii="汉语拼音" w:eastAsia="宋体" w:hAnsi="汉语拼音" w:cs="汉语拼音"/>
          <w:sz w:val="24"/>
          <w:szCs w:val="21"/>
        </w:rPr>
        <w:t xml:space="preserve">  </w:t>
      </w:r>
      <w:r w:rsidRPr="001D0612">
        <w:rPr>
          <w:rFonts w:ascii="汉语拼音" w:eastAsia="宋体" w:hAnsi="汉语拼音" w:cs="汉语拼音"/>
          <w:sz w:val="24"/>
          <w:szCs w:val="21"/>
        </w:rPr>
        <w:t>）（</w:t>
      </w:r>
      <w:r w:rsidRPr="001D0612">
        <w:rPr>
          <w:rFonts w:ascii="汉语拼音" w:eastAsia="宋体" w:hAnsi="汉语拼音" w:cs="汉语拼音"/>
          <w:sz w:val="24"/>
          <w:szCs w:val="21"/>
        </w:rPr>
        <w:t>2</w:t>
      </w:r>
      <w:r w:rsidRPr="001D0612">
        <w:rPr>
          <w:rFonts w:ascii="汉语拼音" w:eastAsia="宋体" w:hAnsi="汉语拼音" w:cs="汉语拼音"/>
          <w:sz w:val="24"/>
          <w:szCs w:val="21"/>
        </w:rPr>
        <w:t>分）</w:t>
      </w:r>
    </w:p>
    <w:p w:rsidR="00592F63" w:rsidRPr="001D0612" w:rsidRDefault="00813532" w:rsidP="00040479">
      <w:pPr>
        <w:numPr>
          <w:ilvl w:val="0"/>
          <w:numId w:val="1"/>
        </w:num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两幅画具有强烈的对比意味</w:t>
      </w:r>
    </w:p>
    <w:p w:rsidR="00592F63" w:rsidRPr="001D0612" w:rsidRDefault="00813532" w:rsidP="00040479">
      <w:pPr>
        <w:numPr>
          <w:ilvl w:val="0"/>
          <w:numId w:val="1"/>
        </w:num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两幅画反映出画家的境遇变化</w:t>
      </w:r>
    </w:p>
    <w:p w:rsidR="00592F63" w:rsidRPr="001D0612" w:rsidRDefault="00813532" w:rsidP="00040479">
      <w:pPr>
        <w:numPr>
          <w:ilvl w:val="0"/>
          <w:numId w:val="1"/>
        </w:num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对两幅画的解说引出了下文</w:t>
      </w:r>
    </w:p>
    <w:p w:rsidR="00592F63" w:rsidRPr="001D0612" w:rsidRDefault="00813532" w:rsidP="00040479">
      <w:pPr>
        <w:numPr>
          <w:ilvl w:val="0"/>
          <w:numId w:val="1"/>
        </w:numPr>
        <w:spacing w:line="360" w:lineRule="auto"/>
        <w:textAlignment w:val="center"/>
        <w:rPr>
          <w:rFonts w:ascii="汉语拼音" w:eastAsia="宋体" w:hAnsi="汉语拼音" w:cs="汉语拼音"/>
          <w:sz w:val="24"/>
          <w:szCs w:val="21"/>
        </w:rPr>
      </w:pPr>
      <w:r w:rsidRPr="001D0612">
        <w:rPr>
          <w:rFonts w:ascii="汉语拼音" w:eastAsia="宋体" w:hAnsi="汉语拼音" w:cs="汉语拼音"/>
          <w:sz w:val="24"/>
          <w:szCs w:val="21"/>
        </w:rPr>
        <w:t>对两幅画的解说意在表达友情</w:t>
      </w:r>
    </w:p>
    <w:p w:rsidR="00592F63" w:rsidRPr="001D0612" w:rsidRDefault="00813532" w:rsidP="00040479">
      <w:pPr>
        <w:spacing w:line="360" w:lineRule="auto"/>
        <w:textAlignment w:val="center"/>
        <w:rPr>
          <w:rFonts w:ascii="汉语拼音" w:hAnsi="汉语拼音" w:cs="汉语拼音"/>
          <w:color w:val="FF0000"/>
          <w:sz w:val="24"/>
          <w:szCs w:val="21"/>
        </w:rPr>
      </w:pPr>
      <w:r w:rsidRPr="001D0612">
        <w:rPr>
          <w:rFonts w:ascii="汉语拼音" w:eastAsia="宋体" w:hAnsi="汉语拼音" w:cs="汉语拼音"/>
          <w:sz w:val="24"/>
          <w:szCs w:val="21"/>
        </w:rPr>
        <w:t>23.</w:t>
      </w:r>
      <w:r w:rsidRPr="001D0612">
        <w:rPr>
          <w:rFonts w:ascii="汉语拼音" w:eastAsia="宋体" w:hAnsi="汉语拼音" w:cs="汉语拼音"/>
          <w:sz w:val="24"/>
          <w:szCs w:val="21"/>
        </w:rPr>
        <w:t>第</w:t>
      </w:r>
      <w:r w:rsidRPr="001D0612">
        <w:rPr>
          <w:rFonts w:ascii="宋体" w:eastAsia="宋体" w:hAnsi="宋体" w:cs="宋体" w:hint="eastAsia"/>
          <w:sz w:val="24"/>
          <w:szCs w:val="21"/>
        </w:rPr>
        <w:t>②</w:t>
      </w:r>
      <w:r w:rsidRPr="001D0612">
        <w:rPr>
          <w:rFonts w:ascii="汉语拼音" w:eastAsia="宋体" w:hAnsi="汉语拼音" w:cs="汉语拼音"/>
          <w:sz w:val="24"/>
          <w:szCs w:val="21"/>
        </w:rPr>
        <w:t>段借药材说理，颇具特色，请加以赏析。（</w:t>
      </w:r>
      <w:r w:rsidRPr="001D0612">
        <w:rPr>
          <w:rFonts w:ascii="汉语拼音" w:eastAsia="宋体" w:hAnsi="汉语拼音" w:cs="汉语拼音"/>
          <w:sz w:val="24"/>
          <w:szCs w:val="21"/>
        </w:rPr>
        <w:t>4</w:t>
      </w:r>
      <w:r w:rsidRPr="001D0612">
        <w:rPr>
          <w:rFonts w:ascii="汉语拼音" w:eastAsia="宋体" w:hAnsi="汉语拼音" w:cs="汉语拼音"/>
          <w:sz w:val="24"/>
          <w:szCs w:val="21"/>
        </w:rPr>
        <w:t>分）</w:t>
      </w:r>
    </w:p>
    <w:p w:rsidR="00592F63" w:rsidRPr="001D0612" w:rsidRDefault="00813532" w:rsidP="00040479">
      <w:pPr>
        <w:spacing w:line="360" w:lineRule="auto"/>
        <w:textAlignment w:val="center"/>
        <w:rPr>
          <w:rFonts w:ascii="汉语拼音" w:eastAsia="宋体" w:hAnsi="汉语拼音" w:cs="汉语拼音"/>
          <w:color w:val="FF0000"/>
          <w:sz w:val="24"/>
          <w:szCs w:val="21"/>
        </w:rPr>
      </w:pPr>
      <w:r w:rsidRPr="001D0612">
        <w:rPr>
          <w:rFonts w:ascii="汉语拼音" w:eastAsia="宋体" w:hAnsi="汉语拼音" w:cs="汉语拼音"/>
          <w:spacing w:val="4"/>
          <w:sz w:val="24"/>
          <w:szCs w:val="21"/>
        </w:rPr>
        <w:t>24.</w:t>
      </w:r>
      <w:r w:rsidRPr="001D0612">
        <w:rPr>
          <w:rFonts w:ascii="汉语拼音" w:eastAsia="宋体" w:hAnsi="汉语拼音" w:cs="汉语拼音"/>
          <w:spacing w:val="4"/>
          <w:sz w:val="24"/>
          <w:szCs w:val="21"/>
        </w:rPr>
        <w:t>作者对庄达甫的情感态度比较复杂，请结合全文加以分析。（</w:t>
      </w:r>
      <w:r w:rsidRPr="001D0612">
        <w:rPr>
          <w:rFonts w:ascii="汉语拼音" w:eastAsia="宋体" w:hAnsi="汉语拼音" w:cs="汉语拼音"/>
          <w:spacing w:val="4"/>
          <w:sz w:val="24"/>
          <w:szCs w:val="21"/>
        </w:rPr>
        <w:t>4</w:t>
      </w:r>
      <w:r w:rsidRPr="001D0612">
        <w:rPr>
          <w:rFonts w:ascii="汉语拼音" w:eastAsia="宋体" w:hAnsi="汉语拼音" w:cs="汉语拼音"/>
          <w:spacing w:val="4"/>
          <w:sz w:val="24"/>
          <w:szCs w:val="21"/>
        </w:rPr>
        <w:t>分）</w:t>
      </w:r>
    </w:p>
    <w:p w:rsidR="00592F63" w:rsidRPr="001D0612" w:rsidRDefault="00813532" w:rsidP="00040479">
      <w:pPr>
        <w:spacing w:line="360" w:lineRule="auto"/>
        <w:jc w:val="left"/>
        <w:textAlignment w:val="center"/>
        <w:rPr>
          <w:rFonts w:ascii="汉语拼音" w:eastAsia="宋体" w:hAnsi="汉语拼音" w:cs="汉语拼音"/>
          <w:b/>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天津卷）</w:t>
      </w:r>
      <w:r w:rsidRPr="001D0612">
        <w:rPr>
          <w:rFonts w:ascii="汉语拼音" w:eastAsia="宋体" w:hAnsi="汉语拼音" w:cs="汉语拼音"/>
          <w:b/>
          <w:sz w:val="24"/>
        </w:rPr>
        <w:t>文言文阅读</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夫子曰：</w:t>
      </w:r>
      <w:r w:rsidRPr="001D0612">
        <w:rPr>
          <w:rFonts w:ascii="汉语拼音" w:hAnsi="汉语拼音" w:cs="汉语拼音"/>
          <w:sz w:val="24"/>
        </w:rPr>
        <w:t>“</w:t>
      </w:r>
      <w:r w:rsidRPr="001D0612">
        <w:rPr>
          <w:rFonts w:ascii="汉语拼音" w:eastAsia="楷体" w:hAnsi="汉语拼音" w:cs="汉语拼音"/>
          <w:sz w:val="24"/>
        </w:rPr>
        <w:t>不怨天，不尤人，下学而上达，知我者</w:t>
      </w:r>
      <w:r w:rsidRPr="001D0612">
        <w:rPr>
          <w:rFonts w:ascii="汉语拼音" w:eastAsia="楷体" w:hAnsi="汉语拼音" w:cs="汉语拼音"/>
          <w:sz w:val="24"/>
          <w:em w:val="dot"/>
        </w:rPr>
        <w:t>其</w:t>
      </w:r>
      <w:r w:rsidRPr="001D0612">
        <w:rPr>
          <w:rFonts w:ascii="汉语拼音" w:eastAsia="楷体" w:hAnsi="汉语拼音" w:cs="汉语拼音"/>
          <w:sz w:val="24"/>
        </w:rPr>
        <w:t>天乎？</w:t>
      </w:r>
      <w:r w:rsidRPr="001D0612">
        <w:rPr>
          <w:rFonts w:ascii="汉语拼音" w:hAnsi="汉语拼音" w:cs="汉语拼音"/>
          <w:sz w:val="24"/>
        </w:rPr>
        <w:t>”</w:t>
      </w:r>
      <w:r w:rsidRPr="001D0612">
        <w:rPr>
          <w:rFonts w:ascii="汉语拼音" w:eastAsia="楷体" w:hAnsi="汉语拼音" w:cs="汉语拼音"/>
          <w:sz w:val="24"/>
        </w:rPr>
        <w:t>复曰：</w:t>
      </w:r>
      <w:r w:rsidRPr="001D0612">
        <w:rPr>
          <w:rFonts w:ascii="汉语拼音" w:hAnsi="汉语拼音" w:cs="汉语拼音"/>
          <w:sz w:val="24"/>
        </w:rPr>
        <w:t>“</w:t>
      </w:r>
      <w:r w:rsidRPr="001D0612">
        <w:rPr>
          <w:rFonts w:ascii="汉语拼音" w:eastAsia="楷体" w:hAnsi="汉语拼音" w:cs="汉语拼音"/>
          <w:sz w:val="24"/>
        </w:rPr>
        <w:t>知我者《春秋》，罪我者亦以《春秋》。</w:t>
      </w:r>
      <w:r w:rsidRPr="001D0612">
        <w:rPr>
          <w:rFonts w:ascii="汉语拼音" w:hAnsi="汉语拼音" w:cs="汉语拼音"/>
          <w:sz w:val="24"/>
        </w:rPr>
        <w:t>”</w:t>
      </w:r>
      <w:r w:rsidRPr="001D0612">
        <w:rPr>
          <w:rFonts w:ascii="汉语拼音" w:eastAsia="楷体" w:hAnsi="汉语拼音" w:cs="汉语拼音"/>
          <w:sz w:val="24"/>
        </w:rPr>
        <w:t>此圣人</w:t>
      </w:r>
      <w:r w:rsidRPr="001D0612">
        <w:rPr>
          <w:rFonts w:ascii="汉语拼音" w:eastAsia="楷体" w:hAnsi="汉语拼音" w:cs="汉语拼音"/>
          <w:sz w:val="24"/>
          <w:em w:val="dot"/>
        </w:rPr>
        <w:t>操</w:t>
      </w:r>
      <w:r w:rsidRPr="001D0612">
        <w:rPr>
          <w:rFonts w:ascii="汉语拼音" w:eastAsia="楷体" w:hAnsi="汉语拼音" w:cs="汉语拼音"/>
          <w:sz w:val="24"/>
        </w:rPr>
        <w:t>心，不顾世人之是非也。柱厉叔事莒敖公，莒敖公不知，及莒敖公有难，柱厉叔死之。不知我则已，反以死报之，盖怨不知之深也。豫让谓赵襄子曰：</w:t>
      </w:r>
      <w:r w:rsidRPr="001D0612">
        <w:rPr>
          <w:rFonts w:ascii="汉语拼音" w:hAnsi="汉语拼音" w:cs="汉语拼音"/>
          <w:sz w:val="24"/>
        </w:rPr>
        <w:t>“</w:t>
      </w:r>
      <w:r w:rsidRPr="001D0612">
        <w:rPr>
          <w:rFonts w:ascii="汉语拼音" w:eastAsia="楷体" w:hAnsi="汉语拼音" w:cs="汉语拼音"/>
          <w:sz w:val="24"/>
        </w:rPr>
        <w:t>智伯以国士待我，我以国士报之。</w:t>
      </w:r>
      <w:r w:rsidRPr="001D0612">
        <w:rPr>
          <w:rFonts w:ascii="汉语拼音" w:hAnsi="汉语拼音" w:cs="汉语拼音"/>
          <w:sz w:val="24"/>
        </w:rPr>
        <w:t>”</w:t>
      </w:r>
      <w:r w:rsidRPr="001D0612">
        <w:rPr>
          <w:rFonts w:ascii="汉语拼音" w:eastAsia="楷体" w:hAnsi="汉语拼音" w:cs="汉语拼音"/>
          <w:sz w:val="24"/>
        </w:rPr>
        <w:t>此</w:t>
      </w:r>
      <w:r w:rsidRPr="001D0612">
        <w:rPr>
          <w:rFonts w:ascii="汉语拼音" w:eastAsia="楷体" w:hAnsi="汉语拼音" w:cs="汉语拼音"/>
          <w:sz w:val="24"/>
          <w:em w:val="dot"/>
        </w:rPr>
        <w:t>乃</w:t>
      </w:r>
      <w:r w:rsidRPr="001D0612">
        <w:rPr>
          <w:rFonts w:ascii="汉语拼音" w:eastAsia="楷体" w:hAnsi="汉语拼音" w:cs="汉语拼音"/>
          <w:sz w:val="24"/>
        </w:rPr>
        <w:t>烈士义夫，有才感其知，不顾其生也。行无坚明之异，才无尺寸之用，泛泛然求知于人，知则不能有所报，不知则怒，此乃众人之心也。圣贤义烈之士，既不可到，小生有异于众人者，审己切也。审己之行，审己之才，皆不出众人，亦不求知于人，已或有知之者，则藏缩退避，</w:t>
      </w:r>
      <w:r w:rsidRPr="001D0612">
        <w:rPr>
          <w:rFonts w:ascii="汉语拼音" w:eastAsia="楷体" w:hAnsi="汉语拼音" w:cs="汉语拼音"/>
          <w:sz w:val="24"/>
          <w:u w:val="single"/>
        </w:rPr>
        <w:t>唯恐知之深，盖自度无可以为报效也。</w:t>
      </w:r>
      <w:r w:rsidRPr="001D0612">
        <w:rPr>
          <w:rFonts w:ascii="汉语拼音" w:eastAsia="楷体" w:hAnsi="汉语拼音" w:cs="汉语拼音"/>
          <w:sz w:val="24"/>
        </w:rPr>
        <w:t>或有因缘他事，不得已求知于人者，苟不知，未尝退有怼言怨色，</w:t>
      </w:r>
      <w:r w:rsidRPr="001D0612">
        <w:rPr>
          <w:rFonts w:ascii="汉语拼音" w:eastAsia="楷体" w:hAnsi="汉语拼音" w:cs="汉语拼音"/>
          <w:sz w:val="24"/>
          <w:em w:val="dot"/>
        </w:rPr>
        <w:t>形</w:t>
      </w:r>
      <w:r w:rsidRPr="001D0612">
        <w:rPr>
          <w:rFonts w:ascii="汉语拼音" w:eastAsia="楷体" w:hAnsi="汉语拼音" w:cs="汉语拼音"/>
          <w:sz w:val="24"/>
        </w:rPr>
        <w:t>于妻子之前，此乃比于众人，唯审己求知也。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大和二年，小生应进士举。当其时，先进之士以小生行可与进，业可与修，喧</w:t>
      </w:r>
      <w:r w:rsidRPr="001D0612">
        <w:rPr>
          <w:rFonts w:ascii="汉语拼音" w:eastAsia="楷体" w:hAnsi="汉语拼音" w:cs="汉语拼音"/>
          <w:sz w:val="24"/>
          <w:em w:val="dot"/>
        </w:rPr>
        <w:t>而</w:t>
      </w:r>
      <w:r w:rsidRPr="001D0612">
        <w:rPr>
          <w:rFonts w:ascii="汉语拼音" w:eastAsia="楷体" w:hAnsi="汉语拼音" w:cs="汉语拼音"/>
          <w:sz w:val="24"/>
        </w:rPr>
        <w:t>誉之，争为知己者不啻二十人。小生迩来十年江湖间，时时</w:t>
      </w:r>
      <w:r w:rsidRPr="001D0612">
        <w:rPr>
          <w:rFonts w:ascii="汉语拼音" w:eastAsia="楷体" w:hAnsi="汉语拼音" w:cs="汉语拼音"/>
          <w:sz w:val="24"/>
          <w:em w:val="dot"/>
        </w:rPr>
        <w:t>以</w:t>
      </w:r>
      <w:r w:rsidRPr="001D0612">
        <w:rPr>
          <w:rFonts w:ascii="汉语拼音" w:eastAsia="楷体" w:hAnsi="汉语拼音" w:cs="汉语拼音"/>
          <w:sz w:val="24"/>
        </w:rPr>
        <w:t>家事一抵京师，事已即返。尝所谓喧而誉之为知己者，多已显贵，未尝一到其门。何者？</w:t>
      </w:r>
      <w:r w:rsidRPr="001D0612">
        <w:rPr>
          <w:rFonts w:ascii="汉语拼音" w:eastAsia="楷体" w:hAnsi="汉语拼音" w:cs="汉语拼音"/>
          <w:sz w:val="24"/>
          <w:u w:val="wave"/>
        </w:rPr>
        <w:t>自十年来行不益进业不益修中夜忖量自愧于心欲持何说复于知己之前为进拜之资乎</w:t>
      </w:r>
      <w:r w:rsidRPr="001D0612">
        <w:rPr>
          <w:rFonts w:ascii="汉语拼音" w:eastAsia="楷体" w:hAnsi="汉语拼音" w:cs="汉语拼音"/>
          <w:sz w:val="24"/>
        </w:rPr>
        <w:t>默默藏缩，苟免寒饥为幸耳。</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昨李巡官至，忽传阁下旨意，似知姓名，或欲异日必录在门下。阁下为世之伟人巨德，小生一获进谒，一陪宴享，则亦荣矣，况欲异日终置之于榻席之上，</w:t>
      </w:r>
      <w:r w:rsidRPr="001D0612">
        <w:rPr>
          <w:rFonts w:ascii="汉语拼音" w:eastAsia="楷体" w:hAnsi="汉语拼音" w:cs="汉语拼音"/>
          <w:sz w:val="24"/>
          <w:em w:val="dot"/>
        </w:rPr>
        <w:t>齿</w:t>
      </w:r>
      <w:r w:rsidRPr="001D0612">
        <w:rPr>
          <w:rFonts w:ascii="汉语拼音" w:eastAsia="楷体" w:hAnsi="汉语拼音" w:cs="汉语拼音"/>
          <w:sz w:val="24"/>
        </w:rPr>
        <w:t>于数子之列乎？无攀缘丝发之因，出特达倜傥之知，小生自度，宜为何才可以塞阁下之求，宜为何道可以报阁下之德。是以自承命已来，审己愈切，抚心独惊，忽忽思之，而不自知其然也。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若蒙待之以众人之地，求之以众人之才，责之以众人之报，亦庶几异日受约束指顾于簿书之间，知无不为，为不及私，亦或能提笔伸纸，作咏歌以发盛德，止此而已。</w:t>
      </w:r>
      <w:r w:rsidRPr="001D0612">
        <w:rPr>
          <w:rFonts w:ascii="汉语拼音" w:eastAsia="楷体" w:hAnsi="汉语拼音" w:cs="汉语拼音"/>
          <w:sz w:val="24"/>
          <w:u w:val="single"/>
        </w:rPr>
        <w:t>其他望于古人，</w:t>
      </w:r>
      <w:r w:rsidRPr="001D0612">
        <w:rPr>
          <w:rFonts w:ascii="汉语拼音" w:eastAsia="楷体" w:hAnsi="汉语拼音" w:cs="汉语拼音"/>
          <w:sz w:val="24"/>
          <w:u w:val="single"/>
        </w:rPr>
        <w:lastRenderedPageBreak/>
        <w:t>责不以及，非小生之所堪任。</w:t>
      </w:r>
      <w:r w:rsidRPr="001D0612">
        <w:rPr>
          <w:rFonts w:ascii="汉语拼音" w:eastAsia="楷体" w:hAnsi="汉语拼音" w:cs="汉语拼音"/>
          <w:sz w:val="24"/>
        </w:rPr>
        <w:t>伏恐阁下听闻之</w:t>
      </w:r>
      <w:r w:rsidRPr="001D0612">
        <w:rPr>
          <w:rFonts w:ascii="汉语拼音" w:eastAsia="楷体" w:hAnsi="汉语拼音" w:cs="汉语拼音"/>
          <w:sz w:val="24"/>
          <w:em w:val="dot"/>
        </w:rPr>
        <w:t>过</w:t>
      </w:r>
      <w:r w:rsidRPr="001D0612">
        <w:rPr>
          <w:rFonts w:ascii="汉语拼音" w:eastAsia="楷体" w:hAnsi="汉语拼音" w:cs="汉语拼音"/>
          <w:sz w:val="24"/>
        </w:rPr>
        <w:t>，求取之异，敢不特自发明，导说其衷，一开阁下视听。其他感激发愤，怀愧思德，临纸汗发，不知所裁。某恐惧再拜。</w:t>
      </w:r>
    </w:p>
    <w:p w:rsidR="00592F63" w:rsidRPr="001D0612" w:rsidRDefault="00813532"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（选自唐</w:t>
      </w:r>
      <w:r w:rsidRPr="001D0612">
        <w:rPr>
          <w:rFonts w:ascii="汉语拼音" w:hAnsi="汉语拼音" w:cs="汉语拼音"/>
          <w:sz w:val="24"/>
        </w:rPr>
        <w:t>·</w:t>
      </w:r>
      <w:r w:rsidRPr="001D0612">
        <w:rPr>
          <w:rFonts w:ascii="汉语拼音" w:hAnsi="汉语拼音" w:cs="汉语拼音"/>
          <w:sz w:val="24"/>
        </w:rPr>
        <w:t>杜牧《投知己书》）</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7</w:t>
      </w:r>
      <w:r w:rsidRPr="001D0612">
        <w:rPr>
          <w:rFonts w:ascii="汉语拼音" w:hAnsi="汉语拼音" w:cs="汉语拼音"/>
          <w:sz w:val="24"/>
        </w:rPr>
        <w:t>．对下列各句中加点词的解释，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．此圣人</w:t>
      </w:r>
      <w:r w:rsidRPr="001D0612">
        <w:rPr>
          <w:rFonts w:ascii="汉语拼音" w:hAnsi="汉语拼音" w:cs="汉语拼音"/>
          <w:sz w:val="24"/>
          <w:em w:val="dot"/>
        </w:rPr>
        <w:t>操</w:t>
      </w:r>
      <w:r w:rsidRPr="001D0612">
        <w:rPr>
          <w:rFonts w:ascii="汉语拼音" w:hAnsi="汉语拼音" w:cs="汉语拼音"/>
          <w:sz w:val="24"/>
        </w:rPr>
        <w:t>心</w:t>
      </w:r>
      <w:r w:rsidRPr="001D0612">
        <w:rPr>
          <w:rFonts w:ascii="汉语拼音" w:eastAsia="Times New Roman" w:hAnsi="汉语拼音" w:cs="汉语拼音"/>
          <w:kern w:val="0"/>
          <w:sz w:val="32"/>
          <w:szCs w:val="24"/>
        </w:rPr>
        <w:t>    </w:t>
      </w:r>
      <w:r w:rsidRPr="001D0612">
        <w:rPr>
          <w:rFonts w:ascii="汉语拼音" w:hAnsi="汉语拼音" w:cs="汉语拼音"/>
          <w:sz w:val="24"/>
        </w:rPr>
        <w:t>操：持</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w:t>
      </w:r>
      <w:r w:rsidRPr="001D0612">
        <w:rPr>
          <w:rFonts w:ascii="汉语拼音" w:hAnsi="汉语拼音" w:cs="汉语拼音"/>
          <w:sz w:val="24"/>
          <w:em w:val="dot"/>
        </w:rPr>
        <w:t>形</w:t>
      </w:r>
      <w:r w:rsidRPr="001D0612">
        <w:rPr>
          <w:rFonts w:ascii="汉语拼音" w:hAnsi="汉语拼音" w:cs="汉语拼音"/>
          <w:sz w:val="24"/>
        </w:rPr>
        <w:t>于妻子之前</w:t>
      </w:r>
      <w:r w:rsidRPr="001D0612">
        <w:rPr>
          <w:rFonts w:ascii="汉语拼音" w:eastAsia="Times New Roman" w:hAnsi="汉语拼音" w:cs="汉语拼音"/>
          <w:kern w:val="0"/>
          <w:sz w:val="32"/>
          <w:szCs w:val="24"/>
        </w:rPr>
        <w:t>    </w:t>
      </w:r>
      <w:r w:rsidRPr="001D0612">
        <w:rPr>
          <w:rFonts w:ascii="汉语拼音" w:hAnsi="汉语拼音" w:cs="汉语拼音"/>
          <w:sz w:val="24"/>
        </w:rPr>
        <w:t>形：表现</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w:t>
      </w:r>
      <w:r w:rsidRPr="001D0612">
        <w:rPr>
          <w:rFonts w:ascii="汉语拼音" w:hAnsi="汉语拼音" w:cs="汉语拼音"/>
          <w:sz w:val="24"/>
          <w:em w:val="dot"/>
        </w:rPr>
        <w:t>齿</w:t>
      </w:r>
      <w:r w:rsidRPr="001D0612">
        <w:rPr>
          <w:rFonts w:ascii="汉语拼音" w:hAnsi="汉语拼音" w:cs="汉语拼音"/>
          <w:sz w:val="24"/>
        </w:rPr>
        <w:t>于数子之列乎</w:t>
      </w:r>
      <w:r w:rsidRPr="001D0612">
        <w:rPr>
          <w:rFonts w:ascii="汉语拼音" w:eastAsia="Times New Roman" w:hAnsi="汉语拼音" w:cs="汉语拼音"/>
          <w:kern w:val="0"/>
          <w:sz w:val="32"/>
          <w:szCs w:val="24"/>
        </w:rPr>
        <w:t>    </w:t>
      </w:r>
      <w:r w:rsidRPr="001D0612">
        <w:rPr>
          <w:rFonts w:ascii="汉语拼音" w:hAnsi="汉语拼音" w:cs="汉语拼音"/>
          <w:sz w:val="24"/>
        </w:rPr>
        <w:t>齿：排列</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．伏恐阁下听闻之</w:t>
      </w:r>
      <w:r w:rsidRPr="001D0612">
        <w:rPr>
          <w:rFonts w:ascii="汉语拼音" w:hAnsi="汉语拼音" w:cs="汉语拼音"/>
          <w:sz w:val="24"/>
          <w:em w:val="dot"/>
        </w:rPr>
        <w:t>过</w:t>
      </w:r>
      <w:r w:rsidRPr="001D0612">
        <w:rPr>
          <w:rFonts w:ascii="汉语拼音" w:hAnsi="汉语拼音" w:cs="汉语拼音"/>
          <w:sz w:val="24"/>
        </w:rPr>
        <w:t>过：过错</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8</w:t>
      </w:r>
      <w:r w:rsidRPr="001D0612">
        <w:rPr>
          <w:rFonts w:ascii="汉语拼音" w:hAnsi="汉语拼音" w:cs="汉语拼音"/>
          <w:sz w:val="24"/>
        </w:rPr>
        <w:t>．下列各句中加点词的意义和用法，相同的一组是（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．知我者</w:t>
      </w:r>
      <w:r w:rsidRPr="001D0612">
        <w:rPr>
          <w:rFonts w:ascii="汉语拼音" w:hAnsi="汉语拼音" w:cs="汉语拼音"/>
          <w:sz w:val="24"/>
          <w:em w:val="dot"/>
        </w:rPr>
        <w:t>其</w:t>
      </w:r>
      <w:r w:rsidRPr="001D0612">
        <w:rPr>
          <w:rFonts w:ascii="汉语拼音" w:hAnsi="汉语拼音" w:cs="汉语拼音"/>
          <w:sz w:val="24"/>
        </w:rPr>
        <w:t>天乎</w:t>
      </w:r>
      <w:r w:rsidRPr="001D0612">
        <w:rPr>
          <w:rFonts w:ascii="汉语拼音" w:eastAsia="Times New Roman" w:hAnsi="汉语拼音" w:cs="汉语拼音"/>
          <w:kern w:val="0"/>
          <w:sz w:val="32"/>
          <w:szCs w:val="24"/>
        </w:rPr>
        <w:t>           </w:t>
      </w:r>
      <w:r w:rsidRPr="001D0612">
        <w:rPr>
          <w:rFonts w:ascii="汉语拼音" w:hAnsi="汉语拼音" w:cs="汉语拼音"/>
          <w:sz w:val="24"/>
        </w:rPr>
        <w:t>吾</w:t>
      </w:r>
      <w:r w:rsidRPr="001D0612">
        <w:rPr>
          <w:rFonts w:ascii="汉语拼音" w:hAnsi="汉语拼音" w:cs="汉语拼音"/>
          <w:sz w:val="24"/>
          <w:em w:val="dot"/>
        </w:rPr>
        <w:t>其</w:t>
      </w:r>
      <w:r w:rsidRPr="001D0612">
        <w:rPr>
          <w:rFonts w:ascii="汉语拼音" w:hAnsi="汉语拼音" w:cs="汉语拼音"/>
          <w:sz w:val="24"/>
        </w:rPr>
        <w:t>还也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．此</w:t>
      </w:r>
      <w:r w:rsidRPr="001D0612">
        <w:rPr>
          <w:rFonts w:ascii="汉语拼音" w:hAnsi="汉语拼音" w:cs="汉语拼音"/>
          <w:sz w:val="24"/>
          <w:em w:val="dot"/>
        </w:rPr>
        <w:t>乃</w:t>
      </w:r>
      <w:r w:rsidRPr="001D0612">
        <w:rPr>
          <w:rFonts w:ascii="汉语拼音" w:hAnsi="汉语拼音" w:cs="汉语拼音"/>
          <w:sz w:val="24"/>
        </w:rPr>
        <w:t>烈士义夫</w:t>
      </w:r>
      <w:r w:rsidRPr="001D0612">
        <w:rPr>
          <w:rFonts w:ascii="汉语拼音" w:eastAsia="Times New Roman" w:hAnsi="汉语拼音" w:cs="汉语拼音"/>
          <w:kern w:val="0"/>
          <w:sz w:val="32"/>
          <w:szCs w:val="24"/>
        </w:rPr>
        <w:t>           </w:t>
      </w:r>
      <w:r w:rsidRPr="001D0612">
        <w:rPr>
          <w:rFonts w:ascii="汉语拼音" w:hAnsi="汉语拼音" w:cs="汉语拼音"/>
          <w:sz w:val="24"/>
        </w:rPr>
        <w:t>而陋者</w:t>
      </w:r>
      <w:r w:rsidRPr="001D0612">
        <w:rPr>
          <w:rFonts w:ascii="汉语拼音" w:hAnsi="汉语拼音" w:cs="汉语拼音"/>
          <w:sz w:val="24"/>
          <w:em w:val="dot"/>
        </w:rPr>
        <w:t>乃</w:t>
      </w:r>
      <w:r w:rsidRPr="001D0612">
        <w:rPr>
          <w:rFonts w:ascii="汉语拼音" w:hAnsi="汉语拼音" w:cs="汉语拼音"/>
          <w:sz w:val="24"/>
        </w:rPr>
        <w:t>以斧斤考击而求之</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．时时</w:t>
      </w:r>
      <w:r w:rsidRPr="001D0612">
        <w:rPr>
          <w:rFonts w:ascii="汉语拼音" w:hAnsi="汉语拼音" w:cs="汉语拼音"/>
          <w:sz w:val="24"/>
          <w:em w:val="dot"/>
        </w:rPr>
        <w:t>以</w:t>
      </w:r>
      <w:r w:rsidRPr="001D0612">
        <w:rPr>
          <w:rFonts w:ascii="汉语拼音" w:hAnsi="汉语拼音" w:cs="汉语拼音"/>
          <w:sz w:val="24"/>
        </w:rPr>
        <w:t>家事一抵京师</w:t>
      </w:r>
      <w:r w:rsidRPr="001D0612">
        <w:rPr>
          <w:rFonts w:ascii="汉语拼音" w:eastAsia="Times New Roman" w:hAnsi="汉语拼音" w:cs="汉语拼音"/>
          <w:kern w:val="0"/>
          <w:sz w:val="32"/>
          <w:szCs w:val="24"/>
        </w:rPr>
        <w:t>       </w:t>
      </w:r>
      <w:r w:rsidRPr="001D0612">
        <w:rPr>
          <w:rFonts w:ascii="汉语拼音" w:hAnsi="汉语拼音" w:cs="汉语拼音"/>
          <w:sz w:val="24"/>
        </w:rPr>
        <w:t>洎牧</w:t>
      </w:r>
      <w:r w:rsidRPr="001D0612">
        <w:rPr>
          <w:rFonts w:ascii="汉语拼音" w:hAnsi="汉语拼音" w:cs="汉语拼音"/>
          <w:sz w:val="24"/>
          <w:em w:val="dot"/>
        </w:rPr>
        <w:t>以</w:t>
      </w:r>
      <w:r w:rsidRPr="001D0612">
        <w:rPr>
          <w:rFonts w:ascii="汉语拼音" w:hAnsi="汉语拼音" w:cs="汉语拼音"/>
          <w:sz w:val="24"/>
        </w:rPr>
        <w:t>谗诛</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．非小生</w:t>
      </w:r>
      <w:r w:rsidRPr="001D0612">
        <w:rPr>
          <w:rFonts w:ascii="汉语拼音" w:hAnsi="汉语拼音" w:cs="汉语拼音"/>
          <w:sz w:val="24"/>
          <w:em w:val="dot"/>
        </w:rPr>
        <w:t>之</w:t>
      </w:r>
      <w:r w:rsidRPr="001D0612">
        <w:rPr>
          <w:rFonts w:ascii="汉语拼音" w:hAnsi="汉语拼音" w:cs="汉语拼音"/>
          <w:sz w:val="24"/>
        </w:rPr>
        <w:t>所堪任</w:t>
      </w:r>
      <w:r w:rsidRPr="001D0612">
        <w:rPr>
          <w:rFonts w:ascii="汉语拼音" w:eastAsia="Times New Roman" w:hAnsi="汉语拼音" w:cs="汉语拼音"/>
          <w:kern w:val="0"/>
          <w:sz w:val="32"/>
          <w:szCs w:val="24"/>
        </w:rPr>
        <w:t>          </w:t>
      </w:r>
      <w:r w:rsidRPr="001D0612">
        <w:rPr>
          <w:rFonts w:ascii="汉语拼音" w:hAnsi="汉语拼音" w:cs="汉语拼音"/>
          <w:sz w:val="24"/>
        </w:rPr>
        <w:t>古</w:t>
      </w:r>
      <w:r w:rsidRPr="001D0612">
        <w:rPr>
          <w:rFonts w:ascii="汉语拼音" w:hAnsi="汉语拼音" w:cs="汉语拼音"/>
          <w:sz w:val="24"/>
          <w:em w:val="dot"/>
        </w:rPr>
        <w:t>之</w:t>
      </w:r>
      <w:r w:rsidRPr="001D0612">
        <w:rPr>
          <w:rFonts w:ascii="汉语拼音" w:hAnsi="汉语拼音" w:cs="汉语拼音"/>
          <w:sz w:val="24"/>
        </w:rPr>
        <w:t>欲明明德于天下者</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9</w:t>
      </w:r>
      <w:r w:rsidRPr="001D0612">
        <w:rPr>
          <w:rFonts w:ascii="汉语拼音" w:hAnsi="汉语拼音" w:cs="汉语拼音"/>
          <w:sz w:val="24"/>
        </w:rPr>
        <w:t>．文中画波浪线的句子，断句最合理的一项是（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．自十年来</w:t>
      </w:r>
      <w:r w:rsidRPr="001D0612">
        <w:rPr>
          <w:rFonts w:ascii="汉语拼音" w:hAnsi="汉语拼音" w:cs="汉语拼音"/>
          <w:sz w:val="24"/>
        </w:rPr>
        <w:t>/</w:t>
      </w:r>
      <w:r w:rsidRPr="001D0612">
        <w:rPr>
          <w:rFonts w:ascii="汉语拼音" w:hAnsi="汉语拼音" w:cs="汉语拼音"/>
          <w:sz w:val="24"/>
        </w:rPr>
        <w:t>行不益进业</w:t>
      </w:r>
      <w:r w:rsidRPr="001D0612">
        <w:rPr>
          <w:rFonts w:ascii="汉语拼音" w:hAnsi="汉语拼音" w:cs="汉语拼音"/>
          <w:sz w:val="24"/>
        </w:rPr>
        <w:t>/</w:t>
      </w:r>
      <w:r w:rsidRPr="001D0612">
        <w:rPr>
          <w:rFonts w:ascii="汉语拼音" w:hAnsi="汉语拼音" w:cs="汉语拼音"/>
          <w:sz w:val="24"/>
        </w:rPr>
        <w:t>不益修中</w:t>
      </w:r>
      <w:r w:rsidRPr="001D0612">
        <w:rPr>
          <w:rFonts w:ascii="汉语拼音" w:hAnsi="汉语拼音" w:cs="汉语拼音"/>
          <w:sz w:val="24"/>
        </w:rPr>
        <w:t>/</w:t>
      </w:r>
      <w:r w:rsidRPr="001D0612">
        <w:rPr>
          <w:rFonts w:ascii="汉语拼音" w:hAnsi="汉语拼音" w:cs="汉语拼音"/>
          <w:sz w:val="24"/>
        </w:rPr>
        <w:t>夜忖量</w:t>
      </w:r>
      <w:r w:rsidRPr="001D0612">
        <w:rPr>
          <w:rFonts w:ascii="汉语拼音" w:hAnsi="汉语拼音" w:cs="汉语拼音"/>
          <w:sz w:val="24"/>
        </w:rPr>
        <w:t>/</w:t>
      </w:r>
      <w:r w:rsidRPr="001D0612">
        <w:rPr>
          <w:rFonts w:ascii="汉语拼音" w:hAnsi="汉语拼音" w:cs="汉语拼音"/>
          <w:sz w:val="24"/>
        </w:rPr>
        <w:t>自愧于心</w:t>
      </w:r>
      <w:r w:rsidRPr="001D0612">
        <w:rPr>
          <w:rFonts w:ascii="汉语拼音" w:hAnsi="汉语拼音" w:cs="汉语拼音"/>
          <w:sz w:val="24"/>
        </w:rPr>
        <w:t>/</w:t>
      </w:r>
      <w:r w:rsidRPr="001D0612">
        <w:rPr>
          <w:rFonts w:ascii="汉语拼音" w:hAnsi="汉语拼音" w:cs="汉语拼音"/>
          <w:sz w:val="24"/>
        </w:rPr>
        <w:t>欲持何说复于知己之前</w:t>
      </w:r>
      <w:r w:rsidRPr="001D0612">
        <w:rPr>
          <w:rFonts w:ascii="汉语拼音" w:hAnsi="汉语拼音" w:cs="汉语拼音"/>
          <w:sz w:val="24"/>
        </w:rPr>
        <w:t>/</w:t>
      </w:r>
      <w:r w:rsidRPr="001D0612">
        <w:rPr>
          <w:rFonts w:ascii="汉语拼音" w:hAnsi="汉语拼音" w:cs="汉语拼音"/>
          <w:sz w:val="24"/>
        </w:rPr>
        <w:t>为进拜之资乎</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．自十年来行</w:t>
      </w:r>
      <w:r w:rsidRPr="001D0612">
        <w:rPr>
          <w:rFonts w:ascii="汉语拼音" w:hAnsi="汉语拼音" w:cs="汉语拼音"/>
          <w:sz w:val="24"/>
        </w:rPr>
        <w:t>/</w:t>
      </w:r>
      <w:r w:rsidRPr="001D0612">
        <w:rPr>
          <w:rFonts w:ascii="汉语拼音" w:hAnsi="汉语拼音" w:cs="汉语拼音"/>
          <w:sz w:val="24"/>
        </w:rPr>
        <w:t>不益进业</w:t>
      </w:r>
      <w:r w:rsidRPr="001D0612">
        <w:rPr>
          <w:rFonts w:ascii="汉语拼音" w:hAnsi="汉语拼音" w:cs="汉语拼音"/>
          <w:sz w:val="24"/>
        </w:rPr>
        <w:t>/</w:t>
      </w:r>
      <w:r w:rsidRPr="001D0612">
        <w:rPr>
          <w:rFonts w:ascii="汉语拼音" w:hAnsi="汉语拼音" w:cs="汉语拼音"/>
          <w:sz w:val="24"/>
        </w:rPr>
        <w:t>不益修中</w:t>
      </w:r>
      <w:r w:rsidRPr="001D0612">
        <w:rPr>
          <w:rFonts w:ascii="汉语拼音" w:hAnsi="汉语拼音" w:cs="汉语拼音"/>
          <w:sz w:val="24"/>
        </w:rPr>
        <w:t>/</w:t>
      </w:r>
      <w:r w:rsidRPr="001D0612">
        <w:rPr>
          <w:rFonts w:ascii="汉语拼音" w:hAnsi="汉语拼音" w:cs="汉语拼音"/>
          <w:sz w:val="24"/>
        </w:rPr>
        <w:t>夜忖量</w:t>
      </w:r>
      <w:r w:rsidRPr="001D0612">
        <w:rPr>
          <w:rFonts w:ascii="汉语拼音" w:hAnsi="汉语拼音" w:cs="汉语拼音"/>
          <w:sz w:val="24"/>
        </w:rPr>
        <w:t>/</w:t>
      </w:r>
      <w:r w:rsidRPr="001D0612">
        <w:rPr>
          <w:rFonts w:ascii="汉语拼音" w:hAnsi="汉语拼音" w:cs="汉语拼音"/>
          <w:sz w:val="24"/>
        </w:rPr>
        <w:t>自愧于心</w:t>
      </w:r>
      <w:r w:rsidRPr="001D0612">
        <w:rPr>
          <w:rFonts w:ascii="汉语拼音" w:hAnsi="汉语拼音" w:cs="汉语拼音"/>
          <w:sz w:val="24"/>
        </w:rPr>
        <w:t>/</w:t>
      </w:r>
      <w:r w:rsidRPr="001D0612">
        <w:rPr>
          <w:rFonts w:ascii="汉语拼音" w:hAnsi="汉语拼音" w:cs="汉语拼音"/>
          <w:sz w:val="24"/>
        </w:rPr>
        <w:t>欲持何说复于知己之前为进拜之资乎</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．自十年来</w:t>
      </w:r>
      <w:r w:rsidRPr="001D0612">
        <w:rPr>
          <w:rFonts w:ascii="汉语拼音" w:hAnsi="汉语拼音" w:cs="汉语拼音"/>
          <w:sz w:val="24"/>
        </w:rPr>
        <w:t>/</w:t>
      </w:r>
      <w:r w:rsidRPr="001D0612">
        <w:rPr>
          <w:rFonts w:ascii="汉语拼音" w:hAnsi="汉语拼音" w:cs="汉语拼音"/>
          <w:sz w:val="24"/>
        </w:rPr>
        <w:t>行不益进</w:t>
      </w:r>
      <w:r w:rsidRPr="001D0612">
        <w:rPr>
          <w:rFonts w:ascii="汉语拼音" w:hAnsi="汉语拼音" w:cs="汉语拼音"/>
          <w:sz w:val="24"/>
        </w:rPr>
        <w:t>/</w:t>
      </w:r>
      <w:r w:rsidRPr="001D0612">
        <w:rPr>
          <w:rFonts w:ascii="汉语拼音" w:hAnsi="汉语拼音" w:cs="汉语拼音"/>
          <w:sz w:val="24"/>
        </w:rPr>
        <w:t>业不益修</w:t>
      </w:r>
      <w:r w:rsidRPr="001D0612">
        <w:rPr>
          <w:rFonts w:ascii="汉语拼音" w:hAnsi="汉语拼音" w:cs="汉语拼音"/>
          <w:sz w:val="24"/>
        </w:rPr>
        <w:t>/</w:t>
      </w:r>
      <w:r w:rsidRPr="001D0612">
        <w:rPr>
          <w:rFonts w:ascii="汉语拼音" w:hAnsi="汉语拼音" w:cs="汉语拼音"/>
          <w:sz w:val="24"/>
        </w:rPr>
        <w:t>中夜忖量</w:t>
      </w:r>
      <w:r w:rsidRPr="001D0612">
        <w:rPr>
          <w:rFonts w:ascii="汉语拼音" w:hAnsi="汉语拼音" w:cs="汉语拼音"/>
          <w:sz w:val="24"/>
        </w:rPr>
        <w:t>/</w:t>
      </w:r>
      <w:r w:rsidRPr="001D0612">
        <w:rPr>
          <w:rFonts w:ascii="汉语拼音" w:hAnsi="汉语拼音" w:cs="汉语拼音"/>
          <w:sz w:val="24"/>
        </w:rPr>
        <w:t>自愧于心</w:t>
      </w:r>
      <w:r w:rsidRPr="001D0612">
        <w:rPr>
          <w:rFonts w:ascii="汉语拼音" w:hAnsi="汉语拼音" w:cs="汉语拼音"/>
          <w:sz w:val="24"/>
        </w:rPr>
        <w:t>/</w:t>
      </w:r>
      <w:r w:rsidRPr="001D0612">
        <w:rPr>
          <w:rFonts w:ascii="汉语拼音" w:hAnsi="汉语拼音" w:cs="汉语拼音"/>
          <w:sz w:val="24"/>
        </w:rPr>
        <w:t>欲持何说复于知己之前为进拜之资乎</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．自十年来行</w:t>
      </w:r>
      <w:r w:rsidRPr="001D0612">
        <w:rPr>
          <w:rFonts w:ascii="汉语拼音" w:hAnsi="汉语拼音" w:cs="汉语拼音"/>
          <w:sz w:val="24"/>
        </w:rPr>
        <w:t>/</w:t>
      </w:r>
      <w:r w:rsidRPr="001D0612">
        <w:rPr>
          <w:rFonts w:ascii="汉语拼音" w:hAnsi="汉语拼音" w:cs="汉语拼音"/>
          <w:sz w:val="24"/>
        </w:rPr>
        <w:t>不益进业</w:t>
      </w:r>
      <w:r w:rsidRPr="001D0612">
        <w:rPr>
          <w:rFonts w:ascii="汉语拼音" w:hAnsi="汉语拼音" w:cs="汉语拼音"/>
          <w:sz w:val="24"/>
        </w:rPr>
        <w:t>/</w:t>
      </w:r>
      <w:r w:rsidRPr="001D0612">
        <w:rPr>
          <w:rFonts w:ascii="汉语拼音" w:hAnsi="汉语拼音" w:cs="汉语拼音"/>
          <w:sz w:val="24"/>
        </w:rPr>
        <w:t>不益修中</w:t>
      </w:r>
      <w:r w:rsidRPr="001D0612">
        <w:rPr>
          <w:rFonts w:ascii="汉语拼音" w:hAnsi="汉语拼音" w:cs="汉语拼音"/>
          <w:sz w:val="24"/>
        </w:rPr>
        <w:t>/</w:t>
      </w:r>
      <w:r w:rsidRPr="001D0612">
        <w:rPr>
          <w:rFonts w:ascii="汉语拼音" w:hAnsi="汉语拼音" w:cs="汉语拼音"/>
          <w:sz w:val="24"/>
        </w:rPr>
        <w:t>夜忖量</w:t>
      </w:r>
      <w:r w:rsidRPr="001D0612">
        <w:rPr>
          <w:rFonts w:ascii="汉语拼音" w:hAnsi="汉语拼音" w:cs="汉语拼音"/>
          <w:sz w:val="24"/>
        </w:rPr>
        <w:t>/</w:t>
      </w:r>
      <w:r w:rsidRPr="001D0612">
        <w:rPr>
          <w:rFonts w:ascii="汉语拼音" w:hAnsi="汉语拼音" w:cs="汉语拼音"/>
          <w:sz w:val="24"/>
        </w:rPr>
        <w:t>自愧于心</w:t>
      </w:r>
      <w:r w:rsidRPr="001D0612">
        <w:rPr>
          <w:rFonts w:ascii="汉语拼音" w:hAnsi="汉语拼音" w:cs="汉语拼音"/>
          <w:sz w:val="24"/>
        </w:rPr>
        <w:t>/</w:t>
      </w:r>
      <w:r w:rsidRPr="001D0612">
        <w:rPr>
          <w:rFonts w:ascii="汉语拼音" w:hAnsi="汉语拼音" w:cs="汉语拼音"/>
          <w:sz w:val="24"/>
        </w:rPr>
        <w:t>欲持何说复于知己之前</w:t>
      </w:r>
      <w:r w:rsidRPr="001D0612">
        <w:rPr>
          <w:rFonts w:ascii="汉语拼音" w:hAnsi="汉语拼音" w:cs="汉语拼音"/>
          <w:sz w:val="24"/>
        </w:rPr>
        <w:t>/</w:t>
      </w:r>
      <w:r w:rsidRPr="001D0612">
        <w:rPr>
          <w:rFonts w:ascii="汉语拼音" w:hAnsi="汉语拼音" w:cs="汉语拼音"/>
          <w:sz w:val="24"/>
        </w:rPr>
        <w:t>为进拜之资乎</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．下列六句分编四组，都属于作者认同的做法的一项是（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①</w:t>
      </w:r>
      <w:r w:rsidRPr="001D0612">
        <w:rPr>
          <w:rFonts w:ascii="汉语拼音" w:hAnsi="汉语拼音" w:cs="汉语拼音"/>
          <w:sz w:val="24"/>
        </w:rPr>
        <w:t>有才感其知，不顾其生</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②</w:t>
      </w:r>
      <w:r w:rsidRPr="001D0612">
        <w:rPr>
          <w:rFonts w:ascii="汉语拼音" w:hAnsi="汉语拼音" w:cs="汉语拼音"/>
          <w:sz w:val="24"/>
        </w:rPr>
        <w:t>知则不能有所报，不知则怒</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③</w:t>
      </w:r>
      <w:r w:rsidRPr="001D0612">
        <w:rPr>
          <w:rFonts w:ascii="汉语拼音" w:hAnsi="汉语拼音" w:cs="汉语拼音"/>
          <w:sz w:val="24"/>
        </w:rPr>
        <w:t>苟不知，未尝退有怼言怨色</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④</w:t>
      </w:r>
      <w:r w:rsidRPr="001D0612">
        <w:rPr>
          <w:rFonts w:ascii="汉语拼音" w:hAnsi="汉语拼音" w:cs="汉语拼音"/>
          <w:sz w:val="24"/>
        </w:rPr>
        <w:t>未尝一到其门</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⑤</w:t>
      </w:r>
      <w:r w:rsidRPr="001D0612">
        <w:rPr>
          <w:rFonts w:ascii="汉语拼音" w:hAnsi="汉语拼音" w:cs="汉语拼音"/>
          <w:sz w:val="24"/>
        </w:rPr>
        <w:t>或欲异日必录在门下</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⑥</w:t>
      </w:r>
      <w:r w:rsidRPr="001D0612">
        <w:rPr>
          <w:rFonts w:ascii="汉语拼音" w:hAnsi="汉语拼音" w:cs="汉语拼音"/>
          <w:sz w:val="24"/>
        </w:rPr>
        <w:t>求之以众人之才，责之以众人之报</w:t>
      </w:r>
    </w:p>
    <w:p w:rsidR="00592F63" w:rsidRPr="001D0612" w:rsidRDefault="00813532" w:rsidP="00040479">
      <w:pPr>
        <w:shd w:val="clear" w:color="auto" w:fill="FFFFFF"/>
        <w:tabs>
          <w:tab w:val="left" w:pos="2078"/>
          <w:tab w:val="left" w:pos="4156"/>
          <w:tab w:val="left" w:pos="6234"/>
        </w:tabs>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w:t>
      </w:r>
      <w:r w:rsidRPr="001D0612">
        <w:rPr>
          <w:rFonts w:ascii="宋体" w:eastAsia="宋体" w:hAnsi="宋体" w:cs="宋体" w:hint="eastAsia"/>
          <w:sz w:val="24"/>
        </w:rPr>
        <w:t>①②⑥</w:t>
      </w:r>
      <w:r w:rsidRPr="001D0612">
        <w:rPr>
          <w:rFonts w:ascii="汉语拼音" w:hAnsi="汉语拼音" w:cs="汉语拼音"/>
          <w:sz w:val="24"/>
        </w:rPr>
        <w:tab/>
        <w:t>B</w:t>
      </w:r>
      <w:r w:rsidRPr="001D0612">
        <w:rPr>
          <w:rFonts w:ascii="汉语拼音" w:hAnsi="汉语拼音" w:cs="汉语拼音"/>
          <w:sz w:val="24"/>
        </w:rPr>
        <w:t>．</w:t>
      </w:r>
      <w:r w:rsidRPr="001D0612">
        <w:rPr>
          <w:rFonts w:ascii="宋体" w:eastAsia="宋体" w:hAnsi="宋体" w:cs="宋体" w:hint="eastAsia"/>
          <w:sz w:val="24"/>
        </w:rPr>
        <w:t>①③④</w:t>
      </w:r>
      <w:r w:rsidRPr="001D0612">
        <w:rPr>
          <w:rFonts w:ascii="汉语拼音" w:hAnsi="汉语拼音" w:cs="汉语拼音"/>
          <w:sz w:val="24"/>
        </w:rPr>
        <w:tab/>
        <w:t>C</w:t>
      </w:r>
      <w:r w:rsidRPr="001D0612">
        <w:rPr>
          <w:rFonts w:ascii="汉语拼音" w:hAnsi="汉语拼音" w:cs="汉语拼音"/>
          <w:sz w:val="24"/>
        </w:rPr>
        <w:t>．</w:t>
      </w:r>
      <w:r w:rsidRPr="001D0612">
        <w:rPr>
          <w:rFonts w:ascii="宋体" w:eastAsia="宋体" w:hAnsi="宋体" w:cs="宋体" w:hint="eastAsia"/>
          <w:sz w:val="24"/>
        </w:rPr>
        <w:t>②③⑤</w:t>
      </w:r>
      <w:r w:rsidRPr="001D0612">
        <w:rPr>
          <w:rFonts w:ascii="汉语拼音" w:hAnsi="汉语拼音" w:cs="汉语拼音"/>
          <w:sz w:val="24"/>
        </w:rPr>
        <w:tab/>
        <w:t>D</w:t>
      </w:r>
      <w:r w:rsidRPr="001D0612">
        <w:rPr>
          <w:rFonts w:ascii="汉语拼音" w:hAnsi="汉语拼音" w:cs="汉语拼音"/>
          <w:sz w:val="24"/>
        </w:rPr>
        <w:t>．</w:t>
      </w:r>
      <w:r w:rsidRPr="001D0612">
        <w:rPr>
          <w:rFonts w:ascii="宋体" w:eastAsia="宋体" w:hAnsi="宋体" w:cs="宋体" w:hint="eastAsia"/>
          <w:sz w:val="24"/>
        </w:rPr>
        <w:t>④⑤⑥</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11</w:t>
      </w:r>
      <w:r w:rsidRPr="001D0612">
        <w:rPr>
          <w:rFonts w:ascii="汉语拼音" w:hAnsi="汉语拼音" w:cs="汉语拼音"/>
          <w:sz w:val="24"/>
        </w:rPr>
        <w:t>．下列对文章的理解与分析，不恰当的一项是（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．文章开篇以孔子、柱厉叔、豫让三人为例，提出</w:t>
      </w:r>
      <w:r w:rsidRPr="001D0612">
        <w:rPr>
          <w:rFonts w:ascii="汉语拼音" w:hAnsi="汉语拼音" w:cs="汉语拼音"/>
          <w:sz w:val="24"/>
        </w:rPr>
        <w:t>“</w:t>
      </w:r>
      <w:r w:rsidRPr="001D0612">
        <w:rPr>
          <w:rFonts w:ascii="汉语拼音" w:hAnsi="汉语拼音" w:cs="汉语拼音"/>
          <w:sz w:val="24"/>
        </w:rPr>
        <w:t>知</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不知</w:t>
      </w:r>
      <w:r w:rsidRPr="001D0612">
        <w:rPr>
          <w:rFonts w:ascii="汉语拼音" w:hAnsi="汉语拼音" w:cs="汉语拼音"/>
          <w:sz w:val="24"/>
        </w:rPr>
        <w:t>”</w:t>
      </w:r>
      <w:r w:rsidRPr="001D0612">
        <w:rPr>
          <w:rFonts w:ascii="汉语拼音" w:hAnsi="汉语拼音" w:cs="汉语拼音"/>
          <w:sz w:val="24"/>
        </w:rPr>
        <w:t>的问题，引起下文的论述。</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．作者参加进士考试时受到推誉、被众人引为知己，之后十年间转徙江湖，行文中不无对人</w:t>
      </w:r>
      <w:r w:rsidRPr="001D0612">
        <w:rPr>
          <w:rFonts w:ascii="汉语拼音" w:hAnsi="汉语拼音" w:cs="汉语拼音"/>
          <w:sz w:val="24"/>
        </w:rPr>
        <w:lastRenderedPageBreak/>
        <w:t>情冷暖的感慨。</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．作者在文中提到</w:t>
      </w:r>
      <w:r w:rsidRPr="001D0612">
        <w:rPr>
          <w:rFonts w:ascii="汉语拼音" w:hAnsi="汉语拼音" w:cs="汉语拼音"/>
          <w:sz w:val="24"/>
        </w:rPr>
        <w:t>“</w:t>
      </w:r>
      <w:r w:rsidRPr="001D0612">
        <w:rPr>
          <w:rFonts w:ascii="汉语拼音" w:hAnsi="汉语拼音" w:cs="汉语拼音"/>
          <w:sz w:val="24"/>
        </w:rPr>
        <w:t>藏缩退避</w:t>
      </w:r>
      <w:r w:rsidRPr="001D0612">
        <w:rPr>
          <w:rFonts w:ascii="汉语拼音" w:hAnsi="汉语拼音" w:cs="汉语拼音"/>
          <w:sz w:val="24"/>
        </w:rPr>
        <w:t>”“</w:t>
      </w:r>
      <w:r w:rsidRPr="001D0612">
        <w:rPr>
          <w:rFonts w:ascii="汉语拼音" w:hAnsi="汉语拼音" w:cs="汉语拼音"/>
          <w:sz w:val="24"/>
        </w:rPr>
        <w:t>默默藏缩</w:t>
      </w:r>
      <w:r w:rsidRPr="001D0612">
        <w:rPr>
          <w:rFonts w:ascii="汉语拼音" w:hAnsi="汉语拼音" w:cs="汉语拼音"/>
          <w:sz w:val="24"/>
        </w:rPr>
        <w:t>”</w:t>
      </w:r>
      <w:r w:rsidRPr="001D0612">
        <w:rPr>
          <w:rFonts w:ascii="汉语拼音" w:hAnsi="汉语拼音" w:cs="汉语拼音"/>
          <w:sz w:val="24"/>
        </w:rPr>
        <w:t>，反映了他在被人任用之后不敢积极作为的退缩心态。</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．文章是作者写给对自己有知遇之恩的崔郸的书信，表达了感激之意，但态度不卑不亢，言辞得体。</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12</w:t>
      </w:r>
      <w:r w:rsidRPr="001D0612">
        <w:rPr>
          <w:rFonts w:ascii="汉语拼音" w:hAnsi="汉语拼音" w:cs="汉语拼音"/>
          <w:sz w:val="24"/>
        </w:rPr>
        <w:t>．把文言文阅读材料中画横线的句子翻译成现代汉语。</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）唯恐知之深，盖自度无可以为报效也。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）其他望于古人，责不以及，非小生之所堪任。</w:t>
      </w:r>
    </w:p>
    <w:p w:rsidR="00040479"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13</w:t>
      </w:r>
      <w:r w:rsidRPr="001D0612">
        <w:rPr>
          <w:rFonts w:ascii="汉语拼音" w:hAnsi="汉语拼音" w:cs="汉语拼音"/>
          <w:sz w:val="24"/>
        </w:rPr>
        <w:t>．作者与众人</w:t>
      </w:r>
      <w:r w:rsidRPr="001D0612">
        <w:rPr>
          <w:rFonts w:ascii="汉语拼音" w:hAnsi="汉语拼音" w:cs="汉语拼音"/>
          <w:sz w:val="24"/>
        </w:rPr>
        <w:t>“</w:t>
      </w:r>
      <w:r w:rsidRPr="001D0612">
        <w:rPr>
          <w:rFonts w:ascii="汉语拼音" w:hAnsi="汉语拼音" w:cs="汉语拼音"/>
          <w:sz w:val="24"/>
        </w:rPr>
        <w:t>知</w:t>
      </w:r>
      <w:r w:rsidRPr="001D0612">
        <w:rPr>
          <w:rFonts w:ascii="汉语拼音" w:hAnsi="汉语拼音" w:cs="汉语拼音"/>
          <w:sz w:val="24"/>
        </w:rPr>
        <w:t>”</w:t>
      </w:r>
      <w:r w:rsidRPr="001D0612">
        <w:rPr>
          <w:rFonts w:ascii="汉语拼音" w:hAnsi="汉语拼音" w:cs="汉语拼音"/>
          <w:sz w:val="24"/>
        </w:rPr>
        <w:t>与</w:t>
      </w:r>
      <w:r w:rsidRPr="001D0612">
        <w:rPr>
          <w:rFonts w:ascii="汉语拼音" w:hAnsi="汉语拼音" w:cs="汉语拼音"/>
          <w:sz w:val="24"/>
        </w:rPr>
        <w:t>“</w:t>
      </w:r>
      <w:r w:rsidRPr="001D0612">
        <w:rPr>
          <w:rFonts w:ascii="汉语拼音" w:hAnsi="汉语拼音" w:cs="汉语拼音"/>
          <w:sz w:val="24"/>
        </w:rPr>
        <w:t>不知</w:t>
      </w:r>
      <w:r w:rsidRPr="001D0612">
        <w:rPr>
          <w:rFonts w:ascii="汉语拼音" w:hAnsi="汉语拼音" w:cs="汉语拼音"/>
          <w:sz w:val="24"/>
        </w:rPr>
        <w:t>”</w:t>
      </w:r>
      <w:r w:rsidRPr="001D0612">
        <w:rPr>
          <w:rFonts w:ascii="汉语拼音" w:hAnsi="汉语拼音" w:cs="汉语拼音"/>
          <w:sz w:val="24"/>
        </w:rPr>
        <w:t>的区别在哪里，请用自己的话概述。</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2022·</w:t>
      </w:r>
      <w:r w:rsidRPr="001D0612">
        <w:rPr>
          <w:rFonts w:ascii="汉语拼音" w:eastAsia="方正粗黑宋简体" w:hAnsi="汉语拼音" w:cs="汉语拼音"/>
          <w:color w:val="FF0000"/>
          <w:sz w:val="24"/>
        </w:rPr>
        <w:t>浙江卷）</w:t>
      </w:r>
      <w:r w:rsidRPr="001D0612">
        <w:rPr>
          <w:rFonts w:ascii="汉语拼音" w:hAnsi="汉语拼音" w:cs="汉语拼音"/>
          <w:sz w:val="24"/>
        </w:rPr>
        <w:t>阅读下面的文言文，完成下面小题。</w:t>
      </w:r>
    </w:p>
    <w:p w:rsidR="00592F63" w:rsidRPr="001D0612" w:rsidRDefault="00813532" w:rsidP="004E039E">
      <w:pPr>
        <w:spacing w:line="360" w:lineRule="auto"/>
        <w:jc w:val="center"/>
        <w:textAlignment w:val="center"/>
        <w:rPr>
          <w:rFonts w:ascii="汉语拼音" w:eastAsia="黑体" w:hAnsi="汉语拼音" w:cs="汉语拼音"/>
          <w:sz w:val="24"/>
          <w:szCs w:val="21"/>
        </w:rPr>
      </w:pPr>
      <w:r w:rsidRPr="001D0612">
        <w:rPr>
          <w:rFonts w:ascii="汉语拼音" w:eastAsia="黑体" w:hAnsi="汉语拼音" w:cs="汉语拼音"/>
          <w:sz w:val="24"/>
          <w:szCs w:val="21"/>
        </w:rPr>
        <w:t>刑赏忠厚之至论</w:t>
      </w:r>
    </w:p>
    <w:p w:rsidR="00592F63" w:rsidRPr="001D0612" w:rsidRDefault="00813532" w:rsidP="004E039E">
      <w:pPr>
        <w:spacing w:line="360" w:lineRule="auto"/>
        <w:jc w:val="center"/>
        <w:textAlignment w:val="center"/>
        <w:rPr>
          <w:rFonts w:ascii="汉语拼音" w:eastAsia="仿宋" w:hAnsi="汉语拼音" w:cs="汉语拼音"/>
          <w:color w:val="000000"/>
          <w:sz w:val="24"/>
        </w:rPr>
      </w:pPr>
      <w:r w:rsidRPr="001D0612">
        <w:rPr>
          <w:rFonts w:ascii="汉语拼音" w:eastAsia="仿宋" w:hAnsi="汉语拼音" w:cs="汉语拼音"/>
          <w:color w:val="000000"/>
          <w:sz w:val="24"/>
        </w:rPr>
        <w:t>【宋】苏辙</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古之君子立于天下，非有求胜于斯民也。为刑</w:t>
      </w:r>
      <w:r w:rsidRPr="001D0612">
        <w:rPr>
          <w:rFonts w:ascii="汉语拼音" w:eastAsia="楷体" w:hAnsi="汉语拼音" w:cs="汉语拼音"/>
          <w:sz w:val="24"/>
          <w:em w:val="dot"/>
        </w:rPr>
        <w:t>以</w:t>
      </w:r>
      <w:r w:rsidRPr="001D0612">
        <w:rPr>
          <w:rFonts w:ascii="汉语拼音" w:eastAsia="楷体" w:hAnsi="汉语拼音" w:cs="汉语拼音"/>
          <w:sz w:val="24"/>
        </w:rPr>
        <w:t>待天下之罪戾，而唯恐民之入于其中以不能自出也；为赏以待天下之贤才，而唯恐天下之无贤而其赏之无以加之也。盖以君子先天下，而后有不得已焉。夫不得已者，非吾君子之所志也，民自为而</w:t>
      </w:r>
      <w:r w:rsidRPr="001D0612">
        <w:rPr>
          <w:rFonts w:ascii="汉语拼音" w:eastAsia="楷体" w:hAnsi="汉语拼音" w:cs="汉语拼音"/>
          <w:sz w:val="24"/>
          <w:em w:val="dot"/>
        </w:rPr>
        <w:t>召</w:t>
      </w:r>
      <w:r w:rsidRPr="001D0612">
        <w:rPr>
          <w:rFonts w:ascii="汉语拼音" w:eastAsia="楷体" w:hAnsi="汉语拼音" w:cs="汉语拼音"/>
          <w:sz w:val="24"/>
        </w:rPr>
        <w:t>之也。故罪疑者从轻，功疑者从重，皆顺天下之所欲从。</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且夫以君临民，其强弱之势、上下之分，非待夫与之争寻常之是非而后能胜之矣。故宁</w:t>
      </w:r>
      <w:r w:rsidRPr="001D0612">
        <w:rPr>
          <w:rFonts w:ascii="汉语拼音" w:eastAsia="楷体" w:hAnsi="汉语拼音" w:cs="汉语拼音"/>
          <w:sz w:val="24"/>
          <w:em w:val="dot"/>
        </w:rPr>
        <w:t>委</w:t>
      </w:r>
      <w:r w:rsidRPr="001D0612">
        <w:rPr>
          <w:rFonts w:ascii="汉语拼音" w:eastAsia="楷体" w:hAnsi="汉语拼音" w:cs="汉语拼音"/>
          <w:sz w:val="24"/>
        </w:rPr>
        <w:t>之于利，使之取其优，而吾无求胜焉。夫惟天下之罪恶暴著而不可掩，别白而不可解，不得已而用其刑。朝廷之无功，乡党之无义，不得已而爱其赏。如此，然后知吾</w:t>
      </w:r>
      <w:r w:rsidRPr="001D0612">
        <w:rPr>
          <w:rFonts w:ascii="汉语拼音" w:eastAsia="楷体" w:hAnsi="汉语拼音" w:cs="汉语拼音"/>
          <w:sz w:val="24"/>
          <w:em w:val="dot"/>
        </w:rPr>
        <w:t>之</w:t>
      </w:r>
      <w:r w:rsidRPr="001D0612">
        <w:rPr>
          <w:rFonts w:ascii="汉语拼音" w:eastAsia="楷体" w:hAnsi="汉语拼音" w:cs="汉语拼音"/>
          <w:sz w:val="24"/>
        </w:rPr>
        <w:t>用刑，而非吾之好杀人也；知吾之不赏，而非吾之不欲富贵人也。使夫其罪可以推而纳之于刑，其迹可以引而置之于无罪；其功与之而至于可赏，排之而至于不可赏。若是二</w:t>
      </w:r>
      <w:r w:rsidRPr="001D0612">
        <w:rPr>
          <w:rFonts w:ascii="汉语拼音" w:eastAsia="楷体" w:hAnsi="汉语拼音" w:cs="汉语拼音"/>
          <w:sz w:val="24"/>
          <w:em w:val="dot"/>
        </w:rPr>
        <w:t>者</w:t>
      </w:r>
      <w:r w:rsidRPr="001D0612">
        <w:rPr>
          <w:rFonts w:ascii="汉语拼音" w:eastAsia="楷体" w:hAnsi="汉语拼音" w:cs="汉语拼音"/>
          <w:sz w:val="24"/>
        </w:rPr>
        <w:t>而不以与民，则天下将有以议我矣。使天下而皆知其可刑与不可赏也，则吾犹可以自解。使天下而知其可以无刑、可以有赏之说，</w:t>
      </w:r>
      <w:r w:rsidRPr="001D0612">
        <w:rPr>
          <w:rFonts w:ascii="汉语拼音" w:eastAsia="楷体" w:hAnsi="汉语拼音" w:cs="汉语拼音"/>
          <w:sz w:val="24"/>
          <w:u w:val="single"/>
        </w:rPr>
        <w:t>则将以我为忍人，而爱夫爵禄也。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圣人不然，以为天下之人，不幸而有罪，可以刑、可以无刑，刑之，而伤于仁；幸而有功，可以赏、可以无赏，无赏，而害于信。与其不屈吾法，孰若使民全其肌肤、保其首领，而无</w:t>
      </w:r>
      <w:r w:rsidRPr="001D0612">
        <w:rPr>
          <w:rFonts w:ascii="汉语拼音" w:eastAsia="楷体" w:hAnsi="汉语拼音" w:cs="汉语拼音"/>
          <w:sz w:val="24"/>
          <w:em w:val="dot"/>
        </w:rPr>
        <w:t>憾</w:t>
      </w:r>
      <w:r w:rsidRPr="001D0612">
        <w:rPr>
          <w:rFonts w:ascii="汉语拼音" w:eastAsia="楷体" w:hAnsi="汉语拼音" w:cs="汉语拼音"/>
          <w:sz w:val="24"/>
        </w:rPr>
        <w:t>于其上；与其名器之不僭，孰若使民乐得为善之利而无望望不足之意。呜呼！</w:t>
      </w:r>
      <w:r w:rsidRPr="001D0612">
        <w:rPr>
          <w:rFonts w:ascii="汉语拼音" w:eastAsia="楷体" w:hAnsi="汉语拼音" w:cs="汉语拼音"/>
          <w:sz w:val="24"/>
          <w:u w:val="single"/>
        </w:rPr>
        <w:t>知其有可以与之之道而不与，是亦志于残民而已矣。</w:t>
      </w:r>
      <w:r w:rsidRPr="001D0612">
        <w:rPr>
          <w:rFonts w:ascii="汉语拼音" w:eastAsia="楷体" w:hAnsi="汉语拼音" w:cs="汉语拼音"/>
          <w:sz w:val="24"/>
        </w:rPr>
        <w:t>且彼君子之与之也，岂徒曰与之而已也，与之而遂因以</w:t>
      </w:r>
      <w:r w:rsidRPr="001D0612">
        <w:rPr>
          <w:rFonts w:ascii="汉语拼音" w:eastAsia="楷体" w:hAnsi="汉语拼音" w:cs="汉语拼音"/>
          <w:sz w:val="24"/>
          <w:em w:val="dot"/>
        </w:rPr>
        <w:t>劝</w:t>
      </w:r>
      <w:r w:rsidRPr="001D0612">
        <w:rPr>
          <w:rFonts w:ascii="汉语拼音" w:eastAsia="楷体" w:hAnsi="汉语拼音" w:cs="汉语拼音"/>
          <w:sz w:val="24"/>
        </w:rPr>
        <w:t>之焉耳。故舍有罪而从无罪者，是以耻劝之也；去轻赏而就重赏者，是以义劝之也。盖欲其思</w:t>
      </w:r>
      <w:r w:rsidRPr="001D0612">
        <w:rPr>
          <w:rFonts w:ascii="汉语拼音" w:eastAsia="楷体" w:hAnsi="汉语拼音" w:cs="汉语拼音"/>
          <w:sz w:val="24"/>
          <w:em w:val="dot"/>
        </w:rPr>
        <w:t>而</w:t>
      </w:r>
      <w:r w:rsidRPr="001D0612">
        <w:rPr>
          <w:rFonts w:ascii="汉语拼音" w:eastAsia="楷体" w:hAnsi="汉语拼音" w:cs="汉语拼音"/>
          <w:sz w:val="24"/>
        </w:rPr>
        <w:t>得之也。故夫尧舜、三代之盛，舍此而忠厚之化，亦无以见于民矣。</w:t>
      </w:r>
    </w:p>
    <w:p w:rsidR="00592F63" w:rsidRPr="001D0612" w:rsidRDefault="00813532"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（选自《苏辙集》）</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14</w:t>
      </w:r>
      <w:r w:rsidRPr="001D0612">
        <w:rPr>
          <w:rFonts w:ascii="汉语拼音" w:hAnsi="汉语拼音" w:cs="汉语拼音"/>
          <w:sz w:val="24"/>
        </w:rPr>
        <w:t>．对下列句子中加点词语的解释，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．民自为而</w:t>
      </w:r>
      <w:r w:rsidRPr="001D0612">
        <w:rPr>
          <w:rFonts w:ascii="汉语拼音" w:hAnsi="汉语拼音" w:cs="汉语拼音"/>
          <w:sz w:val="24"/>
          <w:em w:val="dot"/>
        </w:rPr>
        <w:t>召</w:t>
      </w:r>
      <w:r w:rsidRPr="001D0612">
        <w:rPr>
          <w:rFonts w:ascii="汉语拼音" w:hAnsi="汉语拼音" w:cs="汉语拼音"/>
          <w:sz w:val="24"/>
        </w:rPr>
        <w:t>之也</w:t>
      </w:r>
      <w:r w:rsidRPr="001D0612">
        <w:rPr>
          <w:rFonts w:ascii="汉语拼音" w:eastAsia="Times New Roman" w:hAnsi="汉语拼音" w:cs="汉语拼音"/>
          <w:kern w:val="0"/>
          <w:sz w:val="32"/>
          <w:szCs w:val="24"/>
        </w:rPr>
        <w:t>              </w:t>
      </w:r>
      <w:r w:rsidRPr="001D0612">
        <w:rPr>
          <w:rFonts w:ascii="汉语拼音" w:hAnsi="汉语拼音" w:cs="汉语拼音"/>
          <w:sz w:val="24"/>
        </w:rPr>
        <w:t>召：招致</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．故宁</w:t>
      </w:r>
      <w:r w:rsidRPr="001D0612">
        <w:rPr>
          <w:rFonts w:ascii="汉语拼音" w:hAnsi="汉语拼音" w:cs="汉语拼音"/>
          <w:sz w:val="24"/>
          <w:em w:val="dot"/>
        </w:rPr>
        <w:t>委</w:t>
      </w:r>
      <w:r w:rsidRPr="001D0612">
        <w:rPr>
          <w:rFonts w:ascii="汉语拼音" w:hAnsi="汉语拼音" w:cs="汉语拼音"/>
          <w:sz w:val="24"/>
        </w:rPr>
        <w:t>之于利</w:t>
      </w:r>
      <w:r w:rsidRPr="001D0612">
        <w:rPr>
          <w:rFonts w:ascii="汉语拼音" w:eastAsia="Times New Roman" w:hAnsi="汉语拼音" w:cs="汉语拼音"/>
          <w:kern w:val="0"/>
          <w:sz w:val="32"/>
          <w:szCs w:val="24"/>
        </w:rPr>
        <w:t>                </w:t>
      </w:r>
      <w:r w:rsidRPr="001D0612">
        <w:rPr>
          <w:rFonts w:ascii="汉语拼音" w:hAnsi="汉语拼音" w:cs="汉语拼音"/>
          <w:sz w:val="24"/>
        </w:rPr>
        <w:t>委：交付</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．而无</w:t>
      </w:r>
      <w:r w:rsidRPr="001D0612">
        <w:rPr>
          <w:rFonts w:ascii="汉语拼音" w:hAnsi="汉语拼音" w:cs="汉语拼音"/>
          <w:sz w:val="24"/>
          <w:em w:val="dot"/>
        </w:rPr>
        <w:t>憾</w:t>
      </w:r>
      <w:r w:rsidRPr="001D0612">
        <w:rPr>
          <w:rFonts w:ascii="汉语拼音" w:hAnsi="汉语拼音" w:cs="汉语拼音"/>
          <w:sz w:val="24"/>
        </w:rPr>
        <w:t>于其上</w:t>
      </w:r>
      <w:r w:rsidRPr="001D0612">
        <w:rPr>
          <w:rFonts w:ascii="汉语拼音" w:eastAsia="Times New Roman" w:hAnsi="汉语拼音" w:cs="汉语拼音"/>
          <w:kern w:val="0"/>
          <w:sz w:val="32"/>
          <w:szCs w:val="24"/>
        </w:rPr>
        <w:t>                </w:t>
      </w:r>
      <w:r w:rsidRPr="001D0612">
        <w:rPr>
          <w:rFonts w:ascii="汉语拼音" w:hAnsi="汉语拼音" w:cs="汉语拼音"/>
          <w:sz w:val="24"/>
        </w:rPr>
        <w:t>憾：遗憾</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．与之而遂因以</w:t>
      </w:r>
      <w:r w:rsidRPr="001D0612">
        <w:rPr>
          <w:rFonts w:ascii="汉语拼音" w:hAnsi="汉语拼音" w:cs="汉语拼音"/>
          <w:sz w:val="24"/>
          <w:em w:val="dot"/>
        </w:rPr>
        <w:t>劝</w:t>
      </w:r>
      <w:r w:rsidRPr="001D0612">
        <w:rPr>
          <w:rFonts w:ascii="汉语拼音" w:hAnsi="汉语拼音" w:cs="汉语拼音"/>
          <w:sz w:val="24"/>
        </w:rPr>
        <w:t>之焉耳</w:t>
      </w:r>
      <w:r w:rsidRPr="001D0612">
        <w:rPr>
          <w:rFonts w:ascii="汉语拼音" w:eastAsia="Times New Roman" w:hAnsi="汉语拼音" w:cs="汉语拼音"/>
          <w:kern w:val="0"/>
          <w:sz w:val="32"/>
          <w:szCs w:val="24"/>
        </w:rPr>
        <w:t>    </w:t>
      </w:r>
      <w:r w:rsidRPr="001D0612">
        <w:rPr>
          <w:rFonts w:ascii="汉语拼音" w:hAnsi="汉语拼音" w:cs="汉语拼音"/>
          <w:sz w:val="24"/>
        </w:rPr>
        <w:t>劝：勉励</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15</w:t>
      </w:r>
      <w:r w:rsidRPr="001D0612">
        <w:rPr>
          <w:rFonts w:ascii="汉语拼音" w:hAnsi="汉语拼音" w:cs="汉语拼音"/>
          <w:sz w:val="24"/>
        </w:rPr>
        <w:t>．下列各组句子中，加点词的意义和用法相同的一组是（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．为刑</w:t>
      </w:r>
      <w:r w:rsidRPr="001D0612">
        <w:rPr>
          <w:rFonts w:ascii="汉语拼音" w:hAnsi="汉语拼音" w:cs="汉语拼音"/>
          <w:sz w:val="24"/>
          <w:em w:val="dot"/>
        </w:rPr>
        <w:t>以</w:t>
      </w:r>
      <w:r w:rsidRPr="001D0612">
        <w:rPr>
          <w:rFonts w:ascii="汉语拼音" w:hAnsi="汉语拼音" w:cs="汉语拼音"/>
          <w:sz w:val="24"/>
        </w:rPr>
        <w:t>待天下之罪戾</w:t>
      </w:r>
      <w:r w:rsidRPr="001D0612">
        <w:rPr>
          <w:rFonts w:ascii="汉语拼音" w:eastAsia="Times New Roman" w:hAnsi="汉语拼音" w:cs="汉语拼音"/>
          <w:kern w:val="0"/>
          <w:sz w:val="32"/>
          <w:szCs w:val="24"/>
        </w:rPr>
        <w:t>           </w:t>
      </w:r>
      <w:r w:rsidRPr="001D0612">
        <w:rPr>
          <w:rFonts w:ascii="汉语拼音" w:hAnsi="汉语拼音" w:cs="汉语拼音"/>
          <w:sz w:val="24"/>
        </w:rPr>
        <w:t>而彭祖乃今</w:t>
      </w:r>
      <w:r w:rsidRPr="001D0612">
        <w:rPr>
          <w:rFonts w:ascii="汉语拼音" w:hAnsi="汉语拼音" w:cs="汉语拼音"/>
          <w:sz w:val="24"/>
          <w:em w:val="dot"/>
        </w:rPr>
        <w:t>以</w:t>
      </w:r>
      <w:r w:rsidRPr="001D0612">
        <w:rPr>
          <w:rFonts w:ascii="汉语拼音" w:hAnsi="汉语拼音" w:cs="汉语拼音"/>
          <w:sz w:val="24"/>
        </w:rPr>
        <w:t>久特闻</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．然后知吾</w:t>
      </w:r>
      <w:r w:rsidRPr="001D0612">
        <w:rPr>
          <w:rFonts w:ascii="汉语拼音" w:hAnsi="汉语拼音" w:cs="汉语拼音"/>
          <w:sz w:val="24"/>
          <w:em w:val="dot"/>
        </w:rPr>
        <w:t>之</w:t>
      </w:r>
      <w:r w:rsidRPr="001D0612">
        <w:rPr>
          <w:rFonts w:ascii="汉语拼音" w:hAnsi="汉语拼音" w:cs="汉语拼音"/>
          <w:sz w:val="24"/>
        </w:rPr>
        <w:t>用刑</w:t>
      </w:r>
      <w:r w:rsidRPr="001D0612">
        <w:rPr>
          <w:rFonts w:ascii="汉语拼音" w:eastAsia="Times New Roman" w:hAnsi="汉语拼音" w:cs="汉语拼音"/>
          <w:kern w:val="0"/>
          <w:sz w:val="32"/>
          <w:szCs w:val="24"/>
        </w:rPr>
        <w:t>                </w:t>
      </w:r>
      <w:r w:rsidRPr="001D0612">
        <w:rPr>
          <w:rFonts w:ascii="汉语拼音" w:hAnsi="汉语拼音" w:cs="汉语拼音"/>
          <w:sz w:val="24"/>
        </w:rPr>
        <w:t>欲人</w:t>
      </w:r>
      <w:r w:rsidRPr="001D0612">
        <w:rPr>
          <w:rFonts w:ascii="汉语拼音" w:hAnsi="汉语拼音" w:cs="汉语拼音"/>
          <w:sz w:val="24"/>
          <w:em w:val="dot"/>
        </w:rPr>
        <w:t>之</w:t>
      </w:r>
      <w:r w:rsidRPr="001D0612">
        <w:rPr>
          <w:rFonts w:ascii="汉语拼音" w:hAnsi="汉语拼音" w:cs="汉语拼音"/>
          <w:sz w:val="24"/>
        </w:rPr>
        <w:t>无惑也难矣</w:t>
      </w:r>
    </w:p>
    <w:p w:rsidR="00592F63" w:rsidRPr="001D0612" w:rsidRDefault="00813532" w:rsidP="00040479">
      <w:pPr>
        <w:shd w:val="clear" w:color="auto" w:fill="FFFFFF"/>
        <w:spacing w:line="360" w:lineRule="auto"/>
        <w:jc w:val="left"/>
        <w:textAlignment w:val="center"/>
        <w:rPr>
          <w:rFonts w:ascii="汉语拼音" w:hAnsi="汉语拼音" w:cs="汉语拼音"/>
          <w:sz w:val="24"/>
          <w:em w:val="dot"/>
        </w:rPr>
      </w:pPr>
      <w:r w:rsidRPr="001D0612">
        <w:rPr>
          <w:rFonts w:ascii="汉语拼音" w:hAnsi="汉语拼音" w:cs="汉语拼音"/>
          <w:sz w:val="24"/>
        </w:rPr>
        <w:t>C</w:t>
      </w:r>
      <w:r w:rsidRPr="001D0612">
        <w:rPr>
          <w:rFonts w:ascii="汉语拼音" w:hAnsi="汉语拼音" w:cs="汉语拼音"/>
          <w:sz w:val="24"/>
        </w:rPr>
        <w:t>．若是二</w:t>
      </w:r>
      <w:r w:rsidRPr="001D0612">
        <w:rPr>
          <w:rFonts w:ascii="汉语拼音" w:hAnsi="汉语拼音" w:cs="汉语拼音"/>
          <w:sz w:val="24"/>
          <w:em w:val="dot"/>
        </w:rPr>
        <w:t>者</w:t>
      </w:r>
      <w:r w:rsidRPr="001D0612">
        <w:rPr>
          <w:rFonts w:ascii="汉语拼音" w:hAnsi="汉语拼音" w:cs="汉语拼音"/>
          <w:sz w:val="24"/>
        </w:rPr>
        <w:t>而不以与民</w:t>
      </w:r>
      <w:r w:rsidRPr="001D0612">
        <w:rPr>
          <w:rFonts w:ascii="汉语拼音" w:eastAsia="Times New Roman" w:hAnsi="汉语拼音" w:cs="汉语拼音"/>
          <w:kern w:val="0"/>
          <w:sz w:val="32"/>
          <w:szCs w:val="24"/>
        </w:rPr>
        <w:t>         </w:t>
      </w:r>
      <w:r w:rsidRPr="001D0612">
        <w:rPr>
          <w:rFonts w:ascii="汉语拼音" w:hAnsi="汉语拼音" w:cs="汉语拼音"/>
          <w:sz w:val="24"/>
        </w:rPr>
        <w:t>求人可使报秦</w:t>
      </w:r>
      <w:r w:rsidRPr="001D0612">
        <w:rPr>
          <w:rFonts w:ascii="汉语拼音" w:hAnsi="汉语拼音" w:cs="汉语拼音"/>
          <w:sz w:val="24"/>
          <w:em w:val="dot"/>
        </w:rPr>
        <w:t>者</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．盖欲其思</w:t>
      </w:r>
      <w:r w:rsidRPr="001D0612">
        <w:rPr>
          <w:rFonts w:ascii="汉语拼音" w:hAnsi="汉语拼音" w:cs="汉语拼音"/>
          <w:sz w:val="24"/>
          <w:em w:val="dot"/>
        </w:rPr>
        <w:t>而</w:t>
      </w:r>
      <w:r w:rsidRPr="001D0612">
        <w:rPr>
          <w:rFonts w:ascii="汉语拼音" w:hAnsi="汉语拼音" w:cs="汉语拼音"/>
          <w:sz w:val="24"/>
        </w:rPr>
        <w:t>得之也</w:t>
      </w:r>
      <w:r w:rsidRPr="001D0612">
        <w:rPr>
          <w:rFonts w:ascii="汉语拼音" w:eastAsia="Times New Roman" w:hAnsi="汉语拼音" w:cs="汉语拼音"/>
          <w:kern w:val="0"/>
          <w:sz w:val="32"/>
          <w:szCs w:val="24"/>
        </w:rPr>
        <w:t>            </w:t>
      </w:r>
      <w:r w:rsidRPr="001D0612">
        <w:rPr>
          <w:rFonts w:ascii="汉语拼音" w:hAnsi="汉语拼音" w:cs="汉语拼音"/>
          <w:sz w:val="24"/>
        </w:rPr>
        <w:t>与嬴</w:t>
      </w:r>
      <w:r w:rsidRPr="001D0612">
        <w:rPr>
          <w:rFonts w:ascii="汉语拼音" w:hAnsi="汉语拼音" w:cs="汉语拼音"/>
          <w:sz w:val="24"/>
          <w:em w:val="dot"/>
        </w:rPr>
        <w:t>而</w:t>
      </w:r>
      <w:r w:rsidRPr="001D0612">
        <w:rPr>
          <w:rFonts w:ascii="汉语拼音" w:hAnsi="汉语拼音" w:cs="汉语拼音"/>
          <w:sz w:val="24"/>
        </w:rPr>
        <w:t>不助五国也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16</w:t>
      </w:r>
      <w:r w:rsidRPr="001D0612">
        <w:rPr>
          <w:rFonts w:ascii="汉语拼音" w:hAnsi="汉语拼音" w:cs="汉语拼音"/>
          <w:sz w:val="24"/>
        </w:rPr>
        <w:t>．下列对原文有关内容的概括与赏析，</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．文章以说理为主；始终围绕刑赏忠厚，通过正反两方面的对照，层层递进，通顺畅达，体现了作者</w:t>
      </w:r>
      <w:r w:rsidRPr="001D0612">
        <w:rPr>
          <w:rFonts w:ascii="汉语拼音" w:hAnsi="汉语拼音" w:cs="汉语拼音"/>
          <w:sz w:val="24"/>
        </w:rPr>
        <w:t>“</w:t>
      </w:r>
      <w:r w:rsidRPr="001D0612">
        <w:rPr>
          <w:rFonts w:ascii="汉语拼音" w:hAnsi="汉语拼音" w:cs="汉语拼音"/>
          <w:sz w:val="24"/>
        </w:rPr>
        <w:t>汪洋澹泊</w:t>
      </w:r>
      <w:r w:rsidRPr="001D0612">
        <w:rPr>
          <w:rFonts w:ascii="汉语拼音" w:hAnsi="汉语拼音" w:cs="汉语拼音"/>
          <w:sz w:val="24"/>
        </w:rPr>
        <w:t>”</w:t>
      </w:r>
      <w:r w:rsidRPr="001D0612">
        <w:rPr>
          <w:rFonts w:ascii="汉语拼音" w:hAnsi="汉语拼音" w:cs="汉语拼音"/>
          <w:sz w:val="24"/>
        </w:rPr>
        <w:t>的文风。</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．作者认为，要以忠厚仁爱为本，如果只把刑赏作为手段，就起不到劝善惩恶的作用，这反映了作者儒家仁政治国的思想。</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．文章指出，从君与民的关系上看，君强民弱，君上民下，君不应用权力压制百姓，而应让百姓得到更多好处，顺应百姓愿望。</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．作者认为，圣人对罪恶不可掩盖或解脱的人，对在朝廷无功劳、在家乡不讲信义的人，进行刑赏，其他情况要舍有罪从无罪。</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17</w:t>
      </w:r>
      <w:r w:rsidRPr="001D0612">
        <w:rPr>
          <w:rFonts w:ascii="汉语拼音" w:hAnsi="汉语拼音" w:cs="汉语拼音"/>
          <w:sz w:val="24"/>
        </w:rPr>
        <w:t>．用</w:t>
      </w:r>
      <w:r w:rsidRPr="001D0612">
        <w:rPr>
          <w:rFonts w:ascii="汉语拼音" w:hAnsi="汉语拼音" w:cs="汉语拼音"/>
          <w:sz w:val="24"/>
        </w:rPr>
        <w:t>“/”</w:t>
      </w:r>
      <w:r w:rsidRPr="001D0612">
        <w:rPr>
          <w:rFonts w:ascii="汉语拼音" w:hAnsi="汉语拼音" w:cs="汉语拼音"/>
          <w:sz w:val="24"/>
        </w:rPr>
        <w:t>给下面的文段断句。</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若夫当时赏罚之所不能及则又为之明言其状而使后世嗟叹痛惜之不已呜呼贤人君子之功烈与夫乱臣贼子罪恶之状于此皆可以无忧其无闻焉是故古者圣人重史官</w:t>
      </w:r>
    </w:p>
    <w:p w:rsidR="00592F63" w:rsidRPr="001D0612" w:rsidRDefault="00813532" w:rsidP="00040479">
      <w:pPr>
        <w:shd w:val="clear" w:color="auto" w:fill="FFFFFF"/>
        <w:spacing w:line="360" w:lineRule="auto"/>
        <w:jc w:val="right"/>
        <w:textAlignment w:val="center"/>
        <w:rPr>
          <w:rFonts w:ascii="汉语拼音" w:hAnsi="汉语拼音" w:cs="汉语拼音"/>
          <w:sz w:val="24"/>
        </w:rPr>
      </w:pPr>
      <w:r w:rsidRPr="001D0612">
        <w:rPr>
          <w:rFonts w:ascii="汉语拼音" w:hAnsi="汉语拼音" w:cs="汉语拼音"/>
          <w:sz w:val="24"/>
        </w:rPr>
        <w:t>（选自苏辙《史官助赏罚论》</w:t>
      </w:r>
      <w:r w:rsidR="002B1240"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18</w:t>
      </w:r>
      <w:r w:rsidRPr="001D0612">
        <w:rPr>
          <w:rFonts w:ascii="汉语拼音" w:hAnsi="汉语拼音" w:cs="汉语拼音"/>
          <w:sz w:val="24"/>
        </w:rPr>
        <w:t>．把文中画线的句子译成现代汉语。</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）则将以我为忍人，而爱夫爵禄也。</w:t>
      </w:r>
    </w:p>
    <w:p w:rsidR="00040479"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）知其有可以与之之道而不与，是亦志于残民而已矣</w:t>
      </w:r>
    </w:p>
    <w:p w:rsidR="00040479" w:rsidRPr="001D0612" w:rsidRDefault="00813532" w:rsidP="00040479">
      <w:pPr>
        <w:spacing w:line="360" w:lineRule="auto"/>
        <w:textAlignment w:val="center"/>
        <w:rPr>
          <w:rFonts w:ascii="汉语拼音" w:eastAsia="黑体" w:hAnsi="汉语拼音" w:cs="汉语拼音"/>
          <w:color w:val="C00000"/>
          <w:sz w:val="24"/>
        </w:rPr>
      </w:pPr>
      <w:r w:rsidRPr="001D0612">
        <w:rPr>
          <w:rFonts w:ascii="汉语拼音" w:hAnsi="汉语拼音" w:cs="汉语拼音"/>
          <w:noProof/>
          <w:color w:val="FF0000"/>
          <w:sz w:val="24"/>
        </w:rPr>
        <w:lastRenderedPageBreak/>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1"/>
                    <a:stretch>
                      <a:fillRect/>
                    </a:stretch>
                  </pic:blipFill>
                  <pic:spPr>
                    <a:xfrm>
                      <a:off x="0" y="0"/>
                      <a:ext cx="2245360" cy="365760"/>
                    </a:xfrm>
                    <a:prstGeom prst="rect">
                      <a:avLst/>
                    </a:prstGeom>
                  </pic:spPr>
                </pic:pic>
              </a:graphicData>
            </a:graphic>
          </wp:inline>
        </w:drawing>
      </w:r>
    </w:p>
    <w:p w:rsidR="00592F63" w:rsidRPr="001D0612" w:rsidRDefault="00813532" w:rsidP="00040479">
      <w:pPr>
        <w:spacing w:line="360" w:lineRule="auto"/>
        <w:jc w:val="left"/>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2021·</w:t>
      </w:r>
      <w:r w:rsidRPr="001D0612">
        <w:rPr>
          <w:rFonts w:ascii="汉语拼音" w:eastAsia="方正粗黑宋简体" w:hAnsi="汉语拼音" w:cs="汉语拼音"/>
          <w:color w:val="FF0000"/>
          <w:sz w:val="24"/>
        </w:rPr>
        <w:t>北京卷）</w:t>
      </w:r>
      <w:r w:rsidRPr="001D0612">
        <w:rPr>
          <w:rFonts w:ascii="汉语拼音" w:hAnsi="汉语拼音" w:cs="汉语拼音"/>
          <w:sz w:val="24"/>
        </w:rPr>
        <w:t>阅读下面文言文，完成下面小题。</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夫儒生，礼义也；耕战，饮食也。贵耕战而</w:t>
      </w:r>
      <w:r w:rsidRPr="001D0612">
        <w:rPr>
          <w:rFonts w:ascii="汉语拼音" w:eastAsia="楷体" w:hAnsi="汉语拼音" w:cs="汉语拼音"/>
          <w:sz w:val="24"/>
          <w:em w:val="dot"/>
        </w:rPr>
        <w:t>贱</w:t>
      </w:r>
      <w:r w:rsidRPr="001D0612">
        <w:rPr>
          <w:rFonts w:ascii="汉语拼音" w:eastAsia="楷体" w:hAnsi="汉语拼音" w:cs="汉语拼音"/>
          <w:sz w:val="24"/>
        </w:rPr>
        <w:t>儒生，是弃礼义求饮食也。</w:t>
      </w:r>
      <w:r w:rsidRPr="001D0612">
        <w:rPr>
          <w:rFonts w:ascii="汉语拼音" w:eastAsia="楷体" w:hAnsi="汉语拼音" w:cs="汉语拼音"/>
          <w:sz w:val="24"/>
          <w:em w:val="dot"/>
        </w:rPr>
        <w:t>使</w:t>
      </w:r>
      <w:r w:rsidRPr="001D0612">
        <w:rPr>
          <w:rFonts w:ascii="汉语拼音" w:eastAsia="楷体" w:hAnsi="汉语拼音" w:cs="汉语拼音"/>
          <w:sz w:val="24"/>
        </w:rPr>
        <w:t>礼义废，纲纪败，上下乱</w:t>
      </w:r>
      <w:r w:rsidRPr="001D0612">
        <w:rPr>
          <w:rFonts w:ascii="汉语拼音" w:eastAsia="楷体" w:hAnsi="汉语拼音" w:cs="汉语拼音"/>
          <w:sz w:val="24"/>
          <w:em w:val="dot"/>
        </w:rPr>
        <w:t>而</w:t>
      </w:r>
      <w:r w:rsidRPr="001D0612">
        <w:rPr>
          <w:rFonts w:ascii="汉语拼音" w:eastAsia="楷体" w:hAnsi="汉语拼音" w:cs="汉语拼音"/>
          <w:sz w:val="24"/>
        </w:rPr>
        <w:t>阴阳谬，水旱失时，五谷不登，万民饥死，农不得耕，士不得战也。故以旧</w:t>
      </w:r>
      <w:r w:rsidRPr="001D0612">
        <w:rPr>
          <w:rFonts w:ascii="汉语拼音" w:eastAsia="楷体" w:hAnsi="汉语拼音" w:cs="汉语拼音"/>
          <w:sz w:val="24"/>
          <w:em w:val="dot"/>
        </w:rPr>
        <w:t>防</w:t>
      </w:r>
      <w:r w:rsidRPr="001D0612">
        <w:rPr>
          <w:rFonts w:ascii="汉语拼音" w:eastAsia="楷体" w:hAnsi="汉语拼音" w:cs="汉语拼音"/>
          <w:sz w:val="24"/>
        </w:rPr>
        <w:t>为无益而去之，必有水灾；</w:t>
      </w:r>
      <w:r w:rsidRPr="001D0612">
        <w:rPr>
          <w:rFonts w:ascii="汉语拼音" w:eastAsia="楷体" w:hAnsi="汉语拼音" w:cs="汉语拼音"/>
          <w:sz w:val="24"/>
          <w:em w:val="dot"/>
        </w:rPr>
        <w:t>以</w:t>
      </w:r>
      <w:r w:rsidRPr="001D0612">
        <w:rPr>
          <w:rFonts w:ascii="汉语拼音" w:eastAsia="楷体" w:hAnsi="汉语拼音" w:cs="汉语拼音"/>
          <w:sz w:val="24"/>
        </w:rPr>
        <w:t>旧礼为无补而去之，必有乱患。儒者之在世，礼义之旧防也，有之无益，无之有损。夫礼义，无成效于人，然成效者须</w:t>
      </w:r>
      <w:r w:rsidRPr="001D0612">
        <w:rPr>
          <w:rFonts w:ascii="汉语拼音" w:eastAsia="楷体" w:hAnsi="汉语拼音" w:cs="汉语拼音"/>
          <w:sz w:val="24"/>
          <w:vertAlign w:val="superscript"/>
        </w:rPr>
        <w:t>[1]</w:t>
      </w:r>
      <w:r w:rsidRPr="001D0612">
        <w:rPr>
          <w:rFonts w:ascii="汉语拼音" w:eastAsia="楷体" w:hAnsi="汉语拼音" w:cs="汉语拼音"/>
          <w:sz w:val="24"/>
        </w:rPr>
        <w:t>礼义而成。犹足蹈路而行，所路之路须不蹈者；身须手足而动，动者待不动者。故事或无益，</w:t>
      </w:r>
      <w:r w:rsidRPr="001D0612">
        <w:rPr>
          <w:rFonts w:ascii="汉语拼音" w:eastAsia="楷体" w:hAnsi="汉语拼音" w:cs="汉语拼音"/>
          <w:sz w:val="24"/>
          <w:em w:val="dot"/>
        </w:rPr>
        <w:t>而</w:t>
      </w:r>
      <w:r w:rsidRPr="001D0612">
        <w:rPr>
          <w:rFonts w:ascii="汉语拼音" w:eastAsia="楷体" w:hAnsi="汉语拼音" w:cs="汉语拼音"/>
          <w:sz w:val="24"/>
        </w:rPr>
        <w:t>益者须之；或无效，而效者待之。儒生，耕战所须待也，弃而不存，如何？</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韩子非儒，谓之无益有损，盖谓俗儒无行操，举措不重礼，</w:t>
      </w:r>
      <w:r w:rsidRPr="001D0612">
        <w:rPr>
          <w:rFonts w:ascii="汉语拼音" w:eastAsia="楷体" w:hAnsi="汉语拼音" w:cs="汉语拼音"/>
          <w:sz w:val="24"/>
          <w:u w:val="single"/>
        </w:rPr>
        <w:t>以儒名而俗行</w:t>
      </w:r>
      <w:r w:rsidRPr="001D0612">
        <w:rPr>
          <w:rFonts w:ascii="汉语拼音" w:eastAsia="楷体" w:hAnsi="汉语拼音" w:cs="汉语拼音"/>
          <w:sz w:val="24"/>
        </w:rPr>
        <w:t>，以实学而伪说，贪官尊荣，故不足贵。夫志洁行显，</w:t>
      </w:r>
      <w:r w:rsidRPr="001D0612">
        <w:rPr>
          <w:rFonts w:ascii="汉语拼音" w:eastAsia="楷体" w:hAnsi="汉语拼音" w:cs="汉语拼音"/>
          <w:sz w:val="24"/>
          <w:u w:val="single"/>
        </w:rPr>
        <w:t>不徇爵禄</w:t>
      </w:r>
      <w:r w:rsidRPr="001D0612">
        <w:rPr>
          <w:rFonts w:ascii="汉语拼音" w:eastAsia="楷体" w:hAnsi="汉语拼音" w:cs="汉语拼音"/>
          <w:sz w:val="24"/>
        </w:rPr>
        <w:t>，去卿相之位若脱躧者，居位治职，功虽不立，此礼义为业</w:t>
      </w:r>
      <w:r w:rsidRPr="001D0612">
        <w:rPr>
          <w:rFonts w:ascii="汉语拼音" w:eastAsia="楷体" w:hAnsi="汉语拼音" w:cs="汉语拼音"/>
          <w:sz w:val="24"/>
          <w:em w:val="dot"/>
        </w:rPr>
        <w:t>者</w:t>
      </w:r>
      <w:r w:rsidRPr="001D0612">
        <w:rPr>
          <w:rFonts w:ascii="汉语拼音" w:eastAsia="楷体" w:hAnsi="汉语拼音" w:cs="汉语拼音"/>
          <w:sz w:val="24"/>
        </w:rPr>
        <w:t>也。国之所以存</w:t>
      </w:r>
      <w:r w:rsidRPr="001D0612">
        <w:rPr>
          <w:rFonts w:ascii="汉语拼音" w:eastAsia="楷体" w:hAnsi="汉语拼音" w:cs="汉语拼音"/>
          <w:sz w:val="24"/>
          <w:em w:val="dot"/>
        </w:rPr>
        <w:t>者</w:t>
      </w:r>
      <w:r w:rsidRPr="001D0612">
        <w:rPr>
          <w:rFonts w:ascii="汉语拼音" w:eastAsia="楷体" w:hAnsi="汉语拼音" w:cs="汉语拼音"/>
          <w:sz w:val="24"/>
        </w:rPr>
        <w:t>，礼义也。民无礼义，倾国危主。今儒者之操，重礼爱义，率无礼义士，激无义之人。人民</w:t>
      </w:r>
      <w:r w:rsidRPr="001D0612">
        <w:rPr>
          <w:rFonts w:ascii="汉语拼音" w:eastAsia="楷体" w:hAnsi="汉语拼音" w:cs="汉语拼音"/>
          <w:sz w:val="24"/>
          <w:em w:val="dot"/>
        </w:rPr>
        <w:t>为</w:t>
      </w:r>
      <w:r w:rsidRPr="001D0612">
        <w:rPr>
          <w:rFonts w:ascii="汉语拼音" w:eastAsia="楷体" w:hAnsi="汉语拼音" w:cs="汉语拼音"/>
          <w:sz w:val="24"/>
        </w:rPr>
        <w:t>善，爱其主上，此亦有益也。闻伯夷风者，贪夫廉，懦夫有立志；闻柳下惠风者，薄夫</w:t>
      </w:r>
      <w:r w:rsidRPr="001D0612">
        <w:rPr>
          <w:rFonts w:ascii="汉语拼音" w:eastAsia="楷体" w:hAnsi="汉语拼音" w:cs="汉语拼音"/>
          <w:sz w:val="24"/>
          <w:em w:val="dot"/>
        </w:rPr>
        <w:t>敦</w:t>
      </w:r>
      <w:r w:rsidRPr="001D0612">
        <w:rPr>
          <w:rFonts w:ascii="汉语拼音" w:eastAsia="楷体" w:hAnsi="汉语拼音" w:cs="汉语拼音"/>
          <w:sz w:val="24"/>
        </w:rPr>
        <w:t>，鄙夫宽。</w:t>
      </w:r>
      <w:r w:rsidRPr="001D0612">
        <w:rPr>
          <w:rFonts w:ascii="汉语拼音" w:eastAsia="楷体" w:hAnsi="汉语拼音" w:cs="汉语拼音"/>
          <w:sz w:val="24"/>
          <w:u w:val="single"/>
        </w:rPr>
        <w:t>此上化也，非人所见。</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段干木</w:t>
      </w:r>
      <w:r w:rsidRPr="001D0612">
        <w:rPr>
          <w:rFonts w:ascii="汉语拼音" w:eastAsia="楷体" w:hAnsi="汉语拼音" w:cs="汉语拼音"/>
          <w:sz w:val="24"/>
          <w:vertAlign w:val="superscript"/>
        </w:rPr>
        <w:t>【</w:t>
      </w:r>
      <w:r w:rsidRPr="001D0612">
        <w:rPr>
          <w:rFonts w:ascii="汉语拼音" w:eastAsia="楷体" w:hAnsi="汉语拼音" w:cs="汉语拼音"/>
          <w:sz w:val="24"/>
          <w:vertAlign w:val="superscript"/>
        </w:rPr>
        <w:t>2</w:t>
      </w:r>
      <w:r w:rsidRPr="001D0612">
        <w:rPr>
          <w:rFonts w:ascii="汉语拼音" w:eastAsia="楷体" w:hAnsi="汉语拼音" w:cs="汉语拼音"/>
          <w:sz w:val="24"/>
          <w:vertAlign w:val="superscript"/>
        </w:rPr>
        <w:t>】</w:t>
      </w:r>
      <w:r w:rsidRPr="001D0612">
        <w:rPr>
          <w:rFonts w:ascii="汉语拼音" w:eastAsia="楷体" w:hAnsi="汉语拼音" w:cs="汉语拼音"/>
          <w:sz w:val="24"/>
        </w:rPr>
        <w:t>阖门不出，魏文</w:t>
      </w:r>
      <w:r w:rsidRPr="001D0612">
        <w:rPr>
          <w:rFonts w:ascii="汉语拼音" w:eastAsia="楷体" w:hAnsi="汉语拼音" w:cs="汉语拼音"/>
          <w:sz w:val="24"/>
          <w:vertAlign w:val="superscript"/>
        </w:rPr>
        <w:t>【</w:t>
      </w:r>
      <w:r w:rsidRPr="001D0612">
        <w:rPr>
          <w:rFonts w:ascii="汉语拼音" w:eastAsia="楷体" w:hAnsi="汉语拼音" w:cs="汉语拼音"/>
          <w:sz w:val="24"/>
          <w:vertAlign w:val="superscript"/>
        </w:rPr>
        <w:t>3</w:t>
      </w:r>
      <w:r w:rsidRPr="001D0612">
        <w:rPr>
          <w:rFonts w:ascii="汉语拼音" w:eastAsia="楷体" w:hAnsi="汉语拼音" w:cs="汉语拼音"/>
          <w:sz w:val="24"/>
          <w:vertAlign w:val="superscript"/>
        </w:rPr>
        <w:t>】</w:t>
      </w:r>
      <w:r w:rsidRPr="001D0612">
        <w:rPr>
          <w:rFonts w:ascii="汉语拼音" w:eastAsia="楷体" w:hAnsi="汉语拼音" w:cs="汉语拼音"/>
          <w:sz w:val="24"/>
        </w:rPr>
        <w:t>敬之，表式其闾，秦军闻之，卒不攻魏。使魏无干木，秦兵入境，境土危亡。秦，强国也，兵无不胜，兵加于魏，魏国必破，三军兵顿，流血千里。今魏文式阖门之士，却强秦之兵，全魏国之境，济三军之众，功莫大焉，赏莫先焉。</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齐有高节之士，曰狂谲、华士，二人昆弟也，义不降志，不仕非其主。太公封于齐，</w:t>
      </w:r>
      <w:r w:rsidRPr="001D0612">
        <w:rPr>
          <w:rFonts w:ascii="汉语拼音" w:eastAsia="楷体" w:hAnsi="汉语拼音" w:cs="汉语拼音"/>
          <w:sz w:val="24"/>
          <w:em w:val="dot"/>
        </w:rPr>
        <w:t>以</w:t>
      </w:r>
      <w:r w:rsidRPr="001D0612">
        <w:rPr>
          <w:rFonts w:ascii="汉语拼音" w:eastAsia="楷体" w:hAnsi="汉语拼音" w:cs="汉语拼音"/>
          <w:sz w:val="24"/>
        </w:rPr>
        <w:t>此二子解沮</w:t>
      </w:r>
      <w:r w:rsidRPr="001D0612">
        <w:rPr>
          <w:rFonts w:ascii="汉语拼音" w:eastAsia="楷体" w:hAnsi="汉语拼音" w:cs="汉语拼音"/>
          <w:sz w:val="24"/>
          <w:vertAlign w:val="superscript"/>
        </w:rPr>
        <w:t>【</w:t>
      </w:r>
      <w:r w:rsidRPr="001D0612">
        <w:rPr>
          <w:rFonts w:ascii="汉语拼音" w:eastAsia="楷体" w:hAnsi="汉语拼音" w:cs="汉语拼音"/>
          <w:sz w:val="24"/>
          <w:vertAlign w:val="superscript"/>
        </w:rPr>
        <w:t>4</w:t>
      </w:r>
      <w:r w:rsidRPr="001D0612">
        <w:rPr>
          <w:rFonts w:ascii="汉语拼音" w:eastAsia="楷体" w:hAnsi="汉语拼音" w:cs="汉语拼音"/>
          <w:sz w:val="24"/>
          <w:vertAlign w:val="superscript"/>
        </w:rPr>
        <w:t>】</w:t>
      </w:r>
      <w:r w:rsidRPr="001D0612">
        <w:rPr>
          <w:rFonts w:ascii="汉语拼音" w:eastAsia="楷体" w:hAnsi="汉语拼音" w:cs="汉语拼音"/>
          <w:sz w:val="24"/>
        </w:rPr>
        <w:t>齐众，开不</w:t>
      </w:r>
      <w:r w:rsidRPr="001D0612">
        <w:rPr>
          <w:rFonts w:ascii="汉语拼音" w:eastAsia="楷体" w:hAnsi="汉语拼音" w:cs="汉语拼音"/>
          <w:sz w:val="24"/>
          <w:em w:val="dot"/>
        </w:rPr>
        <w:t>为</w:t>
      </w:r>
      <w:r w:rsidRPr="001D0612">
        <w:rPr>
          <w:rFonts w:ascii="汉语拼音" w:eastAsia="楷体" w:hAnsi="汉语拼音" w:cs="汉语拼音"/>
          <w:sz w:val="24"/>
        </w:rPr>
        <w:t>上用之路，同时诛之。韩子善之，以为二子无益而有损也。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夫狂谲、华士，段干木之类也，太公诛之，无所却到；魏文侯式之，却强秦而全魏，功孰大者？狂谲、华士之操，干木之节也，使韩子善干木阖门之节、高魏文之式是也，则善太公之诛非也。使韩子</w:t>
      </w:r>
      <w:r w:rsidRPr="001D0612">
        <w:rPr>
          <w:rFonts w:ascii="汉语拼音" w:eastAsia="楷体" w:hAnsi="汉语拼音" w:cs="汉语拼音"/>
          <w:sz w:val="24"/>
          <w:u w:val="single"/>
        </w:rPr>
        <w:t>非干木之行，下魏文之式</w:t>
      </w:r>
      <w:r w:rsidRPr="001D0612">
        <w:rPr>
          <w:rFonts w:ascii="汉语拼音" w:eastAsia="楷体" w:hAnsi="汉语拼音" w:cs="汉语拼音"/>
          <w:sz w:val="24"/>
        </w:rPr>
        <w:t>，则干木以此行而有益，魏文用式之道为有功；是韩子不赏功、尊有益也。</w:t>
      </w:r>
    </w:p>
    <w:p w:rsidR="00592F63" w:rsidRPr="001D0612" w:rsidRDefault="00813532" w:rsidP="000C70A7">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（取材于王充《论衡</w:t>
      </w:r>
      <w:r w:rsidRPr="001D0612">
        <w:rPr>
          <w:rFonts w:ascii="汉语拼音" w:hAnsi="汉语拼音" w:cs="汉语拼音"/>
          <w:sz w:val="24"/>
        </w:rPr>
        <w:t>·</w:t>
      </w:r>
      <w:r w:rsidRPr="001D0612">
        <w:rPr>
          <w:rFonts w:ascii="汉语拼音" w:hAnsi="汉语拼音" w:cs="汉语拼音"/>
          <w:sz w:val="24"/>
        </w:rPr>
        <w:t>非韩》）</w:t>
      </w:r>
    </w:p>
    <w:p w:rsidR="00592F63" w:rsidRPr="001D0612" w:rsidRDefault="00813532" w:rsidP="00040479">
      <w:pPr>
        <w:shd w:val="clear" w:color="auto" w:fill="FFFFFF"/>
        <w:spacing w:line="360" w:lineRule="auto"/>
        <w:jc w:val="left"/>
        <w:textAlignment w:val="center"/>
        <w:rPr>
          <w:rFonts w:ascii="汉语拼音" w:eastAsia="仿宋" w:hAnsi="汉语拼音" w:cs="汉语拼音"/>
          <w:sz w:val="24"/>
        </w:rPr>
      </w:pPr>
      <w:r w:rsidRPr="001D0612">
        <w:rPr>
          <w:rFonts w:ascii="汉语拼音" w:eastAsia="仿宋" w:hAnsi="汉语拼音" w:cs="汉语拼音"/>
          <w:sz w:val="24"/>
        </w:rPr>
        <w:t>注释：【</w:t>
      </w:r>
      <w:r w:rsidRPr="001D0612">
        <w:rPr>
          <w:rFonts w:ascii="汉语拼音" w:eastAsia="仿宋" w:hAnsi="汉语拼音" w:cs="汉语拼音"/>
          <w:sz w:val="24"/>
        </w:rPr>
        <w:t>1</w:t>
      </w:r>
      <w:r w:rsidRPr="001D0612">
        <w:rPr>
          <w:rFonts w:ascii="汉语拼音" w:eastAsia="仿宋" w:hAnsi="汉语拼音" w:cs="汉语拼音"/>
          <w:sz w:val="24"/>
        </w:rPr>
        <w:t>】须：等待，这里是依靠的意思。【</w:t>
      </w:r>
      <w:r w:rsidRPr="001D0612">
        <w:rPr>
          <w:rFonts w:ascii="汉语拼音" w:eastAsia="仿宋" w:hAnsi="汉语拼音" w:cs="汉语拼音"/>
          <w:sz w:val="24"/>
        </w:rPr>
        <w:t>2</w:t>
      </w:r>
      <w:r w:rsidRPr="001D0612">
        <w:rPr>
          <w:rFonts w:ascii="汉语拼音" w:eastAsia="仿宋" w:hAnsi="汉语拼音" w:cs="汉语拼音"/>
          <w:sz w:val="24"/>
        </w:rPr>
        <w:t>】段干木：战国时魏国隐士。【</w:t>
      </w:r>
      <w:r w:rsidRPr="001D0612">
        <w:rPr>
          <w:rFonts w:ascii="汉语拼音" w:eastAsia="仿宋" w:hAnsi="汉语拼音" w:cs="汉语拼音"/>
          <w:sz w:val="24"/>
        </w:rPr>
        <w:t>3</w:t>
      </w:r>
      <w:r w:rsidRPr="001D0612">
        <w:rPr>
          <w:rFonts w:ascii="汉语拼音" w:eastAsia="仿宋" w:hAnsi="汉语拼音" w:cs="汉语拼音"/>
          <w:sz w:val="24"/>
        </w:rPr>
        <w:t>】魏文：魏文候，战国初魏国君主。【</w:t>
      </w:r>
      <w:r w:rsidRPr="001D0612">
        <w:rPr>
          <w:rFonts w:ascii="汉语拼音" w:eastAsia="仿宋" w:hAnsi="汉语拼音" w:cs="汉语拼音"/>
          <w:sz w:val="24"/>
        </w:rPr>
        <w:t>4</w:t>
      </w:r>
      <w:r w:rsidRPr="001D0612">
        <w:rPr>
          <w:rFonts w:ascii="汉语拼音" w:eastAsia="仿宋" w:hAnsi="汉语拼音" w:cs="汉语拼音"/>
          <w:sz w:val="24"/>
        </w:rPr>
        <w:t>】解沮：瓦解、涣散。</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6</w:t>
      </w:r>
      <w:r w:rsidRPr="001D0612">
        <w:rPr>
          <w:rFonts w:ascii="汉语拼音" w:hAnsi="汉语拼音" w:cs="汉语拼音"/>
          <w:sz w:val="24"/>
        </w:rPr>
        <w:t>．下列对句中加点词的解释，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．贵耕战而</w:t>
      </w:r>
      <w:r w:rsidRPr="001D0612">
        <w:rPr>
          <w:rFonts w:ascii="汉语拼音" w:hAnsi="汉语拼音" w:cs="汉语拼音"/>
          <w:sz w:val="24"/>
          <w:em w:val="dot"/>
        </w:rPr>
        <w:t>贱</w:t>
      </w:r>
      <w:r w:rsidRPr="001D0612">
        <w:rPr>
          <w:rFonts w:ascii="汉语拼音" w:hAnsi="汉语拼音" w:cs="汉语拼音"/>
          <w:sz w:val="24"/>
        </w:rPr>
        <w:t>儒生</w:t>
      </w:r>
      <w:r w:rsidRPr="001D0612">
        <w:rPr>
          <w:rFonts w:ascii="汉语拼音" w:eastAsia="Times New Roman" w:hAnsi="汉语拼音" w:cs="汉语拼音"/>
          <w:kern w:val="0"/>
          <w:sz w:val="32"/>
          <w:szCs w:val="24"/>
        </w:rPr>
        <w:t>            </w:t>
      </w:r>
      <w:r w:rsidRPr="001D0612">
        <w:rPr>
          <w:rFonts w:ascii="汉语拼音" w:hAnsi="汉语拼音" w:cs="汉语拼音"/>
          <w:sz w:val="24"/>
        </w:rPr>
        <w:t>贱：轻视</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w:t>
      </w:r>
      <w:r w:rsidRPr="001D0612">
        <w:rPr>
          <w:rFonts w:ascii="汉语拼音" w:hAnsi="汉语拼音" w:cs="汉语拼音"/>
          <w:sz w:val="24"/>
          <w:em w:val="dot"/>
        </w:rPr>
        <w:t>使</w:t>
      </w:r>
      <w:r w:rsidRPr="001D0612">
        <w:rPr>
          <w:rFonts w:ascii="汉语拼音" w:hAnsi="汉语拼音" w:cs="汉语拼音"/>
          <w:sz w:val="24"/>
        </w:rPr>
        <w:t>礼义废，纲纪败</w:t>
      </w:r>
      <w:r w:rsidRPr="001D0612">
        <w:rPr>
          <w:rFonts w:ascii="汉语拼音" w:eastAsia="Times New Roman" w:hAnsi="汉语拼音" w:cs="汉语拼音"/>
          <w:kern w:val="0"/>
          <w:sz w:val="32"/>
          <w:szCs w:val="24"/>
        </w:rPr>
        <w:t>          </w:t>
      </w:r>
      <w:r w:rsidRPr="001D0612">
        <w:rPr>
          <w:rFonts w:ascii="汉语拼音" w:hAnsi="汉语拼音" w:cs="汉语拼音"/>
          <w:sz w:val="24"/>
        </w:rPr>
        <w:t>使：假如</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C</w:t>
      </w:r>
      <w:r w:rsidRPr="001D0612">
        <w:rPr>
          <w:rFonts w:ascii="汉语拼音" w:hAnsi="汉语拼音" w:cs="汉语拼音"/>
          <w:sz w:val="24"/>
        </w:rPr>
        <w:t>．故以旧</w:t>
      </w:r>
      <w:r w:rsidRPr="001D0612">
        <w:rPr>
          <w:rFonts w:ascii="汉语拼音" w:hAnsi="汉语拼音" w:cs="汉语拼音"/>
          <w:sz w:val="24"/>
          <w:em w:val="dot"/>
        </w:rPr>
        <w:t>防</w:t>
      </w:r>
      <w:r w:rsidRPr="001D0612">
        <w:rPr>
          <w:rFonts w:ascii="汉语拼音" w:hAnsi="汉语拼音" w:cs="汉语拼音"/>
          <w:sz w:val="24"/>
        </w:rPr>
        <w:t>为无益而去之</w:t>
      </w:r>
      <w:r w:rsidRPr="001D0612">
        <w:rPr>
          <w:rFonts w:ascii="汉语拼音" w:eastAsia="Times New Roman" w:hAnsi="汉语拼音" w:cs="汉语拼音"/>
          <w:kern w:val="0"/>
          <w:sz w:val="32"/>
          <w:szCs w:val="24"/>
        </w:rPr>
        <w:t>      </w:t>
      </w:r>
      <w:r w:rsidRPr="001D0612">
        <w:rPr>
          <w:rFonts w:ascii="汉语拼音" w:hAnsi="汉语拼音" w:cs="汉语拼音"/>
          <w:sz w:val="24"/>
        </w:rPr>
        <w:t>防：防备</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．薄夫</w:t>
      </w:r>
      <w:r w:rsidRPr="001D0612">
        <w:rPr>
          <w:rFonts w:ascii="汉语拼音" w:hAnsi="汉语拼音" w:cs="汉语拼音"/>
          <w:sz w:val="24"/>
          <w:em w:val="dot"/>
        </w:rPr>
        <w:t>敦</w:t>
      </w:r>
      <w:r w:rsidRPr="001D0612">
        <w:rPr>
          <w:rFonts w:ascii="汉语拼音" w:hAnsi="汉语拼音" w:cs="汉语拼音"/>
          <w:sz w:val="24"/>
        </w:rPr>
        <w:t>，鄙夫宽</w:t>
      </w:r>
      <w:r w:rsidRPr="001D0612">
        <w:rPr>
          <w:rFonts w:ascii="汉语拼音" w:eastAsia="Times New Roman" w:hAnsi="汉语拼音" w:cs="汉语拼音"/>
          <w:kern w:val="0"/>
          <w:sz w:val="32"/>
          <w:szCs w:val="24"/>
        </w:rPr>
        <w:t>            </w:t>
      </w:r>
      <w:r w:rsidRPr="001D0612">
        <w:rPr>
          <w:rFonts w:ascii="汉语拼音" w:hAnsi="汉语拼音" w:cs="汉语拼音"/>
          <w:sz w:val="24"/>
        </w:rPr>
        <w:t>敦：敦厚</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7</w:t>
      </w:r>
      <w:r w:rsidRPr="001D0612">
        <w:rPr>
          <w:rFonts w:ascii="汉语拼音" w:hAnsi="汉语拼音" w:cs="汉语拼音"/>
          <w:sz w:val="24"/>
        </w:rPr>
        <w:t>．下列各组语句中，加点词的意义和用法都相同的一组是（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．上下乱</w:t>
      </w:r>
      <w:r w:rsidRPr="001D0612">
        <w:rPr>
          <w:rFonts w:ascii="汉语拼音" w:hAnsi="汉语拼音" w:cs="汉语拼音"/>
          <w:sz w:val="24"/>
          <w:em w:val="dot"/>
        </w:rPr>
        <w:t>而</w:t>
      </w:r>
      <w:r w:rsidRPr="001D0612">
        <w:rPr>
          <w:rFonts w:ascii="汉语拼音" w:hAnsi="汉语拼音" w:cs="汉语拼音"/>
          <w:sz w:val="24"/>
        </w:rPr>
        <w:t>阴阳谬</w:t>
      </w:r>
      <w:r w:rsidRPr="001D0612">
        <w:rPr>
          <w:rFonts w:ascii="汉语拼音" w:eastAsia="Times New Roman" w:hAnsi="汉语拼音" w:cs="汉语拼音"/>
          <w:kern w:val="0"/>
          <w:sz w:val="32"/>
          <w:szCs w:val="24"/>
        </w:rPr>
        <w:t>           </w:t>
      </w:r>
      <w:r w:rsidRPr="001D0612">
        <w:rPr>
          <w:rFonts w:ascii="汉语拼音" w:hAnsi="汉语拼音" w:cs="汉语拼音"/>
          <w:sz w:val="24"/>
        </w:rPr>
        <w:t>故事或无益，</w:t>
      </w:r>
      <w:r w:rsidRPr="001D0612">
        <w:rPr>
          <w:rFonts w:ascii="汉语拼音" w:hAnsi="汉语拼音" w:cs="汉语拼音"/>
          <w:sz w:val="24"/>
          <w:em w:val="dot"/>
        </w:rPr>
        <w:t>而</w:t>
      </w:r>
      <w:r w:rsidRPr="001D0612">
        <w:rPr>
          <w:rFonts w:ascii="汉语拼音" w:hAnsi="汉语拼音" w:cs="汉语拼音"/>
          <w:sz w:val="24"/>
        </w:rPr>
        <w:t>益者须之</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w:t>
      </w:r>
      <w:r w:rsidRPr="001D0612">
        <w:rPr>
          <w:rFonts w:ascii="汉语拼音" w:hAnsi="汉语拼音" w:cs="汉语拼音"/>
          <w:sz w:val="24"/>
          <w:em w:val="dot"/>
        </w:rPr>
        <w:t>以</w:t>
      </w:r>
      <w:r w:rsidRPr="001D0612">
        <w:rPr>
          <w:rFonts w:ascii="汉语拼音" w:hAnsi="汉语拼音" w:cs="汉语拼音"/>
          <w:sz w:val="24"/>
        </w:rPr>
        <w:t>旧礼为无补而去之</w:t>
      </w:r>
      <w:r w:rsidRPr="001D0612">
        <w:rPr>
          <w:rFonts w:ascii="汉语拼音" w:eastAsia="Times New Roman" w:hAnsi="汉语拼音" w:cs="汉语拼音"/>
          <w:kern w:val="0"/>
          <w:sz w:val="32"/>
          <w:szCs w:val="24"/>
        </w:rPr>
        <w:t>       </w:t>
      </w:r>
      <w:r w:rsidRPr="001D0612">
        <w:rPr>
          <w:rFonts w:ascii="汉语拼音" w:hAnsi="汉语拼音" w:cs="汉语拼音"/>
          <w:sz w:val="24"/>
          <w:em w:val="dot"/>
        </w:rPr>
        <w:t>以</w:t>
      </w:r>
      <w:r w:rsidRPr="001D0612">
        <w:rPr>
          <w:rFonts w:ascii="汉语拼音" w:hAnsi="汉语拼音" w:cs="汉语拼音"/>
          <w:sz w:val="24"/>
        </w:rPr>
        <w:t>此二子解沮齐众</w:t>
      </w:r>
    </w:p>
    <w:p w:rsidR="00592F63" w:rsidRPr="001D0612" w:rsidRDefault="00813532" w:rsidP="00040479">
      <w:pPr>
        <w:shd w:val="clear" w:color="auto" w:fill="FFFFFF"/>
        <w:spacing w:line="360" w:lineRule="auto"/>
        <w:jc w:val="left"/>
        <w:textAlignment w:val="center"/>
        <w:rPr>
          <w:rFonts w:ascii="汉语拼音" w:hAnsi="汉语拼音" w:cs="汉语拼音"/>
          <w:sz w:val="24"/>
          <w:em w:val="dot"/>
        </w:rPr>
      </w:pPr>
      <w:r w:rsidRPr="001D0612">
        <w:rPr>
          <w:rFonts w:ascii="汉语拼音" w:hAnsi="汉语拼音" w:cs="汉语拼音"/>
          <w:sz w:val="24"/>
        </w:rPr>
        <w:t>C</w:t>
      </w:r>
      <w:r w:rsidRPr="001D0612">
        <w:rPr>
          <w:rFonts w:ascii="汉语拼音" w:hAnsi="汉语拼音" w:cs="汉语拼音"/>
          <w:sz w:val="24"/>
        </w:rPr>
        <w:t>．此礼义为业</w:t>
      </w:r>
      <w:r w:rsidRPr="001D0612">
        <w:rPr>
          <w:rFonts w:ascii="汉语拼音" w:hAnsi="汉语拼音" w:cs="汉语拼音"/>
          <w:sz w:val="24"/>
          <w:em w:val="dot"/>
        </w:rPr>
        <w:t>者</w:t>
      </w:r>
      <w:r w:rsidRPr="001D0612">
        <w:rPr>
          <w:rFonts w:ascii="汉语拼音" w:hAnsi="汉语拼音" w:cs="汉语拼音"/>
          <w:sz w:val="24"/>
        </w:rPr>
        <w:t>也</w:t>
      </w:r>
      <w:r w:rsidRPr="001D0612">
        <w:rPr>
          <w:rFonts w:ascii="汉语拼音" w:eastAsia="Times New Roman" w:hAnsi="汉语拼音" w:cs="汉语拼音"/>
          <w:kern w:val="0"/>
          <w:sz w:val="32"/>
          <w:szCs w:val="24"/>
        </w:rPr>
        <w:t>           </w:t>
      </w:r>
      <w:r w:rsidRPr="001D0612">
        <w:rPr>
          <w:rFonts w:ascii="汉语拼音" w:hAnsi="汉语拼音" w:cs="汉语拼音"/>
          <w:sz w:val="24"/>
        </w:rPr>
        <w:t>国之所以存</w:t>
      </w:r>
      <w:r w:rsidRPr="001D0612">
        <w:rPr>
          <w:rFonts w:ascii="汉语拼音" w:hAnsi="汉语拼音" w:cs="汉语拼音"/>
          <w:sz w:val="24"/>
          <w:em w:val="dot"/>
        </w:rPr>
        <w:t>者</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．人民</w:t>
      </w:r>
      <w:r w:rsidRPr="001D0612">
        <w:rPr>
          <w:rFonts w:ascii="汉语拼音" w:hAnsi="汉语拼音" w:cs="汉语拼音"/>
          <w:sz w:val="24"/>
          <w:em w:val="dot"/>
        </w:rPr>
        <w:t>为</w:t>
      </w:r>
      <w:r w:rsidRPr="001D0612">
        <w:rPr>
          <w:rFonts w:ascii="汉语拼音" w:hAnsi="汉语拼音" w:cs="汉语拼音"/>
          <w:sz w:val="24"/>
        </w:rPr>
        <w:t>善</w:t>
      </w:r>
      <w:r w:rsidRPr="001D0612">
        <w:rPr>
          <w:rFonts w:ascii="汉语拼音" w:eastAsia="Times New Roman" w:hAnsi="汉语拼音" w:cs="汉语拼音"/>
          <w:kern w:val="0"/>
          <w:sz w:val="32"/>
          <w:szCs w:val="24"/>
        </w:rPr>
        <w:t>                 </w:t>
      </w:r>
      <w:r w:rsidRPr="001D0612">
        <w:rPr>
          <w:rFonts w:ascii="汉语拼音" w:hAnsi="汉语拼音" w:cs="汉语拼音"/>
          <w:sz w:val="24"/>
        </w:rPr>
        <w:t>开不</w:t>
      </w:r>
      <w:r w:rsidRPr="001D0612">
        <w:rPr>
          <w:rFonts w:ascii="汉语拼音" w:hAnsi="汉语拼音" w:cs="汉语拼音"/>
          <w:sz w:val="24"/>
          <w:em w:val="dot"/>
        </w:rPr>
        <w:t>为</w:t>
      </w:r>
      <w:r w:rsidRPr="001D0612">
        <w:rPr>
          <w:rFonts w:ascii="汉语拼音" w:hAnsi="汉语拼音" w:cs="汉语拼音"/>
          <w:sz w:val="24"/>
        </w:rPr>
        <w:t>上用之路</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8</w:t>
      </w:r>
      <w:r w:rsidRPr="001D0612">
        <w:rPr>
          <w:rFonts w:ascii="汉语拼音" w:hAnsi="汉语拼音" w:cs="汉语拼音"/>
          <w:sz w:val="24"/>
        </w:rPr>
        <w:t>．下列对文中语句的理解，</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．以儒名而俗行</w:t>
      </w:r>
      <w:r w:rsidRPr="001D0612">
        <w:rPr>
          <w:rFonts w:ascii="汉语拼音" w:eastAsia="Times New Roman" w:hAnsi="汉语拼音" w:cs="汉语拼音"/>
          <w:kern w:val="0"/>
          <w:sz w:val="32"/>
          <w:szCs w:val="24"/>
        </w:rPr>
        <w:t>                </w:t>
      </w:r>
      <w:r w:rsidRPr="001D0612">
        <w:rPr>
          <w:rFonts w:ascii="汉语拼音" w:hAnsi="汉语拼音" w:cs="汉语拼音"/>
          <w:sz w:val="24"/>
        </w:rPr>
        <w:t>名义上是儒生，行动却跟一般人一样</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．不徇爵禄</w:t>
      </w:r>
      <w:r w:rsidRPr="001D0612">
        <w:rPr>
          <w:rFonts w:ascii="汉语拼音" w:eastAsia="Times New Roman" w:hAnsi="汉语拼音" w:cs="汉语拼音"/>
          <w:kern w:val="0"/>
          <w:sz w:val="32"/>
          <w:szCs w:val="24"/>
        </w:rPr>
        <w:t>                    </w:t>
      </w:r>
      <w:r w:rsidRPr="001D0612">
        <w:rPr>
          <w:rFonts w:ascii="汉语拼音" w:hAnsi="汉语拼音" w:cs="汉语拼音"/>
          <w:sz w:val="24"/>
        </w:rPr>
        <w:t>不为了爵位和俸禄而牺牲自己的生命</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．此上化也，非人所见</w:t>
      </w:r>
      <w:r w:rsidRPr="001D0612">
        <w:rPr>
          <w:rFonts w:ascii="汉语拼音" w:eastAsia="Times New Roman" w:hAnsi="汉语拼音" w:cs="汉语拼音"/>
          <w:kern w:val="0"/>
          <w:sz w:val="32"/>
          <w:szCs w:val="24"/>
        </w:rPr>
        <w:t>           </w:t>
      </w:r>
      <w:r w:rsidRPr="001D0612">
        <w:rPr>
          <w:rFonts w:ascii="汉语拼音" w:hAnsi="汉语拼音" w:cs="汉语拼音"/>
          <w:sz w:val="24"/>
        </w:rPr>
        <w:t>这是最高的教化，不是常人能看到的</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．非干木之行、下魏文之式</w:t>
      </w:r>
      <w:r w:rsidRPr="001D0612">
        <w:rPr>
          <w:rFonts w:ascii="汉语拼音" w:eastAsia="Times New Roman" w:hAnsi="汉语拼音" w:cs="汉语拼音"/>
          <w:kern w:val="0"/>
          <w:sz w:val="32"/>
          <w:szCs w:val="24"/>
        </w:rPr>
        <w:t>       </w:t>
      </w:r>
      <w:r w:rsidRPr="001D0612">
        <w:rPr>
          <w:rFonts w:ascii="汉语拼音" w:hAnsi="汉语拼音" w:cs="汉语拼音"/>
          <w:sz w:val="24"/>
        </w:rPr>
        <w:t>指责干木的操行、贬低魏文扶轼致敬</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9</w:t>
      </w:r>
      <w:r w:rsidRPr="001D0612">
        <w:rPr>
          <w:rFonts w:ascii="汉语拼音" w:hAnsi="汉语拼音" w:cs="汉语拼音"/>
          <w:sz w:val="24"/>
        </w:rPr>
        <w:t>．根据文意，下列理解与推断，</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．韩非认为儒生没有用处只有害处，本文认为儒生很有用处，不应抛弃。</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．本文赞赏魏文侯向段干木扶轼致敬的做法，认为功劳很大，无法超越。</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．韩非认为留着狂谲、华士没有好处只有坏处，因而赞赏太公杀了他们。</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．本文认为狂谲、华士与段干木是同一类人，对保全国家没有什么用处。</w:t>
      </w:r>
    </w:p>
    <w:p w:rsidR="00040479"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．本文第一段体现了相反相成的思想，即相互对立的事物之间也有相互依赖、相互促成的一面。请结合本段相关语句，用自己的话谈谈作者是如何阐明这一思想的。</w:t>
      </w:r>
    </w:p>
    <w:p w:rsidR="00592F63" w:rsidRPr="001D0612" w:rsidRDefault="00813532" w:rsidP="00040479">
      <w:pPr>
        <w:spacing w:line="360" w:lineRule="auto"/>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2021·</w:t>
      </w:r>
      <w:r w:rsidRPr="001D0612">
        <w:rPr>
          <w:rFonts w:ascii="汉语拼音" w:eastAsia="方正粗黑宋简体" w:hAnsi="汉语拼音" w:cs="汉语拼音"/>
          <w:color w:val="FF0000"/>
          <w:sz w:val="24"/>
        </w:rPr>
        <w:t>上海卷）</w:t>
      </w:r>
      <w:r w:rsidRPr="001D0612">
        <w:rPr>
          <w:rFonts w:ascii="汉语拼音" w:hAnsi="汉语拼音" w:cs="汉语拼音"/>
          <w:color w:val="000000"/>
          <w:sz w:val="24"/>
        </w:rPr>
        <w:t>6.</w:t>
      </w:r>
      <w:r w:rsidRPr="001D0612">
        <w:rPr>
          <w:rFonts w:ascii="汉语拼音" w:hAnsi="汉语拼音" w:cs="汉语拼音"/>
          <w:color w:val="000000"/>
          <w:sz w:val="24"/>
        </w:rPr>
        <w:t>阅读下文，完成下列题目。</w:t>
      </w:r>
    </w:p>
    <w:p w:rsidR="004E039E" w:rsidRPr="001D0612" w:rsidRDefault="00813532" w:rsidP="004E039E">
      <w:pPr>
        <w:spacing w:line="360" w:lineRule="auto"/>
        <w:jc w:val="center"/>
        <w:textAlignment w:val="center"/>
        <w:rPr>
          <w:rFonts w:ascii="汉语拼音" w:eastAsia="黑体" w:hAnsi="汉语拼音" w:cs="汉语拼音"/>
          <w:sz w:val="24"/>
          <w:szCs w:val="21"/>
        </w:rPr>
      </w:pPr>
      <w:r w:rsidRPr="001D0612">
        <w:rPr>
          <w:rFonts w:ascii="汉语拼音" w:eastAsia="黑体" w:hAnsi="汉语拼音" w:cs="汉语拼音"/>
          <w:sz w:val="24"/>
          <w:szCs w:val="21"/>
        </w:rPr>
        <w:t>勿斋记</w:t>
      </w:r>
    </w:p>
    <w:p w:rsidR="00592F63" w:rsidRPr="001D0612" w:rsidRDefault="00813532" w:rsidP="004E039E">
      <w:pPr>
        <w:spacing w:line="360" w:lineRule="auto"/>
        <w:jc w:val="center"/>
        <w:textAlignment w:val="center"/>
        <w:rPr>
          <w:rFonts w:ascii="汉语拼音" w:eastAsia="仿宋" w:hAnsi="汉语拼音" w:cs="汉语拼音"/>
          <w:sz w:val="24"/>
        </w:rPr>
      </w:pPr>
      <w:r w:rsidRPr="001D0612">
        <w:rPr>
          <w:rFonts w:ascii="汉语拼音" w:eastAsia="仿宋" w:hAnsi="汉语拼音" w:cs="汉语拼音"/>
          <w:color w:val="000000"/>
          <w:sz w:val="24"/>
        </w:rPr>
        <w:t>（明）朱舜水</w:t>
      </w:r>
    </w:p>
    <w:p w:rsidR="00592F63" w:rsidRPr="001D0612" w:rsidRDefault="00813532" w:rsidP="00040479">
      <w:pPr>
        <w:spacing w:line="360" w:lineRule="auto"/>
        <w:ind w:firstLineChars="200" w:firstLine="480"/>
        <w:jc w:val="left"/>
        <w:rPr>
          <w:rFonts w:ascii="汉语拼音" w:eastAsia="楷体" w:hAnsi="汉语拼音" w:cs="汉语拼音"/>
          <w:sz w:val="24"/>
        </w:rPr>
      </w:pPr>
      <w:r w:rsidRPr="001D0612">
        <w:rPr>
          <w:rFonts w:ascii="宋体" w:eastAsia="宋体" w:hAnsi="宋体" w:cs="宋体" w:hint="eastAsia"/>
          <w:color w:val="000000"/>
          <w:sz w:val="24"/>
        </w:rPr>
        <w:t>①</w:t>
      </w:r>
      <w:r w:rsidRPr="001D0612">
        <w:rPr>
          <w:rFonts w:ascii="汉语拼音" w:eastAsia="楷体" w:hAnsi="汉语拼音" w:cs="汉语拼音"/>
          <w:color w:val="000000"/>
          <w:sz w:val="24"/>
        </w:rPr>
        <w:t>世之学圣人者，视圣人太高，而求圣人太精，究竟于圣人之道去之不知其几万里已。</w:t>
      </w:r>
    </w:p>
    <w:p w:rsidR="00592F63" w:rsidRPr="001D0612" w:rsidRDefault="00813532" w:rsidP="00040479">
      <w:pPr>
        <w:spacing w:line="360" w:lineRule="auto"/>
        <w:ind w:firstLineChars="200" w:firstLine="480"/>
        <w:jc w:val="left"/>
        <w:rPr>
          <w:rFonts w:ascii="汉语拼音" w:eastAsia="楷体" w:hAnsi="汉语拼音" w:cs="汉语拼音"/>
          <w:sz w:val="24"/>
        </w:rPr>
      </w:pPr>
      <w:r w:rsidRPr="001D0612">
        <w:rPr>
          <w:rFonts w:ascii="宋体" w:eastAsia="宋体" w:hAnsi="宋体" w:cs="宋体" w:hint="eastAsia"/>
          <w:color w:val="000000"/>
          <w:sz w:val="24"/>
        </w:rPr>
        <w:t>②</w:t>
      </w:r>
      <w:r w:rsidRPr="001D0612">
        <w:rPr>
          <w:rFonts w:ascii="汉语拼音" w:eastAsia="楷体" w:hAnsi="汉语拼音" w:cs="汉语拼音"/>
          <w:color w:val="000000"/>
          <w:sz w:val="24"/>
        </w:rPr>
        <w:t>古今之称至圣人者莫盛于孔子，而聪明睿知莫过于颜渊，及其问仁也。夫子宣告之以精微之妙理，方为圣贤传心之秘，何独曰</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非礼勿视，赤礼勿听，非礼勿言，非礼勿动</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？夫视听言动者，耳目口体之常事，礼与非礼者，中智之衡量，</w:t>
      </w:r>
    </w:p>
    <w:p w:rsidR="00592F63" w:rsidRPr="001D0612" w:rsidRDefault="00813532" w:rsidP="00040479">
      <w:pPr>
        <w:spacing w:line="360" w:lineRule="auto"/>
        <w:ind w:firstLineChars="200" w:firstLine="480"/>
        <w:jc w:val="left"/>
        <w:rPr>
          <w:rFonts w:ascii="汉语拼音" w:eastAsia="楷体" w:hAnsi="汉语拼音" w:cs="汉语拼音"/>
          <w:sz w:val="24"/>
        </w:rPr>
      </w:pPr>
      <w:r w:rsidRPr="001D0612">
        <w:rPr>
          <w:rFonts w:ascii="汉语拼音" w:eastAsia="楷体" w:hAnsi="汉语拼音" w:cs="汉语拼音"/>
          <w:color w:val="000000"/>
          <w:sz w:val="24"/>
        </w:rPr>
        <w:lastRenderedPageBreak/>
        <w:t>而</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勿</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者下学之持守，岂夫子不能说玄说妙、言高言远哉？抑颜渊之才不能为玄为妙、鹜高鹜远哉？而遇生民未有之孔子，其所以授受者，止于日用之能事，下学之工夫，其少有不及于颜渊者，从可知矣，故知道之至极者，在此而不在彼也。</w:t>
      </w:r>
    </w:p>
    <w:p w:rsidR="00592F63" w:rsidRPr="001D0612" w:rsidRDefault="00813532" w:rsidP="00040479">
      <w:pPr>
        <w:spacing w:line="360" w:lineRule="auto"/>
        <w:ind w:firstLineChars="200" w:firstLine="480"/>
        <w:jc w:val="left"/>
        <w:rPr>
          <w:rFonts w:ascii="汉语拼音" w:eastAsia="楷体" w:hAnsi="汉语拼音" w:cs="汉语拼音"/>
          <w:sz w:val="24"/>
        </w:rPr>
      </w:pPr>
      <w:r w:rsidRPr="001D0612">
        <w:rPr>
          <w:rFonts w:ascii="宋体" w:eastAsia="宋体" w:hAnsi="宋体" w:cs="宋体" w:hint="eastAsia"/>
          <w:color w:val="000000"/>
          <w:sz w:val="24"/>
        </w:rPr>
        <w:t>③</w:t>
      </w:r>
      <w:r w:rsidRPr="001D0612">
        <w:rPr>
          <w:rFonts w:ascii="汉语拼音" w:eastAsia="楷体" w:hAnsi="汉语拼音" w:cs="汉语拼音"/>
          <w:color w:val="000000"/>
          <w:sz w:val="24"/>
        </w:rPr>
        <w:t>腾君素好学，有志于</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四勿</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也，以名其斋。因号</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勿斋</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，初见于太史所。士大夫之初遇，自有礼矣，不得轻有所请谒也，奈何以</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勿斋</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请余为之记也？余未知其人，亦何得轻为搦管，如贾人之炫其玉而求售也？抑其心久厌夫高远玄虚之故习，茫如捕风，一旦幡然，欲得余言以证其生平之志，中庸之德乎？</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先民有言，询于刍荛</w:t>
      </w:r>
      <w:r w:rsidRPr="001D0612">
        <w:rPr>
          <w:rFonts w:ascii="汉语拼音" w:eastAsia="楷体" w:hAnsi="汉语拼音" w:cs="汉语拼音"/>
          <w:color w:val="000000"/>
          <w:sz w:val="24"/>
        </w:rPr>
        <w:t>”</w:t>
      </w:r>
      <w:r w:rsidRPr="001D0612">
        <w:rPr>
          <w:rFonts w:ascii="汉语拼音" w:eastAsia="楷体" w:hAnsi="汉语拼音" w:cs="汉语拼音"/>
          <w:color w:val="000000"/>
          <w:sz w:val="24"/>
        </w:rPr>
        <w:t>，勿斋有之矣！</w:t>
      </w:r>
      <w:r w:rsidRPr="001D0612">
        <w:rPr>
          <w:rFonts w:ascii="汉语拼音" w:eastAsia="楷体" w:hAnsi="汉语拼音" w:cs="汉语拼音"/>
          <w:color w:val="000000"/>
          <w:sz w:val="24"/>
          <w:u w:val="single"/>
        </w:rPr>
        <w:t>“</w:t>
      </w:r>
      <w:r w:rsidRPr="001D0612">
        <w:rPr>
          <w:rFonts w:ascii="汉语拼音" w:eastAsia="楷体" w:hAnsi="汉语拼音" w:cs="汉语拼音"/>
          <w:color w:val="000000"/>
          <w:sz w:val="24"/>
          <w:u w:val="single"/>
        </w:rPr>
        <w:t>狂夫之言，圣人择焉</w:t>
      </w:r>
      <w:r w:rsidRPr="001D0612">
        <w:rPr>
          <w:rFonts w:ascii="汉语拼音" w:eastAsia="楷体" w:hAnsi="汉语拼音" w:cs="汉语拼音"/>
          <w:color w:val="000000"/>
          <w:sz w:val="24"/>
          <w:u w:val="single"/>
        </w:rPr>
        <w:t>”</w:t>
      </w:r>
      <w:r w:rsidRPr="001D0612">
        <w:rPr>
          <w:rFonts w:ascii="汉语拼音" w:eastAsia="楷体" w:hAnsi="汉语拼音" w:cs="汉语拼音"/>
          <w:color w:val="000000"/>
          <w:sz w:val="24"/>
          <w:u w:val="single"/>
        </w:rPr>
        <w:t>。余亦有之矣！</w:t>
      </w:r>
    </w:p>
    <w:p w:rsidR="00592F63" w:rsidRPr="001D0612" w:rsidRDefault="00813532" w:rsidP="000C70A7">
      <w:pPr>
        <w:shd w:val="clear" w:color="auto" w:fill="FFFFFF"/>
        <w:spacing w:line="360" w:lineRule="auto"/>
        <w:jc w:val="left"/>
        <w:textAlignment w:val="center"/>
        <w:rPr>
          <w:rFonts w:ascii="汉语拼音" w:eastAsia="仿宋" w:hAnsi="汉语拼音" w:cs="汉语拼音"/>
          <w:sz w:val="24"/>
        </w:rPr>
      </w:pPr>
      <w:r w:rsidRPr="001D0612">
        <w:rPr>
          <w:rFonts w:ascii="汉语拼音" w:eastAsia="仿宋" w:hAnsi="汉语拼音" w:cs="汉语拼音"/>
          <w:sz w:val="24"/>
        </w:rPr>
        <w:t>[</w:t>
      </w:r>
      <w:r w:rsidRPr="001D0612">
        <w:rPr>
          <w:rFonts w:ascii="汉语拼音" w:eastAsia="仿宋" w:hAnsi="汉语拼音" w:cs="汉语拼音"/>
          <w:sz w:val="24"/>
        </w:rPr>
        <w:t>注</w:t>
      </w:r>
      <w:r w:rsidRPr="001D0612">
        <w:rPr>
          <w:rFonts w:ascii="汉语拼音" w:eastAsia="仿宋" w:hAnsi="汉语拼音" w:cs="汉语拼音"/>
          <w:sz w:val="24"/>
        </w:rPr>
        <w:t>]</w:t>
      </w:r>
      <w:r w:rsidRPr="001D0612">
        <w:rPr>
          <w:rFonts w:ascii="宋体" w:eastAsia="宋体" w:hAnsi="宋体" w:cs="宋体" w:hint="eastAsia"/>
          <w:sz w:val="24"/>
        </w:rPr>
        <w:t>①</w:t>
      </w:r>
      <w:r w:rsidRPr="001D0612">
        <w:rPr>
          <w:rFonts w:ascii="汉语拼音" w:eastAsia="仿宋" w:hAnsi="汉语拼音" w:cs="汉语拼音"/>
          <w:sz w:val="24"/>
        </w:rPr>
        <w:t>传心：传授道统。</w:t>
      </w:r>
      <w:r w:rsidRPr="001D0612">
        <w:rPr>
          <w:rFonts w:ascii="宋体" w:eastAsia="宋体" w:hAnsi="宋体" w:cs="宋体" w:hint="eastAsia"/>
          <w:sz w:val="24"/>
        </w:rPr>
        <w:t>②</w:t>
      </w:r>
      <w:r w:rsidRPr="001D0612">
        <w:rPr>
          <w:rFonts w:ascii="汉语拼音" w:eastAsia="仿宋" w:hAnsi="汉语拼音" w:cs="汉语拼音"/>
          <w:sz w:val="24"/>
        </w:rPr>
        <w:t>刍荛：指割草砍柴的人。</w:t>
      </w:r>
    </w:p>
    <w:p w:rsidR="00040479" w:rsidRPr="001D0612" w:rsidRDefault="00813532"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1</w:t>
      </w:r>
      <w:r w:rsidRPr="001D0612">
        <w:rPr>
          <w:rFonts w:ascii="汉语拼音" w:hAnsi="汉语拼音" w:cs="汉语拼音"/>
          <w:color w:val="000000"/>
          <w:sz w:val="24"/>
        </w:rPr>
        <w:t>）概括第</w:t>
      </w:r>
      <w:r w:rsidRPr="001D0612">
        <w:rPr>
          <w:rFonts w:ascii="宋体" w:eastAsia="宋体" w:hAnsi="宋体" w:cs="宋体" w:hint="eastAsia"/>
          <w:color w:val="000000"/>
          <w:sz w:val="24"/>
        </w:rPr>
        <w:t>①</w:t>
      </w:r>
      <w:r w:rsidRPr="001D0612">
        <w:rPr>
          <w:rFonts w:ascii="汉语拼音" w:hAnsi="汉语拼音" w:cs="汉语拼音"/>
          <w:color w:val="000000"/>
          <w:sz w:val="24"/>
        </w:rPr>
        <w:t>段的意思。</w:t>
      </w:r>
    </w:p>
    <w:p w:rsidR="00592F63" w:rsidRPr="001D0612" w:rsidRDefault="00813532"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2</w:t>
      </w:r>
      <w:r w:rsidRPr="001D0612">
        <w:rPr>
          <w:rFonts w:ascii="汉语拼音" w:hAnsi="汉语拼音" w:cs="汉语拼音"/>
          <w:color w:val="000000"/>
          <w:sz w:val="24"/>
        </w:rPr>
        <w:t>）第</w:t>
      </w:r>
      <w:r w:rsidRPr="001D0612">
        <w:rPr>
          <w:rFonts w:ascii="宋体" w:eastAsia="宋体" w:hAnsi="宋体" w:cs="宋体" w:hint="eastAsia"/>
          <w:color w:val="000000"/>
          <w:sz w:val="24"/>
        </w:rPr>
        <w:t>②</w:t>
      </w:r>
      <w:r w:rsidRPr="001D0612">
        <w:rPr>
          <w:rFonts w:ascii="汉语拼音" w:hAnsi="汉语拼音" w:cs="汉语拼音"/>
          <w:color w:val="000000"/>
          <w:sz w:val="24"/>
        </w:rPr>
        <w:t>段举孔子、颜渊为例，对其分析不恰当的一项是（）。</w:t>
      </w:r>
      <w:r w:rsidRPr="001D0612">
        <w:rPr>
          <w:rFonts w:ascii="汉语拼音" w:hAnsi="汉语拼音" w:cs="汉语拼音"/>
          <w:color w:val="000000"/>
          <w:sz w:val="24"/>
        </w:rPr>
        <w:t xml:space="preserve">   </w:t>
      </w:r>
    </w:p>
    <w:p w:rsidR="00592F63" w:rsidRPr="001D0612" w:rsidRDefault="00813532" w:rsidP="00040479">
      <w:pPr>
        <w:spacing w:line="360" w:lineRule="auto"/>
        <w:jc w:val="left"/>
        <w:rPr>
          <w:rFonts w:ascii="汉语拼音" w:hAnsi="汉语拼音" w:cs="汉语拼音"/>
          <w:sz w:val="24"/>
        </w:rPr>
      </w:pPr>
      <w:r w:rsidRPr="001D0612">
        <w:rPr>
          <w:rFonts w:ascii="汉语拼音" w:hAnsi="汉语拼音" w:cs="汉语拼音"/>
          <w:color w:val="000000"/>
          <w:sz w:val="24"/>
        </w:rPr>
        <w:t>A.</w:t>
      </w:r>
      <w:r w:rsidRPr="001D0612">
        <w:rPr>
          <w:rFonts w:ascii="汉语拼音" w:hAnsi="汉语拼音" w:cs="汉语拼音"/>
          <w:color w:val="000000"/>
          <w:sz w:val="24"/>
        </w:rPr>
        <w:t>以圣贤为例，具体典型，很有说服力。</w:t>
      </w:r>
      <w:r w:rsidRPr="001D0612">
        <w:rPr>
          <w:rFonts w:ascii="汉语拼音" w:hAnsi="汉语拼音" w:cs="汉语拼音"/>
          <w:sz w:val="24"/>
        </w:rPr>
        <w:br/>
      </w:r>
      <w:r w:rsidRPr="001D0612">
        <w:rPr>
          <w:rFonts w:ascii="汉语拼音" w:hAnsi="汉语拼音" w:cs="汉语拼音"/>
          <w:color w:val="000000"/>
          <w:sz w:val="24"/>
        </w:rPr>
        <w:t>B.</w:t>
      </w:r>
      <w:r w:rsidRPr="001D0612">
        <w:rPr>
          <w:rFonts w:ascii="汉语拼音" w:hAnsi="汉语拼音" w:cs="汉语拼音"/>
          <w:color w:val="000000"/>
          <w:sz w:val="24"/>
        </w:rPr>
        <w:t>交代</w:t>
      </w:r>
      <w:r w:rsidRPr="001D0612">
        <w:rPr>
          <w:rFonts w:ascii="汉语拼音" w:hAnsi="汉语拼音" w:cs="汉语拼音"/>
          <w:color w:val="000000"/>
          <w:sz w:val="24"/>
        </w:rPr>
        <w:t>“</w:t>
      </w:r>
      <w:r w:rsidRPr="001D0612">
        <w:rPr>
          <w:rFonts w:ascii="汉语拼音" w:hAnsi="汉语拼音" w:cs="汉语拼音"/>
          <w:color w:val="000000"/>
          <w:sz w:val="24"/>
        </w:rPr>
        <w:t>四勿</w:t>
      </w:r>
      <w:r w:rsidRPr="001D0612">
        <w:rPr>
          <w:rFonts w:ascii="汉语拼音" w:hAnsi="汉语拼音" w:cs="汉语拼音"/>
          <w:color w:val="000000"/>
          <w:sz w:val="24"/>
        </w:rPr>
        <w:t>”</w:t>
      </w:r>
      <w:r w:rsidRPr="001D0612">
        <w:rPr>
          <w:rFonts w:ascii="汉语拼音" w:hAnsi="汉语拼音" w:cs="汉语拼音"/>
          <w:color w:val="000000"/>
          <w:sz w:val="24"/>
        </w:rPr>
        <w:t>是圣贤道统传授的秘诀。</w:t>
      </w:r>
      <w:r w:rsidRPr="001D0612">
        <w:rPr>
          <w:rFonts w:ascii="汉语拼音" w:hAnsi="汉语拼音" w:cs="汉语拼音"/>
          <w:sz w:val="24"/>
        </w:rPr>
        <w:br/>
      </w:r>
      <w:r w:rsidRPr="001D0612">
        <w:rPr>
          <w:rFonts w:ascii="汉语拼音" w:hAnsi="汉语拼音" w:cs="汉语拼音"/>
          <w:color w:val="000000"/>
          <w:sz w:val="24"/>
        </w:rPr>
        <w:t>C.</w:t>
      </w:r>
      <w:r w:rsidRPr="001D0612">
        <w:rPr>
          <w:rFonts w:ascii="汉语拼音" w:hAnsi="汉语拼音" w:cs="汉语拼音"/>
          <w:color w:val="000000"/>
          <w:sz w:val="24"/>
        </w:rPr>
        <w:t>借助圣贤之人的做法，引出文章观点。</w:t>
      </w:r>
      <w:r w:rsidRPr="001D0612">
        <w:rPr>
          <w:rFonts w:ascii="汉语拼音" w:hAnsi="汉语拼音" w:cs="汉语拼音"/>
          <w:sz w:val="24"/>
        </w:rPr>
        <w:br/>
      </w:r>
      <w:r w:rsidRPr="001D0612">
        <w:rPr>
          <w:rFonts w:ascii="汉语拼音" w:hAnsi="汉语拼音" w:cs="汉语拼音"/>
          <w:color w:val="000000"/>
          <w:sz w:val="24"/>
        </w:rPr>
        <w:t>D.</w:t>
      </w:r>
      <w:r w:rsidRPr="001D0612">
        <w:rPr>
          <w:rFonts w:ascii="汉语拼音" w:hAnsi="汉语拼音" w:cs="汉语拼音"/>
          <w:color w:val="000000"/>
          <w:sz w:val="24"/>
        </w:rPr>
        <w:t>通过对比，揭示圣人之道的玄妙高远。</w:t>
      </w:r>
    </w:p>
    <w:p w:rsidR="00040479" w:rsidRPr="001D0612" w:rsidRDefault="00813532"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3</w:t>
      </w:r>
      <w:r w:rsidRPr="001D0612">
        <w:rPr>
          <w:rFonts w:ascii="汉语拼音" w:hAnsi="汉语拼音" w:cs="汉语拼音"/>
          <w:color w:val="000000"/>
          <w:sz w:val="24"/>
        </w:rPr>
        <w:t>）作者初见藤君就答应为他作记，原因是什么？</w:t>
      </w:r>
    </w:p>
    <w:p w:rsidR="00592F63" w:rsidRPr="001D0612" w:rsidRDefault="00813532"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4</w:t>
      </w:r>
      <w:r w:rsidRPr="001D0612">
        <w:rPr>
          <w:rFonts w:ascii="汉语拼音" w:hAnsi="汉语拼音" w:cs="汉语拼音"/>
          <w:color w:val="000000"/>
          <w:sz w:val="24"/>
        </w:rPr>
        <w:t>）对第</w:t>
      </w:r>
      <w:r w:rsidRPr="001D0612">
        <w:rPr>
          <w:rFonts w:ascii="宋体" w:eastAsia="宋体" w:hAnsi="宋体" w:cs="宋体" w:hint="eastAsia"/>
          <w:color w:val="000000"/>
          <w:sz w:val="24"/>
        </w:rPr>
        <w:t>③</w:t>
      </w:r>
      <w:r w:rsidRPr="001D0612">
        <w:rPr>
          <w:rFonts w:ascii="汉语拼音" w:hAnsi="汉语拼音" w:cs="汉语拼音"/>
          <w:color w:val="000000"/>
          <w:sz w:val="24"/>
        </w:rPr>
        <w:t>段画线句理解恰当的一项是（</w:t>
      </w:r>
      <w:r w:rsidR="002B1240" w:rsidRPr="001D0612">
        <w:rPr>
          <w:rFonts w:ascii="汉语拼音" w:hAnsi="汉语拼音" w:cs="汉语拼音"/>
          <w:color w:val="000000"/>
          <w:sz w:val="24"/>
        </w:rPr>
        <w:t xml:space="preserve">   </w:t>
      </w:r>
      <w:r w:rsidR="002B1240" w:rsidRPr="001D0612">
        <w:rPr>
          <w:rFonts w:ascii="汉语拼音" w:hAnsi="汉语拼音" w:cs="汉语拼音"/>
          <w:color w:val="000000"/>
          <w:sz w:val="24"/>
        </w:rPr>
        <w:t>）</w:t>
      </w:r>
    </w:p>
    <w:p w:rsidR="00040479" w:rsidRPr="001D0612" w:rsidRDefault="00813532" w:rsidP="00040479">
      <w:pPr>
        <w:spacing w:line="360" w:lineRule="auto"/>
        <w:jc w:val="left"/>
        <w:rPr>
          <w:rFonts w:ascii="汉语拼音" w:hAnsi="汉语拼音" w:cs="汉语拼音"/>
          <w:sz w:val="24"/>
        </w:rPr>
      </w:pPr>
      <w:r w:rsidRPr="001D0612">
        <w:rPr>
          <w:rFonts w:ascii="汉语拼音" w:hAnsi="汉语拼音" w:cs="汉语拼音"/>
          <w:color w:val="000000"/>
          <w:sz w:val="24"/>
        </w:rPr>
        <w:t>A.“</w:t>
      </w:r>
      <w:r w:rsidRPr="001D0612">
        <w:rPr>
          <w:rFonts w:ascii="汉语拼音" w:hAnsi="汉语拼音" w:cs="汉语拼音"/>
          <w:color w:val="000000"/>
          <w:sz w:val="24"/>
        </w:rPr>
        <w:t>狂夫</w:t>
      </w:r>
      <w:r w:rsidRPr="001D0612">
        <w:rPr>
          <w:rFonts w:ascii="汉语拼音" w:hAnsi="汉语拼音" w:cs="汉语拼音"/>
          <w:color w:val="000000"/>
          <w:sz w:val="24"/>
        </w:rPr>
        <w:t>”</w:t>
      </w:r>
      <w:r w:rsidRPr="001D0612">
        <w:rPr>
          <w:rFonts w:ascii="汉语拼音" w:hAnsi="汉语拼音" w:cs="汉语拼音"/>
          <w:color w:val="000000"/>
          <w:sz w:val="24"/>
        </w:rPr>
        <w:t>借指藤君，表达谦逊之意。</w:t>
      </w:r>
      <w:r w:rsidRPr="001D0612">
        <w:rPr>
          <w:rFonts w:ascii="汉语拼音" w:hAnsi="汉语拼音" w:cs="汉语拼音"/>
          <w:sz w:val="24"/>
        </w:rPr>
        <w:br/>
      </w:r>
      <w:r w:rsidRPr="001D0612">
        <w:rPr>
          <w:rFonts w:ascii="汉语拼音" w:hAnsi="汉语拼音" w:cs="汉语拼音"/>
          <w:color w:val="000000"/>
          <w:sz w:val="24"/>
        </w:rPr>
        <w:t>B.“</w:t>
      </w:r>
      <w:r w:rsidRPr="001D0612">
        <w:rPr>
          <w:rFonts w:ascii="汉语拼音" w:hAnsi="汉语拼音" w:cs="汉语拼音"/>
          <w:color w:val="000000"/>
          <w:sz w:val="24"/>
        </w:rPr>
        <w:t>圣人</w:t>
      </w:r>
      <w:r w:rsidRPr="001D0612">
        <w:rPr>
          <w:rFonts w:ascii="汉语拼音" w:hAnsi="汉语拼音" w:cs="汉语拼音"/>
          <w:color w:val="000000"/>
          <w:sz w:val="24"/>
        </w:rPr>
        <w:t>”</w:t>
      </w:r>
      <w:r w:rsidRPr="001D0612">
        <w:rPr>
          <w:rFonts w:ascii="汉语拼音" w:hAnsi="汉语拼音" w:cs="汉语拼音"/>
          <w:color w:val="000000"/>
          <w:sz w:val="24"/>
        </w:rPr>
        <w:t>借指藤君，表达感激之情。</w:t>
      </w:r>
      <w:r w:rsidRPr="001D0612">
        <w:rPr>
          <w:rFonts w:ascii="汉语拼音" w:hAnsi="汉语拼音" w:cs="汉语拼音"/>
          <w:sz w:val="24"/>
        </w:rPr>
        <w:br/>
      </w:r>
      <w:r w:rsidRPr="001D0612">
        <w:rPr>
          <w:rFonts w:ascii="汉语拼音" w:hAnsi="汉语拼音" w:cs="汉语拼音"/>
          <w:color w:val="000000"/>
          <w:sz w:val="24"/>
        </w:rPr>
        <w:t>C.</w:t>
      </w:r>
      <w:r w:rsidRPr="001D0612">
        <w:rPr>
          <w:rFonts w:ascii="汉语拼音" w:hAnsi="汉语拼音" w:cs="汉语拼音"/>
          <w:color w:val="000000"/>
          <w:sz w:val="24"/>
        </w:rPr>
        <w:t>作者认为自己境界与圣人相距甚远。</w:t>
      </w:r>
      <w:r w:rsidRPr="001D0612">
        <w:rPr>
          <w:rFonts w:ascii="汉语拼音" w:hAnsi="汉语拼音" w:cs="汉语拼音"/>
          <w:sz w:val="24"/>
        </w:rPr>
        <w:br/>
      </w:r>
      <w:r w:rsidRPr="001D0612">
        <w:rPr>
          <w:rFonts w:ascii="汉语拼音" w:hAnsi="汉语拼音" w:cs="汉语拼音"/>
          <w:color w:val="000000"/>
          <w:sz w:val="24"/>
        </w:rPr>
        <w:t>D.</w:t>
      </w:r>
      <w:r w:rsidRPr="001D0612">
        <w:rPr>
          <w:rFonts w:ascii="汉语拼音" w:hAnsi="汉语拼音" w:cs="汉语拼音"/>
          <w:color w:val="000000"/>
          <w:sz w:val="24"/>
        </w:rPr>
        <w:t>作者为藤君向自己求文而感到庆幸。</w:t>
      </w:r>
    </w:p>
    <w:p w:rsidR="00040479" w:rsidRPr="001D0612" w:rsidRDefault="00813532" w:rsidP="00040479">
      <w:pPr>
        <w:spacing w:line="360" w:lineRule="auto"/>
        <w:jc w:val="left"/>
        <w:rPr>
          <w:rFonts w:ascii="汉语拼音" w:hAnsi="汉语拼音" w:cs="汉语拼音"/>
          <w:sz w:val="24"/>
        </w:rPr>
      </w:pPr>
      <w:r w:rsidRPr="001D0612">
        <w:rPr>
          <w:rFonts w:ascii="汉语拼音" w:hAnsi="汉语拼音" w:cs="汉语拼音"/>
          <w:color w:val="000000"/>
          <w:sz w:val="24"/>
        </w:rPr>
        <w:t>（</w:t>
      </w:r>
      <w:r w:rsidRPr="001D0612">
        <w:rPr>
          <w:rFonts w:ascii="汉语拼音" w:hAnsi="汉语拼音" w:cs="汉语拼音"/>
          <w:color w:val="000000"/>
          <w:sz w:val="24"/>
        </w:rPr>
        <w:t>5</w:t>
      </w:r>
      <w:r w:rsidRPr="001D0612">
        <w:rPr>
          <w:rFonts w:ascii="汉语拼音" w:hAnsi="汉语拼音" w:cs="汉语拼音"/>
          <w:color w:val="000000"/>
          <w:sz w:val="24"/>
        </w:rPr>
        <w:t>）概括作者的修身理念。（用自己的话作答）</w:t>
      </w:r>
    </w:p>
    <w:p w:rsidR="00592F63" w:rsidRPr="001D0612" w:rsidRDefault="00813532" w:rsidP="00040479">
      <w:pPr>
        <w:spacing w:line="360" w:lineRule="auto"/>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2021·</w:t>
      </w:r>
      <w:r w:rsidRPr="001D0612">
        <w:rPr>
          <w:rFonts w:ascii="汉语拼音" w:eastAsia="方正粗黑宋简体" w:hAnsi="汉语拼音" w:cs="汉语拼音"/>
          <w:color w:val="FF0000"/>
          <w:sz w:val="24"/>
        </w:rPr>
        <w:t>天津卷）</w:t>
      </w:r>
      <w:r w:rsidRPr="001D0612">
        <w:rPr>
          <w:rFonts w:ascii="汉语拼音" w:hAnsi="汉语拼音" w:cs="汉语拼音"/>
          <w:sz w:val="24"/>
        </w:rPr>
        <w:t>阅读下面的文言文，完成下面小题。</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世之所谓智者，知天下之利害，而</w:t>
      </w:r>
      <w:r w:rsidRPr="001D0612">
        <w:rPr>
          <w:rFonts w:ascii="汉语拼音" w:eastAsia="楷体" w:hAnsi="汉语拼音" w:cs="汉语拼音"/>
          <w:sz w:val="24"/>
          <w:em w:val="dot"/>
        </w:rPr>
        <w:t>审</w:t>
      </w:r>
      <w:r w:rsidRPr="001D0612">
        <w:rPr>
          <w:rFonts w:ascii="汉语拼音" w:eastAsia="楷体" w:hAnsi="汉语拼音" w:cs="汉语拼音"/>
          <w:sz w:val="24"/>
        </w:rPr>
        <w:t>乎计之得失，如斯而已矣。此其为智犹有所穷。唯见天下之利而为之，唯其害而不为，则是有时而</w:t>
      </w:r>
      <w:r w:rsidRPr="001D0612">
        <w:rPr>
          <w:rFonts w:ascii="汉语拼音" w:eastAsia="楷体" w:hAnsi="汉语拼音" w:cs="汉语拼音"/>
          <w:sz w:val="24"/>
          <w:em w:val="dot"/>
        </w:rPr>
        <w:t>穷</w:t>
      </w:r>
      <w:r w:rsidRPr="001D0612">
        <w:rPr>
          <w:rFonts w:ascii="汉语拼音" w:eastAsia="楷体" w:hAnsi="汉语拼音" w:cs="汉语拼音"/>
          <w:sz w:val="24"/>
        </w:rPr>
        <w:t>焉，亦不能尽天下之利。古之所谓大智者，知天下利害得失之计，而权之</w:t>
      </w:r>
      <w:r w:rsidRPr="001D0612">
        <w:rPr>
          <w:rFonts w:ascii="汉语拼音" w:eastAsia="楷体" w:hAnsi="汉语拼音" w:cs="汉语拼音"/>
          <w:sz w:val="24"/>
          <w:em w:val="dot"/>
        </w:rPr>
        <w:t>以</w:t>
      </w:r>
      <w:r w:rsidRPr="001D0612">
        <w:rPr>
          <w:rFonts w:ascii="汉语拼音" w:eastAsia="楷体" w:hAnsi="汉语拼音" w:cs="汉语拼音"/>
          <w:sz w:val="24"/>
        </w:rPr>
        <w:t>人。是故有所犯天下之至危而卒以成大功者，此以其人权之。轻敌者败，重敌者无成功。何者？天下未尝有百全之利也，举事而待其百全，则必有所</w:t>
      </w:r>
      <w:r w:rsidRPr="001D0612">
        <w:rPr>
          <w:rFonts w:ascii="汉语拼音" w:eastAsia="楷体" w:hAnsi="汉语拼音" w:cs="汉语拼音"/>
          <w:sz w:val="24"/>
          <w:em w:val="dot"/>
        </w:rPr>
        <w:t>格</w:t>
      </w:r>
      <w:r w:rsidRPr="001D0612">
        <w:rPr>
          <w:rFonts w:ascii="汉语拼音" w:eastAsia="楷体" w:hAnsi="汉语拼音" w:cs="汉语拼音"/>
          <w:sz w:val="24"/>
        </w:rPr>
        <w:t>，是故知吾之所以胜人，而人不知其所以胜我者，天下莫能敌之。</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当汉氏之衰，豪杰并起而图天下，二袁、董、吕争为强暴，而孙权、刘备又已区区于一隅，其用兵制胜，固不足以敌曹氏，然天下终于分裂，讫魏之世，而不能一。盖尝试论之。魏武长</w:t>
      </w:r>
      <w:r w:rsidRPr="001D0612">
        <w:rPr>
          <w:rFonts w:ascii="汉语拼音" w:eastAsia="楷体" w:hAnsi="汉语拼音" w:cs="汉语拼音"/>
          <w:sz w:val="24"/>
        </w:rPr>
        <w:lastRenderedPageBreak/>
        <w:t>于料事，而不长于料人。刘备有盖世之才，而无应卒之机。方其新破刘璋，蜀人未附，一日而四五惊，斩之不能禁。释此时不取，而其后遂至于不敢加兵者终其身。孙权勇而有谋，此不可以声势恐喝取也。魏武不用中原之长，而与之争于舟楫之间，一日一夜，行三百里以争利。</w:t>
      </w:r>
      <w:r w:rsidRPr="001D0612">
        <w:rPr>
          <w:rFonts w:ascii="汉语拼音" w:eastAsia="楷体" w:hAnsi="汉语拼音" w:cs="汉语拼音"/>
          <w:sz w:val="24"/>
          <w:u w:val="single"/>
        </w:rPr>
        <w:t>犯此二败以攻孙权，是以丧师于赤壁，以成吴之强。</w:t>
      </w:r>
      <w:r w:rsidRPr="001D0612">
        <w:rPr>
          <w:rFonts w:ascii="汉语拼音" w:eastAsia="楷体" w:hAnsi="汉语拼音" w:cs="汉语拼音"/>
          <w:sz w:val="24"/>
        </w:rPr>
        <w:t>且夫刘备可以急取，而不可以缓图。方其危疑之间，卷甲而趋之，虽兵法之所忌，可以得志。孙权者，可以计取，而不可以势破也，而欲以荆州新附之卒，乘胜而取之。彼非不知其难，特欲侥幸</w:t>
      </w:r>
      <w:r w:rsidRPr="001D0612">
        <w:rPr>
          <w:rFonts w:ascii="汉语拼音" w:eastAsia="楷体" w:hAnsi="汉语拼音" w:cs="汉语拼音"/>
          <w:sz w:val="24"/>
          <w:em w:val="dot"/>
        </w:rPr>
        <w:t>于</w:t>
      </w:r>
      <w:r w:rsidRPr="001D0612">
        <w:rPr>
          <w:rFonts w:ascii="汉语拼音" w:eastAsia="楷体" w:hAnsi="汉语拼音" w:cs="汉语拼音"/>
          <w:sz w:val="24"/>
        </w:rPr>
        <w:t>权之不敢抗也。此用之于新</w:t>
      </w:r>
      <w:r w:rsidRPr="001D0612">
        <w:rPr>
          <w:rFonts w:ascii="汉语拼音" w:eastAsia="楷体" w:hAnsi="汉语拼音" w:cs="汉语拼音"/>
          <w:sz w:val="24"/>
          <w:em w:val="dot"/>
        </w:rPr>
        <w:t>造</w:t>
      </w:r>
      <w:r w:rsidRPr="001D0612">
        <w:rPr>
          <w:rFonts w:ascii="汉语拼音" w:eastAsia="楷体" w:hAnsi="汉语拼音" w:cs="汉语拼音"/>
          <w:sz w:val="24"/>
        </w:rPr>
        <w:t>之蜀，乃可以逞。故夫魏武重发于刘备而丧其功，轻为于孙权而至于败。</w:t>
      </w:r>
      <w:r w:rsidRPr="001D0612">
        <w:rPr>
          <w:rFonts w:ascii="汉语拼音" w:eastAsia="楷体" w:hAnsi="汉语拼音" w:cs="汉语拼音"/>
          <w:sz w:val="24"/>
          <w:u w:val="single"/>
        </w:rPr>
        <w:t>此不亦长于料事而不长于料人之过欤</w:t>
      </w:r>
      <w:r w:rsidRPr="001D0612">
        <w:rPr>
          <w:rFonts w:ascii="汉语拼音" w:eastAsia="楷体" w:hAnsi="汉语拼音" w:cs="汉语拼音"/>
          <w:sz w:val="24"/>
        </w:rPr>
        <w:t>？</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嗟夫！事之利害，计之得失，天下之能者举知之。</w:t>
      </w:r>
      <w:r w:rsidRPr="001D0612">
        <w:rPr>
          <w:rFonts w:ascii="汉语拼音" w:eastAsia="楷体" w:hAnsi="汉语拼音" w:cs="汉语拼音"/>
          <w:sz w:val="24"/>
          <w:u w:val="wave"/>
        </w:rPr>
        <w:t>知之而不能权之以人则亦纷纷焉或胜或负争为雄强而未见其能一也。</w:t>
      </w:r>
    </w:p>
    <w:p w:rsidR="00592F63" w:rsidRPr="001D0612" w:rsidRDefault="00813532"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（宋</w:t>
      </w:r>
      <w:r w:rsidRPr="001D0612">
        <w:rPr>
          <w:rFonts w:ascii="汉语拼音" w:hAnsi="汉语拼音" w:cs="汉语拼音"/>
          <w:sz w:val="24"/>
        </w:rPr>
        <w:t>·</w:t>
      </w:r>
      <w:r w:rsidRPr="001D0612">
        <w:rPr>
          <w:rFonts w:ascii="汉语拼音" w:hAnsi="汉语拼音" w:cs="汉语拼音"/>
          <w:sz w:val="24"/>
        </w:rPr>
        <w:t>苏轼《魏武帝论》，有删节）</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观曹公明锐权略，神变不穷，兵折而意不衰，在危而听不惑，临事决机，举无遗悔，近古以来，未之有也。虽复名微众寡，地小力穷，官渡受围，濮阳战屈。然天下精明之士，拓落之材，趋若百川之崇巨海，游尘</w:t>
      </w:r>
      <w:r w:rsidRPr="001D0612">
        <w:rPr>
          <w:rFonts w:ascii="汉语拼音" w:eastAsia="楷体" w:hAnsi="汉语拼音" w:cs="汉语拼音"/>
          <w:sz w:val="24"/>
          <w:em w:val="dot"/>
        </w:rPr>
        <w:t>之</w:t>
      </w:r>
      <w:r w:rsidRPr="001D0612">
        <w:rPr>
          <w:rFonts w:ascii="汉语拼音" w:eastAsia="楷体" w:hAnsi="汉语拼音" w:cs="汉语拼音"/>
          <w:sz w:val="24"/>
        </w:rPr>
        <w:t>集高岳。故有荀彧、郭嘉等，或敛风长感，</w:t>
      </w:r>
      <w:r w:rsidRPr="001D0612">
        <w:rPr>
          <w:rFonts w:ascii="汉语拼音" w:eastAsia="楷体" w:hAnsi="汉语拼音" w:cs="汉语拼音"/>
          <w:sz w:val="24"/>
          <w:em w:val="dot"/>
        </w:rPr>
        <w:t>或</w:t>
      </w:r>
      <w:r w:rsidRPr="001D0612">
        <w:rPr>
          <w:rFonts w:ascii="汉语拼音" w:eastAsia="楷体" w:hAnsi="汉语拼音" w:cs="汉语拼音"/>
          <w:sz w:val="24"/>
        </w:rPr>
        <w:t>一见尽怀。然后览英雄之心，骋熊罴之勇，挟天子以崇大顺，扶幼主而显至公，武功赫然，霸业成矣。</w:t>
      </w:r>
    </w:p>
    <w:p w:rsidR="00592F63" w:rsidRPr="001D0612" w:rsidRDefault="00813532"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（唐</w:t>
      </w:r>
      <w:r w:rsidRPr="001D0612">
        <w:rPr>
          <w:rFonts w:ascii="汉语拼音" w:hAnsi="汉语拼音" w:cs="汉语拼音"/>
          <w:sz w:val="24"/>
        </w:rPr>
        <w:t>·</w:t>
      </w:r>
      <w:r w:rsidRPr="001D0612">
        <w:rPr>
          <w:rFonts w:ascii="汉语拼音" w:hAnsi="汉语拼音" w:cs="汉语拼音"/>
          <w:sz w:val="24"/>
        </w:rPr>
        <w:t>朱敬则《魏武帝论》，有删节）</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7</w:t>
      </w:r>
      <w:r w:rsidRPr="001D0612">
        <w:rPr>
          <w:rFonts w:ascii="汉语拼音" w:hAnsi="汉语拼音" w:cs="汉语拼音"/>
          <w:sz w:val="24"/>
        </w:rPr>
        <w:t>．对下列各句中加点词的解释，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．而</w:t>
      </w:r>
      <w:r w:rsidRPr="001D0612">
        <w:rPr>
          <w:rFonts w:ascii="汉语拼音" w:hAnsi="汉语拼音" w:cs="汉语拼音"/>
          <w:sz w:val="24"/>
          <w:em w:val="dot"/>
        </w:rPr>
        <w:t>审</w:t>
      </w:r>
      <w:r w:rsidRPr="001D0612">
        <w:rPr>
          <w:rFonts w:ascii="汉语拼音" w:hAnsi="汉语拼音" w:cs="汉语拼音"/>
          <w:sz w:val="24"/>
        </w:rPr>
        <w:t>乎计之得失</w:t>
      </w:r>
      <w:r w:rsidRPr="001D0612">
        <w:rPr>
          <w:rFonts w:ascii="汉语拼音" w:eastAsia="Times New Roman" w:hAnsi="汉语拼音" w:cs="汉语拼音"/>
          <w:kern w:val="0"/>
          <w:sz w:val="32"/>
          <w:szCs w:val="24"/>
        </w:rPr>
        <w:t>       </w:t>
      </w:r>
      <w:r w:rsidRPr="001D0612">
        <w:rPr>
          <w:rFonts w:ascii="汉语拼音" w:hAnsi="汉语拼音" w:cs="汉语拼音"/>
          <w:sz w:val="24"/>
        </w:rPr>
        <w:t>审：仔细考量</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．则必有所</w:t>
      </w:r>
      <w:r w:rsidRPr="001D0612">
        <w:rPr>
          <w:rFonts w:ascii="汉语拼音" w:hAnsi="汉语拼音" w:cs="汉语拼音"/>
          <w:sz w:val="24"/>
          <w:em w:val="dot"/>
        </w:rPr>
        <w:t>格</w:t>
      </w:r>
      <w:r w:rsidRPr="001D0612">
        <w:rPr>
          <w:rFonts w:ascii="汉语拼音" w:eastAsia="Times New Roman" w:hAnsi="汉语拼音" w:cs="汉语拼音"/>
          <w:kern w:val="0"/>
          <w:sz w:val="32"/>
          <w:szCs w:val="24"/>
        </w:rPr>
        <w:t>             </w:t>
      </w:r>
      <w:r w:rsidRPr="001D0612">
        <w:rPr>
          <w:rFonts w:ascii="汉语拼音" w:hAnsi="汉语拼音" w:cs="汉语拼音"/>
          <w:sz w:val="24"/>
        </w:rPr>
        <w:t>格：阻止，阻碍</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．此用之于新</w:t>
      </w:r>
      <w:r w:rsidRPr="001D0612">
        <w:rPr>
          <w:rFonts w:ascii="汉语拼音" w:hAnsi="汉语拼音" w:cs="汉语拼音"/>
          <w:sz w:val="24"/>
          <w:em w:val="dot"/>
        </w:rPr>
        <w:t>造</w:t>
      </w:r>
      <w:r w:rsidRPr="001D0612">
        <w:rPr>
          <w:rFonts w:ascii="汉语拼音" w:hAnsi="汉语拼音" w:cs="汉语拼音"/>
          <w:sz w:val="24"/>
        </w:rPr>
        <w:t>之蜀</w:t>
      </w:r>
      <w:r w:rsidRPr="001D0612">
        <w:rPr>
          <w:rFonts w:ascii="汉语拼音" w:eastAsia="Times New Roman" w:hAnsi="汉语拼音" w:cs="汉语拼音"/>
          <w:kern w:val="0"/>
          <w:sz w:val="32"/>
          <w:szCs w:val="24"/>
        </w:rPr>
        <w:t>    </w:t>
      </w:r>
      <w:r w:rsidRPr="001D0612">
        <w:rPr>
          <w:rFonts w:ascii="汉语拼音" w:hAnsi="汉语拼音" w:cs="汉语拼音"/>
          <w:sz w:val="24"/>
        </w:rPr>
        <w:t>造：拜访</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w:t>
      </w:r>
      <w:r w:rsidRPr="001D0612">
        <w:rPr>
          <w:rFonts w:ascii="汉语拼音" w:hAnsi="汉语拼音" w:cs="汉语拼音"/>
          <w:sz w:val="24"/>
          <w:em w:val="dot"/>
        </w:rPr>
        <w:t>或</w:t>
      </w:r>
      <w:r w:rsidRPr="001D0612">
        <w:rPr>
          <w:rFonts w:ascii="汉语拼音" w:hAnsi="汉语拼音" w:cs="汉语拼音"/>
          <w:sz w:val="24"/>
        </w:rPr>
        <w:t>一见尽怀</w:t>
      </w:r>
      <w:r w:rsidRPr="001D0612">
        <w:rPr>
          <w:rFonts w:ascii="汉语拼音" w:eastAsia="Times New Roman" w:hAnsi="汉语拼音" w:cs="汉语拼音"/>
          <w:kern w:val="0"/>
          <w:sz w:val="32"/>
          <w:szCs w:val="24"/>
        </w:rPr>
        <w:t>             </w:t>
      </w:r>
      <w:r w:rsidRPr="001D0612">
        <w:rPr>
          <w:rFonts w:ascii="汉语拼音" w:hAnsi="汉语拼音" w:cs="汉语拼音"/>
          <w:sz w:val="24"/>
        </w:rPr>
        <w:t>或：有的人</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8</w:t>
      </w:r>
      <w:r w:rsidRPr="001D0612">
        <w:rPr>
          <w:rFonts w:ascii="汉语拼音" w:hAnsi="汉语拼音" w:cs="汉语拼音"/>
          <w:sz w:val="24"/>
        </w:rPr>
        <w:t>．下列各句中加点词的意义和用法，相同的一组是（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．则是有时而穷</w:t>
      </w:r>
      <w:r w:rsidRPr="001D0612">
        <w:rPr>
          <w:rFonts w:ascii="汉语拼音" w:hAnsi="汉语拼音" w:cs="汉语拼音"/>
          <w:sz w:val="24"/>
          <w:em w:val="dot"/>
        </w:rPr>
        <w:t>焉</w:t>
      </w:r>
      <w:r w:rsidRPr="001D0612">
        <w:rPr>
          <w:rFonts w:ascii="汉语拼音" w:eastAsia="Times New Roman" w:hAnsi="汉语拼音" w:cs="汉语拼音"/>
          <w:kern w:val="0"/>
          <w:sz w:val="32"/>
          <w:szCs w:val="24"/>
        </w:rPr>
        <w:t>            </w:t>
      </w:r>
      <w:r w:rsidRPr="001D0612">
        <w:rPr>
          <w:rFonts w:ascii="汉语拼音" w:hAnsi="汉语拼音" w:cs="汉语拼音"/>
          <w:sz w:val="24"/>
        </w:rPr>
        <w:t>盘盘</w:t>
      </w:r>
      <w:r w:rsidRPr="001D0612">
        <w:rPr>
          <w:rFonts w:ascii="汉语拼音" w:hAnsi="汉语拼音" w:cs="汉语拼音"/>
          <w:sz w:val="24"/>
          <w:em w:val="dot"/>
        </w:rPr>
        <w:t>焉</w:t>
      </w:r>
      <w:r w:rsidRPr="001D0612">
        <w:rPr>
          <w:rFonts w:ascii="汉语拼音" w:hAnsi="汉语拼音" w:cs="汉语拼音"/>
          <w:sz w:val="24"/>
        </w:rPr>
        <w:t>，囷囷焉</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．而权之</w:t>
      </w:r>
      <w:r w:rsidRPr="001D0612">
        <w:rPr>
          <w:rFonts w:ascii="汉语拼音" w:hAnsi="汉语拼音" w:cs="汉语拼音"/>
          <w:sz w:val="24"/>
          <w:em w:val="dot"/>
        </w:rPr>
        <w:t>以</w:t>
      </w:r>
      <w:r w:rsidRPr="001D0612">
        <w:rPr>
          <w:rFonts w:ascii="汉语拼音" w:hAnsi="汉语拼音" w:cs="汉语拼音"/>
          <w:sz w:val="24"/>
        </w:rPr>
        <w:t>人</w:t>
      </w:r>
      <w:r w:rsidRPr="001D0612">
        <w:rPr>
          <w:rFonts w:ascii="汉语拼音" w:eastAsia="Times New Roman" w:hAnsi="汉语拼音" w:cs="汉语拼音"/>
          <w:kern w:val="0"/>
          <w:sz w:val="32"/>
          <w:szCs w:val="24"/>
        </w:rPr>
        <w:t>                </w:t>
      </w:r>
      <w:r w:rsidRPr="001D0612">
        <w:rPr>
          <w:rFonts w:ascii="汉语拼音" w:hAnsi="汉语拼音" w:cs="汉语拼音"/>
          <w:sz w:val="24"/>
        </w:rPr>
        <w:t>臣</w:t>
      </w:r>
      <w:r w:rsidRPr="001D0612">
        <w:rPr>
          <w:rFonts w:ascii="汉语拼音" w:hAnsi="汉语拼音" w:cs="汉语拼音"/>
          <w:sz w:val="24"/>
          <w:em w:val="dot"/>
        </w:rPr>
        <w:t>以</w:t>
      </w:r>
      <w:r w:rsidRPr="001D0612">
        <w:rPr>
          <w:rFonts w:ascii="汉语拼音" w:hAnsi="汉语拼音" w:cs="汉语拼音"/>
          <w:sz w:val="24"/>
        </w:rPr>
        <w:t>供养无主，辞不赴命</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．特欲侥幸</w:t>
      </w:r>
      <w:r w:rsidRPr="001D0612">
        <w:rPr>
          <w:rFonts w:ascii="汉语拼音" w:hAnsi="汉语拼音" w:cs="汉语拼音"/>
          <w:sz w:val="24"/>
          <w:em w:val="dot"/>
        </w:rPr>
        <w:t>于</w:t>
      </w:r>
      <w:r w:rsidRPr="001D0612">
        <w:rPr>
          <w:rFonts w:ascii="汉语拼音" w:hAnsi="汉语拼音" w:cs="汉语拼音"/>
          <w:sz w:val="24"/>
        </w:rPr>
        <w:t>权之不敢抗也</w:t>
      </w:r>
      <w:r w:rsidRPr="001D0612">
        <w:rPr>
          <w:rFonts w:ascii="汉语拼音" w:eastAsia="Times New Roman" w:hAnsi="汉语拼音" w:cs="汉语拼音"/>
          <w:kern w:val="0"/>
          <w:sz w:val="32"/>
          <w:szCs w:val="24"/>
        </w:rPr>
        <w:t>    </w:t>
      </w:r>
      <w:r w:rsidRPr="001D0612">
        <w:rPr>
          <w:rFonts w:ascii="汉语拼音" w:hAnsi="汉语拼音" w:cs="汉语拼音"/>
          <w:sz w:val="24"/>
        </w:rPr>
        <w:t>臣诚恐见欺</w:t>
      </w:r>
      <w:r w:rsidRPr="001D0612">
        <w:rPr>
          <w:rFonts w:ascii="汉语拼音" w:hAnsi="汉语拼音" w:cs="汉语拼音"/>
          <w:sz w:val="24"/>
          <w:em w:val="dot"/>
        </w:rPr>
        <w:t>于</w:t>
      </w:r>
      <w:r w:rsidRPr="001D0612">
        <w:rPr>
          <w:rFonts w:ascii="汉语拼音" w:hAnsi="汉语拼音" w:cs="汉语拼音"/>
          <w:sz w:val="24"/>
        </w:rPr>
        <w:t>王而负赵</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．游尘</w:t>
      </w:r>
      <w:r w:rsidRPr="001D0612">
        <w:rPr>
          <w:rFonts w:ascii="汉语拼音" w:hAnsi="汉语拼音" w:cs="汉语拼音"/>
          <w:sz w:val="24"/>
          <w:em w:val="dot"/>
        </w:rPr>
        <w:t>之</w:t>
      </w:r>
      <w:r w:rsidRPr="001D0612">
        <w:rPr>
          <w:rFonts w:ascii="汉语拼音" w:hAnsi="汉语拼音" w:cs="汉语拼音"/>
          <w:sz w:val="24"/>
        </w:rPr>
        <w:t>集高岳</w:t>
      </w:r>
      <w:r w:rsidRPr="001D0612">
        <w:rPr>
          <w:rFonts w:ascii="汉语拼音" w:eastAsia="Times New Roman" w:hAnsi="汉语拼音" w:cs="汉语拼音"/>
          <w:kern w:val="0"/>
          <w:sz w:val="32"/>
          <w:szCs w:val="24"/>
        </w:rPr>
        <w:t>              </w:t>
      </w:r>
      <w:r w:rsidRPr="001D0612">
        <w:rPr>
          <w:rFonts w:ascii="汉语拼音" w:hAnsi="汉语拼音" w:cs="汉语拼音"/>
          <w:sz w:val="24"/>
        </w:rPr>
        <w:t>不知东方</w:t>
      </w:r>
      <w:r w:rsidRPr="001D0612">
        <w:rPr>
          <w:rFonts w:ascii="汉语拼音" w:hAnsi="汉语拼音" w:cs="汉语拼音"/>
          <w:sz w:val="24"/>
          <w:em w:val="dot"/>
        </w:rPr>
        <w:t>之</w:t>
      </w:r>
      <w:r w:rsidRPr="001D0612">
        <w:rPr>
          <w:rFonts w:ascii="汉语拼音" w:hAnsi="汉语拼音" w:cs="汉语拼音"/>
          <w:sz w:val="24"/>
        </w:rPr>
        <w:t>既白</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9</w:t>
      </w:r>
      <w:r w:rsidRPr="001D0612">
        <w:rPr>
          <w:rFonts w:ascii="汉语拼音" w:hAnsi="汉语拼音" w:cs="汉语拼音"/>
          <w:sz w:val="24"/>
        </w:rPr>
        <w:t>．文中画波浪线的句子，断句最合理的一项是（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A</w:t>
      </w:r>
      <w:r w:rsidRPr="001D0612">
        <w:rPr>
          <w:rFonts w:ascii="汉语拼音" w:hAnsi="汉语拼音" w:cs="汉语拼音"/>
          <w:sz w:val="24"/>
        </w:rPr>
        <w:t>．知之而不能权之</w:t>
      </w:r>
      <w:r w:rsidRPr="001D0612">
        <w:rPr>
          <w:rFonts w:ascii="汉语拼音" w:hAnsi="汉语拼音" w:cs="汉语拼音"/>
          <w:sz w:val="24"/>
        </w:rPr>
        <w:t>/</w:t>
      </w:r>
      <w:r w:rsidRPr="001D0612">
        <w:rPr>
          <w:rFonts w:ascii="汉语拼音" w:hAnsi="汉语拼音" w:cs="汉语拼音"/>
          <w:sz w:val="24"/>
        </w:rPr>
        <w:t>以人则亦纷纷焉</w:t>
      </w:r>
      <w:r w:rsidRPr="001D0612">
        <w:rPr>
          <w:rFonts w:ascii="汉语拼音" w:hAnsi="汉语拼音" w:cs="汉语拼音"/>
          <w:sz w:val="24"/>
        </w:rPr>
        <w:t>/</w:t>
      </w:r>
      <w:r w:rsidRPr="001D0612">
        <w:rPr>
          <w:rFonts w:ascii="汉语拼音" w:hAnsi="汉语拼音" w:cs="汉语拼音"/>
          <w:sz w:val="24"/>
        </w:rPr>
        <w:t>或胜或负</w:t>
      </w:r>
      <w:r w:rsidRPr="001D0612">
        <w:rPr>
          <w:rFonts w:ascii="汉语拼音" w:hAnsi="汉语拼音" w:cs="汉语拼音"/>
          <w:sz w:val="24"/>
        </w:rPr>
        <w:t>/</w:t>
      </w:r>
      <w:r w:rsidRPr="001D0612">
        <w:rPr>
          <w:rFonts w:ascii="汉语拼音" w:hAnsi="汉语拼音" w:cs="汉语拼音"/>
          <w:sz w:val="24"/>
        </w:rPr>
        <w:t>争为雄强而未见</w:t>
      </w:r>
      <w:r w:rsidRPr="001D0612">
        <w:rPr>
          <w:rFonts w:ascii="汉语拼音" w:hAnsi="汉语拼音" w:cs="汉语拼音"/>
          <w:sz w:val="24"/>
        </w:rPr>
        <w:t>/</w:t>
      </w:r>
      <w:r w:rsidRPr="001D0612">
        <w:rPr>
          <w:rFonts w:ascii="汉语拼音" w:hAnsi="汉语拼音" w:cs="汉语拼音"/>
          <w:sz w:val="24"/>
        </w:rPr>
        <w:t>其能一也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．知之而不能权之以人</w:t>
      </w:r>
      <w:r w:rsidRPr="001D0612">
        <w:rPr>
          <w:rFonts w:ascii="汉语拼音" w:hAnsi="汉语拼音" w:cs="汉语拼音"/>
          <w:sz w:val="24"/>
        </w:rPr>
        <w:t>/</w:t>
      </w:r>
      <w:r w:rsidRPr="001D0612">
        <w:rPr>
          <w:rFonts w:ascii="汉语拼音" w:hAnsi="汉语拼音" w:cs="汉语拼音"/>
          <w:sz w:val="24"/>
        </w:rPr>
        <w:t>则亦纷纷焉或胜或负</w:t>
      </w:r>
      <w:r w:rsidRPr="001D0612">
        <w:rPr>
          <w:rFonts w:ascii="汉语拼音" w:hAnsi="汉语拼音" w:cs="汉语拼音"/>
          <w:sz w:val="24"/>
        </w:rPr>
        <w:t>/</w:t>
      </w:r>
      <w:r w:rsidRPr="001D0612">
        <w:rPr>
          <w:rFonts w:ascii="汉语拼音" w:hAnsi="汉语拼音" w:cs="汉语拼音"/>
          <w:sz w:val="24"/>
        </w:rPr>
        <w:t>争为雄强</w:t>
      </w:r>
      <w:r w:rsidRPr="001D0612">
        <w:rPr>
          <w:rFonts w:ascii="汉语拼音" w:hAnsi="汉语拼音" w:cs="汉语拼音"/>
          <w:sz w:val="24"/>
        </w:rPr>
        <w:t>/</w:t>
      </w:r>
      <w:r w:rsidRPr="001D0612">
        <w:rPr>
          <w:rFonts w:ascii="汉语拼音" w:hAnsi="汉语拼音" w:cs="汉语拼音"/>
          <w:sz w:val="24"/>
        </w:rPr>
        <w:t>而未见其能一也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．知之而不能</w:t>
      </w:r>
      <w:r w:rsidRPr="001D0612">
        <w:rPr>
          <w:rFonts w:ascii="汉语拼音" w:hAnsi="汉语拼音" w:cs="汉语拼音"/>
          <w:sz w:val="24"/>
        </w:rPr>
        <w:t>/</w:t>
      </w:r>
      <w:r w:rsidRPr="001D0612">
        <w:rPr>
          <w:rFonts w:ascii="汉语拼音" w:hAnsi="汉语拼音" w:cs="汉语拼音"/>
          <w:sz w:val="24"/>
        </w:rPr>
        <w:t>权之以人则亦纷纷焉</w:t>
      </w:r>
      <w:r w:rsidRPr="001D0612">
        <w:rPr>
          <w:rFonts w:ascii="汉语拼音" w:hAnsi="汉语拼音" w:cs="汉语拼音"/>
          <w:sz w:val="24"/>
        </w:rPr>
        <w:t>/</w:t>
      </w:r>
      <w:r w:rsidRPr="001D0612">
        <w:rPr>
          <w:rFonts w:ascii="汉语拼音" w:hAnsi="汉语拼音" w:cs="汉语拼音"/>
          <w:sz w:val="24"/>
        </w:rPr>
        <w:t>或胜或负争为雄强</w:t>
      </w:r>
      <w:r w:rsidRPr="001D0612">
        <w:rPr>
          <w:rFonts w:ascii="汉语拼音" w:hAnsi="汉语拼音" w:cs="汉语拼音"/>
          <w:sz w:val="24"/>
        </w:rPr>
        <w:t>/</w:t>
      </w:r>
      <w:r w:rsidRPr="001D0612">
        <w:rPr>
          <w:rFonts w:ascii="汉语拼音" w:hAnsi="汉语拼音" w:cs="汉语拼音"/>
          <w:sz w:val="24"/>
        </w:rPr>
        <w:t>而未见其能一也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．知之</w:t>
      </w:r>
      <w:r w:rsidRPr="001D0612">
        <w:rPr>
          <w:rFonts w:ascii="汉语拼音" w:hAnsi="汉语拼音" w:cs="汉语拼音"/>
          <w:sz w:val="24"/>
        </w:rPr>
        <w:t>/</w:t>
      </w:r>
      <w:r w:rsidRPr="001D0612">
        <w:rPr>
          <w:rFonts w:ascii="汉语拼音" w:hAnsi="汉语拼音" w:cs="汉语拼音"/>
          <w:sz w:val="24"/>
        </w:rPr>
        <w:t>而不能权之以人</w:t>
      </w:r>
      <w:r w:rsidRPr="001D0612">
        <w:rPr>
          <w:rFonts w:ascii="汉语拼音" w:hAnsi="汉语拼音" w:cs="汉语拼音"/>
          <w:sz w:val="24"/>
        </w:rPr>
        <w:t>/</w:t>
      </w:r>
      <w:r w:rsidRPr="001D0612">
        <w:rPr>
          <w:rFonts w:ascii="汉语拼音" w:hAnsi="汉语拼音" w:cs="汉语拼音"/>
          <w:sz w:val="24"/>
        </w:rPr>
        <w:t>则亦纷纷焉或胜</w:t>
      </w:r>
      <w:r w:rsidRPr="001D0612">
        <w:rPr>
          <w:rFonts w:ascii="汉语拼音" w:hAnsi="汉语拼音" w:cs="汉语拼音"/>
          <w:sz w:val="24"/>
        </w:rPr>
        <w:t>/</w:t>
      </w:r>
      <w:r w:rsidRPr="001D0612">
        <w:rPr>
          <w:rFonts w:ascii="汉语拼音" w:hAnsi="汉语拼音" w:cs="汉语拼音"/>
          <w:sz w:val="24"/>
        </w:rPr>
        <w:t>或负争为雄强而未见</w:t>
      </w:r>
      <w:r w:rsidRPr="001D0612">
        <w:rPr>
          <w:rFonts w:ascii="汉语拼音" w:hAnsi="汉语拼音" w:cs="汉语拼音"/>
          <w:sz w:val="24"/>
        </w:rPr>
        <w:t>/</w:t>
      </w:r>
      <w:r w:rsidRPr="001D0612">
        <w:rPr>
          <w:rFonts w:ascii="汉语拼音" w:hAnsi="汉语拼音" w:cs="汉语拼音"/>
          <w:sz w:val="24"/>
        </w:rPr>
        <w:t>其能一也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10</w:t>
      </w:r>
      <w:r w:rsidRPr="001D0612">
        <w:rPr>
          <w:rFonts w:ascii="汉语拼音" w:hAnsi="汉语拼音" w:cs="汉语拼音"/>
          <w:sz w:val="24"/>
        </w:rPr>
        <w:t>．下列六句分编四组，都属于苏轼认为曹操应该采取的正确做法的一组是（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①</w:t>
      </w:r>
      <w:r w:rsidRPr="001D0612">
        <w:rPr>
          <w:rFonts w:ascii="汉语拼音" w:hAnsi="汉语拼音" w:cs="汉语拼音"/>
          <w:sz w:val="24"/>
        </w:rPr>
        <w:t>孙权勇而有谋，此不可以声势恐喝取也</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②</w:t>
      </w:r>
      <w:r w:rsidRPr="001D0612">
        <w:rPr>
          <w:rFonts w:ascii="汉语拼音" w:hAnsi="汉语拼音" w:cs="汉语拼音"/>
          <w:sz w:val="24"/>
        </w:rPr>
        <w:t>与之争于舟楫之间</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③</w:t>
      </w:r>
      <w:r w:rsidRPr="001D0612">
        <w:rPr>
          <w:rFonts w:ascii="汉语拼音" w:hAnsi="汉语拼音" w:cs="汉语拼音"/>
          <w:sz w:val="24"/>
        </w:rPr>
        <w:t>行三百里以争利</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④</w:t>
      </w:r>
      <w:r w:rsidRPr="001D0612">
        <w:rPr>
          <w:rFonts w:ascii="汉语拼音" w:hAnsi="汉语拼音" w:cs="汉语拼音"/>
          <w:sz w:val="24"/>
        </w:rPr>
        <w:t>刘备可以急取，而不可以缓图</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宋体" w:eastAsia="宋体" w:hAnsi="宋体" w:cs="宋体" w:hint="eastAsia"/>
          <w:sz w:val="24"/>
        </w:rPr>
        <w:t>⑤</w:t>
      </w:r>
      <w:r w:rsidRPr="001D0612">
        <w:rPr>
          <w:rFonts w:ascii="汉语拼音" w:hAnsi="汉语拼音" w:cs="汉语拼音"/>
          <w:sz w:val="24"/>
        </w:rPr>
        <w:t>方其危疑之间，卷甲而趋之</w:t>
      </w:r>
      <w:r w:rsidRPr="001D0612">
        <w:rPr>
          <w:rFonts w:ascii="汉语拼音" w:eastAsia="Times New Roman" w:hAnsi="汉语拼音" w:cs="汉语拼音"/>
          <w:kern w:val="0"/>
          <w:sz w:val="32"/>
          <w:szCs w:val="24"/>
        </w:rPr>
        <w:t>                 </w:t>
      </w:r>
      <w:r w:rsidRPr="001D0612">
        <w:rPr>
          <w:rFonts w:ascii="宋体" w:eastAsia="宋体" w:hAnsi="宋体" w:cs="宋体" w:hint="eastAsia"/>
          <w:sz w:val="24"/>
        </w:rPr>
        <w:t>⑥</w:t>
      </w:r>
      <w:r w:rsidRPr="001D0612">
        <w:rPr>
          <w:rFonts w:ascii="汉语拼音" w:hAnsi="汉语拼音" w:cs="汉语拼音"/>
          <w:sz w:val="24"/>
        </w:rPr>
        <w:t>欲以荆州新附之卒，乘胜而取之</w:t>
      </w:r>
    </w:p>
    <w:p w:rsidR="00592F63" w:rsidRPr="001D0612" w:rsidRDefault="00813532" w:rsidP="00040479">
      <w:pPr>
        <w:shd w:val="clear" w:color="auto" w:fill="FFFFFF"/>
        <w:tabs>
          <w:tab w:val="left" w:pos="2078"/>
          <w:tab w:val="left" w:pos="4156"/>
          <w:tab w:val="left" w:pos="6234"/>
        </w:tabs>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w:t>
      </w:r>
      <w:r w:rsidRPr="001D0612">
        <w:rPr>
          <w:rFonts w:ascii="宋体" w:eastAsia="宋体" w:hAnsi="宋体" w:cs="宋体" w:hint="eastAsia"/>
          <w:sz w:val="24"/>
        </w:rPr>
        <w:t>①③⑥</w:t>
      </w:r>
      <w:r w:rsidRPr="001D0612">
        <w:rPr>
          <w:rFonts w:ascii="汉语拼音" w:hAnsi="汉语拼音" w:cs="汉语拼音"/>
          <w:sz w:val="24"/>
        </w:rPr>
        <w:tab/>
        <w:t>B</w:t>
      </w:r>
      <w:r w:rsidRPr="001D0612">
        <w:rPr>
          <w:rFonts w:ascii="汉语拼音" w:hAnsi="汉语拼音" w:cs="汉语拼音"/>
          <w:sz w:val="24"/>
        </w:rPr>
        <w:t>．</w:t>
      </w:r>
      <w:r w:rsidRPr="001D0612">
        <w:rPr>
          <w:rFonts w:ascii="宋体" w:eastAsia="宋体" w:hAnsi="宋体" w:cs="宋体" w:hint="eastAsia"/>
          <w:sz w:val="24"/>
        </w:rPr>
        <w:t>①④⑤</w:t>
      </w:r>
      <w:r w:rsidRPr="001D0612">
        <w:rPr>
          <w:rFonts w:ascii="汉语拼音" w:hAnsi="汉语拼音" w:cs="汉语拼音"/>
          <w:sz w:val="24"/>
        </w:rPr>
        <w:tab/>
        <w:t>C</w:t>
      </w:r>
      <w:r w:rsidRPr="001D0612">
        <w:rPr>
          <w:rFonts w:ascii="汉语拼音" w:hAnsi="汉语拼音" w:cs="汉语拼音"/>
          <w:sz w:val="24"/>
        </w:rPr>
        <w:t>．</w:t>
      </w:r>
      <w:r w:rsidRPr="001D0612">
        <w:rPr>
          <w:rFonts w:ascii="宋体" w:eastAsia="宋体" w:hAnsi="宋体" w:cs="宋体" w:hint="eastAsia"/>
          <w:sz w:val="24"/>
        </w:rPr>
        <w:t>②③④</w:t>
      </w:r>
      <w:r w:rsidRPr="001D0612">
        <w:rPr>
          <w:rFonts w:ascii="汉语拼音" w:hAnsi="汉语拼音" w:cs="汉语拼音"/>
          <w:sz w:val="24"/>
        </w:rPr>
        <w:tab/>
        <w:t>D</w:t>
      </w:r>
      <w:r w:rsidRPr="001D0612">
        <w:rPr>
          <w:rFonts w:ascii="汉语拼音" w:hAnsi="汉语拼音" w:cs="汉语拼音"/>
          <w:sz w:val="24"/>
        </w:rPr>
        <w:t>．</w:t>
      </w:r>
      <w:r w:rsidRPr="001D0612">
        <w:rPr>
          <w:rFonts w:ascii="宋体" w:eastAsia="宋体" w:hAnsi="宋体" w:cs="宋体" w:hint="eastAsia"/>
          <w:sz w:val="24"/>
        </w:rPr>
        <w:t>②⑤⑥</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11</w:t>
      </w:r>
      <w:r w:rsidRPr="001D0612">
        <w:rPr>
          <w:rFonts w:ascii="汉语拼音" w:hAnsi="汉语拼音" w:cs="汉语拼音"/>
          <w:sz w:val="24"/>
        </w:rPr>
        <w:t>．下列对选文的理解与分析，</w:t>
      </w:r>
      <w:r w:rsidRPr="001D0612">
        <w:rPr>
          <w:rFonts w:ascii="汉语拼音" w:hAnsi="汉语拼音" w:cs="汉语拼音"/>
          <w:sz w:val="24"/>
          <w:em w:val="dot"/>
        </w:rPr>
        <w:t>不恰当</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．苏轼一开篇就肯定了明辨利害即为</w:t>
      </w:r>
      <w:r w:rsidRPr="001D0612">
        <w:rPr>
          <w:rFonts w:ascii="汉语拼音" w:hAnsi="汉语拼音" w:cs="汉语拼音"/>
          <w:sz w:val="24"/>
        </w:rPr>
        <w:t>“</w:t>
      </w:r>
      <w:r w:rsidRPr="001D0612">
        <w:rPr>
          <w:rFonts w:ascii="汉语拼音" w:hAnsi="汉语拼音" w:cs="汉语拼音"/>
          <w:sz w:val="24"/>
        </w:rPr>
        <w:t>智者</w:t>
      </w:r>
      <w:r w:rsidRPr="001D0612">
        <w:rPr>
          <w:rFonts w:ascii="汉语拼音" w:hAnsi="汉语拼音" w:cs="汉语拼音"/>
          <w:sz w:val="24"/>
        </w:rPr>
        <w:t>”</w:t>
      </w:r>
      <w:r w:rsidRPr="001D0612">
        <w:rPr>
          <w:rFonts w:ascii="汉语拼音" w:hAnsi="汉语拼音" w:cs="汉语拼音"/>
          <w:sz w:val="24"/>
        </w:rPr>
        <w:t>的看法，并认为</w:t>
      </w:r>
      <w:r w:rsidRPr="001D0612">
        <w:rPr>
          <w:rFonts w:ascii="汉语拼音" w:hAnsi="汉语拼音" w:cs="汉语拼音"/>
          <w:sz w:val="24"/>
        </w:rPr>
        <w:t>“</w:t>
      </w:r>
      <w:r w:rsidRPr="001D0612">
        <w:rPr>
          <w:rFonts w:ascii="汉语拼音" w:hAnsi="汉语拼音" w:cs="汉语拼音"/>
          <w:sz w:val="24"/>
        </w:rPr>
        <w:t>大智者</w:t>
      </w:r>
      <w:r w:rsidRPr="001D0612">
        <w:rPr>
          <w:rFonts w:ascii="汉语拼音" w:hAnsi="汉语拼音" w:cs="汉语拼音"/>
          <w:sz w:val="24"/>
        </w:rPr>
        <w:t>”</w:t>
      </w:r>
      <w:r w:rsidRPr="001D0612">
        <w:rPr>
          <w:rFonts w:ascii="汉语拼音" w:hAnsi="汉语拼音" w:cs="汉语拼音"/>
          <w:sz w:val="24"/>
        </w:rPr>
        <w:t>还必须善于权衡对手。</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．苏轼认为曹操过于重视刘备、又过于轻视孙权，因而错失统一的时机。</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．朱敬则认为曹操在名望、实力上不占优势，又屡次战败，但最终扶持幼主，使朝廷稳定。</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．两则选文摆事实、讲道理，观点鲜明，条理清晰，文气充沛，很有说服力。</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12</w:t>
      </w:r>
      <w:r w:rsidRPr="001D0612">
        <w:rPr>
          <w:rFonts w:ascii="汉语拼音" w:hAnsi="汉语拼音" w:cs="汉语拼音"/>
          <w:sz w:val="24"/>
        </w:rPr>
        <w:t>．把文言文阅读材料中画横线的句子翻译成现代汉语。</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）犯此二败以攻孙权，是以丧师于赤壁，以成吴之强。</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）此不亦长于料事而不长于料人之过欤？</w:t>
      </w:r>
    </w:p>
    <w:p w:rsidR="00040479"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13</w:t>
      </w:r>
      <w:r w:rsidRPr="001D0612">
        <w:rPr>
          <w:rFonts w:ascii="汉语拼音" w:hAnsi="汉语拼音" w:cs="汉语拼音"/>
          <w:sz w:val="24"/>
        </w:rPr>
        <w:t>．请用自己的话概括苏轼和朱敬则对曹操评价的不同之处。</w:t>
      </w:r>
    </w:p>
    <w:p w:rsidR="00592F63" w:rsidRPr="001D0612" w:rsidRDefault="00813532" w:rsidP="00040479">
      <w:pPr>
        <w:spacing w:line="360" w:lineRule="auto"/>
        <w:textAlignment w:val="center"/>
        <w:rPr>
          <w:rFonts w:ascii="汉语拼音" w:hAnsi="汉语拼音" w:cs="汉语拼音"/>
          <w:sz w:val="24"/>
        </w:rPr>
      </w:pPr>
      <w:r w:rsidRPr="001D0612">
        <w:rPr>
          <w:rFonts w:ascii="汉语拼音" w:eastAsia="方正粗黑宋简体" w:hAnsi="汉语拼音" w:cs="汉语拼音"/>
          <w:color w:val="FF0000"/>
          <w:sz w:val="24"/>
        </w:rPr>
        <w:t>（</w:t>
      </w:r>
      <w:r w:rsidRPr="001D0612">
        <w:rPr>
          <w:rFonts w:ascii="汉语拼音" w:eastAsia="方正粗黑宋简体" w:hAnsi="汉语拼音" w:cs="汉语拼音"/>
          <w:color w:val="FF0000"/>
          <w:sz w:val="24"/>
        </w:rPr>
        <w:t>2021·</w:t>
      </w:r>
      <w:r w:rsidRPr="001D0612">
        <w:rPr>
          <w:rFonts w:ascii="汉语拼音" w:eastAsia="方正粗黑宋简体" w:hAnsi="汉语拼音" w:cs="汉语拼音"/>
          <w:color w:val="FF0000"/>
          <w:sz w:val="24"/>
        </w:rPr>
        <w:t>浙江卷）</w:t>
      </w:r>
      <w:r w:rsidRPr="001D0612">
        <w:rPr>
          <w:rFonts w:ascii="汉语拼音" w:hAnsi="汉语拼音" w:cs="汉语拼音"/>
          <w:sz w:val="24"/>
        </w:rPr>
        <w:t>阅读下面的文言文，完成下面小题。</w:t>
      </w:r>
    </w:p>
    <w:p w:rsidR="00592F63" w:rsidRPr="001D0612" w:rsidRDefault="00813532" w:rsidP="00040479">
      <w:pPr>
        <w:shd w:val="clear" w:color="auto" w:fill="FFFFFF"/>
        <w:spacing w:line="360" w:lineRule="auto"/>
        <w:jc w:val="center"/>
        <w:textAlignment w:val="center"/>
        <w:rPr>
          <w:rFonts w:ascii="汉语拼音" w:hAnsi="汉语拼音" w:cs="汉语拼音"/>
          <w:sz w:val="24"/>
        </w:rPr>
      </w:pPr>
      <w:r w:rsidRPr="001D0612">
        <w:rPr>
          <w:rFonts w:ascii="汉语拼音" w:eastAsia="黑体" w:hAnsi="汉语拼音" w:cs="汉语拼音"/>
          <w:sz w:val="24"/>
          <w:szCs w:val="21"/>
        </w:rPr>
        <w:t>答谢景山</w:t>
      </w:r>
      <w:r w:rsidRPr="001D0612">
        <w:rPr>
          <w:rFonts w:ascii="宋体" w:eastAsia="宋体" w:hAnsi="宋体" w:cs="宋体" w:hint="eastAsia"/>
          <w:sz w:val="24"/>
          <w:vertAlign w:val="superscript"/>
        </w:rPr>
        <w:t>①</w:t>
      </w:r>
      <w:r w:rsidRPr="001D0612">
        <w:rPr>
          <w:rFonts w:ascii="汉语拼音" w:eastAsia="黑体" w:hAnsi="汉语拼音" w:cs="汉语拼音"/>
          <w:sz w:val="24"/>
          <w:szCs w:val="21"/>
        </w:rPr>
        <w:t>书</w:t>
      </w:r>
    </w:p>
    <w:p w:rsidR="00592F63" w:rsidRPr="001D0612" w:rsidRDefault="00813532" w:rsidP="00040479">
      <w:pPr>
        <w:shd w:val="clear" w:color="auto" w:fill="FFFFFF"/>
        <w:spacing w:line="360" w:lineRule="auto"/>
        <w:jc w:val="center"/>
        <w:textAlignment w:val="center"/>
        <w:rPr>
          <w:rFonts w:ascii="汉语拼音" w:eastAsia="仿宋" w:hAnsi="汉语拼音" w:cs="汉语拼音"/>
          <w:sz w:val="24"/>
        </w:rPr>
      </w:pPr>
      <w:r w:rsidRPr="001D0612">
        <w:rPr>
          <w:rFonts w:ascii="汉语拼音" w:eastAsia="仿宋" w:hAnsi="汉语拼音" w:cs="汉语拼音"/>
          <w:sz w:val="24"/>
        </w:rPr>
        <w:t xml:space="preserve"> [</w:t>
      </w:r>
      <w:r w:rsidRPr="001D0612">
        <w:rPr>
          <w:rFonts w:ascii="汉语拼音" w:eastAsia="仿宋" w:hAnsi="汉语拼音" w:cs="汉语拼音"/>
          <w:sz w:val="24"/>
        </w:rPr>
        <w:t>宋</w:t>
      </w:r>
      <w:r w:rsidRPr="001D0612">
        <w:rPr>
          <w:rFonts w:ascii="汉语拼音" w:eastAsia="仿宋" w:hAnsi="汉语拼音" w:cs="汉语拼音"/>
          <w:sz w:val="24"/>
        </w:rPr>
        <w:t>]</w:t>
      </w:r>
      <w:r w:rsidRPr="001D0612">
        <w:rPr>
          <w:rFonts w:ascii="汉语拼音" w:eastAsia="仿宋" w:hAnsi="汉语拼音" w:cs="汉语拼音"/>
          <w:sz w:val="24"/>
        </w:rPr>
        <w:t>蔡襄</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襄顿首景山足下：夏中辱示新文数十篇，其间景山所称道而仆所不愿为者，因事往问，幸而时中，欲景山思而从之，不敢陈于文辞也。近蒙示书，盈千百言，引喻称类，若固守而不移者。某欲终不言，然使景山固而不移，特</w:t>
      </w:r>
      <w:r w:rsidRPr="001D0612">
        <w:rPr>
          <w:rFonts w:ascii="汉语拼音" w:eastAsia="楷体" w:hAnsi="汉语拼音" w:cs="汉语拼音"/>
          <w:sz w:val="24"/>
          <w:em w:val="dot"/>
        </w:rPr>
        <w:t>唱</w:t>
      </w:r>
      <w:r w:rsidRPr="001D0612">
        <w:rPr>
          <w:rFonts w:ascii="汉语拼音" w:eastAsia="楷体" w:hAnsi="汉语拼音" w:cs="汉语拼音"/>
          <w:sz w:val="24"/>
        </w:rPr>
        <w:t>于人，亦某过之大者也。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某尝</w:t>
      </w:r>
      <w:r w:rsidRPr="001D0612">
        <w:rPr>
          <w:rFonts w:ascii="汉语拼音" w:eastAsia="楷体" w:hAnsi="汉语拼音" w:cs="汉语拼音"/>
          <w:sz w:val="24"/>
          <w:em w:val="dot"/>
        </w:rPr>
        <w:t>病</w:t>
      </w:r>
      <w:r w:rsidRPr="001D0612">
        <w:rPr>
          <w:rFonts w:ascii="汉语拼音" w:eastAsia="楷体" w:hAnsi="汉语拼音" w:cs="汉语拼音"/>
          <w:sz w:val="24"/>
        </w:rPr>
        <w:t>景山好称学韩杜笔，语于人，今而曰：</w:t>
      </w:r>
      <w:r w:rsidRPr="001D0612">
        <w:rPr>
          <w:rFonts w:ascii="汉语拼音" w:hAnsi="汉语拼音" w:cs="汉语拼音"/>
          <w:sz w:val="24"/>
        </w:rPr>
        <w:t>“</w:t>
      </w:r>
      <w:r w:rsidRPr="001D0612">
        <w:rPr>
          <w:rFonts w:ascii="汉语拼音" w:eastAsia="楷体" w:hAnsi="汉语拼音" w:cs="汉语拼音"/>
          <w:sz w:val="24"/>
          <w:u w:val="single"/>
        </w:rPr>
        <w:t>既师其意，又师其辞，何患？且嗜退之文辞，欲诱人同所乐也。</w:t>
      </w:r>
      <w:r w:rsidRPr="001D0612">
        <w:rPr>
          <w:rFonts w:ascii="汉语拼音" w:hAnsi="汉语拼音" w:cs="汉语拼音"/>
          <w:sz w:val="24"/>
        </w:rPr>
        <w:t>”</w:t>
      </w:r>
      <w:r w:rsidRPr="001D0612">
        <w:rPr>
          <w:rFonts w:ascii="汉语拼音" w:eastAsia="楷体" w:hAnsi="汉语拼音" w:cs="汉语拼音"/>
          <w:sz w:val="24"/>
        </w:rPr>
        <w:t>某谓由道而学文，道至焉，文亦至焉；由文而之道，困于道者多矣，是故道为文之本，文为道之用。与其诱人于文，孰若诱人于道之先也？景山前书主文辞而言，故有是云，襄岂敢鄙文词哉？顾事有先后耳。襄之为文，无能过人，其句读高下，时亦类乎古</w:t>
      </w:r>
      <w:r w:rsidRPr="001D0612">
        <w:rPr>
          <w:rFonts w:ascii="汉语拼音" w:eastAsia="楷体" w:hAnsi="汉语拼音" w:cs="汉语拼音"/>
          <w:sz w:val="24"/>
        </w:rPr>
        <w:lastRenderedPageBreak/>
        <w:t>人，无足怪也。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又病景山嗟世人之不知己，务以文词求于有位，今而曰：</w:t>
      </w:r>
      <w:r w:rsidRPr="001D0612">
        <w:rPr>
          <w:rFonts w:ascii="汉语拼音" w:hAnsi="汉语拼音" w:cs="汉语拼音"/>
          <w:sz w:val="24"/>
        </w:rPr>
        <w:t>“</w:t>
      </w:r>
      <w:r w:rsidRPr="001D0612">
        <w:rPr>
          <w:rFonts w:ascii="汉语拼音" w:eastAsia="楷体" w:hAnsi="汉语拼音" w:cs="汉语拼音"/>
          <w:sz w:val="24"/>
        </w:rPr>
        <w:t>吾以文求正于有位，于道为无枉。古之人重其自进，我仕且困坠，求知于人无愧。</w:t>
      </w:r>
      <w:r w:rsidRPr="001D0612">
        <w:rPr>
          <w:rFonts w:ascii="汉语拼音" w:hAnsi="汉语拼音" w:cs="汉语拼音"/>
          <w:sz w:val="24"/>
        </w:rPr>
        <w:t>”</w:t>
      </w:r>
      <w:r w:rsidRPr="001D0612">
        <w:rPr>
          <w:rFonts w:ascii="汉语拼音" w:eastAsia="楷体" w:hAnsi="汉语拼音" w:cs="汉语拼音"/>
          <w:sz w:val="24"/>
        </w:rPr>
        <w:t>又云：</w:t>
      </w:r>
      <w:r w:rsidRPr="001D0612">
        <w:rPr>
          <w:rFonts w:ascii="汉语拼音" w:hAnsi="汉语拼音" w:cs="汉语拼音"/>
          <w:sz w:val="24"/>
        </w:rPr>
        <w:t>“</w:t>
      </w:r>
      <w:r w:rsidRPr="001D0612">
        <w:rPr>
          <w:rFonts w:ascii="汉语拼音" w:eastAsia="楷体" w:hAnsi="汉语拼音" w:cs="汉语拼音"/>
          <w:sz w:val="24"/>
        </w:rPr>
        <w:t>在数顷田，必归耕海上。</w:t>
      </w:r>
      <w:r w:rsidRPr="001D0612">
        <w:rPr>
          <w:rFonts w:ascii="汉语拼音" w:hAnsi="汉语拼音" w:cs="汉语拼音"/>
          <w:sz w:val="24"/>
        </w:rPr>
        <w:t>”</w:t>
      </w:r>
      <w:r w:rsidRPr="001D0612">
        <w:rPr>
          <w:rFonts w:ascii="汉语拼音" w:eastAsia="楷体" w:hAnsi="汉语拼音" w:cs="汉语拼音"/>
          <w:sz w:val="24"/>
        </w:rPr>
        <w:t>景山何乐于自进，而勇于自退乎？是未离乎躁也。妄者易进而难退，狷者难进而易退，妄与狷，君子皆不</w:t>
      </w:r>
      <w:r w:rsidRPr="001D0612">
        <w:rPr>
          <w:rFonts w:ascii="汉语拼音" w:eastAsia="楷体" w:hAnsi="汉语拼音" w:cs="汉语拼音"/>
          <w:sz w:val="24"/>
          <w:em w:val="dot"/>
        </w:rPr>
        <w:t>由</w:t>
      </w:r>
      <w:r w:rsidRPr="001D0612">
        <w:rPr>
          <w:rFonts w:ascii="汉语拼音" w:eastAsia="楷体" w:hAnsi="汉语拼音" w:cs="汉语拼音"/>
          <w:sz w:val="24"/>
        </w:rPr>
        <w:t>也。君子之于进退，唯其道而已矣。景山又多取前世重人自进为比，苛有异于襄之说，虽前世重人，襄不从矣，其称仲尼、佛肸</w:t>
      </w:r>
      <w:r w:rsidRPr="001D0612">
        <w:rPr>
          <w:rFonts w:ascii="宋体" w:eastAsia="宋体" w:hAnsi="宋体" w:cs="宋体" w:hint="eastAsia"/>
          <w:sz w:val="24"/>
          <w:vertAlign w:val="superscript"/>
        </w:rPr>
        <w:t>②</w:t>
      </w:r>
      <w:r w:rsidRPr="001D0612">
        <w:rPr>
          <w:rFonts w:ascii="汉语拼音" w:eastAsia="楷体" w:hAnsi="汉语拼音" w:cs="汉语拼音"/>
          <w:sz w:val="24"/>
        </w:rPr>
        <w:t>召而欲往，孟子不遇于鲁侯，斯二者何求哉？委乎天</w:t>
      </w:r>
      <w:r w:rsidRPr="001D0612">
        <w:rPr>
          <w:rFonts w:ascii="汉语拼音" w:eastAsia="楷体" w:hAnsi="汉语拼音" w:cs="汉语拼音"/>
          <w:sz w:val="24"/>
          <w:em w:val="dot"/>
        </w:rPr>
        <w:t>而</w:t>
      </w:r>
      <w:r w:rsidRPr="001D0612">
        <w:rPr>
          <w:rFonts w:ascii="汉语拼音" w:eastAsia="楷体" w:hAnsi="汉语拼音" w:cs="汉语拼音"/>
          <w:sz w:val="24"/>
        </w:rPr>
        <w:t>待用者也。</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又病景山恤仕宦之颠踬，今而曰：</w:t>
      </w:r>
      <w:r w:rsidRPr="001D0612">
        <w:rPr>
          <w:rFonts w:ascii="汉语拼音" w:hAnsi="汉语拼音" w:cs="汉语拼音"/>
          <w:sz w:val="24"/>
        </w:rPr>
        <w:t>“</w:t>
      </w:r>
      <w:r w:rsidRPr="001D0612">
        <w:rPr>
          <w:rFonts w:ascii="汉语拼音" w:eastAsia="楷体" w:hAnsi="汉语拼音" w:cs="汉语拼音"/>
          <w:sz w:val="24"/>
        </w:rPr>
        <w:t>非恤美仕之未得，愤意外之横辱。</w:t>
      </w:r>
      <w:r w:rsidRPr="001D0612">
        <w:rPr>
          <w:rFonts w:ascii="汉语拼音" w:hAnsi="汉语拼音" w:cs="汉语拼音"/>
          <w:sz w:val="24"/>
        </w:rPr>
        <w:t>”</w:t>
      </w:r>
      <w:r w:rsidRPr="001D0612">
        <w:rPr>
          <w:rFonts w:ascii="汉语拼音" w:eastAsia="楷体" w:hAnsi="汉语拼音" w:cs="汉语拼音"/>
          <w:sz w:val="24"/>
        </w:rPr>
        <w:t>斯亦景山未之思与？夫圣人之言，吾畏之；贤者之规，吾愧之。有人加言于我，吾置其喜怒而辨其枉直。使其言蹈乎圣人贤者之说，吾畏而且愧焉；其言异于是，吾将悯之，岂暇受而为辱乎？小人之辱，君子不辱也。景山取之哉，取之哉，抑愤之心日益损矣！景山又云：</w:t>
      </w:r>
      <w:r w:rsidRPr="001D0612">
        <w:rPr>
          <w:rFonts w:ascii="汉语拼音" w:eastAsia="楷体" w:hAnsi="汉语拼音" w:cs="汉语拼音"/>
          <w:sz w:val="24"/>
          <w:em w:val="dot"/>
        </w:rPr>
        <w:t>若</w:t>
      </w:r>
      <w:r w:rsidRPr="001D0612">
        <w:rPr>
          <w:rFonts w:ascii="汉语拼音" w:eastAsia="楷体" w:hAnsi="汉语拼音" w:cs="汉语拼音"/>
          <w:sz w:val="24"/>
        </w:rPr>
        <w:t>使襄年四十而卑辱，未必能如己之恬然不苟也。</w:t>
      </w:r>
      <w:r w:rsidRPr="001D0612">
        <w:rPr>
          <w:rFonts w:ascii="汉语拼音" w:eastAsia="楷体" w:hAnsi="汉语拼音" w:cs="汉语拼音"/>
          <w:sz w:val="24"/>
          <w:u w:val="single"/>
        </w:rPr>
        <w:t>襄又复而读之，益悲，岂行己之谬与？</w:t>
      </w:r>
      <w:r w:rsidRPr="001D0612">
        <w:rPr>
          <w:rFonts w:ascii="汉语拼音" w:eastAsia="楷体" w:hAnsi="汉语拼音" w:cs="汉语拼音"/>
          <w:sz w:val="24"/>
        </w:rPr>
        <w:t>如景山且不能见信，尚何望于众人？虽然，襄无求信于人，自信甚明。身之穷泰，不得而知之，为学远近，力穷则已，其所自信者，不却行而利动也。今日视前日，犹能乐其所是，而</w:t>
      </w:r>
      <w:r w:rsidRPr="001D0612">
        <w:rPr>
          <w:rFonts w:ascii="汉语拼音" w:eastAsia="楷体" w:hAnsi="汉语拼音" w:cs="汉语拼音"/>
          <w:sz w:val="24"/>
          <w:em w:val="dot"/>
        </w:rPr>
        <w:t>恨</w:t>
      </w:r>
      <w:r w:rsidRPr="001D0612">
        <w:rPr>
          <w:rFonts w:ascii="汉语拼音" w:eastAsia="楷体" w:hAnsi="汉语拼音" w:cs="汉语拼音"/>
          <w:sz w:val="24"/>
        </w:rPr>
        <w:t>其所不至；使年益加而虑益广，岂肯舍所乐而从所恨哉！</w:t>
      </w:r>
    </w:p>
    <w:p w:rsidR="00592F63" w:rsidRPr="001D0612" w:rsidRDefault="00813532" w:rsidP="00040479">
      <w:pPr>
        <w:shd w:val="clear" w:color="auto" w:fill="FFFFFF"/>
        <w:spacing w:line="360" w:lineRule="auto"/>
        <w:ind w:firstLine="420"/>
        <w:jc w:val="left"/>
        <w:textAlignment w:val="center"/>
        <w:rPr>
          <w:rFonts w:ascii="汉语拼音" w:hAnsi="汉语拼音" w:cs="汉语拼音"/>
          <w:sz w:val="24"/>
        </w:rPr>
      </w:pPr>
      <w:r w:rsidRPr="001D0612">
        <w:rPr>
          <w:rFonts w:ascii="汉语拼音" w:eastAsia="楷体" w:hAnsi="汉语拼音" w:cs="汉语拼音"/>
          <w:sz w:val="24"/>
        </w:rPr>
        <w:t>与景山别久，思一相见，以道所怀，</w:t>
      </w:r>
      <w:r w:rsidRPr="001D0612">
        <w:rPr>
          <w:rFonts w:ascii="汉语拼音" w:eastAsia="楷体" w:hAnsi="汉语拼音" w:cs="汉语拼音"/>
          <w:sz w:val="24"/>
          <w:u w:val="wave"/>
        </w:rPr>
        <w:t>今虽谆谆其词非求胜于景山盖陈己之所守抑未知景山以为非是也诚以为非是幸亦语焉襄不敢惮烦于屡告也</w:t>
      </w:r>
      <w:r w:rsidRPr="001D0612">
        <w:rPr>
          <w:rFonts w:ascii="汉语拼音" w:eastAsia="楷体" w:hAnsi="汉语拼音" w:cs="汉语拼音"/>
          <w:sz w:val="24"/>
        </w:rPr>
        <w:t>。不宣。襄顿首上。</w:t>
      </w:r>
    </w:p>
    <w:p w:rsidR="00592F63" w:rsidRPr="001D0612" w:rsidRDefault="00813532" w:rsidP="00040479">
      <w:pPr>
        <w:shd w:val="clear" w:color="auto" w:fill="FFFFFF"/>
        <w:spacing w:line="360" w:lineRule="auto"/>
        <w:ind w:firstLine="420"/>
        <w:jc w:val="right"/>
        <w:textAlignment w:val="center"/>
        <w:rPr>
          <w:rFonts w:ascii="汉语拼音" w:hAnsi="汉语拼音" w:cs="汉语拼音"/>
          <w:sz w:val="24"/>
        </w:rPr>
      </w:pPr>
      <w:r w:rsidRPr="001D0612">
        <w:rPr>
          <w:rFonts w:ascii="汉语拼音" w:hAnsi="汉语拼音" w:cs="汉语拼音"/>
          <w:sz w:val="24"/>
        </w:rPr>
        <w:t>（选自《全宋文》）</w:t>
      </w:r>
    </w:p>
    <w:p w:rsidR="00592F63" w:rsidRPr="001D0612" w:rsidRDefault="00813532" w:rsidP="00040479">
      <w:pPr>
        <w:shd w:val="clear" w:color="auto" w:fill="FFFFFF"/>
        <w:spacing w:line="360" w:lineRule="auto"/>
        <w:jc w:val="left"/>
        <w:textAlignment w:val="center"/>
        <w:rPr>
          <w:rFonts w:ascii="汉语拼音" w:eastAsia="仿宋" w:hAnsi="汉语拼音" w:cs="汉语拼音"/>
          <w:sz w:val="24"/>
        </w:rPr>
      </w:pPr>
      <w:r w:rsidRPr="001D0612">
        <w:rPr>
          <w:rFonts w:ascii="汉语拼音" w:eastAsia="仿宋" w:hAnsi="汉语拼音" w:cs="汉语拼音"/>
          <w:sz w:val="24"/>
        </w:rPr>
        <w:t>【注】</w:t>
      </w:r>
      <w:r w:rsidRPr="001D0612">
        <w:rPr>
          <w:rFonts w:ascii="宋体" w:eastAsia="宋体" w:hAnsi="宋体" w:cs="宋体" w:hint="eastAsia"/>
          <w:sz w:val="24"/>
        </w:rPr>
        <w:t>①</w:t>
      </w:r>
      <w:r w:rsidRPr="001D0612">
        <w:rPr>
          <w:rFonts w:ascii="汉语拼音" w:eastAsia="仿宋" w:hAnsi="汉语拼音" w:cs="汉语拼音"/>
          <w:sz w:val="24"/>
        </w:rPr>
        <w:t>谢景山：谢伯初，字景山，晋江（今福建泉州）人，天圣二年（</w:t>
      </w:r>
      <w:r w:rsidRPr="001D0612">
        <w:rPr>
          <w:rFonts w:ascii="汉语拼音" w:eastAsia="仿宋" w:hAnsi="汉语拼音" w:cs="汉语拼音"/>
          <w:sz w:val="24"/>
        </w:rPr>
        <w:t>1024</w:t>
      </w:r>
      <w:r w:rsidRPr="001D0612">
        <w:rPr>
          <w:rFonts w:ascii="汉语拼音" w:eastAsia="仿宋" w:hAnsi="汉语拼音" w:cs="汉语拼音"/>
          <w:sz w:val="24"/>
        </w:rPr>
        <w:t>）进士，官许州法曹，有《谢景山诗集》。</w:t>
      </w:r>
      <w:r w:rsidRPr="001D0612">
        <w:rPr>
          <w:rFonts w:ascii="宋体" w:eastAsia="宋体" w:hAnsi="宋体" w:cs="宋体" w:hint="eastAsia"/>
          <w:sz w:val="24"/>
        </w:rPr>
        <w:t>②</w:t>
      </w:r>
      <w:r w:rsidRPr="001D0612">
        <w:rPr>
          <w:rFonts w:ascii="汉语拼音" w:eastAsia="仿宋" w:hAnsi="汉语拼音" w:cs="汉语拼音"/>
          <w:sz w:val="24"/>
        </w:rPr>
        <w:t>佛肸（</w:t>
      </w:r>
      <w:r w:rsidRPr="001D0612">
        <w:rPr>
          <w:rFonts w:ascii="汉语拼音" w:eastAsia="仿宋" w:hAnsi="汉语拼音" w:cs="汉语拼音"/>
          <w:sz w:val="24"/>
        </w:rPr>
        <w:t>xǐ</w:t>
      </w:r>
      <w:r w:rsidRPr="001D0612">
        <w:rPr>
          <w:rFonts w:ascii="汉语拼音" w:eastAsia="仿宋" w:hAnsi="汉语拼音" w:cs="汉语拼音"/>
          <w:sz w:val="24"/>
        </w:rPr>
        <w:t>）：人名，与孔子同时。</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14</w:t>
      </w:r>
      <w:r w:rsidRPr="001D0612">
        <w:rPr>
          <w:rFonts w:ascii="汉语拼音" w:hAnsi="汉语拼音" w:cs="汉语拼音"/>
          <w:sz w:val="24"/>
        </w:rPr>
        <w:t>．对下列句子中加点词语的解释，</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．特</w:t>
      </w:r>
      <w:r w:rsidRPr="001D0612">
        <w:rPr>
          <w:rFonts w:ascii="汉语拼音" w:hAnsi="汉语拼音" w:cs="汉语拼音"/>
          <w:sz w:val="24"/>
          <w:em w:val="dot"/>
        </w:rPr>
        <w:t>唱</w:t>
      </w:r>
      <w:r w:rsidRPr="001D0612">
        <w:rPr>
          <w:rFonts w:ascii="汉语拼音" w:hAnsi="汉语拼音" w:cs="汉语拼音"/>
          <w:sz w:val="24"/>
        </w:rPr>
        <w:t>于人</w:t>
      </w:r>
      <w:r w:rsidRPr="001D0612">
        <w:rPr>
          <w:rFonts w:ascii="汉语拼音" w:eastAsia="Times New Roman" w:hAnsi="汉语拼音" w:cs="汉语拼音"/>
          <w:kern w:val="0"/>
          <w:sz w:val="32"/>
          <w:szCs w:val="24"/>
        </w:rPr>
        <w:t>                    </w:t>
      </w:r>
      <w:r w:rsidRPr="001D0612">
        <w:rPr>
          <w:rFonts w:ascii="汉语拼音" w:hAnsi="汉语拼音" w:cs="汉语拼音"/>
          <w:sz w:val="24"/>
        </w:rPr>
        <w:t>唱：称道，赞扬。</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．某尝</w:t>
      </w:r>
      <w:r w:rsidRPr="001D0612">
        <w:rPr>
          <w:rFonts w:ascii="汉语拼音" w:hAnsi="汉语拼音" w:cs="汉语拼音"/>
          <w:sz w:val="24"/>
          <w:em w:val="dot"/>
        </w:rPr>
        <w:t>病</w:t>
      </w:r>
      <w:r w:rsidRPr="001D0612">
        <w:rPr>
          <w:rFonts w:ascii="汉语拼音" w:hAnsi="汉语拼音" w:cs="汉语拼音"/>
          <w:sz w:val="24"/>
        </w:rPr>
        <w:t>景山好称学韩杜笔</w:t>
      </w:r>
      <w:r w:rsidRPr="001D0612">
        <w:rPr>
          <w:rFonts w:ascii="汉语拼音" w:eastAsia="Times New Roman" w:hAnsi="汉语拼音" w:cs="汉语拼音"/>
          <w:kern w:val="0"/>
          <w:sz w:val="32"/>
          <w:szCs w:val="24"/>
        </w:rPr>
        <w:t>      </w:t>
      </w:r>
      <w:r w:rsidRPr="001D0612">
        <w:rPr>
          <w:rFonts w:ascii="汉语拼音" w:hAnsi="汉语拼音" w:cs="汉语拼音"/>
          <w:sz w:val="24"/>
        </w:rPr>
        <w:t>病：批评，不满。</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．君子皆不</w:t>
      </w:r>
      <w:r w:rsidRPr="001D0612">
        <w:rPr>
          <w:rFonts w:ascii="汉语拼音" w:hAnsi="汉语拼音" w:cs="汉语拼音"/>
          <w:sz w:val="24"/>
          <w:em w:val="dot"/>
        </w:rPr>
        <w:t>由</w:t>
      </w:r>
      <w:r w:rsidRPr="001D0612">
        <w:rPr>
          <w:rFonts w:ascii="汉语拼音" w:hAnsi="汉语拼音" w:cs="汉语拼音"/>
          <w:sz w:val="24"/>
        </w:rPr>
        <w:t>也</w:t>
      </w:r>
      <w:r w:rsidRPr="001D0612">
        <w:rPr>
          <w:rFonts w:ascii="汉语拼音" w:eastAsia="Times New Roman" w:hAnsi="汉语拼音" w:cs="汉语拼音"/>
          <w:kern w:val="0"/>
          <w:sz w:val="32"/>
          <w:szCs w:val="24"/>
        </w:rPr>
        <w:t>                </w:t>
      </w:r>
      <w:r w:rsidRPr="001D0612">
        <w:rPr>
          <w:rFonts w:ascii="汉语拼音" w:hAnsi="汉语拼音" w:cs="汉语拼音"/>
          <w:sz w:val="24"/>
        </w:rPr>
        <w:t>由：遵循，遵从。</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．而</w:t>
      </w:r>
      <w:r w:rsidRPr="001D0612">
        <w:rPr>
          <w:rFonts w:ascii="汉语拼音" w:hAnsi="汉语拼音" w:cs="汉语拼音"/>
          <w:sz w:val="24"/>
          <w:em w:val="dot"/>
        </w:rPr>
        <w:t>恨</w:t>
      </w:r>
      <w:r w:rsidRPr="001D0612">
        <w:rPr>
          <w:rFonts w:ascii="汉语拼音" w:hAnsi="汉语拼音" w:cs="汉语拼音"/>
          <w:sz w:val="24"/>
        </w:rPr>
        <w:t>其所不至</w:t>
      </w:r>
      <w:r w:rsidRPr="001D0612">
        <w:rPr>
          <w:rFonts w:ascii="汉语拼音" w:eastAsia="Times New Roman" w:hAnsi="汉语拼音" w:cs="汉语拼音"/>
          <w:kern w:val="0"/>
          <w:sz w:val="32"/>
          <w:szCs w:val="24"/>
        </w:rPr>
        <w:t>                </w:t>
      </w:r>
      <w:r w:rsidRPr="001D0612">
        <w:rPr>
          <w:rFonts w:ascii="汉语拼音" w:hAnsi="汉语拼音" w:cs="汉语拼音"/>
          <w:sz w:val="24"/>
        </w:rPr>
        <w:t>恨：遗憾，后悔。</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15</w:t>
      </w:r>
      <w:r w:rsidRPr="001D0612">
        <w:rPr>
          <w:rFonts w:ascii="汉语拼音" w:hAnsi="汉语拼音" w:cs="汉语拼音"/>
          <w:sz w:val="24"/>
        </w:rPr>
        <w:t>．下列各组句子中，加点词的意义和用法相同的一组是（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．困</w:t>
      </w:r>
      <w:r w:rsidRPr="001D0612">
        <w:rPr>
          <w:rFonts w:ascii="汉语拼音" w:hAnsi="汉语拼音" w:cs="汉语拼音"/>
          <w:sz w:val="24"/>
          <w:em w:val="dot"/>
        </w:rPr>
        <w:t>于</w:t>
      </w:r>
      <w:r w:rsidRPr="001D0612">
        <w:rPr>
          <w:rFonts w:ascii="汉语拼音" w:hAnsi="汉语拼音" w:cs="汉语拼音"/>
          <w:sz w:val="24"/>
        </w:rPr>
        <w:t>道者多矣</w:t>
      </w:r>
      <w:r w:rsidRPr="001D0612">
        <w:rPr>
          <w:rFonts w:ascii="汉语拼音" w:eastAsia="Times New Roman" w:hAnsi="汉语拼音" w:cs="汉语拼音"/>
          <w:kern w:val="0"/>
          <w:sz w:val="32"/>
          <w:szCs w:val="24"/>
        </w:rPr>
        <w:t>            </w:t>
      </w:r>
      <w:r w:rsidRPr="001D0612">
        <w:rPr>
          <w:rFonts w:ascii="汉语拼音" w:hAnsi="汉语拼音" w:cs="汉语拼音"/>
          <w:sz w:val="24"/>
        </w:rPr>
        <w:t>移其栗</w:t>
      </w:r>
      <w:r w:rsidRPr="001D0612">
        <w:rPr>
          <w:rFonts w:ascii="汉语拼音" w:hAnsi="汉语拼音" w:cs="汉语拼音"/>
          <w:sz w:val="24"/>
          <w:em w:val="dot"/>
        </w:rPr>
        <w:t>于</w:t>
      </w:r>
      <w:r w:rsidRPr="001D0612">
        <w:rPr>
          <w:rFonts w:ascii="汉语拼音" w:hAnsi="汉语拼音" w:cs="汉语拼音"/>
          <w:sz w:val="24"/>
        </w:rPr>
        <w:t>河内</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．委乎天</w:t>
      </w:r>
      <w:r w:rsidRPr="001D0612">
        <w:rPr>
          <w:rFonts w:ascii="汉语拼音" w:hAnsi="汉语拼音" w:cs="汉语拼音"/>
          <w:sz w:val="24"/>
          <w:em w:val="dot"/>
        </w:rPr>
        <w:t>而</w:t>
      </w:r>
      <w:r w:rsidRPr="001D0612">
        <w:rPr>
          <w:rFonts w:ascii="汉语拼音" w:hAnsi="汉语拼音" w:cs="汉语拼音"/>
          <w:sz w:val="24"/>
        </w:rPr>
        <w:t>待用者也</w:t>
      </w:r>
      <w:r w:rsidRPr="001D0612">
        <w:rPr>
          <w:rFonts w:ascii="汉语拼音" w:eastAsia="Times New Roman" w:hAnsi="汉语拼音" w:cs="汉语拼音"/>
          <w:kern w:val="0"/>
          <w:sz w:val="32"/>
          <w:szCs w:val="24"/>
        </w:rPr>
        <w:t>         </w:t>
      </w:r>
      <w:r w:rsidRPr="001D0612">
        <w:rPr>
          <w:rFonts w:ascii="汉语拼音" w:hAnsi="汉语拼音" w:cs="汉语拼音"/>
          <w:sz w:val="24"/>
        </w:rPr>
        <w:t>惜其用武</w:t>
      </w:r>
      <w:r w:rsidRPr="001D0612">
        <w:rPr>
          <w:rFonts w:ascii="汉语拼音" w:hAnsi="汉语拼音" w:cs="汉语拼音"/>
          <w:sz w:val="24"/>
          <w:em w:val="dot"/>
        </w:rPr>
        <w:t>而</w:t>
      </w:r>
      <w:r w:rsidRPr="001D0612">
        <w:rPr>
          <w:rFonts w:ascii="汉语拼音" w:hAnsi="汉语拼音" w:cs="汉语拼音"/>
          <w:sz w:val="24"/>
        </w:rPr>
        <w:t>不终也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lastRenderedPageBreak/>
        <w:t>C</w:t>
      </w:r>
      <w:r w:rsidRPr="001D0612">
        <w:rPr>
          <w:rFonts w:ascii="汉语拼音" w:hAnsi="汉语拼音" w:cs="汉语拼音"/>
          <w:sz w:val="24"/>
        </w:rPr>
        <w:t>．</w:t>
      </w:r>
      <w:r w:rsidRPr="001D0612">
        <w:rPr>
          <w:rFonts w:ascii="汉语拼音" w:hAnsi="汉语拼音" w:cs="汉语拼音"/>
          <w:sz w:val="24"/>
          <w:em w:val="dot"/>
        </w:rPr>
        <w:t>若</w:t>
      </w:r>
      <w:r w:rsidRPr="001D0612">
        <w:rPr>
          <w:rFonts w:ascii="汉语拼音" w:hAnsi="汉语拼音" w:cs="汉语拼音"/>
          <w:sz w:val="24"/>
        </w:rPr>
        <w:t>使襄年四十而卑辱</w:t>
      </w:r>
      <w:r w:rsidRPr="001D0612">
        <w:rPr>
          <w:rFonts w:ascii="汉语拼音" w:eastAsia="Times New Roman" w:hAnsi="汉语拼音" w:cs="汉语拼音"/>
          <w:kern w:val="0"/>
          <w:sz w:val="32"/>
          <w:szCs w:val="24"/>
        </w:rPr>
        <w:t>        </w:t>
      </w:r>
      <w:r w:rsidRPr="001D0612">
        <w:rPr>
          <w:rFonts w:ascii="汉语拼音" w:hAnsi="汉语拼音" w:cs="汉语拼音"/>
          <w:sz w:val="24"/>
        </w:rPr>
        <w:t>其翼</w:t>
      </w:r>
      <w:r w:rsidRPr="001D0612">
        <w:rPr>
          <w:rFonts w:ascii="汉语拼音" w:hAnsi="汉语拼音" w:cs="汉语拼音"/>
          <w:sz w:val="24"/>
          <w:em w:val="dot"/>
        </w:rPr>
        <w:t>若</w:t>
      </w:r>
      <w:r w:rsidRPr="001D0612">
        <w:rPr>
          <w:rFonts w:ascii="汉语拼音" w:hAnsi="汉语拼音" w:cs="汉语拼音"/>
          <w:sz w:val="24"/>
        </w:rPr>
        <w:t>垂天之云</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w:t>
      </w:r>
      <w:r w:rsidRPr="001D0612">
        <w:rPr>
          <w:rFonts w:ascii="汉语拼音" w:hAnsi="汉语拼音" w:cs="汉语拼音"/>
          <w:sz w:val="24"/>
          <w:em w:val="dot"/>
        </w:rPr>
        <w:t>以</w:t>
      </w:r>
      <w:r w:rsidRPr="001D0612">
        <w:rPr>
          <w:rFonts w:ascii="汉语拼音" w:hAnsi="汉语拼音" w:cs="汉语拼音"/>
          <w:sz w:val="24"/>
        </w:rPr>
        <w:t>道所怀</w:t>
      </w:r>
      <w:r w:rsidRPr="001D0612">
        <w:rPr>
          <w:rFonts w:ascii="汉语拼音" w:eastAsia="Times New Roman" w:hAnsi="汉语拼音" w:cs="汉语拼音"/>
          <w:kern w:val="0"/>
          <w:sz w:val="32"/>
          <w:szCs w:val="24"/>
        </w:rPr>
        <w:t>                  </w:t>
      </w:r>
      <w:r w:rsidRPr="001D0612">
        <w:rPr>
          <w:rFonts w:ascii="汉语拼音" w:hAnsi="汉语拼音" w:cs="汉语拼音"/>
          <w:sz w:val="24"/>
        </w:rPr>
        <w:t>作《师说》</w:t>
      </w:r>
      <w:r w:rsidRPr="001D0612">
        <w:rPr>
          <w:rFonts w:ascii="汉语拼音" w:hAnsi="汉语拼音" w:cs="汉语拼音"/>
          <w:sz w:val="24"/>
          <w:em w:val="dot"/>
        </w:rPr>
        <w:t>以</w:t>
      </w:r>
      <w:r w:rsidRPr="001D0612">
        <w:rPr>
          <w:rFonts w:ascii="汉语拼音" w:hAnsi="汉语拼音" w:cs="汉语拼音"/>
          <w:sz w:val="24"/>
        </w:rPr>
        <w:t>贻之</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16</w:t>
      </w:r>
      <w:r w:rsidRPr="001D0612">
        <w:rPr>
          <w:rFonts w:ascii="汉语拼音" w:hAnsi="汉语拼音" w:cs="汉语拼音"/>
          <w:sz w:val="24"/>
        </w:rPr>
        <w:t>．下列对原文有关内容的概括与分析，</w:t>
      </w:r>
      <w:r w:rsidRPr="001D0612">
        <w:rPr>
          <w:rFonts w:ascii="汉语拼音" w:hAnsi="汉语拼音" w:cs="汉语拼音"/>
          <w:sz w:val="24"/>
          <w:em w:val="dot"/>
        </w:rPr>
        <w:t>不正确</w:t>
      </w:r>
      <w:r w:rsidRPr="001D0612">
        <w:rPr>
          <w:rFonts w:ascii="汉语拼音" w:hAnsi="汉语拼音" w:cs="汉语拼音"/>
          <w:sz w:val="24"/>
        </w:rPr>
        <w:t>的一项是（</w:t>
      </w:r>
      <w:r w:rsidRPr="001D0612">
        <w:rPr>
          <w:rFonts w:ascii="汉语拼音" w:eastAsia="Times New Roman" w:hAnsi="汉语拼音" w:cs="汉语拼音"/>
          <w:kern w:val="0"/>
          <w:sz w:val="32"/>
          <w:szCs w:val="24"/>
        </w:rPr>
        <w:t>   </w:t>
      </w:r>
      <w:r w:rsidRPr="001D0612">
        <w:rPr>
          <w:rFonts w:ascii="汉语拼音" w:hAnsi="汉语拼音" w:cs="汉语拼音"/>
          <w:sz w:val="24"/>
        </w:rPr>
        <w:t>）</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A</w:t>
      </w:r>
      <w:r w:rsidRPr="001D0612">
        <w:rPr>
          <w:rFonts w:ascii="汉语拼音" w:hAnsi="汉语拼音" w:cs="汉语拼音"/>
          <w:sz w:val="24"/>
        </w:rPr>
        <w:t>．作者认为，</w:t>
      </w:r>
      <w:r w:rsidRPr="001D0612">
        <w:rPr>
          <w:rFonts w:ascii="汉语拼音" w:hAnsi="汉语拼音" w:cs="汉语拼音"/>
          <w:sz w:val="24"/>
        </w:rPr>
        <w:t>“</w:t>
      </w:r>
      <w:r w:rsidRPr="001D0612">
        <w:rPr>
          <w:rFonts w:ascii="汉语拼音" w:hAnsi="汉语拼音" w:cs="汉语拼音"/>
          <w:sz w:val="24"/>
        </w:rPr>
        <w:t>道</w:t>
      </w:r>
      <w:r w:rsidRPr="001D0612">
        <w:rPr>
          <w:rFonts w:ascii="汉语拼音" w:hAnsi="汉语拼音" w:cs="汉语拼音"/>
          <w:sz w:val="24"/>
        </w:rPr>
        <w:t>”</w:t>
      </w:r>
      <w:r w:rsidRPr="001D0612">
        <w:rPr>
          <w:rFonts w:ascii="汉语拼音" w:hAnsi="汉语拼音" w:cs="汉语拼音"/>
          <w:sz w:val="24"/>
        </w:rPr>
        <w:t>是</w:t>
      </w:r>
      <w:r w:rsidRPr="001D0612">
        <w:rPr>
          <w:rFonts w:ascii="汉语拼音" w:hAnsi="汉语拼音" w:cs="汉语拼音"/>
          <w:sz w:val="24"/>
        </w:rPr>
        <w:t>“</w:t>
      </w:r>
      <w:r w:rsidRPr="001D0612">
        <w:rPr>
          <w:rFonts w:ascii="汉语拼音" w:hAnsi="汉语拼音" w:cs="汉语拼音"/>
          <w:sz w:val="24"/>
        </w:rPr>
        <w:t>文</w:t>
      </w:r>
      <w:r w:rsidRPr="001D0612">
        <w:rPr>
          <w:rFonts w:ascii="汉语拼音" w:hAnsi="汉语拼音" w:cs="汉语拼音"/>
          <w:sz w:val="24"/>
        </w:rPr>
        <w:t>”</w:t>
      </w:r>
      <w:r w:rsidRPr="001D0612">
        <w:rPr>
          <w:rFonts w:ascii="汉语拼音" w:hAnsi="汉语拼音" w:cs="汉语拼音"/>
          <w:sz w:val="24"/>
        </w:rPr>
        <w:t>的银本，</w:t>
      </w:r>
      <w:r w:rsidRPr="001D0612">
        <w:rPr>
          <w:rFonts w:ascii="汉语拼音" w:hAnsi="汉语拼音" w:cs="汉语拼音"/>
          <w:sz w:val="24"/>
        </w:rPr>
        <w:t>“</w:t>
      </w:r>
      <w:r w:rsidRPr="001D0612">
        <w:rPr>
          <w:rFonts w:ascii="汉语拼音" w:hAnsi="汉语拼音" w:cs="汉语拼音"/>
          <w:sz w:val="24"/>
        </w:rPr>
        <w:t>文</w:t>
      </w:r>
      <w:r w:rsidRPr="001D0612">
        <w:rPr>
          <w:rFonts w:ascii="汉语拼音" w:hAnsi="汉语拼音" w:cs="汉语拼音"/>
          <w:sz w:val="24"/>
        </w:rPr>
        <w:t>”</w:t>
      </w:r>
      <w:r w:rsidRPr="001D0612">
        <w:rPr>
          <w:rFonts w:ascii="汉语拼音" w:hAnsi="汉语拼音" w:cs="汉语拼音"/>
          <w:sz w:val="24"/>
        </w:rPr>
        <w:t>是</w:t>
      </w:r>
      <w:r w:rsidRPr="001D0612">
        <w:rPr>
          <w:rFonts w:ascii="汉语拼音" w:hAnsi="汉语拼音" w:cs="汉语拼音"/>
          <w:sz w:val="24"/>
        </w:rPr>
        <w:t>“</w:t>
      </w:r>
      <w:r w:rsidRPr="001D0612">
        <w:rPr>
          <w:rFonts w:ascii="汉语拼音" w:hAnsi="汉语拼音" w:cs="汉语拼音"/>
          <w:sz w:val="24"/>
        </w:rPr>
        <w:t>道</w:t>
      </w:r>
      <w:r w:rsidRPr="001D0612">
        <w:rPr>
          <w:rFonts w:ascii="汉语拼音" w:hAnsi="汉语拼音" w:cs="汉语拼音"/>
          <w:sz w:val="24"/>
        </w:rPr>
        <w:t>”</w:t>
      </w:r>
      <w:r w:rsidRPr="001D0612">
        <w:rPr>
          <w:rFonts w:ascii="汉语拼音" w:hAnsi="汉语拼音" w:cs="汉语拼音"/>
          <w:sz w:val="24"/>
        </w:rPr>
        <w:t>的体现，对谢景山沉溺文辞，倒置文道的写作倾向，抱有质疑、商榷的态度。</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B</w:t>
      </w:r>
      <w:r w:rsidRPr="001D0612">
        <w:rPr>
          <w:rFonts w:ascii="汉语拼音" w:hAnsi="汉语拼音" w:cs="汉语拼音"/>
          <w:sz w:val="24"/>
        </w:rPr>
        <w:t>．谢景山年过四十，仕途不顺、感叹世间少有知己伯乐，怨愤自己遭受意外欺辱，急于以文求进，却又轻言放弃，常常急躁不安。</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C</w:t>
      </w:r>
      <w:r w:rsidRPr="001D0612">
        <w:rPr>
          <w:rFonts w:ascii="汉语拼音" w:hAnsi="汉语拼音" w:cs="汉语拼音"/>
          <w:sz w:val="24"/>
        </w:rPr>
        <w:t>．作者希望谢景山能潜心向道，增进才识，不轻易为他人言语议论左右，不仿效前代高位之人自进的方式，不攀附孔、孟圣人。</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D</w:t>
      </w:r>
      <w:r w:rsidRPr="001D0612">
        <w:rPr>
          <w:rFonts w:ascii="汉语拼音" w:hAnsi="汉语拼音" w:cs="汉语拼音"/>
          <w:sz w:val="24"/>
        </w:rPr>
        <w:t>．本文采用逐层辩驳的手法，表达作者淡泊名利，乐学自信，温厚雅正的处事态度，行文真诚坦荡，理直气刚。措辞精确凝练。</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17</w:t>
      </w:r>
      <w:r w:rsidRPr="001D0612">
        <w:rPr>
          <w:rFonts w:ascii="汉语拼音" w:hAnsi="汉语拼音" w:cs="汉语拼音"/>
          <w:sz w:val="24"/>
        </w:rPr>
        <w:t>．用</w:t>
      </w:r>
      <w:r w:rsidRPr="001D0612">
        <w:rPr>
          <w:rFonts w:ascii="汉语拼音" w:hAnsi="汉语拼音" w:cs="汉语拼音"/>
          <w:sz w:val="24"/>
        </w:rPr>
        <w:t>/</w:t>
      </w:r>
      <w:r w:rsidRPr="001D0612">
        <w:rPr>
          <w:rFonts w:ascii="汉语拼音" w:hAnsi="汉语拼音" w:cs="汉语拼音"/>
          <w:sz w:val="24"/>
        </w:rPr>
        <w:t>给文中画波浪线的部分断句。</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今</w:t>
      </w:r>
      <w:r w:rsidRPr="001D0612">
        <w:rPr>
          <w:rFonts w:ascii="汉语拼音" w:hAnsi="汉语拼音" w:cs="汉语拼音"/>
          <w:sz w:val="24"/>
        </w:rPr>
        <w:t xml:space="preserve"> </w:t>
      </w:r>
      <w:r w:rsidRPr="001D0612">
        <w:rPr>
          <w:rFonts w:ascii="汉语拼音" w:hAnsi="汉语拼音" w:cs="汉语拼音"/>
          <w:sz w:val="24"/>
        </w:rPr>
        <w:t>虽</w:t>
      </w:r>
      <w:r w:rsidRPr="001D0612">
        <w:rPr>
          <w:rFonts w:ascii="汉语拼音" w:hAnsi="汉语拼音" w:cs="汉语拼音"/>
          <w:sz w:val="24"/>
        </w:rPr>
        <w:t xml:space="preserve"> </w:t>
      </w:r>
      <w:r w:rsidRPr="001D0612">
        <w:rPr>
          <w:rFonts w:ascii="汉语拼音" w:hAnsi="汉语拼音" w:cs="汉语拼音"/>
          <w:sz w:val="24"/>
        </w:rPr>
        <w:t>谆</w:t>
      </w:r>
      <w:r w:rsidRPr="001D0612">
        <w:rPr>
          <w:rFonts w:ascii="汉语拼音" w:hAnsi="汉语拼音" w:cs="汉语拼音"/>
          <w:sz w:val="24"/>
        </w:rPr>
        <w:t xml:space="preserve"> </w:t>
      </w:r>
      <w:r w:rsidRPr="001D0612">
        <w:rPr>
          <w:rFonts w:ascii="汉语拼音" w:hAnsi="汉语拼音" w:cs="汉语拼音"/>
          <w:sz w:val="24"/>
        </w:rPr>
        <w:t>谆</w:t>
      </w:r>
      <w:r w:rsidRPr="001D0612">
        <w:rPr>
          <w:rFonts w:ascii="汉语拼音" w:hAnsi="汉语拼音" w:cs="汉语拼音"/>
          <w:sz w:val="24"/>
        </w:rPr>
        <w:t xml:space="preserve"> </w:t>
      </w:r>
      <w:r w:rsidRPr="001D0612">
        <w:rPr>
          <w:rFonts w:ascii="汉语拼音" w:hAnsi="汉语拼音" w:cs="汉语拼音"/>
          <w:sz w:val="24"/>
        </w:rPr>
        <w:t>其</w:t>
      </w:r>
      <w:r w:rsidRPr="001D0612">
        <w:rPr>
          <w:rFonts w:ascii="汉语拼音" w:hAnsi="汉语拼音" w:cs="汉语拼音"/>
          <w:sz w:val="24"/>
        </w:rPr>
        <w:t xml:space="preserve"> </w:t>
      </w:r>
      <w:r w:rsidRPr="001D0612">
        <w:rPr>
          <w:rFonts w:ascii="汉语拼音" w:hAnsi="汉语拼音" w:cs="汉语拼音"/>
          <w:sz w:val="24"/>
        </w:rPr>
        <w:t>词</w:t>
      </w:r>
      <w:r w:rsidRPr="001D0612">
        <w:rPr>
          <w:rFonts w:ascii="汉语拼音" w:hAnsi="汉语拼音" w:cs="汉语拼音"/>
          <w:sz w:val="24"/>
        </w:rPr>
        <w:t xml:space="preserve"> </w:t>
      </w:r>
      <w:r w:rsidRPr="001D0612">
        <w:rPr>
          <w:rFonts w:ascii="汉语拼音" w:hAnsi="汉语拼音" w:cs="汉语拼音"/>
          <w:sz w:val="24"/>
        </w:rPr>
        <w:t>非</w:t>
      </w:r>
      <w:r w:rsidRPr="001D0612">
        <w:rPr>
          <w:rFonts w:ascii="汉语拼音" w:hAnsi="汉语拼音" w:cs="汉语拼音"/>
          <w:sz w:val="24"/>
        </w:rPr>
        <w:t xml:space="preserve"> </w:t>
      </w:r>
      <w:r w:rsidRPr="001D0612">
        <w:rPr>
          <w:rFonts w:ascii="汉语拼音" w:hAnsi="汉语拼音" w:cs="汉语拼音"/>
          <w:sz w:val="24"/>
        </w:rPr>
        <w:t>求</w:t>
      </w:r>
      <w:r w:rsidRPr="001D0612">
        <w:rPr>
          <w:rFonts w:ascii="汉语拼音" w:hAnsi="汉语拼音" w:cs="汉语拼音"/>
          <w:sz w:val="24"/>
        </w:rPr>
        <w:t xml:space="preserve"> </w:t>
      </w:r>
      <w:r w:rsidRPr="001D0612">
        <w:rPr>
          <w:rFonts w:ascii="汉语拼音" w:hAnsi="汉语拼音" w:cs="汉语拼音"/>
          <w:sz w:val="24"/>
        </w:rPr>
        <w:t>胜</w:t>
      </w:r>
      <w:r w:rsidRPr="001D0612">
        <w:rPr>
          <w:rFonts w:ascii="汉语拼音" w:hAnsi="汉语拼音" w:cs="汉语拼音"/>
          <w:sz w:val="24"/>
        </w:rPr>
        <w:t xml:space="preserve"> </w:t>
      </w:r>
      <w:r w:rsidRPr="001D0612">
        <w:rPr>
          <w:rFonts w:ascii="汉语拼音" w:hAnsi="汉语拼音" w:cs="汉语拼音"/>
          <w:sz w:val="24"/>
        </w:rPr>
        <w:t>于</w:t>
      </w:r>
      <w:r w:rsidRPr="001D0612">
        <w:rPr>
          <w:rFonts w:ascii="汉语拼音" w:hAnsi="汉语拼音" w:cs="汉语拼音"/>
          <w:sz w:val="24"/>
        </w:rPr>
        <w:t xml:space="preserve"> </w:t>
      </w:r>
      <w:r w:rsidRPr="001D0612">
        <w:rPr>
          <w:rFonts w:ascii="汉语拼音" w:hAnsi="汉语拼音" w:cs="汉语拼音"/>
          <w:sz w:val="24"/>
        </w:rPr>
        <w:t>景</w:t>
      </w:r>
      <w:r w:rsidRPr="001D0612">
        <w:rPr>
          <w:rFonts w:ascii="汉语拼音" w:hAnsi="汉语拼音" w:cs="汉语拼音"/>
          <w:sz w:val="24"/>
        </w:rPr>
        <w:t xml:space="preserve"> </w:t>
      </w:r>
      <w:r w:rsidRPr="001D0612">
        <w:rPr>
          <w:rFonts w:ascii="汉语拼音" w:hAnsi="汉语拼音" w:cs="汉语拼音"/>
          <w:sz w:val="24"/>
        </w:rPr>
        <w:t>山</w:t>
      </w:r>
      <w:r w:rsidRPr="001D0612">
        <w:rPr>
          <w:rFonts w:ascii="汉语拼音" w:hAnsi="汉语拼音" w:cs="汉语拼音"/>
          <w:sz w:val="24"/>
        </w:rPr>
        <w:t xml:space="preserve"> </w:t>
      </w:r>
      <w:r w:rsidRPr="001D0612">
        <w:rPr>
          <w:rFonts w:ascii="汉语拼音" w:hAnsi="汉语拼音" w:cs="汉语拼音"/>
          <w:sz w:val="24"/>
        </w:rPr>
        <w:t>盖</w:t>
      </w:r>
      <w:r w:rsidRPr="001D0612">
        <w:rPr>
          <w:rFonts w:ascii="汉语拼音" w:hAnsi="汉语拼音" w:cs="汉语拼音"/>
          <w:sz w:val="24"/>
        </w:rPr>
        <w:t xml:space="preserve"> </w:t>
      </w:r>
      <w:r w:rsidRPr="001D0612">
        <w:rPr>
          <w:rFonts w:ascii="汉语拼音" w:hAnsi="汉语拼音" w:cs="汉语拼音"/>
          <w:sz w:val="24"/>
        </w:rPr>
        <w:t>陈</w:t>
      </w:r>
      <w:r w:rsidRPr="001D0612">
        <w:rPr>
          <w:rFonts w:ascii="汉语拼音" w:hAnsi="汉语拼音" w:cs="汉语拼音"/>
          <w:sz w:val="24"/>
        </w:rPr>
        <w:t xml:space="preserve"> </w:t>
      </w:r>
      <w:r w:rsidRPr="001D0612">
        <w:rPr>
          <w:rFonts w:ascii="汉语拼音" w:hAnsi="汉语拼音" w:cs="汉语拼音"/>
          <w:sz w:val="24"/>
        </w:rPr>
        <w:t>己</w:t>
      </w:r>
      <w:r w:rsidRPr="001D0612">
        <w:rPr>
          <w:rFonts w:ascii="汉语拼音" w:hAnsi="汉语拼音" w:cs="汉语拼音"/>
          <w:sz w:val="24"/>
        </w:rPr>
        <w:t xml:space="preserve"> </w:t>
      </w:r>
      <w:r w:rsidRPr="001D0612">
        <w:rPr>
          <w:rFonts w:ascii="汉语拼音" w:hAnsi="汉语拼音" w:cs="汉语拼音"/>
          <w:sz w:val="24"/>
        </w:rPr>
        <w:t>之</w:t>
      </w:r>
      <w:r w:rsidRPr="001D0612">
        <w:rPr>
          <w:rFonts w:ascii="汉语拼音" w:hAnsi="汉语拼音" w:cs="汉语拼音"/>
          <w:sz w:val="24"/>
        </w:rPr>
        <w:t xml:space="preserve"> </w:t>
      </w:r>
      <w:r w:rsidRPr="001D0612">
        <w:rPr>
          <w:rFonts w:ascii="汉语拼音" w:hAnsi="汉语拼音" w:cs="汉语拼音"/>
          <w:sz w:val="24"/>
        </w:rPr>
        <w:t>所</w:t>
      </w:r>
      <w:r w:rsidRPr="001D0612">
        <w:rPr>
          <w:rFonts w:ascii="汉语拼音" w:hAnsi="汉语拼音" w:cs="汉语拼音"/>
          <w:sz w:val="24"/>
        </w:rPr>
        <w:t xml:space="preserve"> </w:t>
      </w:r>
      <w:r w:rsidRPr="001D0612">
        <w:rPr>
          <w:rFonts w:ascii="汉语拼音" w:hAnsi="汉语拼音" w:cs="汉语拼音"/>
          <w:sz w:val="24"/>
        </w:rPr>
        <w:t>守</w:t>
      </w:r>
      <w:r w:rsidRPr="001D0612">
        <w:rPr>
          <w:rFonts w:ascii="汉语拼音" w:hAnsi="汉语拼音" w:cs="汉语拼音"/>
          <w:sz w:val="24"/>
        </w:rPr>
        <w:t xml:space="preserve"> </w:t>
      </w:r>
      <w:r w:rsidRPr="001D0612">
        <w:rPr>
          <w:rFonts w:ascii="汉语拼音" w:hAnsi="汉语拼音" w:cs="汉语拼音"/>
          <w:sz w:val="24"/>
        </w:rPr>
        <w:t>抑</w:t>
      </w:r>
      <w:r w:rsidRPr="001D0612">
        <w:rPr>
          <w:rFonts w:ascii="汉语拼音" w:hAnsi="汉语拼音" w:cs="汉语拼音"/>
          <w:sz w:val="24"/>
        </w:rPr>
        <w:t xml:space="preserve"> </w:t>
      </w:r>
      <w:r w:rsidRPr="001D0612">
        <w:rPr>
          <w:rFonts w:ascii="汉语拼音" w:hAnsi="汉语拼音" w:cs="汉语拼音"/>
          <w:sz w:val="24"/>
        </w:rPr>
        <w:t>未</w:t>
      </w:r>
      <w:r w:rsidRPr="001D0612">
        <w:rPr>
          <w:rFonts w:ascii="汉语拼音" w:hAnsi="汉语拼音" w:cs="汉语拼音"/>
          <w:sz w:val="24"/>
        </w:rPr>
        <w:t xml:space="preserve"> </w:t>
      </w:r>
      <w:r w:rsidRPr="001D0612">
        <w:rPr>
          <w:rFonts w:ascii="汉语拼音" w:hAnsi="汉语拼音" w:cs="汉语拼音"/>
          <w:sz w:val="24"/>
        </w:rPr>
        <w:t>知</w:t>
      </w:r>
      <w:r w:rsidRPr="001D0612">
        <w:rPr>
          <w:rFonts w:ascii="汉语拼音" w:hAnsi="汉语拼音" w:cs="汉语拼音"/>
          <w:sz w:val="24"/>
        </w:rPr>
        <w:t xml:space="preserve"> </w:t>
      </w:r>
      <w:r w:rsidRPr="001D0612">
        <w:rPr>
          <w:rFonts w:ascii="汉语拼音" w:hAnsi="汉语拼音" w:cs="汉语拼音"/>
          <w:sz w:val="24"/>
        </w:rPr>
        <w:t>景</w:t>
      </w:r>
      <w:r w:rsidRPr="001D0612">
        <w:rPr>
          <w:rFonts w:ascii="汉语拼音" w:hAnsi="汉语拼音" w:cs="汉语拼音"/>
          <w:sz w:val="24"/>
        </w:rPr>
        <w:t xml:space="preserve"> </w:t>
      </w:r>
      <w:r w:rsidRPr="001D0612">
        <w:rPr>
          <w:rFonts w:ascii="汉语拼音" w:hAnsi="汉语拼音" w:cs="汉语拼音"/>
          <w:sz w:val="24"/>
        </w:rPr>
        <w:t>山</w:t>
      </w:r>
      <w:r w:rsidRPr="001D0612">
        <w:rPr>
          <w:rFonts w:ascii="汉语拼音" w:hAnsi="汉语拼音" w:cs="汉语拼音"/>
          <w:sz w:val="24"/>
        </w:rPr>
        <w:t xml:space="preserve"> </w:t>
      </w:r>
      <w:r w:rsidRPr="001D0612">
        <w:rPr>
          <w:rFonts w:ascii="汉语拼音" w:hAnsi="汉语拼音" w:cs="汉语拼音"/>
          <w:sz w:val="24"/>
        </w:rPr>
        <w:t>以</w:t>
      </w:r>
      <w:r w:rsidRPr="001D0612">
        <w:rPr>
          <w:rFonts w:ascii="汉语拼音" w:hAnsi="汉语拼音" w:cs="汉语拼音"/>
          <w:sz w:val="24"/>
        </w:rPr>
        <w:t xml:space="preserve"> </w:t>
      </w:r>
      <w:r w:rsidRPr="001D0612">
        <w:rPr>
          <w:rFonts w:ascii="汉语拼音" w:hAnsi="汉语拼音" w:cs="汉语拼音"/>
          <w:sz w:val="24"/>
        </w:rPr>
        <w:t>为</w:t>
      </w:r>
      <w:r w:rsidRPr="001D0612">
        <w:rPr>
          <w:rFonts w:ascii="汉语拼音" w:hAnsi="汉语拼音" w:cs="汉语拼音"/>
          <w:sz w:val="24"/>
        </w:rPr>
        <w:t xml:space="preserve"> </w:t>
      </w:r>
      <w:r w:rsidRPr="001D0612">
        <w:rPr>
          <w:rFonts w:ascii="汉语拼音" w:hAnsi="汉语拼音" w:cs="汉语拼音"/>
          <w:sz w:val="24"/>
        </w:rPr>
        <w:t>非</w:t>
      </w:r>
      <w:r w:rsidRPr="001D0612">
        <w:rPr>
          <w:rFonts w:ascii="汉语拼音" w:hAnsi="汉语拼音" w:cs="汉语拼音"/>
          <w:sz w:val="24"/>
        </w:rPr>
        <w:t xml:space="preserve"> </w:t>
      </w:r>
      <w:r w:rsidRPr="001D0612">
        <w:rPr>
          <w:rFonts w:ascii="汉语拼音" w:hAnsi="汉语拼音" w:cs="汉语拼音"/>
          <w:sz w:val="24"/>
        </w:rPr>
        <w:t>是</w:t>
      </w:r>
      <w:r w:rsidRPr="001D0612">
        <w:rPr>
          <w:rFonts w:ascii="汉语拼音" w:hAnsi="汉语拼音" w:cs="汉语拼音"/>
          <w:sz w:val="24"/>
        </w:rPr>
        <w:t xml:space="preserve"> </w:t>
      </w:r>
      <w:r w:rsidRPr="001D0612">
        <w:rPr>
          <w:rFonts w:ascii="汉语拼音" w:hAnsi="汉语拼音" w:cs="汉语拼音"/>
          <w:sz w:val="24"/>
        </w:rPr>
        <w:t>也</w:t>
      </w:r>
      <w:r w:rsidRPr="001D0612">
        <w:rPr>
          <w:rFonts w:ascii="汉语拼音" w:hAnsi="汉语拼音" w:cs="汉语拼音"/>
          <w:sz w:val="24"/>
        </w:rPr>
        <w:t xml:space="preserve"> </w:t>
      </w:r>
      <w:r w:rsidRPr="001D0612">
        <w:rPr>
          <w:rFonts w:ascii="汉语拼音" w:hAnsi="汉语拼音" w:cs="汉语拼音"/>
          <w:sz w:val="24"/>
        </w:rPr>
        <w:t>诚</w:t>
      </w:r>
      <w:r w:rsidRPr="001D0612">
        <w:rPr>
          <w:rFonts w:ascii="汉语拼音" w:hAnsi="汉语拼音" w:cs="汉语拼音"/>
          <w:sz w:val="24"/>
        </w:rPr>
        <w:t xml:space="preserve"> </w:t>
      </w:r>
      <w:r w:rsidRPr="001D0612">
        <w:rPr>
          <w:rFonts w:ascii="汉语拼音" w:hAnsi="汉语拼音" w:cs="汉语拼音"/>
          <w:sz w:val="24"/>
        </w:rPr>
        <w:t>以</w:t>
      </w:r>
      <w:r w:rsidRPr="001D0612">
        <w:rPr>
          <w:rFonts w:ascii="汉语拼音" w:hAnsi="汉语拼音" w:cs="汉语拼音"/>
          <w:sz w:val="24"/>
        </w:rPr>
        <w:t xml:space="preserve"> </w:t>
      </w:r>
      <w:r w:rsidRPr="001D0612">
        <w:rPr>
          <w:rFonts w:ascii="汉语拼音" w:hAnsi="汉语拼音" w:cs="汉语拼音"/>
          <w:sz w:val="24"/>
        </w:rPr>
        <w:t>为</w:t>
      </w:r>
      <w:r w:rsidRPr="001D0612">
        <w:rPr>
          <w:rFonts w:ascii="汉语拼音" w:hAnsi="汉语拼音" w:cs="汉语拼音"/>
          <w:sz w:val="24"/>
        </w:rPr>
        <w:t xml:space="preserve"> </w:t>
      </w:r>
      <w:r w:rsidRPr="001D0612">
        <w:rPr>
          <w:rFonts w:ascii="汉语拼音" w:hAnsi="汉语拼音" w:cs="汉语拼音"/>
          <w:sz w:val="24"/>
        </w:rPr>
        <w:t>非</w:t>
      </w:r>
      <w:r w:rsidRPr="001D0612">
        <w:rPr>
          <w:rFonts w:ascii="汉语拼音" w:hAnsi="汉语拼音" w:cs="汉语拼音"/>
          <w:sz w:val="24"/>
        </w:rPr>
        <w:t xml:space="preserve"> </w:t>
      </w:r>
      <w:r w:rsidRPr="001D0612">
        <w:rPr>
          <w:rFonts w:ascii="汉语拼音" w:hAnsi="汉语拼音" w:cs="汉语拼音"/>
          <w:sz w:val="24"/>
        </w:rPr>
        <w:t>是</w:t>
      </w:r>
      <w:r w:rsidRPr="001D0612">
        <w:rPr>
          <w:rFonts w:ascii="汉语拼音" w:hAnsi="汉语拼音" w:cs="汉语拼音"/>
          <w:sz w:val="24"/>
        </w:rPr>
        <w:t xml:space="preserve"> </w:t>
      </w:r>
      <w:r w:rsidRPr="001D0612">
        <w:rPr>
          <w:rFonts w:ascii="汉语拼音" w:hAnsi="汉语拼音" w:cs="汉语拼音"/>
          <w:sz w:val="24"/>
        </w:rPr>
        <w:t>幸</w:t>
      </w:r>
      <w:r w:rsidRPr="001D0612">
        <w:rPr>
          <w:rFonts w:ascii="汉语拼音" w:hAnsi="汉语拼音" w:cs="汉语拼音"/>
          <w:sz w:val="24"/>
        </w:rPr>
        <w:t xml:space="preserve"> </w:t>
      </w:r>
      <w:r w:rsidRPr="001D0612">
        <w:rPr>
          <w:rFonts w:ascii="汉语拼音" w:hAnsi="汉语拼音" w:cs="汉语拼音"/>
          <w:sz w:val="24"/>
        </w:rPr>
        <w:t>亦</w:t>
      </w:r>
      <w:r w:rsidRPr="001D0612">
        <w:rPr>
          <w:rFonts w:ascii="汉语拼音" w:hAnsi="汉语拼音" w:cs="汉语拼音"/>
          <w:sz w:val="24"/>
        </w:rPr>
        <w:t xml:space="preserve"> </w:t>
      </w:r>
      <w:r w:rsidRPr="001D0612">
        <w:rPr>
          <w:rFonts w:ascii="汉语拼音" w:hAnsi="汉语拼音" w:cs="汉语拼音"/>
          <w:sz w:val="24"/>
        </w:rPr>
        <w:t>语</w:t>
      </w:r>
      <w:r w:rsidRPr="001D0612">
        <w:rPr>
          <w:rFonts w:ascii="汉语拼音" w:hAnsi="汉语拼音" w:cs="汉语拼音"/>
          <w:sz w:val="24"/>
        </w:rPr>
        <w:t xml:space="preserve"> </w:t>
      </w:r>
      <w:r w:rsidRPr="001D0612">
        <w:rPr>
          <w:rFonts w:ascii="汉语拼音" w:hAnsi="汉语拼音" w:cs="汉语拼音"/>
          <w:sz w:val="24"/>
        </w:rPr>
        <w:t>焉</w:t>
      </w:r>
      <w:r w:rsidRPr="001D0612">
        <w:rPr>
          <w:rFonts w:ascii="汉语拼音" w:hAnsi="汉语拼音" w:cs="汉语拼音"/>
          <w:sz w:val="24"/>
        </w:rPr>
        <w:t xml:space="preserve"> </w:t>
      </w:r>
      <w:r w:rsidRPr="001D0612">
        <w:rPr>
          <w:rFonts w:ascii="汉语拼音" w:hAnsi="汉语拼音" w:cs="汉语拼音"/>
          <w:sz w:val="24"/>
        </w:rPr>
        <w:t>襄</w:t>
      </w:r>
      <w:r w:rsidRPr="001D0612">
        <w:rPr>
          <w:rFonts w:ascii="汉语拼音" w:hAnsi="汉语拼音" w:cs="汉语拼音"/>
          <w:sz w:val="24"/>
        </w:rPr>
        <w:t xml:space="preserve"> </w:t>
      </w:r>
      <w:r w:rsidRPr="001D0612">
        <w:rPr>
          <w:rFonts w:ascii="汉语拼音" w:hAnsi="汉语拼音" w:cs="汉语拼音"/>
          <w:sz w:val="24"/>
        </w:rPr>
        <w:t>不</w:t>
      </w:r>
      <w:r w:rsidRPr="001D0612">
        <w:rPr>
          <w:rFonts w:ascii="汉语拼音" w:hAnsi="汉语拼音" w:cs="汉语拼音"/>
          <w:sz w:val="24"/>
        </w:rPr>
        <w:t xml:space="preserve"> </w:t>
      </w:r>
      <w:r w:rsidRPr="001D0612">
        <w:rPr>
          <w:rFonts w:ascii="汉语拼音" w:hAnsi="汉语拼音" w:cs="汉语拼音"/>
          <w:sz w:val="24"/>
        </w:rPr>
        <w:t>敢</w:t>
      </w:r>
      <w:r w:rsidRPr="001D0612">
        <w:rPr>
          <w:rFonts w:ascii="汉语拼音" w:hAnsi="汉语拼音" w:cs="汉语拼音"/>
          <w:sz w:val="24"/>
        </w:rPr>
        <w:t xml:space="preserve"> </w:t>
      </w:r>
      <w:r w:rsidRPr="001D0612">
        <w:rPr>
          <w:rFonts w:ascii="汉语拼音" w:hAnsi="汉语拼音" w:cs="汉语拼音"/>
          <w:sz w:val="24"/>
        </w:rPr>
        <w:t>惮</w:t>
      </w:r>
      <w:r w:rsidRPr="001D0612">
        <w:rPr>
          <w:rFonts w:ascii="汉语拼音" w:hAnsi="汉语拼音" w:cs="汉语拼音"/>
          <w:sz w:val="24"/>
        </w:rPr>
        <w:t xml:space="preserve"> </w:t>
      </w:r>
      <w:r w:rsidRPr="001D0612">
        <w:rPr>
          <w:rFonts w:ascii="汉语拼音" w:hAnsi="汉语拼音" w:cs="汉语拼音"/>
          <w:sz w:val="24"/>
        </w:rPr>
        <w:t>烦</w:t>
      </w:r>
      <w:r w:rsidRPr="001D0612">
        <w:rPr>
          <w:rFonts w:ascii="汉语拼音" w:hAnsi="汉语拼音" w:cs="汉语拼音"/>
          <w:sz w:val="24"/>
        </w:rPr>
        <w:t xml:space="preserve"> </w:t>
      </w:r>
      <w:r w:rsidRPr="001D0612">
        <w:rPr>
          <w:rFonts w:ascii="汉语拼音" w:hAnsi="汉语拼音" w:cs="汉语拼音"/>
          <w:sz w:val="24"/>
        </w:rPr>
        <w:t>于</w:t>
      </w:r>
      <w:r w:rsidRPr="001D0612">
        <w:rPr>
          <w:rFonts w:ascii="汉语拼音" w:hAnsi="汉语拼音" w:cs="汉语拼音"/>
          <w:sz w:val="24"/>
        </w:rPr>
        <w:t xml:space="preserve"> </w:t>
      </w:r>
      <w:r w:rsidRPr="001D0612">
        <w:rPr>
          <w:rFonts w:ascii="汉语拼音" w:hAnsi="汉语拼音" w:cs="汉语拼音"/>
          <w:sz w:val="24"/>
        </w:rPr>
        <w:t>屡</w:t>
      </w:r>
      <w:r w:rsidRPr="001D0612">
        <w:rPr>
          <w:rFonts w:ascii="汉语拼音" w:hAnsi="汉语拼音" w:cs="汉语拼音"/>
          <w:sz w:val="24"/>
        </w:rPr>
        <w:t xml:space="preserve"> </w:t>
      </w:r>
      <w:r w:rsidRPr="001D0612">
        <w:rPr>
          <w:rFonts w:ascii="汉语拼音" w:hAnsi="汉语拼音" w:cs="汉语拼音"/>
          <w:sz w:val="24"/>
        </w:rPr>
        <w:t>告</w:t>
      </w:r>
      <w:r w:rsidRPr="001D0612">
        <w:rPr>
          <w:rFonts w:ascii="汉语拼音" w:hAnsi="汉语拼音" w:cs="汉语拼音"/>
          <w:sz w:val="24"/>
        </w:rPr>
        <w:t xml:space="preserve"> </w:t>
      </w:r>
      <w:r w:rsidRPr="001D0612">
        <w:rPr>
          <w:rFonts w:ascii="汉语拼音" w:hAnsi="汉语拼音" w:cs="汉语拼音"/>
          <w:sz w:val="24"/>
        </w:rPr>
        <w:t>也</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18</w:t>
      </w:r>
      <w:r w:rsidRPr="001D0612">
        <w:rPr>
          <w:rFonts w:ascii="汉语拼音" w:hAnsi="汉语拼音" w:cs="汉语拼音"/>
          <w:sz w:val="24"/>
        </w:rPr>
        <w:t>．把文中画线的句子译成现代汉语话。</w:t>
      </w:r>
    </w:p>
    <w:p w:rsidR="00592F63" w:rsidRPr="001D0612" w:rsidRDefault="00813532" w:rsidP="00040479">
      <w:pPr>
        <w:shd w:val="clear" w:color="auto" w:fill="FFFFFF"/>
        <w:spacing w:line="360" w:lineRule="auto"/>
        <w:jc w:val="left"/>
        <w:textAlignment w:val="center"/>
        <w:rPr>
          <w:rFonts w:ascii="汉语拼音" w:hAnsi="汉语拼音" w:cs="汉语拼音"/>
          <w:sz w:val="24"/>
        </w:rPr>
      </w:pPr>
      <w:r w:rsidRPr="001D0612">
        <w:rPr>
          <w:rFonts w:ascii="汉语拼音" w:hAnsi="汉语拼音" w:cs="汉语拼音"/>
          <w:sz w:val="24"/>
        </w:rPr>
        <w:t>（</w:t>
      </w:r>
      <w:r w:rsidRPr="001D0612">
        <w:rPr>
          <w:rFonts w:ascii="汉语拼音" w:hAnsi="汉语拼音" w:cs="汉语拼音"/>
          <w:sz w:val="24"/>
        </w:rPr>
        <w:t>1</w:t>
      </w:r>
      <w:r w:rsidRPr="001D0612">
        <w:rPr>
          <w:rFonts w:ascii="汉语拼音" w:hAnsi="汉语拼音" w:cs="汉语拼音"/>
          <w:sz w:val="24"/>
        </w:rPr>
        <w:t>）既师其意，又师其辞，何患？且嗜退之文辞，欲诱人同所乐也。</w:t>
      </w:r>
    </w:p>
    <w:p w:rsidR="00040479" w:rsidRPr="001D0612" w:rsidRDefault="00813532" w:rsidP="00040479">
      <w:pPr>
        <w:shd w:val="clear" w:color="auto" w:fill="FFFFFF"/>
        <w:spacing w:line="360" w:lineRule="auto"/>
        <w:jc w:val="left"/>
        <w:textAlignment w:val="center"/>
        <w:rPr>
          <w:rFonts w:ascii="汉语拼音" w:hAnsi="汉语拼音" w:cs="汉语拼音"/>
          <w:sz w:val="24"/>
        </w:rPr>
        <w:sectPr w:rsidR="00040479" w:rsidRPr="001D0612">
          <w:pgSz w:w="11906" w:h="16838"/>
          <w:pgMar w:top="1417" w:right="1077" w:bottom="1417" w:left="1077" w:header="708" w:footer="708" w:gutter="0"/>
          <w:cols w:space="708"/>
        </w:sectPr>
      </w:pPr>
      <w:r w:rsidRPr="001D0612">
        <w:rPr>
          <w:rFonts w:ascii="汉语拼音" w:hAnsi="汉语拼音" w:cs="汉语拼音"/>
          <w:sz w:val="24"/>
        </w:rPr>
        <w:t>（</w:t>
      </w:r>
      <w:r w:rsidRPr="001D0612">
        <w:rPr>
          <w:rFonts w:ascii="汉语拼音" w:hAnsi="汉语拼音" w:cs="汉语拼音"/>
          <w:sz w:val="24"/>
        </w:rPr>
        <w:t>2</w:t>
      </w:r>
      <w:r w:rsidRPr="001D0612">
        <w:rPr>
          <w:rFonts w:ascii="汉语拼音" w:hAnsi="汉语拼音" w:cs="汉语拼音"/>
          <w:sz w:val="24"/>
        </w:rPr>
        <w:t>）襄又复而读之，益悲，岂行己之谬与？</w:t>
      </w:r>
    </w:p>
    <w:p w:rsidR="00DF522E" w:rsidRDefault="00DF522E" w:rsidP="003C49FA">
      <w:bookmarkStart w:id="0" w:name="_GoBack"/>
      <w:bookmarkEnd w:id="0"/>
    </w:p>
    <w:sectPr w:rsidR="00DF522E">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AB6" w:rsidRDefault="00813532">
      <w:r>
        <w:separator/>
      </w:r>
    </w:p>
  </w:endnote>
  <w:endnote w:type="continuationSeparator" w:id="0">
    <w:p w:rsidR="00D66AB6" w:rsidRDefault="00813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汉语拼音">
    <w:altName w:val="Calibri"/>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AB6" w:rsidRDefault="00813532">
      <w:r>
        <w:separator/>
      </w:r>
    </w:p>
  </w:footnote>
  <w:footnote w:type="continuationSeparator" w:id="0">
    <w:p w:rsidR="00D66AB6" w:rsidRDefault="00813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00BB99"/>
    <w:multiLevelType w:val="singleLevel"/>
    <w:tmpl w:val="4D00BB99"/>
    <w:lvl w:ilvl="0">
      <w:start w:val="1"/>
      <w:numFmt w:val="upperLetter"/>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40479"/>
    <w:rsid w:val="00052F2F"/>
    <w:rsid w:val="00057780"/>
    <w:rsid w:val="000C70A7"/>
    <w:rsid w:val="00111792"/>
    <w:rsid w:val="00190124"/>
    <w:rsid w:val="001D0612"/>
    <w:rsid w:val="001E0375"/>
    <w:rsid w:val="002B1240"/>
    <w:rsid w:val="003A3A8B"/>
    <w:rsid w:val="003C49FA"/>
    <w:rsid w:val="004151FC"/>
    <w:rsid w:val="00427FC3"/>
    <w:rsid w:val="004E039E"/>
    <w:rsid w:val="00592F63"/>
    <w:rsid w:val="00813532"/>
    <w:rsid w:val="0085603E"/>
    <w:rsid w:val="0092361F"/>
    <w:rsid w:val="009632F0"/>
    <w:rsid w:val="00967161"/>
    <w:rsid w:val="009A07AF"/>
    <w:rsid w:val="00A843D3"/>
    <w:rsid w:val="00B735A2"/>
    <w:rsid w:val="00BC0F9D"/>
    <w:rsid w:val="00C02FC6"/>
    <w:rsid w:val="00C51635"/>
    <w:rsid w:val="00D66AB6"/>
    <w:rsid w:val="00D82491"/>
    <w:rsid w:val="00DD0412"/>
    <w:rsid w:val="00DF522E"/>
    <w:rsid w:val="00EB3030"/>
    <w:rsid w:val="00F7113A"/>
    <w:rsid w:val="00FD5936"/>
    <w:rsid w:val="01A7647D"/>
    <w:rsid w:val="01D2770D"/>
    <w:rsid w:val="025C34C7"/>
    <w:rsid w:val="070103DC"/>
    <w:rsid w:val="0CE67447"/>
    <w:rsid w:val="10B97633"/>
    <w:rsid w:val="113A3C3F"/>
    <w:rsid w:val="13A21767"/>
    <w:rsid w:val="16DE0CB2"/>
    <w:rsid w:val="1A4B621C"/>
    <w:rsid w:val="1BA72735"/>
    <w:rsid w:val="2B8A6CBF"/>
    <w:rsid w:val="2C9407CD"/>
    <w:rsid w:val="2D9E2CCC"/>
    <w:rsid w:val="3C2F2A23"/>
    <w:rsid w:val="3DF468F2"/>
    <w:rsid w:val="44F7014F"/>
    <w:rsid w:val="49662A4B"/>
    <w:rsid w:val="4D0E7126"/>
    <w:rsid w:val="543C385E"/>
    <w:rsid w:val="60FD1649"/>
    <w:rsid w:val="63903DE6"/>
    <w:rsid w:val="6DB72DDF"/>
    <w:rsid w:val="707D6D2F"/>
    <w:rsid w:val="767E1AA2"/>
    <w:rsid w:val="7F54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1912</Words>
  <Characters>10901</Characters>
  <Application>Microsoft Office Word</Application>
  <DocSecurity>0</DocSecurity>
  <Lines>90</Lines>
  <Paragraphs>25</Paragraphs>
  <ScaleCrop>false</ScaleCrop>
  <Manager>加微信：Minzimin001</Manager>
  <Company>加微信：Minzimin001</Company>
  <LinksUpToDate>false</LinksUpToDate>
  <CharactersWithSpaces>12788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20</cp:revision>
  <dcterms:created xsi:type="dcterms:W3CDTF">2022-06-29T09:34:00Z</dcterms:created>
  <dcterms:modified xsi:type="dcterms:W3CDTF">2023-06-28T07:07:00Z</dcterms:modified>
  <cp:category>加微信：Minzimin001</cp:category>
</cp:coreProperties>
</file>