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C1" w:rsidRDefault="00EE652E">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12014200</wp:posOffset>
            </wp:positionH>
            <wp:positionV relativeFrom="topMargin">
              <wp:posOffset>10452100</wp:posOffset>
            </wp:positionV>
            <wp:extent cx="495300" cy="4445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95300" cy="4445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7810CC">
        <w:rPr>
          <w:rFonts w:ascii="Times New Roman" w:eastAsia="黑体" w:hAnsi="Times New Roman" w:cs="Times New Roman" w:hint="eastAsia"/>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论述类文本</w:t>
      </w:r>
    </w:p>
    <w:p w:rsidR="00A161C1" w:rsidRDefault="00EE652E">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A161C1" w:rsidRPr="003B4A11" w:rsidRDefault="00EE652E" w:rsidP="003B4A11">
      <w:pPr>
        <w:shd w:val="clear" w:color="auto" w:fill="FFFFFF"/>
        <w:spacing w:line="360" w:lineRule="auto"/>
        <w:ind w:firstLine="420"/>
        <w:jc w:val="left"/>
        <w:textAlignment w:val="center"/>
        <w:rPr>
          <w:sz w:val="24"/>
        </w:rPr>
      </w:pPr>
      <w:r w:rsidRPr="003B4A11">
        <w:rPr>
          <w:rFonts w:ascii="方正粗黑宋简体" w:eastAsia="方正粗黑宋简体" w:hAnsi="方正粗黑宋简体" w:hint="eastAsia"/>
          <w:color w:val="FF0000"/>
          <w:sz w:val="24"/>
        </w:rPr>
        <w:t>（2023·全国甲卷）</w:t>
      </w:r>
      <w:r w:rsidRPr="003B4A11">
        <w:rPr>
          <w:sz w:val="24"/>
        </w:rPr>
        <w:t>阅读下面的文字，完成各题。</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随着中国考古学的飞速发展，考古资料得以大量积累，考古学文化时空框架体系基本建立，多学科合作日益深入，各种专题研究广泛展开。</w:t>
      </w:r>
      <w:r w:rsidRPr="003B4A11">
        <w:rPr>
          <w:sz w:val="24"/>
        </w:rPr>
        <w:t>“</w:t>
      </w:r>
      <w:r w:rsidRPr="003B4A11">
        <w:rPr>
          <w:rFonts w:ascii="楷体" w:eastAsia="楷体" w:hAnsi="楷体" w:cs="楷体"/>
          <w:sz w:val="24"/>
        </w:rPr>
        <w:t>考古写史</w:t>
      </w:r>
      <w:r w:rsidRPr="003B4A11">
        <w:rPr>
          <w:sz w:val="24"/>
        </w:rPr>
        <w:t>”</w:t>
      </w:r>
      <w:r w:rsidRPr="003B4A11">
        <w:rPr>
          <w:rFonts w:ascii="楷体" w:eastAsia="楷体" w:hAnsi="楷体" w:cs="楷体"/>
          <w:sz w:val="24"/>
        </w:rPr>
        <w:t>在中国已经取得巨大成就，获得诸多具有突破性和填补空白意义的成绩，中国考古学证明了自身的价值，尤其是在上古史构建方面展现了广阔前景。</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考古发现来看，考古学提供了传统历史学不可想象的新发现、新材科，呈现出不同时期的古代物质文化面貌、古人日常生产生活状态以及各地的文明化进程等，如不同区域新石器时代晚期大型聚落遗址、大型公共建筑、大型墓葬、水利设施、手工业作坊，以及象征王权、神权、军权和复杂礼制出现的精美玉器、陶器、漆器、象牙器等。</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从重构上古史体系角度看，</w:t>
      </w:r>
      <w:r w:rsidRPr="003B4A11">
        <w:rPr>
          <w:sz w:val="24"/>
        </w:rPr>
        <w:t>20</w:t>
      </w:r>
      <w:r w:rsidRPr="003B4A11">
        <w:rPr>
          <w:rFonts w:ascii="楷体" w:eastAsia="楷体" w:hAnsi="楷体" w:cs="楷体"/>
          <w:sz w:val="24"/>
        </w:rPr>
        <w:t>世纪</w:t>
      </w:r>
      <w:r w:rsidRPr="003B4A11">
        <w:rPr>
          <w:sz w:val="24"/>
        </w:rPr>
        <w:t>70</w:t>
      </w:r>
      <w:r w:rsidRPr="003B4A11">
        <w:rPr>
          <w:rFonts w:ascii="楷体" w:eastAsia="楷体" w:hAnsi="楷体" w:cs="楷体"/>
          <w:sz w:val="24"/>
        </w:rPr>
        <w:t>—</w:t>
      </w:r>
      <w:r w:rsidRPr="003B4A11">
        <w:rPr>
          <w:sz w:val="24"/>
        </w:rPr>
        <w:t>80</w:t>
      </w:r>
      <w:r w:rsidRPr="003B4A11">
        <w:rPr>
          <w:rFonts w:ascii="楷体" w:eastAsia="楷体" w:hAnsi="楷体" w:cs="楷体"/>
          <w:sz w:val="24"/>
        </w:rPr>
        <w:t>年代，夏鼐、苏秉琦等系统地构建了新石器与夏商周三代时期的考古学文化区系类型时空框架体系。苏秉琦在新石器时代考古学文化区系类型基础上提出</w:t>
      </w:r>
      <w:r w:rsidRPr="003B4A11">
        <w:rPr>
          <w:sz w:val="24"/>
        </w:rPr>
        <w:t>“</w:t>
      </w:r>
      <w:r w:rsidRPr="003B4A11">
        <w:rPr>
          <w:rFonts w:ascii="楷体" w:eastAsia="楷体" w:hAnsi="楷体" w:cs="楷体"/>
          <w:sz w:val="24"/>
        </w:rPr>
        <w:t>满天星斗</w:t>
      </w:r>
      <w:r w:rsidRPr="003B4A11">
        <w:rPr>
          <w:sz w:val="24"/>
        </w:rPr>
        <w:t>”“</w:t>
      </w:r>
      <w:r w:rsidRPr="003B4A11">
        <w:rPr>
          <w:rFonts w:ascii="楷体" w:eastAsia="楷体" w:hAnsi="楷体" w:cs="楷体"/>
          <w:sz w:val="24"/>
        </w:rPr>
        <w:t>多元一体</w:t>
      </w:r>
      <w:r w:rsidRPr="003B4A11">
        <w:rPr>
          <w:sz w:val="24"/>
        </w:rPr>
        <w:t>”</w:t>
      </w:r>
      <w:r w:rsidRPr="003B4A11">
        <w:rPr>
          <w:rFonts w:ascii="楷体" w:eastAsia="楷体" w:hAnsi="楷体" w:cs="楷体"/>
          <w:sz w:val="24"/>
        </w:rPr>
        <w:t>和</w:t>
      </w:r>
      <w:r w:rsidRPr="003B4A11">
        <w:rPr>
          <w:sz w:val="24"/>
        </w:rPr>
        <w:t>“</w:t>
      </w:r>
      <w:r w:rsidRPr="003B4A11">
        <w:rPr>
          <w:rFonts w:ascii="楷体" w:eastAsia="楷体" w:hAnsi="楷体" w:cs="楷体"/>
          <w:sz w:val="24"/>
        </w:rPr>
        <w:t>古国一方国帝国</w:t>
      </w:r>
      <w:r w:rsidRPr="003B4A11">
        <w:rPr>
          <w:sz w:val="24"/>
        </w:rPr>
        <w:t>”</w:t>
      </w:r>
      <w:r w:rsidRPr="003B4A11">
        <w:rPr>
          <w:rFonts w:ascii="楷体" w:eastAsia="楷体" w:hAnsi="楷体" w:cs="楷体"/>
          <w:sz w:val="24"/>
        </w:rPr>
        <w:t>等关于中国上古史的历史叙述体系。严文明提出</w:t>
      </w:r>
      <w:r w:rsidRPr="003B4A11">
        <w:rPr>
          <w:sz w:val="24"/>
        </w:rPr>
        <w:t>“</w:t>
      </w:r>
      <w:r w:rsidRPr="003B4A11">
        <w:rPr>
          <w:rFonts w:ascii="楷体" w:eastAsia="楷体" w:hAnsi="楷体" w:cs="楷体"/>
          <w:sz w:val="24"/>
        </w:rPr>
        <w:t>重瓣花朵</w:t>
      </w:r>
      <w:r w:rsidRPr="003B4A11">
        <w:rPr>
          <w:sz w:val="24"/>
        </w:rPr>
        <w:t>”</w:t>
      </w:r>
      <w:r w:rsidRPr="003B4A11">
        <w:rPr>
          <w:rFonts w:ascii="楷体" w:eastAsia="楷体" w:hAnsi="楷体" w:cs="楷体"/>
          <w:sz w:val="24"/>
        </w:rPr>
        <w:t>模式，在承认多区域文化共存的文化多元性的同时，强调中原文化区</w:t>
      </w:r>
      <w:r w:rsidRPr="003B4A11">
        <w:rPr>
          <w:sz w:val="24"/>
        </w:rPr>
        <w:t>“</w:t>
      </w:r>
      <w:r w:rsidRPr="003B4A11">
        <w:rPr>
          <w:rFonts w:ascii="楷体" w:eastAsia="楷体" w:hAnsi="楷体" w:cs="楷体"/>
          <w:sz w:val="24"/>
        </w:rPr>
        <w:t>联系各文化区的核心作用</w:t>
      </w:r>
      <w:r w:rsidRPr="003B4A11">
        <w:rPr>
          <w:sz w:val="24"/>
        </w:rPr>
        <w:t>”</w:t>
      </w:r>
      <w:r w:rsidRPr="003B4A11">
        <w:rPr>
          <w:rFonts w:ascii="楷体" w:eastAsia="楷体" w:hAnsi="楷体" w:cs="楷体"/>
          <w:sz w:val="24"/>
        </w:rPr>
        <w:t>。张光直认为各地区文化多元发展并通过彼此之间的密切交流而形成一个</w:t>
      </w:r>
      <w:r w:rsidRPr="003B4A11">
        <w:rPr>
          <w:sz w:val="24"/>
        </w:rPr>
        <w:t>“</w:t>
      </w:r>
      <w:r w:rsidRPr="003B4A11">
        <w:rPr>
          <w:rFonts w:ascii="楷体" w:eastAsia="楷体" w:hAnsi="楷体" w:cs="楷体"/>
          <w:sz w:val="24"/>
        </w:rPr>
        <w:t>中国相互作用圈</w:t>
      </w:r>
      <w:r w:rsidRPr="003B4A11">
        <w:rPr>
          <w:sz w:val="24"/>
        </w:rPr>
        <w:t>”</w:t>
      </w:r>
      <w:r w:rsidRPr="003B4A11">
        <w:rPr>
          <w:rFonts w:ascii="楷体" w:eastAsia="楷体" w:hAnsi="楷体" w:cs="楷体"/>
          <w:sz w:val="24"/>
        </w:rPr>
        <w:t>。</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二里头文化、二里岗文化到殷墟考古学文化、周代考古学文化，考古学不仅展现了不同于传统文献记载的这一时期文化、科技、礼制等众多方面从发展到成熟的历史脉络，而且填补了诸多传统历史学的空白，如四川的三星堆——金沙文化、江西的吴城文化、两周时期的曾国与中山国历史，等等。</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这些成果证明考古学完全有能力担当重写中国上古史的重任，并且已经初步形成具有自身特色的上古史叙述与解释体系，超越了传统的具有传说性质的三皇五帝体系和存在争议的夏商周三代古史体系，正如习近平总书记所说：</w:t>
      </w:r>
      <w:r w:rsidRPr="003B4A11">
        <w:rPr>
          <w:sz w:val="24"/>
        </w:rPr>
        <w:t>“</w:t>
      </w:r>
      <w:r w:rsidRPr="003B4A11">
        <w:rPr>
          <w:rFonts w:ascii="楷体" w:eastAsia="楷体" w:hAnsi="楷体" w:cs="楷体"/>
          <w:sz w:val="24"/>
        </w:rPr>
        <w:t>经过几代考古人接续奋斗，我国考古工作取得了重大成就，延伸了历史轴线，增强了历史信度，丰富了历史内涵，活化了历史场景。</w:t>
      </w:r>
      <w:r w:rsidRPr="003B4A11">
        <w:rPr>
          <w:sz w:val="24"/>
        </w:rPr>
        <w:t>”</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学界一直存在着</w:t>
      </w:r>
      <w:r w:rsidRPr="003B4A11">
        <w:rPr>
          <w:sz w:val="24"/>
        </w:rPr>
        <w:t>“</w:t>
      </w:r>
      <w:r w:rsidRPr="003B4A11">
        <w:rPr>
          <w:rFonts w:ascii="楷体" w:eastAsia="楷体" w:hAnsi="楷体" w:cs="楷体"/>
          <w:sz w:val="24"/>
        </w:rPr>
        <w:t>证经补史</w:t>
      </w:r>
      <w:r w:rsidRPr="003B4A11">
        <w:rPr>
          <w:sz w:val="24"/>
        </w:rPr>
        <w:t>”</w:t>
      </w:r>
      <w:r w:rsidRPr="003B4A11">
        <w:rPr>
          <w:rFonts w:ascii="楷体" w:eastAsia="楷体" w:hAnsi="楷体" w:cs="楷体"/>
          <w:sz w:val="24"/>
        </w:rPr>
        <w:t>的传统史学思路，试图将考古学文化体系纳入三皇五帝的古史框架体系之中，似乎中国考古学如果没有发现并证明三皇五帝与夏商周，就没有价值和意义，但研究实践告诉我们：这种传统治史思路影响了中国考古学的视野和思维方式，限制了考古学</w:t>
      </w:r>
      <w:r w:rsidRPr="003B4A11">
        <w:rPr>
          <w:rFonts w:ascii="楷体" w:eastAsia="楷体" w:hAnsi="楷体" w:cs="楷体"/>
          <w:sz w:val="24"/>
        </w:rPr>
        <w:lastRenderedPageBreak/>
        <w:t>在重构中国上古史中的作用。比如，考古发现与研究显示，二里头遗址和二里头文化在东亚地区的文明形成与发展中占据了关键性地位，奠定了中国独特的礼乐文化传统的基础，在人类文明史上具有世界性的标志意义，尽管二里头遗址是否就是文献记载中的夏都所在地，在学术界仍有争议。我们对二里头遗址与二里头文化应该开展扎实的田野工作并展开全方位的考古学研究与阐释，而不是将主要目标集中于它是否是文献记载中的</w:t>
      </w:r>
      <w:r w:rsidRPr="003B4A11">
        <w:rPr>
          <w:sz w:val="24"/>
        </w:rPr>
        <w:t>“</w:t>
      </w:r>
      <w:r w:rsidRPr="003B4A11">
        <w:rPr>
          <w:rFonts w:ascii="楷体" w:eastAsia="楷体" w:hAnsi="楷体" w:cs="楷体"/>
          <w:sz w:val="24"/>
        </w:rPr>
        <w:t>夏</w:t>
      </w:r>
      <w:r w:rsidRPr="003B4A11">
        <w:rPr>
          <w:sz w:val="24"/>
        </w:rPr>
        <w:t>”</w:t>
      </w:r>
      <w:r w:rsidRPr="003B4A11">
        <w:rPr>
          <w:rFonts w:ascii="楷体" w:eastAsia="楷体" w:hAnsi="楷体" w:cs="楷体"/>
          <w:sz w:val="24"/>
        </w:rPr>
        <w:t>，并为此争论不休。</w:t>
      </w:r>
    </w:p>
    <w:p w:rsidR="00A161C1" w:rsidRPr="003B4A11" w:rsidRDefault="00EE652E"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（摘编自徐良高《以考古学构建中国上古史》）</w:t>
      </w:r>
    </w:p>
    <w:p w:rsidR="00A161C1" w:rsidRPr="003B4A11" w:rsidRDefault="00EE652E"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．考古学者对新石器时代的考古，更侧重发掘能体现古代物质文化面貌的大型遗址。</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．考古发现可以为有文献记载的历史提供参考、印证和补充，让历史的内涵更丰富。</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．考古证明，</w:t>
      </w:r>
      <w:r w:rsidRPr="003B4A11">
        <w:rPr>
          <w:sz w:val="24"/>
        </w:rPr>
        <w:t>“</w:t>
      </w:r>
      <w:r w:rsidRPr="003B4A11">
        <w:rPr>
          <w:sz w:val="24"/>
        </w:rPr>
        <w:t>证经补史</w:t>
      </w:r>
      <w:r w:rsidRPr="003B4A11">
        <w:rPr>
          <w:sz w:val="24"/>
        </w:rPr>
        <w:t>”</w:t>
      </w:r>
      <w:r w:rsidRPr="003B4A11">
        <w:rPr>
          <w:sz w:val="24"/>
        </w:rPr>
        <w:t>的传统史学思路，很难为中国上古史提供叙述与解释体系。</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．二里头遗址是否就是文献记载中的夏都无关紧要，紧要的是开展更为扎实的研究。</w:t>
      </w:r>
    </w:p>
    <w:p w:rsidR="00A161C1" w:rsidRPr="003B4A11" w:rsidRDefault="00EE652E"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．文章开宗明义，然后从不同角度论述中国考古学能担当重写中国上古史的重任。</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．文章在展开论述时，注重将传统历史学作为参照，用以凸显考古学的独特价值。</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．第二段和第四段列举诸多考古发现，是为了证明考古学具有延伸历史轴线的功能。</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．第三段介绍多种学术观点，展示了考古学在上古史体系构建方面取得的丰硕成果。</w:t>
      </w:r>
    </w:p>
    <w:p w:rsidR="00A161C1" w:rsidRPr="003B4A11" w:rsidRDefault="00EE652E"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．出土的精美玉器、陶器、漆器、象牙器等，能为其所属时期的文明化进程提供佐证。</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．中国考古学的众多研究成果证明，</w:t>
      </w:r>
      <w:r w:rsidRPr="003B4A11">
        <w:rPr>
          <w:sz w:val="24"/>
        </w:rPr>
        <w:t>“</w:t>
      </w:r>
      <w:r w:rsidRPr="003B4A11">
        <w:rPr>
          <w:sz w:val="24"/>
        </w:rPr>
        <w:t>三皇五帝</w:t>
      </w:r>
      <w:r w:rsidRPr="003B4A11">
        <w:rPr>
          <w:sz w:val="24"/>
        </w:rPr>
        <w:t>”</w:t>
      </w:r>
      <w:r w:rsidRPr="003B4A11">
        <w:rPr>
          <w:sz w:val="24"/>
        </w:rPr>
        <w:t>只是神话传说，而非实有其人。</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．在二里头遗址和二里头文化中，已经发现了有关中华文明礼乐文化的信息。</w:t>
      </w:r>
    </w:p>
    <w:p w:rsid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w:t>
      </w:r>
      <w:r w:rsidRPr="003B4A11">
        <w:rPr>
          <w:sz w:val="24"/>
        </w:rPr>
        <w:t>“</w:t>
      </w:r>
      <w:r w:rsidRPr="003B4A11">
        <w:rPr>
          <w:sz w:val="24"/>
        </w:rPr>
        <w:t>考古写史</w:t>
      </w:r>
      <w:r w:rsidRPr="003B4A11">
        <w:rPr>
          <w:sz w:val="24"/>
        </w:rPr>
        <w:t>”</w:t>
      </w:r>
      <w:r w:rsidRPr="003B4A11">
        <w:rPr>
          <w:sz w:val="24"/>
        </w:rPr>
        <w:t>立足于考古发现，与以文献为本位的</w:t>
      </w:r>
      <w:r w:rsidRPr="003B4A11">
        <w:rPr>
          <w:sz w:val="24"/>
        </w:rPr>
        <w:t>“</w:t>
      </w:r>
      <w:r w:rsidRPr="003B4A11">
        <w:rPr>
          <w:sz w:val="24"/>
        </w:rPr>
        <w:t>证经补史</w:t>
      </w:r>
      <w:r w:rsidRPr="003B4A11">
        <w:rPr>
          <w:sz w:val="24"/>
        </w:rPr>
        <w:t>”</w:t>
      </w:r>
      <w:r w:rsidRPr="003B4A11">
        <w:rPr>
          <w:sz w:val="24"/>
        </w:rPr>
        <w:t>研究路径不同。</w:t>
      </w:r>
    </w:p>
    <w:p w:rsid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【答案】</w:t>
      </w:r>
      <w:r w:rsidRPr="003B4A11">
        <w:rPr>
          <w:color w:val="FF0000"/>
          <w:sz w:val="24"/>
        </w:rPr>
        <w:t>1</w:t>
      </w:r>
      <w:r w:rsidRPr="003B4A11">
        <w:rPr>
          <w:color w:val="FF0000"/>
          <w:sz w:val="24"/>
        </w:rPr>
        <w:t>．</w:t>
      </w:r>
      <w:r w:rsidRPr="003B4A11">
        <w:rPr>
          <w:color w:val="FF0000"/>
          <w:sz w:val="24"/>
        </w:rPr>
        <w:t>C    2</w:t>
      </w:r>
      <w:r w:rsidRPr="003B4A11">
        <w:rPr>
          <w:color w:val="FF0000"/>
          <w:sz w:val="24"/>
        </w:rPr>
        <w:t>．</w:t>
      </w:r>
      <w:r w:rsidRPr="003B4A11">
        <w:rPr>
          <w:color w:val="FF0000"/>
          <w:sz w:val="24"/>
        </w:rPr>
        <w:t>C    3</w:t>
      </w:r>
      <w:r w:rsidRPr="003B4A11">
        <w:rPr>
          <w:color w:val="FF0000"/>
          <w:sz w:val="24"/>
        </w:rPr>
        <w:t>．</w:t>
      </w:r>
      <w:r w:rsidRPr="003B4A11">
        <w:rPr>
          <w:color w:val="FF0000"/>
          <w:sz w:val="24"/>
        </w:rPr>
        <w:t>B</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【解析】</w:t>
      </w:r>
      <w:r w:rsidRPr="003B4A11">
        <w:rPr>
          <w:color w:val="FF0000"/>
          <w:sz w:val="24"/>
        </w:rPr>
        <w:t>1</w:t>
      </w:r>
      <w:r w:rsidRPr="003B4A11">
        <w:rPr>
          <w:color w:val="FF0000"/>
          <w:sz w:val="24"/>
        </w:rPr>
        <w:t>．本题考查学生理解分析文章内容的能力。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更侧重发掘能体现古代物质文化面貌的大型遗址</w:t>
      </w:r>
      <w:r w:rsidRPr="003B4A11">
        <w:rPr>
          <w:color w:val="FF0000"/>
          <w:sz w:val="24"/>
        </w:rPr>
        <w:t>”</w:t>
      </w:r>
      <w:r w:rsidRPr="003B4A11">
        <w:rPr>
          <w:color w:val="FF0000"/>
          <w:sz w:val="24"/>
        </w:rPr>
        <w:t>错误，文中说的是</w:t>
      </w:r>
      <w:r w:rsidRPr="003B4A11">
        <w:rPr>
          <w:color w:val="FF0000"/>
          <w:sz w:val="24"/>
        </w:rPr>
        <w:t>“</w:t>
      </w:r>
      <w:r w:rsidRPr="003B4A11">
        <w:rPr>
          <w:color w:val="FF0000"/>
          <w:sz w:val="24"/>
        </w:rPr>
        <w:t>如不同区域新石器时代晚期大型聚落遗址、大型公共建筑、大型墓葬、水利设施、手工业作坊，以及象征王权、神权、军权和复杂礼制出现的精美玉器、陶器、漆器、象牙器等</w:t>
      </w:r>
      <w:r w:rsidRPr="003B4A11">
        <w:rPr>
          <w:color w:val="FF0000"/>
          <w:sz w:val="24"/>
        </w:rPr>
        <w:t>”</w:t>
      </w:r>
      <w:r w:rsidRPr="003B4A11">
        <w:rPr>
          <w:color w:val="FF0000"/>
          <w:sz w:val="24"/>
        </w:rPr>
        <w:t>，</w:t>
      </w:r>
      <w:r w:rsidRPr="003B4A11">
        <w:rPr>
          <w:color w:val="FF0000"/>
          <w:sz w:val="24"/>
        </w:rPr>
        <w:t>“</w:t>
      </w:r>
      <w:r w:rsidRPr="003B4A11">
        <w:rPr>
          <w:color w:val="FF0000"/>
          <w:sz w:val="24"/>
        </w:rPr>
        <w:t>以及</w:t>
      </w:r>
      <w:r w:rsidRPr="003B4A11">
        <w:rPr>
          <w:color w:val="FF0000"/>
          <w:sz w:val="24"/>
        </w:rPr>
        <w:t>”</w:t>
      </w:r>
      <w:r w:rsidRPr="003B4A11">
        <w:rPr>
          <w:color w:val="FF0000"/>
          <w:sz w:val="24"/>
        </w:rPr>
        <w:t>表示并列，无法看出侧重哪方面。</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考古发现可以为</w:t>
      </w:r>
      <w:r w:rsidRPr="003B4A11">
        <w:rPr>
          <w:color w:val="FF0000"/>
          <w:sz w:val="24"/>
        </w:rPr>
        <w:t>……”</w:t>
      </w:r>
      <w:r w:rsidRPr="003B4A11">
        <w:rPr>
          <w:color w:val="FF0000"/>
          <w:sz w:val="24"/>
        </w:rPr>
        <w:t>错误，张冠李戴，由文中</w:t>
      </w:r>
      <w:r w:rsidRPr="003B4A11">
        <w:rPr>
          <w:color w:val="FF0000"/>
          <w:sz w:val="24"/>
        </w:rPr>
        <w:t>“</w:t>
      </w:r>
      <w:r w:rsidRPr="003B4A11">
        <w:rPr>
          <w:color w:val="FF0000"/>
          <w:sz w:val="24"/>
        </w:rPr>
        <w:t>考古学提供了</w:t>
      </w:r>
      <w:r w:rsidRPr="003B4A11">
        <w:rPr>
          <w:color w:val="FF0000"/>
          <w:sz w:val="24"/>
        </w:rPr>
        <w:t>……”“</w:t>
      </w:r>
      <w:r w:rsidRPr="003B4A11">
        <w:rPr>
          <w:color w:val="FF0000"/>
          <w:sz w:val="24"/>
        </w:rPr>
        <w:t>考古学不仅展现了</w:t>
      </w:r>
      <w:r w:rsidRPr="003B4A11">
        <w:rPr>
          <w:color w:val="FF0000"/>
          <w:sz w:val="24"/>
        </w:rPr>
        <w:t>……</w:t>
      </w:r>
      <w:r w:rsidRPr="003B4A11">
        <w:rPr>
          <w:color w:val="FF0000"/>
          <w:sz w:val="24"/>
        </w:rPr>
        <w:t>而且填补了</w:t>
      </w:r>
      <w:r w:rsidRPr="003B4A11">
        <w:rPr>
          <w:color w:val="FF0000"/>
          <w:sz w:val="24"/>
        </w:rPr>
        <w:t>……”</w:t>
      </w:r>
      <w:r w:rsidRPr="003B4A11">
        <w:rPr>
          <w:color w:val="FF0000"/>
          <w:sz w:val="24"/>
        </w:rPr>
        <w:t>可知，是</w:t>
      </w:r>
      <w:r w:rsidRPr="003B4A11">
        <w:rPr>
          <w:color w:val="FF0000"/>
          <w:sz w:val="24"/>
        </w:rPr>
        <w:t>“</w:t>
      </w:r>
      <w:r w:rsidRPr="003B4A11">
        <w:rPr>
          <w:color w:val="FF0000"/>
          <w:sz w:val="24"/>
        </w:rPr>
        <w:t>考古学</w:t>
      </w:r>
      <w:r w:rsidRPr="003B4A11">
        <w:rPr>
          <w:color w:val="FF0000"/>
          <w:sz w:val="24"/>
        </w:rPr>
        <w:t>”</w:t>
      </w:r>
      <w:r w:rsidRPr="003B4A11">
        <w:rPr>
          <w:color w:val="FF0000"/>
          <w:sz w:val="24"/>
        </w:rPr>
        <w:t>，而非</w:t>
      </w:r>
      <w:r w:rsidRPr="003B4A11">
        <w:rPr>
          <w:color w:val="FF0000"/>
          <w:sz w:val="24"/>
        </w:rPr>
        <w:t>“</w:t>
      </w:r>
      <w:r w:rsidRPr="003B4A11">
        <w:rPr>
          <w:color w:val="FF0000"/>
          <w:sz w:val="24"/>
        </w:rPr>
        <w:t>考古发现</w:t>
      </w:r>
      <w:r w:rsidRPr="003B4A11">
        <w:rPr>
          <w:color w:val="FF0000"/>
          <w:sz w:val="24"/>
        </w:rPr>
        <w:t>”</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lastRenderedPageBreak/>
        <w:t>D.“</w:t>
      </w:r>
      <w:r w:rsidRPr="003B4A11">
        <w:rPr>
          <w:color w:val="FF0000"/>
          <w:sz w:val="24"/>
        </w:rPr>
        <w:t>二里头遗址是否就是文献记载中的夏都无关紧要</w:t>
      </w:r>
      <w:r w:rsidRPr="003B4A11">
        <w:rPr>
          <w:color w:val="FF0000"/>
          <w:sz w:val="24"/>
        </w:rPr>
        <w:t>”</w:t>
      </w:r>
      <w:r w:rsidRPr="003B4A11">
        <w:rPr>
          <w:color w:val="FF0000"/>
          <w:sz w:val="24"/>
        </w:rPr>
        <w:t>错误，文章最后一段说的是</w:t>
      </w:r>
      <w:r w:rsidRPr="003B4A11">
        <w:rPr>
          <w:color w:val="FF0000"/>
          <w:sz w:val="24"/>
        </w:rPr>
        <w:t>“</w:t>
      </w:r>
      <w:r w:rsidRPr="003B4A11">
        <w:rPr>
          <w:color w:val="FF0000"/>
          <w:sz w:val="24"/>
        </w:rPr>
        <w:t>我们对二里头遗址与二里头文化应该开展扎实的田野工作并展开全方位的考古学研究与阐释，而不是将主要目标集中于它是否是文献记载中的</w:t>
      </w:r>
      <w:r w:rsidRPr="003B4A11">
        <w:rPr>
          <w:color w:val="FF0000"/>
          <w:sz w:val="24"/>
        </w:rPr>
        <w:t>‘</w:t>
      </w:r>
      <w:r w:rsidRPr="003B4A11">
        <w:rPr>
          <w:color w:val="FF0000"/>
          <w:sz w:val="24"/>
        </w:rPr>
        <w:t>夏</w:t>
      </w:r>
      <w:r w:rsidRPr="003B4A11">
        <w:rPr>
          <w:color w:val="FF0000"/>
          <w:sz w:val="24"/>
        </w:rPr>
        <w:t>’……”</w:t>
      </w:r>
      <w:r w:rsidRPr="003B4A11">
        <w:rPr>
          <w:color w:val="FF0000"/>
          <w:sz w:val="24"/>
        </w:rPr>
        <w:t>，文中是说不能将主要目标集中于</w:t>
      </w:r>
      <w:r w:rsidRPr="003B4A11">
        <w:rPr>
          <w:color w:val="FF0000"/>
          <w:sz w:val="24"/>
        </w:rPr>
        <w:t>“</w:t>
      </w:r>
      <w:r w:rsidRPr="003B4A11">
        <w:rPr>
          <w:color w:val="FF0000"/>
          <w:sz w:val="24"/>
        </w:rPr>
        <w:t>它是否是文献记载中的</w:t>
      </w:r>
      <w:r w:rsidRPr="003B4A11">
        <w:rPr>
          <w:color w:val="FF0000"/>
          <w:sz w:val="24"/>
        </w:rPr>
        <w:t>‘</w:t>
      </w:r>
      <w:r w:rsidRPr="003B4A11">
        <w:rPr>
          <w:color w:val="FF0000"/>
          <w:sz w:val="24"/>
        </w:rPr>
        <w:t>夏</w:t>
      </w:r>
      <w:r w:rsidRPr="003B4A11">
        <w:rPr>
          <w:color w:val="FF0000"/>
          <w:sz w:val="24"/>
        </w:rPr>
        <w:t>’”</w:t>
      </w:r>
      <w:r w:rsidRPr="003B4A11">
        <w:rPr>
          <w:color w:val="FF0000"/>
          <w:sz w:val="24"/>
        </w:rPr>
        <w:t>，并非</w:t>
      </w:r>
      <w:r w:rsidRPr="003B4A11">
        <w:rPr>
          <w:color w:val="FF0000"/>
          <w:sz w:val="24"/>
        </w:rPr>
        <w:t>“</w:t>
      </w:r>
      <w:r w:rsidRPr="003B4A11">
        <w:rPr>
          <w:color w:val="FF0000"/>
          <w:sz w:val="24"/>
        </w:rPr>
        <w:t>无关紧要</w:t>
      </w:r>
      <w:r w:rsidRPr="003B4A11">
        <w:rPr>
          <w:color w:val="FF0000"/>
          <w:sz w:val="24"/>
        </w:rPr>
        <w:t>”</w:t>
      </w:r>
      <w:r w:rsidRPr="003B4A11">
        <w:rPr>
          <w:color w:val="FF0000"/>
          <w:sz w:val="24"/>
        </w:rPr>
        <w:t>。故选</w:t>
      </w:r>
      <w:r w:rsidRPr="003B4A11">
        <w:rPr>
          <w:color w:val="FF0000"/>
          <w:sz w:val="24"/>
        </w:rPr>
        <w:t>C</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2</w:t>
      </w:r>
      <w:r w:rsidRPr="003B4A11">
        <w:rPr>
          <w:color w:val="FF0000"/>
          <w:sz w:val="24"/>
        </w:rPr>
        <w:t>．本题考查学生分析论据、论点以及论证的能力。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C.“</w:t>
      </w:r>
      <w:r w:rsidRPr="003B4A11">
        <w:rPr>
          <w:color w:val="FF0000"/>
          <w:sz w:val="24"/>
        </w:rPr>
        <w:t>是为了证明考古学具有延伸历史轴线的功能</w:t>
      </w:r>
      <w:r w:rsidRPr="003B4A11">
        <w:rPr>
          <w:color w:val="FF0000"/>
          <w:sz w:val="24"/>
        </w:rPr>
        <w:t>”</w:t>
      </w:r>
      <w:r w:rsidRPr="003B4A11">
        <w:rPr>
          <w:color w:val="FF0000"/>
          <w:sz w:val="24"/>
        </w:rPr>
        <w:t>错误，第二段和第四段列举诸多考古发现，第五段开头用</w:t>
      </w:r>
      <w:r w:rsidRPr="003B4A11">
        <w:rPr>
          <w:color w:val="FF0000"/>
          <w:sz w:val="24"/>
        </w:rPr>
        <w:t>“</w:t>
      </w:r>
      <w:r w:rsidRPr="003B4A11">
        <w:rPr>
          <w:color w:val="FF0000"/>
          <w:sz w:val="24"/>
        </w:rPr>
        <w:t>这些成果证明考古学完全有能力担当重写中国上古史的重任，并且已经初步形成具有自身特色的上古史叙述与解释体系，超越</w:t>
      </w:r>
      <w:r w:rsidRPr="003B4A11">
        <w:rPr>
          <w:color w:val="FF0000"/>
          <w:sz w:val="24"/>
        </w:rPr>
        <w:t>……</w:t>
      </w:r>
      <w:r w:rsidRPr="003B4A11">
        <w:rPr>
          <w:color w:val="FF0000"/>
          <w:sz w:val="24"/>
        </w:rPr>
        <w:t>古史体系</w:t>
      </w:r>
      <w:r w:rsidRPr="003B4A11">
        <w:rPr>
          <w:color w:val="FF0000"/>
          <w:sz w:val="24"/>
        </w:rPr>
        <w:t>”</w:t>
      </w:r>
      <w:r w:rsidRPr="003B4A11">
        <w:rPr>
          <w:color w:val="FF0000"/>
          <w:sz w:val="24"/>
        </w:rPr>
        <w:t>进行了总结，由此可知，列举这些考古发现的目的是为了证明</w:t>
      </w:r>
      <w:r w:rsidRPr="003B4A11">
        <w:rPr>
          <w:color w:val="FF0000"/>
          <w:sz w:val="24"/>
        </w:rPr>
        <w:t>“</w:t>
      </w:r>
      <w:r w:rsidRPr="003B4A11">
        <w:rPr>
          <w:color w:val="FF0000"/>
          <w:sz w:val="24"/>
        </w:rPr>
        <w:t>中国考古学能担当重写中国上古史的重任</w:t>
      </w:r>
      <w:r w:rsidRPr="003B4A11">
        <w:rPr>
          <w:color w:val="FF0000"/>
          <w:sz w:val="24"/>
        </w:rPr>
        <w:t>”</w:t>
      </w:r>
      <w:r w:rsidRPr="003B4A11">
        <w:rPr>
          <w:color w:val="FF0000"/>
          <w:sz w:val="24"/>
        </w:rPr>
        <w:t>。故选</w:t>
      </w:r>
      <w:r w:rsidRPr="003B4A11">
        <w:rPr>
          <w:color w:val="FF0000"/>
          <w:sz w:val="24"/>
        </w:rPr>
        <w:t>C</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3</w:t>
      </w:r>
      <w:r w:rsidRPr="003B4A11">
        <w:rPr>
          <w:color w:val="FF0000"/>
          <w:sz w:val="24"/>
        </w:rPr>
        <w:t>．本题考查学生理解文章信息，把握作者观点态度的能力。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中国考古学的众多研究成果证明，</w:t>
      </w:r>
      <w:r w:rsidRPr="003B4A11">
        <w:rPr>
          <w:color w:val="FF0000"/>
          <w:sz w:val="24"/>
        </w:rPr>
        <w:t>‘</w:t>
      </w:r>
      <w:r w:rsidRPr="003B4A11">
        <w:rPr>
          <w:color w:val="FF0000"/>
          <w:sz w:val="24"/>
        </w:rPr>
        <w:t>三皇五帝</w:t>
      </w:r>
      <w:r w:rsidRPr="003B4A11">
        <w:rPr>
          <w:color w:val="FF0000"/>
          <w:sz w:val="24"/>
        </w:rPr>
        <w:t>’</w:t>
      </w:r>
      <w:r w:rsidRPr="003B4A11">
        <w:rPr>
          <w:color w:val="FF0000"/>
          <w:sz w:val="24"/>
        </w:rPr>
        <w:t>只是神话传说，而非实有其人</w:t>
      </w:r>
      <w:r w:rsidRPr="003B4A11">
        <w:rPr>
          <w:color w:val="FF0000"/>
          <w:sz w:val="24"/>
        </w:rPr>
        <w:t>”</w:t>
      </w:r>
      <w:r w:rsidRPr="003B4A11">
        <w:rPr>
          <w:color w:val="FF0000"/>
          <w:sz w:val="24"/>
        </w:rPr>
        <w:t>错误，文中说的是</w:t>
      </w:r>
      <w:r w:rsidRPr="003B4A11">
        <w:rPr>
          <w:color w:val="FF0000"/>
          <w:sz w:val="24"/>
        </w:rPr>
        <w:t>“</w:t>
      </w:r>
      <w:r w:rsidRPr="003B4A11">
        <w:rPr>
          <w:color w:val="FF0000"/>
          <w:sz w:val="24"/>
        </w:rPr>
        <w:t>这些成果证明考古学</w:t>
      </w:r>
      <w:r w:rsidRPr="003B4A11">
        <w:rPr>
          <w:color w:val="FF0000"/>
          <w:sz w:val="24"/>
        </w:rPr>
        <w:t>……</w:t>
      </w:r>
      <w:r w:rsidRPr="003B4A11">
        <w:rPr>
          <w:color w:val="FF0000"/>
          <w:sz w:val="24"/>
        </w:rPr>
        <w:t>超越了传统的具有传说性质的三皇五帝体系</w:t>
      </w:r>
      <w:r w:rsidRPr="003B4A11">
        <w:rPr>
          <w:color w:val="FF0000"/>
          <w:sz w:val="24"/>
        </w:rPr>
        <w:t>”“</w:t>
      </w:r>
      <w:r w:rsidRPr="003B4A11">
        <w:rPr>
          <w:color w:val="FF0000"/>
          <w:sz w:val="24"/>
        </w:rPr>
        <w:t>似乎中国考古学如果没有发现并证明三皇五帝与夏商周</w:t>
      </w:r>
      <w:r w:rsidRPr="003B4A11">
        <w:rPr>
          <w:color w:val="FF0000"/>
          <w:sz w:val="24"/>
        </w:rPr>
        <w:t>”</w:t>
      </w:r>
      <w:r w:rsidRPr="003B4A11">
        <w:rPr>
          <w:color w:val="FF0000"/>
          <w:sz w:val="24"/>
        </w:rPr>
        <w:t>，文中只是说</w:t>
      </w:r>
      <w:r w:rsidRPr="003B4A11">
        <w:rPr>
          <w:color w:val="FF0000"/>
          <w:sz w:val="24"/>
        </w:rPr>
        <w:t>“</w:t>
      </w:r>
      <w:r w:rsidRPr="003B4A11">
        <w:rPr>
          <w:color w:val="FF0000"/>
          <w:sz w:val="24"/>
        </w:rPr>
        <w:t>超越了</w:t>
      </w:r>
      <w:r w:rsidRPr="003B4A11">
        <w:rPr>
          <w:color w:val="FF0000"/>
          <w:sz w:val="24"/>
        </w:rPr>
        <w:t>”“</w:t>
      </w:r>
      <w:r w:rsidRPr="003B4A11">
        <w:rPr>
          <w:color w:val="FF0000"/>
          <w:sz w:val="24"/>
        </w:rPr>
        <w:t>具有传说性质的三皇五帝体系</w:t>
      </w:r>
      <w:r w:rsidRPr="003B4A11">
        <w:rPr>
          <w:color w:val="FF0000"/>
          <w:sz w:val="24"/>
        </w:rPr>
        <w:t>”</w:t>
      </w:r>
      <w:r w:rsidRPr="003B4A11">
        <w:rPr>
          <w:color w:val="FF0000"/>
          <w:sz w:val="24"/>
        </w:rPr>
        <w:t>，并没有说就此证明其</w:t>
      </w:r>
      <w:r w:rsidRPr="003B4A11">
        <w:rPr>
          <w:color w:val="FF0000"/>
          <w:sz w:val="24"/>
        </w:rPr>
        <w:t>“</w:t>
      </w:r>
      <w:r w:rsidRPr="003B4A11">
        <w:rPr>
          <w:color w:val="FF0000"/>
          <w:sz w:val="24"/>
        </w:rPr>
        <w:t>只是神话传说，而非实有其人</w:t>
      </w:r>
      <w:r w:rsidRPr="003B4A11">
        <w:rPr>
          <w:color w:val="FF0000"/>
          <w:sz w:val="24"/>
        </w:rPr>
        <w:t>”</w:t>
      </w:r>
      <w:r w:rsidRPr="003B4A11">
        <w:rPr>
          <w:color w:val="FF0000"/>
          <w:sz w:val="24"/>
        </w:rPr>
        <w:t>。故选</w:t>
      </w:r>
      <w:r w:rsidRPr="003B4A11">
        <w:rPr>
          <w:color w:val="FF0000"/>
          <w:sz w:val="24"/>
        </w:rPr>
        <w:t>B</w:t>
      </w:r>
      <w:r w:rsidRPr="003B4A11">
        <w:rPr>
          <w:color w:val="FF0000"/>
          <w:sz w:val="24"/>
        </w:rPr>
        <w:t>。</w:t>
      </w:r>
    </w:p>
    <w:p w:rsidR="00A161C1" w:rsidRPr="003B4A11" w:rsidRDefault="00EE652E" w:rsidP="003B4A11">
      <w:pPr>
        <w:shd w:val="clear" w:color="auto" w:fill="FFFFFF"/>
        <w:spacing w:line="360" w:lineRule="auto"/>
        <w:ind w:firstLine="420"/>
        <w:jc w:val="left"/>
        <w:textAlignment w:val="center"/>
        <w:rPr>
          <w:color w:val="FF0000"/>
          <w:sz w:val="24"/>
        </w:rPr>
      </w:pPr>
      <w:r w:rsidRPr="003B4A11">
        <w:rPr>
          <w:rFonts w:ascii="方正粗黑宋简体" w:eastAsia="方正粗黑宋简体" w:hAnsi="方正粗黑宋简体" w:hint="eastAsia"/>
          <w:color w:val="FF0000"/>
          <w:sz w:val="24"/>
        </w:rPr>
        <w:t>（2023·全国乙卷）</w:t>
      </w:r>
      <w:r w:rsidRPr="003B4A11">
        <w:rPr>
          <w:color w:val="FF0000"/>
          <w:sz w:val="24"/>
        </w:rPr>
        <w:t>阅读下面的文字，完成下面小题。</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文学研究有两条腿，一条是文学史，一条是文学批评，在一条腿向前迈的时候，另一条腿就要先停一停，踏在地上；否则，我们的身体就不容易保持平衡了。</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文学史框架建立在相对确定的价值体系之上，要据这个价值体系分出优劣、高下、主次乃至正反两个方面，在一定时期，首先确定的是文学批评的共同标准，这就是那时所建立的文学史框架的要求，文学史框架要有统一性，不能婆说婆有理、公说公有理，各行其是，一旦有了相对固定的文学史框架，文学史就不要一天一改。</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有了相对固定的文学史框架，说明研究者已经对其中一系列主要问题有了相对集中的认识，至少那些文学史的编写者承认这个框架是合理的，是有他们自己的文学感受和理解做根据的，不是人云亦云，不是别人一有异议就要改弦易辙的，文学史有自己的力量，尤其是文学史教材，文学史教材因其编写者大多是学科里有权威性的专家和学者，而有着更广泛的可信度，能够让更广大的文学史阅读者或教材使用者放心接受，人们首先通过文学史建立起对这个学科范围内的作家与作品的基本观点和基本印象，一旦有了相对固定的文学史框架，就不必担心不同人有不同的观点，因为这些与文学史框架的要求不同的观点，充其量只是将自己的不同意见充分表达出来罢了。它们对文学史框架的影响只是局部的，对现行文学史有局部的充实和微调的作用，在一般情况下，不可能从根本上改变人们对那些在文学史上已经得到充分论述的作家和作品的</w:t>
      </w:r>
      <w:r w:rsidRPr="003B4A11">
        <w:rPr>
          <w:rFonts w:ascii="楷体" w:eastAsia="楷体" w:hAnsi="楷体" w:cs="楷体"/>
          <w:sz w:val="24"/>
        </w:rPr>
        <w:lastRenderedPageBreak/>
        <w:t>认识，人们不会从认识到杜甫诗的文学价值而至于认识不到杜甫诗的文学价值。与此同时，文学批评是个人化的，多样化的，自然有不同意见的发生，现行文学史的编写者和同意现行文学史观点的研究者同样会以个人身份参加到文学研究的行列之中，以平等的姿态与持有不同意见的批评者进行讨论，总之，文学史的力量是强大的，它像一道堤坝一样阻挡着文学批评的潮水一次又一次的冲击，并在这种冲击中发生着渐进性的变化，但文学史永远只是一个粗略的框架，不可能穷尽对所有作家和所有文学作品的认识；它是被文学史家精心挑选和组织起来的文学知识和思想，而不是这个学科的文学知识和思想的全部，更不是这个学科研究活动的终结形式。以文学史框架为参考，展开更广泛细致的阐释、分析、讨论和研究，就成了这个学科研究的主体内容，而这些都是在文学批评的范围内进行的，文学史就建立在此文学批评活动的基础之上，没有文学批评的繁荣发展，任何一部文学史都无法独立地支撑起自己。文学批评不能以文学史框架的要求为当然标准，而要以批评者自己的真实感受和理解为基础。只有这样，才能实际地、深入地进入到文学世界，将其中更丰富、更具体、更隐蔽的价值和意义充分发掘出来，争取别人的理解和同情，从而给文学史的写作不断注入新血液。</w:t>
      </w:r>
    </w:p>
    <w:p w:rsidR="00A161C1" w:rsidRPr="003B4A11" w:rsidRDefault="00EE652E"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（摘编自王富仁《文学史与文学批评》）</w:t>
      </w:r>
    </w:p>
    <w:p w:rsidR="00A161C1" w:rsidRPr="003B4A11" w:rsidRDefault="00EE652E"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．文学史框架以相对确定的价值体系为基础，代表一定时期内文学批评的共同标准。</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．文学史教材的出现，标志着文学研究者对文学史框架的合理性有了一致的认识。</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．文学批评可能不断对已有的文学史形成冲击，从而促使文学史发生渐进性变化。</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．文学批评的出发点是批评者自己对文学的真实感受和理解，而不是文学史的结论。</w:t>
      </w:r>
    </w:p>
    <w:p w:rsidR="00A161C1" w:rsidRPr="003B4A11" w:rsidRDefault="00EE652E"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．文章采用</w:t>
      </w:r>
      <w:r w:rsidRPr="003B4A11">
        <w:rPr>
          <w:sz w:val="24"/>
        </w:rPr>
        <w:t>“</w:t>
      </w:r>
      <w:r w:rsidRPr="003B4A11">
        <w:rPr>
          <w:sz w:val="24"/>
        </w:rPr>
        <w:t>两条腿</w:t>
      </w:r>
      <w:r w:rsidRPr="003B4A11">
        <w:rPr>
          <w:sz w:val="24"/>
        </w:rPr>
        <w:t>”</w:t>
      </w:r>
      <w:r w:rsidRPr="003B4A11">
        <w:rPr>
          <w:sz w:val="24"/>
        </w:rPr>
        <w:t>走路的比喻，形象地论证了文学史和文学批评的相互关系。</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．文章提及杜甫诗，说明对文学史上得到充分论述的作品，人们的认识有稳定性。</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．文章在分析了文学批评的性质之后，又进一步指出了文学批评者应具有的态度。</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．文章在情感态度上表现出倾向性，在文学史与文学批评二者之间更青睐文学史。</w:t>
      </w:r>
    </w:p>
    <w:p w:rsidR="00A161C1" w:rsidRPr="003B4A11" w:rsidRDefault="00EE652E" w:rsidP="003B4A11">
      <w:pPr>
        <w:shd w:val="clear" w:color="auto" w:fill="FFFFFF"/>
        <w:spacing w:line="360" w:lineRule="auto"/>
        <w:jc w:val="left"/>
        <w:textAlignment w:val="center"/>
        <w:rPr>
          <w:sz w:val="24"/>
        </w:rPr>
      </w:pPr>
      <w:r w:rsidRPr="003B4A11">
        <w:rPr>
          <w:sz w:val="24"/>
        </w:rPr>
        <w:t>3</w:t>
      </w:r>
      <w:r w:rsidRPr="003B4A11">
        <w:rPr>
          <w:sz w:val="24"/>
        </w:rPr>
        <w:t>．根据原文内容，下列说法正确的一项是（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．文学史与文学批评的研究方式有较大差异，文学史编写者应避免介入文学批评。</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．因为文学史无法穷尽对作家和作品的认识，所以拾遗补缺才是文学批评的任务。</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．没有广泛细致的文学批评，文学史就失去了基础，文学研究活力也会受到影响。</w:t>
      </w:r>
    </w:p>
    <w:p w:rsid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．随着社会的发展和文学研究的深入，否定并取代前人撰写的文学史是有必要的。</w:t>
      </w:r>
    </w:p>
    <w:p w:rsid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lastRenderedPageBreak/>
        <w:t>【答案】</w:t>
      </w:r>
      <w:r w:rsidRPr="003B4A11">
        <w:rPr>
          <w:color w:val="FF0000"/>
          <w:sz w:val="24"/>
        </w:rPr>
        <w:t>1</w:t>
      </w:r>
      <w:r w:rsidRPr="003B4A11">
        <w:rPr>
          <w:color w:val="FF0000"/>
          <w:sz w:val="24"/>
        </w:rPr>
        <w:t>．</w:t>
      </w:r>
      <w:r w:rsidRPr="003B4A11">
        <w:rPr>
          <w:color w:val="FF0000"/>
          <w:sz w:val="24"/>
        </w:rPr>
        <w:t>B    2</w:t>
      </w:r>
      <w:r w:rsidRPr="003B4A11">
        <w:rPr>
          <w:color w:val="FF0000"/>
          <w:sz w:val="24"/>
        </w:rPr>
        <w:t>．</w:t>
      </w:r>
      <w:r w:rsidRPr="003B4A11">
        <w:rPr>
          <w:color w:val="FF0000"/>
          <w:sz w:val="24"/>
        </w:rPr>
        <w:t>D    3</w:t>
      </w:r>
      <w:r w:rsidRPr="003B4A11">
        <w:rPr>
          <w:color w:val="FF0000"/>
          <w:sz w:val="24"/>
        </w:rPr>
        <w:t>．</w:t>
      </w:r>
      <w:r w:rsidRPr="003B4A11">
        <w:rPr>
          <w:color w:val="FF0000"/>
          <w:sz w:val="24"/>
        </w:rPr>
        <w:t>C</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【解析】</w:t>
      </w:r>
      <w:r w:rsidRPr="003B4A11">
        <w:rPr>
          <w:color w:val="FF0000"/>
          <w:sz w:val="24"/>
        </w:rPr>
        <w:t>1</w:t>
      </w:r>
      <w:r w:rsidRPr="003B4A11">
        <w:rPr>
          <w:color w:val="FF0000"/>
          <w:sz w:val="24"/>
        </w:rPr>
        <w:t>．本题考查学生理解和分析材料内容的能力。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文学史教材的出现</w:t>
      </w:r>
      <w:r w:rsidRPr="003B4A11">
        <w:rPr>
          <w:color w:val="FF0000"/>
          <w:sz w:val="24"/>
        </w:rPr>
        <w:t>”“</w:t>
      </w:r>
      <w:r w:rsidRPr="003B4A11">
        <w:rPr>
          <w:color w:val="FF0000"/>
          <w:sz w:val="24"/>
        </w:rPr>
        <w:t>对文学史框架的合理性</w:t>
      </w:r>
      <w:r w:rsidRPr="003B4A11">
        <w:rPr>
          <w:color w:val="FF0000"/>
          <w:sz w:val="24"/>
        </w:rPr>
        <w:t>”</w:t>
      </w:r>
      <w:r w:rsidRPr="003B4A11">
        <w:rPr>
          <w:color w:val="FF0000"/>
          <w:sz w:val="24"/>
        </w:rPr>
        <w:t>错误，原文的表述是</w:t>
      </w:r>
      <w:r w:rsidRPr="003B4A11">
        <w:rPr>
          <w:color w:val="FF0000"/>
          <w:sz w:val="24"/>
        </w:rPr>
        <w:t>“</w:t>
      </w:r>
      <w:r w:rsidRPr="003B4A11">
        <w:rPr>
          <w:color w:val="FF0000"/>
          <w:sz w:val="24"/>
        </w:rPr>
        <w:t>有了相对固定的文学史框架，说明研究者已经对其中一系列主要问题有了相对集中的认识，至少那些文学史的编写者承认这个框架是合理的</w:t>
      </w:r>
      <w:r w:rsidRPr="003B4A11">
        <w:rPr>
          <w:color w:val="FF0000"/>
          <w:sz w:val="24"/>
        </w:rPr>
        <w:t>”</w:t>
      </w:r>
      <w:r w:rsidRPr="003B4A11">
        <w:rPr>
          <w:color w:val="FF0000"/>
          <w:sz w:val="24"/>
        </w:rPr>
        <w:t>，可见应是</w:t>
      </w:r>
      <w:r w:rsidRPr="003B4A11">
        <w:rPr>
          <w:color w:val="FF0000"/>
          <w:sz w:val="24"/>
        </w:rPr>
        <w:t>“</w:t>
      </w:r>
      <w:r w:rsidRPr="003B4A11">
        <w:rPr>
          <w:color w:val="FF0000"/>
          <w:sz w:val="24"/>
        </w:rPr>
        <w:t>相对固定的文学史框架</w:t>
      </w:r>
      <w:r w:rsidRPr="003B4A11">
        <w:rPr>
          <w:color w:val="FF0000"/>
          <w:sz w:val="24"/>
        </w:rPr>
        <w:t>”</w:t>
      </w:r>
      <w:r w:rsidRPr="003B4A11">
        <w:rPr>
          <w:color w:val="FF0000"/>
          <w:sz w:val="24"/>
        </w:rPr>
        <w:t>的出现标志着</w:t>
      </w:r>
      <w:r w:rsidRPr="003B4A11">
        <w:rPr>
          <w:color w:val="FF0000"/>
          <w:sz w:val="24"/>
        </w:rPr>
        <w:t>“</w:t>
      </w:r>
      <w:r w:rsidRPr="003B4A11">
        <w:rPr>
          <w:color w:val="FF0000"/>
          <w:sz w:val="24"/>
        </w:rPr>
        <w:t>研究者已经对其中一系列主要问题有了相对集中的认识</w:t>
      </w:r>
      <w:r w:rsidRPr="003B4A11">
        <w:rPr>
          <w:color w:val="FF0000"/>
          <w:sz w:val="24"/>
        </w:rPr>
        <w:t>”</w:t>
      </w:r>
      <w:r w:rsidRPr="003B4A11">
        <w:rPr>
          <w:color w:val="FF0000"/>
          <w:sz w:val="24"/>
        </w:rPr>
        <w:t>，且</w:t>
      </w:r>
      <w:r w:rsidRPr="003B4A11">
        <w:rPr>
          <w:color w:val="FF0000"/>
          <w:sz w:val="24"/>
        </w:rPr>
        <w:t>“</w:t>
      </w:r>
      <w:r w:rsidRPr="003B4A11">
        <w:rPr>
          <w:color w:val="FF0000"/>
          <w:sz w:val="24"/>
        </w:rPr>
        <w:t>对文学史框架的合理性有了一致的认识</w:t>
      </w:r>
      <w:r w:rsidRPr="003B4A11">
        <w:rPr>
          <w:color w:val="FF0000"/>
          <w:sz w:val="24"/>
        </w:rPr>
        <w:t>”</w:t>
      </w:r>
      <w:r w:rsidRPr="003B4A11">
        <w:rPr>
          <w:color w:val="FF0000"/>
          <w:sz w:val="24"/>
        </w:rPr>
        <w:t>的是</w:t>
      </w:r>
      <w:r w:rsidRPr="003B4A11">
        <w:rPr>
          <w:color w:val="FF0000"/>
          <w:sz w:val="24"/>
        </w:rPr>
        <w:t>“</w:t>
      </w:r>
      <w:r w:rsidRPr="003B4A11">
        <w:rPr>
          <w:color w:val="FF0000"/>
          <w:sz w:val="24"/>
        </w:rPr>
        <w:t>那些文学史的编写者</w:t>
      </w:r>
      <w:r w:rsidRPr="003B4A11">
        <w:rPr>
          <w:color w:val="FF0000"/>
          <w:sz w:val="24"/>
        </w:rPr>
        <w:t>”</w:t>
      </w:r>
      <w:r w:rsidRPr="003B4A11">
        <w:rPr>
          <w:color w:val="FF0000"/>
          <w:sz w:val="24"/>
        </w:rPr>
        <w:t>。故选</w:t>
      </w:r>
      <w:r w:rsidRPr="003B4A11">
        <w:rPr>
          <w:color w:val="FF0000"/>
          <w:sz w:val="24"/>
        </w:rPr>
        <w:t>B</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2</w:t>
      </w:r>
      <w:r w:rsidRPr="003B4A11">
        <w:rPr>
          <w:color w:val="FF0000"/>
          <w:sz w:val="24"/>
        </w:rPr>
        <w:t>．本题考查学生分析材料的论点、论据及论证方法的能力。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D.“</w:t>
      </w:r>
      <w:r w:rsidRPr="003B4A11">
        <w:rPr>
          <w:color w:val="FF0000"/>
          <w:sz w:val="24"/>
        </w:rPr>
        <w:t>在情感态度上表现出倾向性</w:t>
      </w:r>
      <w:r w:rsidRPr="003B4A11">
        <w:rPr>
          <w:color w:val="FF0000"/>
          <w:sz w:val="24"/>
        </w:rPr>
        <w:t>”“</w:t>
      </w:r>
      <w:r w:rsidRPr="003B4A11">
        <w:rPr>
          <w:color w:val="FF0000"/>
          <w:sz w:val="24"/>
        </w:rPr>
        <w:t>更青睐文学史</w:t>
      </w:r>
      <w:r w:rsidRPr="003B4A11">
        <w:rPr>
          <w:color w:val="FF0000"/>
          <w:sz w:val="24"/>
        </w:rPr>
        <w:t>”</w:t>
      </w:r>
      <w:r w:rsidRPr="003B4A11">
        <w:rPr>
          <w:color w:val="FF0000"/>
          <w:sz w:val="24"/>
        </w:rPr>
        <w:t>错误，材料分析了文学史和文学批评，指出了它们的不同和联系，但并未在情感态度上表现出倾向性。故选</w:t>
      </w:r>
      <w:r w:rsidRPr="003B4A11">
        <w:rPr>
          <w:color w:val="FF0000"/>
          <w:sz w:val="24"/>
        </w:rPr>
        <w:t>D</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3</w:t>
      </w:r>
      <w:r w:rsidRPr="003B4A11">
        <w:rPr>
          <w:color w:val="FF0000"/>
          <w:sz w:val="24"/>
        </w:rPr>
        <w:t>．本题考查学生分析和概括材料内容及观点的内容。</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文学史编写者应避免介入文学批评</w:t>
      </w:r>
      <w:r w:rsidRPr="003B4A11">
        <w:rPr>
          <w:color w:val="FF0000"/>
          <w:sz w:val="24"/>
        </w:rPr>
        <w:t>”</w:t>
      </w:r>
      <w:r w:rsidRPr="003B4A11">
        <w:rPr>
          <w:color w:val="FF0000"/>
          <w:sz w:val="24"/>
        </w:rPr>
        <w:t>错误，原文的表述是</w:t>
      </w:r>
      <w:r w:rsidRPr="003B4A11">
        <w:rPr>
          <w:color w:val="FF0000"/>
          <w:sz w:val="24"/>
        </w:rPr>
        <w:t>“</w:t>
      </w:r>
      <w:r w:rsidRPr="003B4A11">
        <w:rPr>
          <w:color w:val="FF0000"/>
          <w:sz w:val="24"/>
        </w:rPr>
        <w:t>现行文学史的编写者和同意现行文学史观点的研究者同样会以个人身份参加到文学研究的行列之中，以平等的姿态与持有不同意见的批评者进行讨论</w:t>
      </w:r>
      <w:r w:rsidRPr="003B4A11">
        <w:rPr>
          <w:color w:val="FF0000"/>
          <w:sz w:val="24"/>
        </w:rPr>
        <w:t>”</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所以拾遗补缺才是文学批评的任务</w:t>
      </w:r>
      <w:r w:rsidRPr="003B4A11">
        <w:rPr>
          <w:color w:val="FF0000"/>
          <w:sz w:val="24"/>
        </w:rPr>
        <w:t>”</w:t>
      </w:r>
      <w:r w:rsidRPr="003B4A11">
        <w:rPr>
          <w:color w:val="FF0000"/>
          <w:sz w:val="24"/>
        </w:rPr>
        <w:t>错误，依据原文</w:t>
      </w:r>
      <w:r w:rsidRPr="003B4A11">
        <w:rPr>
          <w:color w:val="FF0000"/>
          <w:sz w:val="24"/>
        </w:rPr>
        <w:t>“</w:t>
      </w:r>
      <w:r w:rsidRPr="003B4A11">
        <w:rPr>
          <w:color w:val="FF0000"/>
          <w:sz w:val="24"/>
        </w:rPr>
        <w:t>以文学史框架为参考，展开更广泛细致的阐释、分析、讨论和研究，就成了这个学科研究的主体内容，而这些都是在文学批评的范围内进行的</w:t>
      </w:r>
      <w:r w:rsidRPr="003B4A11">
        <w:rPr>
          <w:color w:val="FF0000"/>
          <w:sz w:val="24"/>
        </w:rPr>
        <w:t>”</w:t>
      </w:r>
      <w:r w:rsidRPr="003B4A11">
        <w:rPr>
          <w:color w:val="FF0000"/>
          <w:sz w:val="24"/>
        </w:rPr>
        <w:t>可知，文学批评是对作家、文学作品展开的</w:t>
      </w:r>
      <w:r w:rsidRPr="003B4A11">
        <w:rPr>
          <w:color w:val="FF0000"/>
          <w:sz w:val="24"/>
        </w:rPr>
        <w:t>“</w:t>
      </w:r>
      <w:r w:rsidRPr="003B4A11">
        <w:rPr>
          <w:color w:val="FF0000"/>
          <w:sz w:val="24"/>
        </w:rPr>
        <w:t>更广泛细致的阐释、分析、讨论和研究</w:t>
      </w:r>
      <w:r w:rsidRPr="003B4A11">
        <w:rPr>
          <w:color w:val="FF0000"/>
          <w:sz w:val="24"/>
        </w:rPr>
        <w:t>”</w:t>
      </w:r>
      <w:r w:rsidRPr="003B4A11">
        <w:rPr>
          <w:color w:val="FF0000"/>
          <w:sz w:val="24"/>
        </w:rPr>
        <w:t>，而不是</w:t>
      </w:r>
      <w:r w:rsidRPr="003B4A11">
        <w:rPr>
          <w:color w:val="FF0000"/>
          <w:sz w:val="24"/>
        </w:rPr>
        <w:t>“</w:t>
      </w:r>
      <w:r w:rsidRPr="003B4A11">
        <w:rPr>
          <w:color w:val="FF0000"/>
          <w:sz w:val="24"/>
        </w:rPr>
        <w:t>拾遗补缺</w:t>
      </w:r>
      <w:r w:rsidRPr="003B4A11">
        <w:rPr>
          <w:color w:val="FF0000"/>
          <w:sz w:val="24"/>
        </w:rPr>
        <w:t>”</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D.“</w:t>
      </w:r>
      <w:r w:rsidRPr="003B4A11">
        <w:rPr>
          <w:color w:val="FF0000"/>
          <w:sz w:val="24"/>
        </w:rPr>
        <w:t>否定并取代前人撰写的文学史是有必要的</w:t>
      </w:r>
      <w:r w:rsidRPr="003B4A11">
        <w:rPr>
          <w:color w:val="FF0000"/>
          <w:sz w:val="24"/>
        </w:rPr>
        <w:t>”</w:t>
      </w:r>
      <w:r w:rsidRPr="003B4A11">
        <w:rPr>
          <w:color w:val="FF0000"/>
          <w:sz w:val="24"/>
        </w:rPr>
        <w:t>错误，原文的观点是</w:t>
      </w:r>
      <w:r w:rsidRPr="003B4A11">
        <w:rPr>
          <w:color w:val="FF0000"/>
          <w:sz w:val="24"/>
        </w:rPr>
        <w:t>“</w:t>
      </w:r>
      <w:r w:rsidRPr="003B4A11">
        <w:rPr>
          <w:color w:val="FF0000"/>
          <w:sz w:val="24"/>
        </w:rPr>
        <w:t>对现行文学史有局部的充实和微调的作用</w:t>
      </w:r>
      <w:r w:rsidRPr="003B4A11">
        <w:rPr>
          <w:color w:val="FF0000"/>
          <w:sz w:val="24"/>
        </w:rPr>
        <w:t>”“</w:t>
      </w:r>
      <w:r w:rsidRPr="003B4A11">
        <w:rPr>
          <w:color w:val="FF0000"/>
          <w:sz w:val="24"/>
        </w:rPr>
        <w:t>给文学史的写作不断注入新血液</w:t>
      </w:r>
      <w:r w:rsidRPr="003B4A11">
        <w:rPr>
          <w:color w:val="FF0000"/>
          <w:sz w:val="24"/>
        </w:rPr>
        <w:t>”</w:t>
      </w:r>
      <w:r w:rsidRPr="003B4A11">
        <w:rPr>
          <w:color w:val="FF0000"/>
          <w:sz w:val="24"/>
        </w:rPr>
        <w:t>，而不是</w:t>
      </w:r>
      <w:r w:rsidRPr="003B4A11">
        <w:rPr>
          <w:color w:val="FF0000"/>
          <w:sz w:val="24"/>
        </w:rPr>
        <w:t>“</w:t>
      </w:r>
      <w:r w:rsidRPr="003B4A11">
        <w:rPr>
          <w:color w:val="FF0000"/>
          <w:sz w:val="24"/>
        </w:rPr>
        <w:t>否定并取代前人撰写的文学史</w:t>
      </w:r>
      <w:r w:rsidRPr="003B4A11">
        <w:rPr>
          <w:color w:val="FF0000"/>
          <w:sz w:val="24"/>
        </w:rPr>
        <w:t>”</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故选</w:t>
      </w:r>
      <w:r w:rsidRPr="003B4A11">
        <w:rPr>
          <w:color w:val="FF0000"/>
          <w:sz w:val="24"/>
        </w:rPr>
        <w:t>C</w:t>
      </w:r>
      <w:r w:rsidRPr="003B4A11">
        <w:rPr>
          <w:color w:val="FF0000"/>
          <w:sz w:val="24"/>
        </w:rPr>
        <w:t>。</w:t>
      </w:r>
    </w:p>
    <w:p w:rsidR="00A161C1" w:rsidRPr="003B4A11" w:rsidRDefault="00EE652E" w:rsidP="003B4A11">
      <w:pPr>
        <w:spacing w:line="360" w:lineRule="auto"/>
        <w:textAlignment w:val="center"/>
        <w:rPr>
          <w:rFonts w:ascii="Times New Roman" w:eastAsia="黑体" w:hAnsi="Times New Roman" w:cs="Times New Roman"/>
          <w:color w:val="C00000"/>
          <w:sz w:val="24"/>
        </w:rPr>
      </w:pPr>
      <w:r w:rsidRPr="003B4A11">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A161C1" w:rsidRPr="003B4A11" w:rsidRDefault="00EE652E" w:rsidP="003B4A11">
      <w:pPr>
        <w:shd w:val="clear" w:color="auto" w:fill="FFFFFF"/>
        <w:spacing w:line="360" w:lineRule="auto"/>
        <w:jc w:val="left"/>
        <w:textAlignment w:val="center"/>
        <w:rPr>
          <w:color w:val="FF0000"/>
          <w:sz w:val="24"/>
        </w:rPr>
      </w:pPr>
      <w:r w:rsidRPr="003B4A11">
        <w:rPr>
          <w:rFonts w:ascii="方正粗黑宋简体" w:eastAsia="方正粗黑宋简体" w:hAnsi="方正粗黑宋简体" w:hint="eastAsia"/>
          <w:color w:val="FF0000"/>
          <w:sz w:val="24"/>
        </w:rPr>
        <w:t>（2022·全国甲卷）</w:t>
      </w:r>
      <w:r w:rsidRPr="003B4A11">
        <w:rPr>
          <w:color w:val="FF0000"/>
          <w:sz w:val="24"/>
        </w:rPr>
        <w:t>阅读下面的文字，完成下面小题。</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《中国金银器》是第一部中国古代金银器通史，囊括了器皿与首饰，着眼于造型与纹饰，究心于美术与工艺、审美与生活的关系。</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lastRenderedPageBreak/>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金银器兼具富与丽的双重品质。首先它是财富，其次它是一种艺术形态，然而通过销溶的办法又可使之反复改变样态以跟从时代风尚。相对于可入鉴藏的书画、金石、玉器、瓷器之雅，金银器可谓一俗到骨。它以它的俗，传播时代风尚。与其他门类相比，金银器皿和首饰的制作工艺都算不得复杂，这里便格外显示出设计的重要。</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w:t>
      </w:r>
      <w:r w:rsidRPr="003B4A11">
        <w:rPr>
          <w:sz w:val="24"/>
        </w:rPr>
        <w:t>“</w:t>
      </w:r>
      <w:r w:rsidRPr="003B4A11">
        <w:rPr>
          <w:rFonts w:ascii="楷体" w:eastAsia="楷体" w:hAnsi="楷体" w:cs="楷体"/>
          <w:sz w:val="24"/>
        </w:rPr>
        <w:t>史</w:t>
      </w:r>
      <w:r w:rsidRPr="003B4A11">
        <w:rPr>
          <w:sz w:val="24"/>
        </w:rPr>
        <w:t>”</w:t>
      </w:r>
      <w:r w:rsidRPr="003B4A11">
        <w:rPr>
          <w:rFonts w:ascii="楷体" w:eastAsia="楷体" w:hAnsi="楷体" w:cs="楷体"/>
          <w:sz w:val="24"/>
        </w:rPr>
        <w:t>的概念是指以贴近设计者和制作者装饰用心的感知，展示没有文字或鲜有文字却只是以成品来显示的设计史脉络，而不是贴着历史编年来勾画发展的线索。小说家说：</w:t>
      </w:r>
      <w:r w:rsidRPr="003B4A11">
        <w:rPr>
          <w:sz w:val="24"/>
        </w:rPr>
        <w:t>“</w:t>
      </w:r>
      <w:r w:rsidRPr="003B4A11">
        <w:rPr>
          <w:rFonts w:ascii="楷体" w:eastAsia="楷体" w:hAnsi="楷体" w:cs="楷体"/>
          <w:sz w:val="24"/>
        </w:rPr>
        <w:t>语言是我们的思维方式，是我们最基础、最直接的表达方式。语言也是一种建筑材料，许多意想不到的建筑物都是靠了语言一砖一瓦地搭建起来的。</w:t>
      </w:r>
      <w:r w:rsidRPr="003B4A11">
        <w:rPr>
          <w:sz w:val="24"/>
        </w:rPr>
        <w:t>”</w:t>
      </w:r>
      <w:r w:rsidRPr="003B4A11">
        <w:rPr>
          <w:rFonts w:ascii="楷体" w:eastAsia="楷体" w:hAnsi="楷体" w:cs="楷体"/>
          <w:sz w:val="24"/>
        </w:rPr>
        <w:t>历史学家则说：</w:t>
      </w:r>
      <w:r w:rsidRPr="003B4A11">
        <w:rPr>
          <w:sz w:val="24"/>
        </w:rPr>
        <w:t>“</w:t>
      </w:r>
      <w:r w:rsidRPr="003B4A11">
        <w:rPr>
          <w:rFonts w:ascii="楷体" w:eastAsia="楷体" w:hAnsi="楷体" w:cs="楷体"/>
          <w:sz w:val="24"/>
        </w:rPr>
        <w:t>我始终强调运用最基本的‘语文学’的学术方法，对传到我手中需要研究的那个文本作尽可能全面和深入的历史化和语境化处理，进而对它们作出最准确的理解和解读。</w:t>
      </w:r>
      <w:r w:rsidRPr="003B4A11">
        <w:rPr>
          <w:sz w:val="24"/>
        </w:rPr>
        <w:t>”</w:t>
      </w:r>
      <w:r w:rsidRPr="003B4A11">
        <w:rPr>
          <w:rFonts w:ascii="楷体" w:eastAsia="楷体" w:hAnsi="楷体" w:cs="楷体"/>
          <w:sz w:val="24"/>
        </w:rPr>
        <w:t>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金银器工艺的发展演进，关键在于品类的丰富以及与时代风尚紧密相关的造型和纹饰的设计之妙，技术的进步并非主导。纹样设计首先取决于工匠的慧心，付诸熟练掌握传统技术的巧手，乃其第二义。纹样设计所涉及的图式演变，也包括两项主要内容：一是金银器本身设计与制作具有连续性的工艺传统，一是设计者和制作者共处的风俗与共享的文学所形成的文化生态。因此可以说，中国金银器史，很大程度上也是一部古代社会风俗史。</w:t>
      </w:r>
    </w:p>
    <w:p w:rsidR="00A161C1" w:rsidRPr="003B4A11" w:rsidRDefault="00EE652E"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（摘编自扬之水《</w:t>
      </w:r>
      <w:r w:rsidRPr="003B4A11">
        <w:rPr>
          <w:sz w:val="24"/>
        </w:rPr>
        <w:t>“</w:t>
      </w:r>
      <w:r w:rsidRPr="003B4A11">
        <w:rPr>
          <w:rFonts w:ascii="楷体" w:eastAsia="楷体" w:hAnsi="楷体" w:cs="楷体"/>
          <w:sz w:val="24"/>
        </w:rPr>
        <w:t>更想工人下手难</w:t>
      </w:r>
      <w:r w:rsidRPr="003B4A11">
        <w:rPr>
          <w:sz w:val="24"/>
        </w:rPr>
        <w:t>”</w:t>
      </w:r>
      <w:r w:rsidRPr="003B4A11">
        <w:rPr>
          <w:rFonts w:ascii="楷体" w:eastAsia="楷体" w:hAnsi="楷体" w:cs="楷体"/>
          <w:sz w:val="24"/>
        </w:rPr>
        <w:t>（中国金银器）导言》）</w:t>
      </w:r>
    </w:p>
    <w:p w:rsidR="00A161C1" w:rsidRPr="003B4A11" w:rsidRDefault="00EE652E"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．考古发现的金银器实物在名目和数量上远远比不上典籍记载，而其价值和意义却在典籍记载之上。</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．考察一个时期社会的审美风尚，应先注意其时金银器皿和首饰流行的工艺设计以及对时代</w:t>
      </w:r>
      <w:r w:rsidRPr="003B4A11">
        <w:rPr>
          <w:sz w:val="24"/>
        </w:rPr>
        <w:lastRenderedPageBreak/>
        <w:t>风尚的传播。</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．无论哪朝哪代，金银器纹样设计都脱不开祈福与怡情两大主旨，其他工艺美术门类的纹样设计也是如此。</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．给没有文字或鲜有文字的金银器成品命名，其所处时代的社会风俗和文化生态是命名的主要依据。</w:t>
      </w:r>
    </w:p>
    <w:p w:rsidR="00A161C1" w:rsidRPr="003B4A11" w:rsidRDefault="00EE652E"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．文章开宗明义，点明《中国金银器》一书的性质，概述了全书研究的对象和范畴。</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．文章通过将金银器与书画、金石等对比，突出其品质特性，凸显了设计的重要。</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．文章引用小说家、历史学家的话，来解释将造型和纹饰视作艺术语汇的研究思路。</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．文章末段重点论证了连续性的工艺传统对金银器技术、造型和纹样设计的影响。</w:t>
      </w:r>
    </w:p>
    <w:p w:rsidR="00A161C1" w:rsidRPr="003B4A11" w:rsidRDefault="00EE652E"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．《中国金银器》一书将各种金银器实物还原到其设计和制作的时代中来展开研究。</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．与其他艺术品相比，金银器因其</w:t>
      </w:r>
      <w:r w:rsidRPr="003B4A11">
        <w:rPr>
          <w:sz w:val="24"/>
        </w:rPr>
        <w:t>“</w:t>
      </w:r>
      <w:r w:rsidRPr="003B4A11">
        <w:rPr>
          <w:sz w:val="24"/>
        </w:rPr>
        <w:t>俗</w:t>
      </w:r>
      <w:r w:rsidRPr="003B4A11">
        <w:rPr>
          <w:sz w:val="24"/>
        </w:rPr>
        <w:t>”</w:t>
      </w:r>
      <w:r w:rsidRPr="003B4A11">
        <w:rPr>
          <w:sz w:val="24"/>
        </w:rPr>
        <w:t>，且经反复销熔，所以传世实物的数量偏少。</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．古代金银矿石分布状况和冶炼技术的发展不在《中国金银器》一书研究视野中。</w:t>
      </w:r>
    </w:p>
    <w:p w:rsid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．古代文学作品涉及金银器的相关描述，是中国金银器造型和纹饰研究的重要参考。</w:t>
      </w:r>
    </w:p>
    <w:p w:rsid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【答案】</w:t>
      </w:r>
      <w:r w:rsidRPr="003B4A11">
        <w:rPr>
          <w:color w:val="FF0000"/>
          <w:sz w:val="24"/>
        </w:rPr>
        <w:t>1</w:t>
      </w:r>
      <w:r w:rsidRPr="003B4A11">
        <w:rPr>
          <w:color w:val="FF0000"/>
          <w:sz w:val="24"/>
        </w:rPr>
        <w:t>．</w:t>
      </w:r>
      <w:r w:rsidRPr="003B4A11">
        <w:rPr>
          <w:color w:val="FF0000"/>
          <w:sz w:val="24"/>
        </w:rPr>
        <w:t>C    2</w:t>
      </w:r>
      <w:r w:rsidRPr="003B4A11">
        <w:rPr>
          <w:color w:val="FF0000"/>
          <w:sz w:val="24"/>
        </w:rPr>
        <w:t>．</w:t>
      </w:r>
      <w:r w:rsidRPr="003B4A11">
        <w:rPr>
          <w:color w:val="FF0000"/>
          <w:sz w:val="24"/>
        </w:rPr>
        <w:t>D    3</w:t>
      </w:r>
      <w:r w:rsidRPr="003B4A11">
        <w:rPr>
          <w:color w:val="FF0000"/>
          <w:sz w:val="24"/>
        </w:rPr>
        <w:t>．</w:t>
      </w:r>
      <w:r w:rsidRPr="003B4A11">
        <w:rPr>
          <w:color w:val="FF0000"/>
          <w:sz w:val="24"/>
        </w:rPr>
        <w:t>B</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【解析】</w:t>
      </w:r>
      <w:r w:rsidRPr="003B4A11">
        <w:rPr>
          <w:color w:val="FF0000"/>
          <w:sz w:val="24"/>
        </w:rPr>
        <w:t>1</w:t>
      </w:r>
      <w:r w:rsidRPr="003B4A11">
        <w:rPr>
          <w:color w:val="FF0000"/>
          <w:sz w:val="24"/>
        </w:rPr>
        <w:t>．本题考查学生筛选并辨析信息的能力。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而其价值和意义却在典籍记载之上</w:t>
      </w:r>
      <w:r w:rsidRPr="003B4A11">
        <w:rPr>
          <w:color w:val="FF0000"/>
          <w:sz w:val="24"/>
        </w:rPr>
        <w:t>”</w:t>
      </w:r>
      <w:r w:rsidRPr="003B4A11">
        <w:rPr>
          <w:color w:val="FF0000"/>
          <w:sz w:val="24"/>
        </w:rPr>
        <w:t>错，无中生有。相关信息在第三段，</w:t>
      </w:r>
      <w:r w:rsidRPr="003B4A11">
        <w:rPr>
          <w:color w:val="FF0000"/>
          <w:sz w:val="24"/>
        </w:rPr>
        <w:t>“</w:t>
      </w:r>
      <w:r w:rsidRPr="003B4A11">
        <w:rPr>
          <w:color w:val="FF0000"/>
          <w:sz w:val="24"/>
        </w:rPr>
        <w:t>考古发现的实物，就名目和数量而言，虽只是载籍的冰山一角，却是以形象示人；对于工艺美术要讨论的核心问题，即造型与纹饰，它提供了最为直观的实例</w:t>
      </w:r>
      <w:r w:rsidRPr="003B4A11">
        <w:rPr>
          <w:color w:val="FF0000"/>
          <w:sz w:val="24"/>
        </w:rPr>
        <w:t>”</w:t>
      </w:r>
      <w:r w:rsidRPr="003B4A11">
        <w:rPr>
          <w:color w:val="FF0000"/>
          <w:sz w:val="24"/>
        </w:rPr>
        <w:t>，这里只是在说考古发现的实物有其自身的价值，而没有把它与典籍记载进行比较，二者应当是各有价值。</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应先注意</w:t>
      </w:r>
      <w:r w:rsidRPr="003B4A11">
        <w:rPr>
          <w:color w:val="FF0000"/>
          <w:sz w:val="24"/>
        </w:rPr>
        <w:t>”</w:t>
      </w:r>
      <w:r w:rsidRPr="003B4A11">
        <w:rPr>
          <w:color w:val="FF0000"/>
          <w:sz w:val="24"/>
        </w:rPr>
        <w:t>错，无中生有，根据原文第四段</w:t>
      </w:r>
      <w:r w:rsidRPr="003B4A11">
        <w:rPr>
          <w:color w:val="FF0000"/>
          <w:sz w:val="24"/>
        </w:rPr>
        <w:t>“</w:t>
      </w:r>
      <w:r w:rsidRPr="003B4A11">
        <w:rPr>
          <w:color w:val="FF0000"/>
          <w:sz w:val="24"/>
        </w:rPr>
        <w:t>然而通过销溶的办法又可使之反复改变样态以跟从时代风尚。相对于可入鉴藏的书画、金石、玉器、瓷器之雅，金银器可谓一俗到骨。它以它的俗，传播时代风尚</w:t>
      </w:r>
      <w:r w:rsidRPr="003B4A11">
        <w:rPr>
          <w:color w:val="FF0000"/>
          <w:sz w:val="24"/>
        </w:rPr>
        <w:t>”</w:t>
      </w:r>
      <w:r w:rsidRPr="003B4A11">
        <w:rPr>
          <w:color w:val="FF0000"/>
          <w:sz w:val="24"/>
        </w:rPr>
        <w:t>可知，原文只是说金银器能够改变其工艺设计以跟从、传播时代风尚，但并未说考察一个时期社会的审美风尚，应先注意金银器皿和首饰流行的工艺设计以及对时代风尚的传播。</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D.“</w:t>
      </w:r>
      <w:r w:rsidRPr="003B4A11">
        <w:rPr>
          <w:color w:val="FF0000"/>
          <w:sz w:val="24"/>
        </w:rPr>
        <w:t>其所处时代的社会风俗和文化生态是命名的主要依据</w:t>
      </w:r>
      <w:r w:rsidRPr="003B4A11">
        <w:rPr>
          <w:color w:val="FF0000"/>
          <w:sz w:val="24"/>
        </w:rPr>
        <w:t>”</w:t>
      </w:r>
      <w:r w:rsidRPr="003B4A11">
        <w:rPr>
          <w:color w:val="FF0000"/>
          <w:sz w:val="24"/>
        </w:rPr>
        <w:t>错，无中生有。原文第五段末尾只是说</w:t>
      </w:r>
      <w:r w:rsidRPr="003B4A11">
        <w:rPr>
          <w:color w:val="FF0000"/>
          <w:sz w:val="24"/>
        </w:rPr>
        <w:t>“</w:t>
      </w:r>
      <w:r w:rsidRPr="003B4A11">
        <w:rPr>
          <w:color w:val="FF0000"/>
          <w:sz w:val="24"/>
        </w:rPr>
        <w:t>文，即人对物的命名，此中包括了对物之本身和物所承载的意义的理解</w:t>
      </w:r>
      <w:r w:rsidRPr="003B4A11">
        <w:rPr>
          <w:color w:val="FF0000"/>
          <w:sz w:val="24"/>
        </w:rPr>
        <w:t>”</w:t>
      </w:r>
      <w:r w:rsidRPr="003B4A11">
        <w:rPr>
          <w:color w:val="FF0000"/>
          <w:sz w:val="24"/>
        </w:rPr>
        <w:t>；而通过第六段</w:t>
      </w:r>
      <w:r w:rsidRPr="003B4A11">
        <w:rPr>
          <w:color w:val="FF0000"/>
          <w:sz w:val="24"/>
        </w:rPr>
        <w:t>“</w:t>
      </w:r>
      <w:r w:rsidRPr="003B4A11">
        <w:rPr>
          <w:color w:val="FF0000"/>
          <w:sz w:val="24"/>
        </w:rPr>
        <w:t>纹样设计所涉及的图式演变</w:t>
      </w:r>
      <w:r w:rsidRPr="003B4A11">
        <w:rPr>
          <w:color w:val="FF0000"/>
          <w:sz w:val="24"/>
        </w:rPr>
        <w:t>……</w:t>
      </w:r>
      <w:r w:rsidRPr="003B4A11">
        <w:rPr>
          <w:color w:val="FF0000"/>
          <w:sz w:val="24"/>
        </w:rPr>
        <w:t>一是设计者和制作者共处的风俗与共享的文学所形成的文</w:t>
      </w:r>
      <w:r w:rsidRPr="003B4A11">
        <w:rPr>
          <w:color w:val="FF0000"/>
          <w:sz w:val="24"/>
        </w:rPr>
        <w:lastRenderedPageBreak/>
        <w:t>化生态</w:t>
      </w:r>
      <w:r w:rsidRPr="003B4A11">
        <w:rPr>
          <w:color w:val="FF0000"/>
          <w:sz w:val="24"/>
        </w:rPr>
        <w:t>”</w:t>
      </w:r>
      <w:r w:rsidRPr="003B4A11">
        <w:rPr>
          <w:color w:val="FF0000"/>
          <w:sz w:val="24"/>
        </w:rPr>
        <w:t>可知，其所处时代的社会风俗和文化生态影响的是金银器纹样设计的图式。故选</w:t>
      </w:r>
      <w:r w:rsidRPr="003B4A11">
        <w:rPr>
          <w:color w:val="FF0000"/>
          <w:sz w:val="24"/>
        </w:rPr>
        <w:t>C</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2</w:t>
      </w:r>
      <w:r w:rsidRPr="003B4A11">
        <w:rPr>
          <w:color w:val="FF0000"/>
          <w:sz w:val="24"/>
        </w:rPr>
        <w:t>．本题考查学生分析论点、论据和论证方法的能力。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D.“</w:t>
      </w:r>
      <w:r w:rsidRPr="003B4A11">
        <w:rPr>
          <w:color w:val="FF0000"/>
          <w:sz w:val="24"/>
        </w:rPr>
        <w:t>重点论证了连续性的工艺传统对金银器技术、造型和纹样设计的影响</w:t>
      </w:r>
      <w:r w:rsidRPr="003B4A11">
        <w:rPr>
          <w:color w:val="FF0000"/>
          <w:sz w:val="24"/>
        </w:rPr>
        <w:t>”</w:t>
      </w:r>
      <w:r w:rsidRPr="003B4A11">
        <w:rPr>
          <w:color w:val="FF0000"/>
          <w:sz w:val="24"/>
        </w:rPr>
        <w:t>概括不全面，原文是</w:t>
      </w:r>
      <w:r w:rsidRPr="003B4A11">
        <w:rPr>
          <w:color w:val="FF0000"/>
          <w:sz w:val="24"/>
        </w:rPr>
        <w:t>“</w:t>
      </w:r>
      <w:r w:rsidRPr="003B4A11">
        <w:rPr>
          <w:color w:val="FF0000"/>
          <w:sz w:val="24"/>
        </w:rPr>
        <w:t>纹样设计所涉及的图式演变，也包括两项主要内容：一是金银器本身设计与制作具有连续性的工艺传统，一是设计者和制作者共处的风俗与共享的文学所形成的文化生态</w:t>
      </w:r>
      <w:r w:rsidRPr="003B4A11">
        <w:rPr>
          <w:color w:val="FF0000"/>
          <w:sz w:val="24"/>
        </w:rPr>
        <w:t>”</w:t>
      </w:r>
      <w:r w:rsidRPr="003B4A11">
        <w:rPr>
          <w:color w:val="FF0000"/>
          <w:sz w:val="24"/>
        </w:rPr>
        <w:t>，可见原文是两个内容。故选</w:t>
      </w:r>
      <w:r w:rsidRPr="003B4A11">
        <w:rPr>
          <w:color w:val="FF0000"/>
          <w:sz w:val="24"/>
        </w:rPr>
        <w:t>D</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3</w:t>
      </w:r>
      <w:r w:rsidRPr="003B4A11">
        <w:rPr>
          <w:color w:val="FF0000"/>
          <w:sz w:val="24"/>
        </w:rPr>
        <w:t>．本题考查学生分析概括作者在文中的观点态度的能力。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因</w:t>
      </w:r>
      <w:r w:rsidRPr="003B4A11">
        <w:rPr>
          <w:color w:val="FF0000"/>
          <w:sz w:val="24"/>
        </w:rPr>
        <w:t>……</w:t>
      </w:r>
      <w:r w:rsidRPr="003B4A11">
        <w:rPr>
          <w:color w:val="FF0000"/>
          <w:sz w:val="24"/>
        </w:rPr>
        <w:t>所以</w:t>
      </w:r>
      <w:r w:rsidRPr="003B4A11">
        <w:rPr>
          <w:color w:val="FF0000"/>
          <w:sz w:val="24"/>
        </w:rPr>
        <w:t>……”</w:t>
      </w:r>
      <w:r w:rsidRPr="003B4A11">
        <w:rPr>
          <w:color w:val="FF0000"/>
          <w:sz w:val="24"/>
        </w:rPr>
        <w:t>强加因果。原文第四段是</w:t>
      </w:r>
      <w:r w:rsidRPr="003B4A11">
        <w:rPr>
          <w:color w:val="FF0000"/>
          <w:sz w:val="24"/>
        </w:rPr>
        <w:t>“……</w:t>
      </w:r>
      <w:r w:rsidRPr="003B4A11">
        <w:rPr>
          <w:color w:val="FF0000"/>
          <w:sz w:val="24"/>
        </w:rPr>
        <w:t>然而通过销溶的办法又可使之反复改变样态以跟从时代风尚。相对于可入鉴藏的书画、金石、玉器、瓷器之雅，金银器可谓一俗到骨。它以它的俗，传播时代风尚</w:t>
      </w:r>
      <w:r w:rsidRPr="003B4A11">
        <w:rPr>
          <w:color w:val="FF0000"/>
          <w:sz w:val="24"/>
        </w:rPr>
        <w:t>”</w:t>
      </w:r>
      <w:r w:rsidRPr="003B4A11">
        <w:rPr>
          <w:color w:val="FF0000"/>
          <w:sz w:val="24"/>
        </w:rPr>
        <w:t>，只是谈到金银器的</w:t>
      </w:r>
      <w:r w:rsidRPr="003B4A11">
        <w:rPr>
          <w:color w:val="FF0000"/>
          <w:sz w:val="24"/>
        </w:rPr>
        <w:t>“</w:t>
      </w:r>
      <w:r w:rsidRPr="003B4A11">
        <w:rPr>
          <w:color w:val="FF0000"/>
          <w:sz w:val="24"/>
        </w:rPr>
        <w:t>俗</w:t>
      </w:r>
      <w:r w:rsidRPr="003B4A11">
        <w:rPr>
          <w:color w:val="FF0000"/>
          <w:sz w:val="24"/>
        </w:rPr>
        <w:t>”</w:t>
      </w:r>
      <w:r w:rsidRPr="003B4A11">
        <w:rPr>
          <w:color w:val="FF0000"/>
          <w:sz w:val="24"/>
        </w:rPr>
        <w:t>和通过销溶的办法反复改变样态以传播时代风尚，并未说到这两个原因影响了它的传世实物数量。故选</w:t>
      </w:r>
      <w:r w:rsidRPr="003B4A11">
        <w:rPr>
          <w:color w:val="FF0000"/>
          <w:sz w:val="24"/>
        </w:rPr>
        <w:t>B</w:t>
      </w:r>
      <w:r w:rsidRPr="003B4A11">
        <w:rPr>
          <w:color w:val="FF0000"/>
          <w:sz w:val="24"/>
        </w:rPr>
        <w:t>。</w:t>
      </w:r>
    </w:p>
    <w:p w:rsidR="00A161C1" w:rsidRPr="003B4A11" w:rsidRDefault="00EE652E" w:rsidP="003B4A11">
      <w:pPr>
        <w:shd w:val="clear" w:color="auto" w:fill="FFFFFF"/>
        <w:spacing w:line="360" w:lineRule="auto"/>
        <w:jc w:val="left"/>
        <w:textAlignment w:val="center"/>
        <w:rPr>
          <w:sz w:val="24"/>
        </w:rPr>
      </w:pPr>
      <w:r w:rsidRPr="003B4A11">
        <w:rPr>
          <w:rFonts w:ascii="方正粗黑宋简体" w:eastAsia="方正粗黑宋简体" w:hAnsi="方正粗黑宋简体" w:hint="eastAsia"/>
          <w:color w:val="FF0000"/>
          <w:sz w:val="24"/>
        </w:rPr>
        <w:t>（2022·全国乙卷）</w:t>
      </w:r>
      <w:r w:rsidRPr="003B4A11">
        <w:rPr>
          <w:sz w:val="24"/>
        </w:rPr>
        <w:t>阅读下面的文字，完成下面小题。</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与西方叙事作品的定点透视不同，中国传统叙事作品往往采取流动的视角或复眼映视式的视角。</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流动视角的所谓流动，就是叙事者带领读者与书中主要人物采取同一视角，实行</w:t>
      </w:r>
      <w:r w:rsidRPr="003B4A11">
        <w:rPr>
          <w:sz w:val="24"/>
        </w:rPr>
        <w:t>“</w:t>
      </w:r>
      <w:r w:rsidRPr="003B4A11">
        <w:rPr>
          <w:rFonts w:ascii="楷体" w:eastAsia="楷体" w:hAnsi="楷体" w:cs="楷体"/>
          <w:sz w:val="24"/>
        </w:rPr>
        <w:t>三体交融</w:t>
      </w:r>
      <w:r w:rsidRPr="003B4A11">
        <w:rPr>
          <w:sz w:val="24"/>
        </w:rPr>
        <w:t>”</w:t>
      </w:r>
      <w:r w:rsidRPr="003B4A11">
        <w:rPr>
          <w:rFonts w:ascii="楷体" w:eastAsia="楷体" w:hAnsi="楷体" w:cs="楷体"/>
          <w:sz w:val="24"/>
        </w:rPr>
        <w:t>：设身处地地进入叙事情境，主要人物变了，与之交融的叙事者和读者也随之改变视角。读《水浒传》的人可能有一个幻觉，你读宋江似乎变成宋江，读武松似乎变成武松，这便是视角上</w:t>
      </w:r>
      <w:r w:rsidRPr="003B4A11">
        <w:rPr>
          <w:sz w:val="24"/>
        </w:rPr>
        <w:t>“</w:t>
      </w:r>
      <w:r w:rsidRPr="003B4A11">
        <w:rPr>
          <w:rFonts w:ascii="楷体" w:eastAsia="楷体" w:hAnsi="楷体" w:cs="楷体"/>
          <w:sz w:val="24"/>
        </w:rPr>
        <w:t>三体交融</w:t>
      </w:r>
      <w:r w:rsidRPr="003B4A11">
        <w:rPr>
          <w:sz w:val="24"/>
        </w:rPr>
        <w:t>”</w:t>
      </w:r>
      <w:r w:rsidRPr="003B4A11">
        <w:rPr>
          <w:rFonts w:ascii="楷体" w:eastAsia="楷体" w:hAnsi="楷体" w:cs="楷体"/>
          <w:sz w:val="24"/>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sidRPr="003B4A11">
        <w:rPr>
          <w:sz w:val="24"/>
        </w:rPr>
        <w:t>“</w:t>
      </w:r>
      <w:r w:rsidRPr="003B4A11">
        <w:rPr>
          <w:rFonts w:ascii="楷体" w:eastAsia="楷体" w:hAnsi="楷体" w:cs="楷体"/>
          <w:sz w:val="24"/>
        </w:rPr>
        <w:t>醉里乾坤大，壶中日月长</w:t>
      </w:r>
      <w:r w:rsidRPr="003B4A11">
        <w:rPr>
          <w:sz w:val="24"/>
        </w:rPr>
        <w:t>”</w:t>
      </w:r>
      <w:r w:rsidRPr="003B4A11">
        <w:rPr>
          <w:rFonts w:ascii="楷体" w:eastAsia="楷体" w:hAnsi="楷体" w:cs="楷体"/>
          <w:sz w:val="24"/>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sidRPr="003B4A11">
        <w:rPr>
          <w:sz w:val="24"/>
        </w:rPr>
        <w:t>“</w:t>
      </w:r>
      <w:r w:rsidRPr="003B4A11">
        <w:rPr>
          <w:rFonts w:ascii="楷体" w:eastAsia="楷体" w:hAnsi="楷体" w:cs="楷体"/>
          <w:sz w:val="24"/>
        </w:rPr>
        <w:t>好斗</w:t>
      </w:r>
      <w:r w:rsidRPr="003B4A11">
        <w:rPr>
          <w:sz w:val="24"/>
        </w:rPr>
        <w:t>”</w:t>
      </w:r>
      <w:r w:rsidRPr="003B4A11">
        <w:rPr>
          <w:rFonts w:ascii="楷体" w:eastAsia="楷体" w:hAnsi="楷体" w:cs="楷体"/>
          <w:sz w:val="24"/>
        </w:rPr>
        <w:t>；观战的诸色人物各具身份神态。金圣叹的眉评甚妙：</w:t>
      </w:r>
      <w:r w:rsidRPr="003B4A11">
        <w:rPr>
          <w:sz w:val="24"/>
        </w:rPr>
        <w:t>“</w:t>
      </w:r>
      <w:r w:rsidRPr="003B4A11">
        <w:rPr>
          <w:rFonts w:ascii="楷体" w:eastAsia="楷体" w:hAnsi="楷体" w:cs="楷体"/>
          <w:sz w:val="24"/>
        </w:rPr>
        <w:t>一段写满教场眼睛都在两人身上，却不知作者眼睛乃在满教场人身上也。作者眼睛在</w:t>
      </w:r>
      <w:r w:rsidRPr="003B4A11">
        <w:rPr>
          <w:rFonts w:ascii="楷体" w:eastAsia="楷体" w:hAnsi="楷体" w:cs="楷体"/>
          <w:sz w:val="24"/>
        </w:rPr>
        <w:lastRenderedPageBreak/>
        <w:t>满教场人身上，遂使读者眼睛不觉在两人身上。</w:t>
      </w:r>
      <w:r w:rsidRPr="003B4A11">
        <w:rPr>
          <w:sz w:val="24"/>
        </w:rPr>
        <w:t>”</w:t>
      </w:r>
      <w:r w:rsidRPr="003B4A11">
        <w:rPr>
          <w:rFonts w:ascii="楷体" w:eastAsia="楷体" w:hAnsi="楷体" w:cs="楷体"/>
          <w:sz w:val="24"/>
        </w:rPr>
        <w:t>流动视角妙处在于：看客反成被看客，着墨不多自风流。</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sidRPr="003B4A11">
        <w:rPr>
          <w:sz w:val="24"/>
        </w:rPr>
        <w:t>“</w:t>
      </w:r>
      <w:r w:rsidRPr="003B4A11">
        <w:rPr>
          <w:rFonts w:ascii="楷体" w:eastAsia="楷体" w:hAnsi="楷体" w:cs="楷体"/>
          <w:sz w:val="24"/>
        </w:rPr>
        <w:t>自言被创时</w:t>
      </w:r>
      <w:r w:rsidRPr="003B4A11">
        <w:rPr>
          <w:sz w:val="24"/>
        </w:rPr>
        <w:t>”</w:t>
      </w:r>
      <w:r w:rsidRPr="003B4A11">
        <w:rPr>
          <w:rFonts w:ascii="楷体" w:eastAsia="楷体" w:hAnsi="楷体" w:cs="楷体"/>
          <w:sz w:val="24"/>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rsidR="00A161C1" w:rsidRPr="003B4A11" w:rsidRDefault="00EE652E"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（摘编自杨义《中国叙事学：逻辑起点和操作程式》）</w:t>
      </w:r>
    </w:p>
    <w:p w:rsidR="00A161C1" w:rsidRPr="003B4A11" w:rsidRDefault="00EE652E"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w:t>
      </w:r>
      <w:r w:rsidRPr="003B4A11">
        <w:rPr>
          <w:sz w:val="24"/>
        </w:rPr>
        <w:t>“</w:t>
      </w:r>
      <w:r w:rsidRPr="003B4A11">
        <w:rPr>
          <w:sz w:val="24"/>
        </w:rPr>
        <w:t>三体交融</w:t>
      </w:r>
      <w:r w:rsidRPr="003B4A11">
        <w:rPr>
          <w:sz w:val="24"/>
        </w:rPr>
        <w:t>”</w:t>
      </w:r>
      <w:r w:rsidRPr="003B4A11">
        <w:rPr>
          <w:sz w:val="24"/>
        </w:rPr>
        <w:t>指叙事者以作品主要人物的视角，带领读者跟随人物进入叙事情境。</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．西方语言没有不时省略主语的句式特点，叙事时较难将人物和场景融为一体。</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．如果流动视角采取圆形轨迹展开，叙事者和主要人物的视角有时并不一致。</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．纪昀通过内视角呈现从征伊犁的官员的意识流动，赋予了故事深度心理功能。</w:t>
      </w:r>
    </w:p>
    <w:p w:rsidR="00A161C1" w:rsidRPr="003B4A11" w:rsidRDefault="00EE652E"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．文章通过对中国传统叙事作品视角的分析，证明了流动视角和复眼映视式的视角优于定点透视。</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．文章第二段以《水浒传》中</w:t>
      </w:r>
      <w:r w:rsidRPr="003B4A11">
        <w:rPr>
          <w:sz w:val="24"/>
        </w:rPr>
        <w:t>“</w:t>
      </w:r>
      <w:r w:rsidRPr="003B4A11">
        <w:rPr>
          <w:sz w:val="24"/>
        </w:rPr>
        <w:t>大闹快活林</w:t>
      </w:r>
      <w:r w:rsidRPr="003B4A11">
        <w:rPr>
          <w:sz w:val="24"/>
        </w:rPr>
        <w:t>”</w:t>
      </w:r>
      <w:r w:rsidRPr="003B4A11">
        <w:rPr>
          <w:sz w:val="24"/>
        </w:rPr>
        <w:t>为例，论证流动视角更利于人物性格的塑造。</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．文章末段以《阅微草堂笔记》中一则小故事为例，论证视角在同一层面和不同层面流动存在着差别。</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．除了举例论证，文章还使用了对比论证等方法，让专业性很强的叙事学概念变得较易理解。</w:t>
      </w:r>
    </w:p>
    <w:p w:rsidR="00A161C1" w:rsidRPr="003B4A11" w:rsidRDefault="00EE652E"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lastRenderedPageBreak/>
        <w:t>A</w:t>
      </w:r>
      <w:r w:rsidRPr="003B4A11">
        <w:rPr>
          <w:sz w:val="24"/>
        </w:rPr>
        <w:t>．视角的流动既包括从人物的内视角转为外视角、旁视角，也包括由某一人的内视角转为另一人的内视角。</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．选择由外向内聚焦的圆形叙事还是由内向外辐射的圆形叙事，与叙述的内容相关，也与叙事者希望达到的叙述效果相关。</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．相较于长篇作品，笔记小说短小精悍，在采用流动视角或复眼映视式视角叙事时，更容易实现多重的叙事功能。</w:t>
      </w:r>
    </w:p>
    <w:p w:rsid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．《红楼梦》</w:t>
      </w:r>
      <w:r w:rsidRPr="003B4A11">
        <w:rPr>
          <w:sz w:val="24"/>
        </w:rPr>
        <w:t>“</w:t>
      </w:r>
      <w:r w:rsidRPr="003B4A11">
        <w:rPr>
          <w:sz w:val="24"/>
        </w:rPr>
        <w:t>林黛玉进贾府</w:t>
      </w:r>
      <w:r w:rsidRPr="003B4A11">
        <w:rPr>
          <w:sz w:val="24"/>
        </w:rPr>
        <w:t>”</w:t>
      </w:r>
      <w:r w:rsidRPr="003B4A11">
        <w:rPr>
          <w:sz w:val="24"/>
        </w:rPr>
        <w:t>一节采用流动视角，既写</w:t>
      </w:r>
      <w:r w:rsidRPr="003B4A11">
        <w:rPr>
          <w:sz w:val="24"/>
        </w:rPr>
        <w:t>“</w:t>
      </w:r>
      <w:r w:rsidRPr="003B4A11">
        <w:rPr>
          <w:sz w:val="24"/>
        </w:rPr>
        <w:t>众人见黛玉年貌虽小，其</w:t>
      </w:r>
      <w:r w:rsidRPr="003B4A11">
        <w:rPr>
          <w:sz w:val="24"/>
        </w:rPr>
        <w:t xml:space="preserve"> </w:t>
      </w:r>
      <w:r w:rsidRPr="003B4A11">
        <w:rPr>
          <w:sz w:val="24"/>
        </w:rPr>
        <w:t>举止言谈不俗</w:t>
      </w:r>
      <w:r w:rsidRPr="003B4A11">
        <w:rPr>
          <w:sz w:val="24"/>
        </w:rPr>
        <w:t>”</w:t>
      </w:r>
      <w:r w:rsidRPr="003B4A11">
        <w:rPr>
          <w:sz w:val="24"/>
        </w:rPr>
        <w:t>，又写黛玉眼中的凤姐、宝玉等人。</w:t>
      </w:r>
    </w:p>
    <w:p w:rsid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【答案】</w:t>
      </w:r>
      <w:r w:rsidRPr="003B4A11">
        <w:rPr>
          <w:color w:val="FF0000"/>
          <w:sz w:val="24"/>
        </w:rPr>
        <w:t>1</w:t>
      </w:r>
      <w:r w:rsidRPr="003B4A11">
        <w:rPr>
          <w:color w:val="FF0000"/>
          <w:sz w:val="24"/>
        </w:rPr>
        <w:t>．</w:t>
      </w:r>
      <w:r w:rsidRPr="003B4A11">
        <w:rPr>
          <w:color w:val="FF0000"/>
          <w:sz w:val="24"/>
        </w:rPr>
        <w:t>B    2</w:t>
      </w:r>
      <w:r w:rsidRPr="003B4A11">
        <w:rPr>
          <w:color w:val="FF0000"/>
          <w:sz w:val="24"/>
        </w:rPr>
        <w:t>．</w:t>
      </w:r>
      <w:r w:rsidRPr="003B4A11">
        <w:rPr>
          <w:color w:val="FF0000"/>
          <w:sz w:val="24"/>
        </w:rPr>
        <w:t>D    3</w:t>
      </w:r>
      <w:r w:rsidRPr="003B4A11">
        <w:rPr>
          <w:color w:val="FF0000"/>
          <w:sz w:val="24"/>
        </w:rPr>
        <w:t>．</w:t>
      </w:r>
      <w:r w:rsidRPr="003B4A11">
        <w:rPr>
          <w:color w:val="FF0000"/>
          <w:sz w:val="24"/>
        </w:rPr>
        <w:t>C</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【解析】</w:t>
      </w:r>
      <w:r w:rsidRPr="003B4A11">
        <w:rPr>
          <w:color w:val="FF0000"/>
          <w:sz w:val="24"/>
        </w:rPr>
        <w:t>1</w:t>
      </w:r>
      <w:r w:rsidRPr="003B4A11">
        <w:rPr>
          <w:color w:val="FF0000"/>
          <w:sz w:val="24"/>
        </w:rPr>
        <w:t>．本题考查学生筛选并整合文中信息的能力。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西方语言没有不时省略主语的句式特点</w:t>
      </w:r>
      <w:r w:rsidRPr="003B4A11">
        <w:rPr>
          <w:color w:val="FF0000"/>
          <w:sz w:val="24"/>
        </w:rPr>
        <w:t>”</w:t>
      </w:r>
      <w:r w:rsidRPr="003B4A11">
        <w:rPr>
          <w:color w:val="FF0000"/>
          <w:sz w:val="24"/>
        </w:rPr>
        <w:t>于文无据。文中只说</w:t>
      </w:r>
      <w:r w:rsidRPr="003B4A11">
        <w:rPr>
          <w:color w:val="FF0000"/>
          <w:sz w:val="24"/>
        </w:rPr>
        <w:t>“</w:t>
      </w:r>
      <w:r w:rsidRPr="003B4A11">
        <w:rPr>
          <w:color w:val="FF0000"/>
          <w:sz w:val="24"/>
        </w:rPr>
        <w:t>中国古代句式不时省略主语，更强化了这种效应</w:t>
      </w:r>
      <w:r w:rsidRPr="003B4A11">
        <w:rPr>
          <w:color w:val="FF0000"/>
          <w:sz w:val="24"/>
        </w:rPr>
        <w:t>”</w:t>
      </w:r>
      <w:r w:rsidRPr="003B4A11">
        <w:rPr>
          <w:color w:val="FF0000"/>
          <w:sz w:val="24"/>
        </w:rPr>
        <w:t>，至于西方语言有没有这一特点及其作用文中并未提及。故选</w:t>
      </w:r>
      <w:r w:rsidRPr="003B4A11">
        <w:rPr>
          <w:color w:val="FF0000"/>
          <w:sz w:val="24"/>
        </w:rPr>
        <w:t>B</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2</w:t>
      </w:r>
      <w:r w:rsidRPr="003B4A11">
        <w:rPr>
          <w:color w:val="FF0000"/>
          <w:sz w:val="24"/>
        </w:rPr>
        <w:t>．本题考查学生分析论点论据和论证方法的能力。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证明了流动视角和复眼映视式的视角优于定点透视</w:t>
      </w:r>
      <w:r w:rsidRPr="003B4A11">
        <w:rPr>
          <w:color w:val="FF0000"/>
          <w:sz w:val="24"/>
        </w:rPr>
        <w:t>”</w:t>
      </w:r>
      <w:r w:rsidRPr="003B4A11">
        <w:rPr>
          <w:color w:val="FF0000"/>
          <w:sz w:val="24"/>
        </w:rPr>
        <w:t>于文无据。文章重在论述中国传统叙事作品的流动视角和复眼映视式视角的特点和效果，虽然也有和西方定点透视视角的比较，但并没有阐明孰优孰劣。</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流动视角更利于人物性格的塑造</w:t>
      </w:r>
      <w:r w:rsidRPr="003B4A11">
        <w:rPr>
          <w:color w:val="FF0000"/>
          <w:sz w:val="24"/>
        </w:rPr>
        <w:t>”</w:t>
      </w:r>
      <w:r w:rsidRPr="003B4A11">
        <w:rPr>
          <w:color w:val="FF0000"/>
          <w:sz w:val="24"/>
        </w:rPr>
        <w:t>错误。由原文：</w:t>
      </w:r>
      <w:r w:rsidRPr="003B4A11">
        <w:rPr>
          <w:color w:val="FF0000"/>
          <w:sz w:val="24"/>
        </w:rPr>
        <w:t>“</w:t>
      </w:r>
      <w:r w:rsidRPr="003B4A11">
        <w:rPr>
          <w:color w:val="FF0000"/>
          <w:sz w:val="24"/>
        </w:rPr>
        <w:t>中国古代句式不时省略主语，更强化了这种效应。比如武松大闹快活林：</w:t>
      </w:r>
      <w:r w:rsidRPr="003B4A11">
        <w:rPr>
          <w:color w:val="FF0000"/>
          <w:sz w:val="24"/>
        </w:rPr>
        <w:t>……”</w:t>
      </w:r>
      <w:r w:rsidRPr="003B4A11">
        <w:rPr>
          <w:color w:val="FF0000"/>
          <w:sz w:val="24"/>
        </w:rPr>
        <w:t>可知，作者举</w:t>
      </w:r>
      <w:r w:rsidRPr="003B4A11">
        <w:rPr>
          <w:color w:val="FF0000"/>
          <w:sz w:val="24"/>
        </w:rPr>
        <w:t>“</w:t>
      </w:r>
      <w:r w:rsidRPr="003B4A11">
        <w:rPr>
          <w:color w:val="FF0000"/>
          <w:sz w:val="24"/>
        </w:rPr>
        <w:t>大闹快活林</w:t>
      </w:r>
      <w:r w:rsidRPr="003B4A11">
        <w:rPr>
          <w:color w:val="FF0000"/>
          <w:sz w:val="24"/>
        </w:rPr>
        <w:t>”</w:t>
      </w:r>
      <w:r w:rsidRPr="003B4A11">
        <w:rPr>
          <w:color w:val="FF0000"/>
          <w:sz w:val="24"/>
        </w:rPr>
        <w:t>的例子是为了证明</w:t>
      </w:r>
      <w:r w:rsidRPr="003B4A11">
        <w:rPr>
          <w:color w:val="FF0000"/>
          <w:sz w:val="24"/>
        </w:rPr>
        <w:t>“</w:t>
      </w:r>
      <w:r w:rsidRPr="003B4A11">
        <w:rPr>
          <w:color w:val="FF0000"/>
          <w:sz w:val="24"/>
        </w:rPr>
        <w:t>中国古代句式不时省略主语，更强化了这种效应</w:t>
      </w:r>
      <w:r w:rsidRPr="003B4A11">
        <w:rPr>
          <w:color w:val="FF0000"/>
          <w:sz w:val="24"/>
        </w:rPr>
        <w:t>”</w:t>
      </w:r>
      <w:r w:rsidRPr="003B4A11">
        <w:rPr>
          <w:color w:val="FF0000"/>
          <w:sz w:val="24"/>
        </w:rPr>
        <w:t>这一观点。</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C.“</w:t>
      </w:r>
      <w:r w:rsidRPr="003B4A11">
        <w:rPr>
          <w:color w:val="FF0000"/>
          <w:sz w:val="24"/>
        </w:rPr>
        <w:t>论证视角在同一层面和不同层面流动存在着差别</w:t>
      </w:r>
      <w:r w:rsidRPr="003B4A11">
        <w:rPr>
          <w:color w:val="FF0000"/>
          <w:sz w:val="24"/>
        </w:rPr>
        <w:t>”</w:t>
      </w:r>
      <w:r w:rsidRPr="003B4A11">
        <w:rPr>
          <w:color w:val="FF0000"/>
          <w:sz w:val="24"/>
        </w:rPr>
        <w:t>错误。根据文中</w:t>
      </w:r>
      <w:r w:rsidRPr="003B4A11">
        <w:rPr>
          <w:color w:val="FF0000"/>
          <w:sz w:val="24"/>
        </w:rPr>
        <w:t>“</w:t>
      </w:r>
      <w:r w:rsidRPr="003B4A11">
        <w:rPr>
          <w:color w:val="FF0000"/>
          <w:sz w:val="24"/>
        </w:rPr>
        <w:t>复眼映视式视角的运用，使小小文本具有多重功能：</w:t>
      </w:r>
      <w:r w:rsidRPr="003B4A11">
        <w:rPr>
          <w:color w:val="FF0000"/>
          <w:sz w:val="24"/>
        </w:rPr>
        <w:t>……”</w:t>
      </w:r>
      <w:r w:rsidRPr="003B4A11">
        <w:rPr>
          <w:color w:val="FF0000"/>
          <w:sz w:val="24"/>
        </w:rPr>
        <w:t>可知作者举《阅微草堂笔记》中的小故事是为了论证复眼映视式视角的多重功能。故选</w:t>
      </w:r>
      <w:r w:rsidRPr="003B4A11">
        <w:rPr>
          <w:color w:val="FF0000"/>
          <w:sz w:val="24"/>
        </w:rPr>
        <w:t>D</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3</w:t>
      </w:r>
      <w:r w:rsidRPr="003B4A11">
        <w:rPr>
          <w:color w:val="FF0000"/>
          <w:sz w:val="24"/>
        </w:rPr>
        <w:t>．本题考查学生分析概括作者在文中的观点态度的能力。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C.</w:t>
      </w:r>
      <w:r w:rsidRPr="003B4A11">
        <w:rPr>
          <w:color w:val="FF0000"/>
          <w:sz w:val="24"/>
        </w:rPr>
        <w:t>笔记小说</w:t>
      </w:r>
      <w:r w:rsidRPr="003B4A11">
        <w:rPr>
          <w:color w:val="FF0000"/>
          <w:sz w:val="24"/>
        </w:rPr>
        <w:t>“</w:t>
      </w:r>
      <w:r w:rsidRPr="003B4A11">
        <w:rPr>
          <w:color w:val="FF0000"/>
          <w:sz w:val="24"/>
        </w:rPr>
        <w:t>更容易实现多重的叙事功能</w:t>
      </w:r>
      <w:r w:rsidRPr="003B4A11">
        <w:rPr>
          <w:color w:val="FF0000"/>
          <w:sz w:val="24"/>
        </w:rPr>
        <w:t>”</w:t>
      </w:r>
      <w:r w:rsidRPr="003B4A11">
        <w:rPr>
          <w:color w:val="FF0000"/>
          <w:sz w:val="24"/>
        </w:rPr>
        <w:t>于文无据。原文与笔记小说有关的论述在最后一段：</w:t>
      </w:r>
      <w:r w:rsidRPr="003B4A11">
        <w:rPr>
          <w:color w:val="FF0000"/>
          <w:sz w:val="24"/>
        </w:rPr>
        <w:t>“</w:t>
      </w:r>
      <w:r w:rsidRPr="003B4A11">
        <w:rPr>
          <w:color w:val="FF0000"/>
          <w:sz w:val="24"/>
        </w:rPr>
        <w:t>复眼映视式视角的运用，使小小文本具有多重功能：情节功能、深度心理功能和口碑功能，因而这篇笔记简直成了视角及其功能的小小实验室。</w:t>
      </w:r>
      <w:r w:rsidRPr="003B4A11">
        <w:rPr>
          <w:color w:val="FF0000"/>
          <w:sz w:val="24"/>
        </w:rPr>
        <w:t>”</w:t>
      </w:r>
      <w:r w:rsidRPr="003B4A11">
        <w:rPr>
          <w:color w:val="FF0000"/>
          <w:sz w:val="24"/>
        </w:rPr>
        <w:t>这段论述主要谈复眼映视式视角的多重功能和纪昀的这篇笔记小说的独特之处，没有将其与长篇作品进行比较。故选</w:t>
      </w:r>
      <w:r w:rsidRPr="003B4A11">
        <w:rPr>
          <w:color w:val="FF0000"/>
          <w:sz w:val="24"/>
        </w:rPr>
        <w:t>C</w:t>
      </w:r>
      <w:r w:rsidRPr="003B4A11">
        <w:rPr>
          <w:color w:val="FF0000"/>
          <w:sz w:val="24"/>
        </w:rPr>
        <w:t>。</w:t>
      </w:r>
    </w:p>
    <w:p w:rsidR="00A161C1" w:rsidRPr="003B4A11" w:rsidRDefault="00EE652E" w:rsidP="003B4A11">
      <w:pPr>
        <w:spacing w:line="360" w:lineRule="auto"/>
        <w:textAlignment w:val="center"/>
        <w:rPr>
          <w:rFonts w:ascii="Times New Roman" w:eastAsia="黑体" w:hAnsi="Times New Roman" w:cs="Times New Roman"/>
          <w:color w:val="C00000"/>
          <w:sz w:val="24"/>
        </w:rPr>
      </w:pPr>
      <w:r w:rsidRPr="003B4A11">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A161C1" w:rsidRPr="003B4A11" w:rsidRDefault="00EE652E" w:rsidP="003B4A11">
      <w:pPr>
        <w:shd w:val="clear" w:color="auto" w:fill="FFFFFF"/>
        <w:spacing w:line="360" w:lineRule="auto"/>
        <w:jc w:val="left"/>
        <w:textAlignment w:val="center"/>
        <w:rPr>
          <w:sz w:val="24"/>
        </w:rPr>
      </w:pPr>
      <w:r w:rsidRPr="003B4A11">
        <w:rPr>
          <w:rFonts w:ascii="方正粗黑宋简体" w:eastAsia="方正粗黑宋简体" w:hAnsi="方正粗黑宋简体" w:hint="eastAsia"/>
          <w:color w:val="FF0000"/>
          <w:sz w:val="24"/>
        </w:rPr>
        <w:t>（2021·全国甲卷）</w:t>
      </w:r>
      <w:r w:rsidRPr="003B4A11">
        <w:rPr>
          <w:sz w:val="24"/>
        </w:rPr>
        <w:t>阅读下面的文字，完成下面小题。</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lastRenderedPageBreak/>
        <w:t>据我知见，姚名达《中国目录学史》是近代西学东渐以来第一部以</w:t>
      </w:r>
      <w:r w:rsidRPr="003B4A11">
        <w:rPr>
          <w:sz w:val="24"/>
        </w:rPr>
        <w:t>“</w:t>
      </w:r>
      <w:r w:rsidRPr="003B4A11">
        <w:rPr>
          <w:rFonts w:ascii="楷体" w:eastAsia="楷体" w:hAnsi="楷体" w:cs="楷体"/>
          <w:sz w:val="24"/>
        </w:rPr>
        <w:t>中国目录学史</w:t>
      </w:r>
      <w:r w:rsidRPr="003B4A11">
        <w:rPr>
          <w:sz w:val="24"/>
        </w:rPr>
        <w:t>”</w:t>
      </w:r>
      <w:r w:rsidRPr="003B4A11">
        <w:rPr>
          <w:rFonts w:ascii="楷体" w:eastAsia="楷体" w:hAnsi="楷体" w:cs="楷体"/>
          <w:sz w:val="24"/>
        </w:rPr>
        <w:t>命名，全面、系统研究中国目录学发展历史的学术专著。与传统的、具有目录学史性质的著作相比，显然受到西方现代学科理论建构的影响。《中国目录学史》以主题分篇，每篇之下各有若干小节，全书凡十篇。它不像通常写专史那样，从古到今划分几个发展时期，通过揭示各个时期的特点来展现历史全貌。姚名达把他组织中国目录学史的方法称作</w:t>
      </w:r>
      <w:r w:rsidRPr="003B4A11">
        <w:rPr>
          <w:sz w:val="24"/>
        </w:rPr>
        <w:t>“</w:t>
      </w:r>
      <w:r w:rsidRPr="003B4A11">
        <w:rPr>
          <w:rFonts w:ascii="楷体" w:eastAsia="楷体" w:hAnsi="楷体" w:cs="楷体"/>
          <w:sz w:val="24"/>
        </w:rPr>
        <w:t>主题分述法</w:t>
      </w:r>
      <w:r w:rsidRPr="003B4A11">
        <w:rPr>
          <w:sz w:val="24"/>
        </w:rPr>
        <w:t>”</w:t>
      </w:r>
      <w:r w:rsidRPr="003B4A11">
        <w:rPr>
          <w:rFonts w:ascii="楷体" w:eastAsia="楷体" w:hAnsi="楷体" w:cs="楷体"/>
          <w:sz w:val="24"/>
        </w:rPr>
        <w:t>，其义就是</w:t>
      </w:r>
      <w:r w:rsidRPr="003B4A11">
        <w:rPr>
          <w:sz w:val="24"/>
        </w:rPr>
        <w:t>“</w:t>
      </w:r>
      <w:r w:rsidRPr="003B4A11">
        <w:rPr>
          <w:rFonts w:ascii="楷体" w:eastAsia="楷体" w:hAnsi="楷体" w:cs="楷体"/>
          <w:sz w:val="24"/>
        </w:rPr>
        <w:t>特取若干主题，通古今而直述，使其源流毕具，一览无余</w:t>
      </w:r>
      <w:r w:rsidRPr="003B4A11">
        <w:rPr>
          <w:sz w:val="24"/>
        </w:rPr>
        <w:t>”</w:t>
      </w:r>
      <w:r w:rsidRPr="003B4A11">
        <w:rPr>
          <w:rFonts w:ascii="楷体" w:eastAsia="楷体" w:hAnsi="楷体" w:cs="楷体"/>
          <w:sz w:val="24"/>
        </w:rPr>
        <w:t>。</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为什么不用通常的叙述方法来写中国目录学史？因为在他看来，中国目录学虽然源远流长，但发展进程中</w:t>
      </w:r>
      <w:r w:rsidRPr="003B4A11">
        <w:rPr>
          <w:sz w:val="24"/>
        </w:rPr>
        <w:t>“</w:t>
      </w:r>
      <w:r w:rsidRPr="003B4A11">
        <w:rPr>
          <w:rFonts w:ascii="楷体" w:eastAsia="楷体" w:hAnsi="楷体" w:cs="楷体"/>
          <w:sz w:val="24"/>
        </w:rPr>
        <w:t>时代精神殆无特别之差异</w:t>
      </w:r>
      <w:r w:rsidRPr="003B4A11">
        <w:rPr>
          <w:sz w:val="24"/>
        </w:rPr>
        <w:t>”</w:t>
      </w:r>
      <w:r w:rsidRPr="003B4A11">
        <w:rPr>
          <w:rFonts w:ascii="楷体" w:eastAsia="楷体" w:hAnsi="楷体" w:cs="楷体"/>
          <w:sz w:val="24"/>
        </w:rPr>
        <w:t>，就是说二千年来目录学形态在本质上没有跳出刘歆开创的模式；硬要划分时期，区别特点，</w:t>
      </w:r>
      <w:r w:rsidRPr="003B4A11">
        <w:rPr>
          <w:sz w:val="24"/>
        </w:rPr>
        <w:t>“</w:t>
      </w:r>
      <w:r w:rsidRPr="003B4A11">
        <w:rPr>
          <w:rFonts w:ascii="楷体" w:eastAsia="楷体" w:hAnsi="楷体" w:cs="楷体"/>
          <w:sz w:val="24"/>
        </w:rPr>
        <w:t>强立名义，反觉辞费</w:t>
      </w:r>
      <w:r w:rsidRPr="003B4A11">
        <w:rPr>
          <w:sz w:val="24"/>
        </w:rPr>
        <w:t>”</w:t>
      </w:r>
      <w:r w:rsidRPr="003B4A11">
        <w:rPr>
          <w:rFonts w:ascii="楷体" w:eastAsia="楷体" w:hAnsi="楷体" w:cs="楷体"/>
          <w:sz w:val="24"/>
        </w:rPr>
        <w:t>。关于这个问题当然可以见仁见智，中国目录学史也未尝不可用</w:t>
      </w:r>
      <w:r w:rsidRPr="003B4A11">
        <w:rPr>
          <w:sz w:val="24"/>
        </w:rPr>
        <w:t>“</w:t>
      </w:r>
      <w:r w:rsidRPr="003B4A11">
        <w:rPr>
          <w:rFonts w:ascii="楷体" w:eastAsia="楷体" w:hAnsi="楷体" w:cs="楷体"/>
          <w:sz w:val="24"/>
        </w:rPr>
        <w:t>断代法</w:t>
      </w:r>
      <w:r w:rsidRPr="003B4A11">
        <w:rPr>
          <w:sz w:val="24"/>
        </w:rPr>
        <w:t>”</w:t>
      </w:r>
      <w:r w:rsidRPr="003B4A11">
        <w:rPr>
          <w:rFonts w:ascii="楷体" w:eastAsia="楷体" w:hAnsi="楷体" w:cs="楷体"/>
          <w:sz w:val="24"/>
        </w:rPr>
        <w:t>来编写（吕绍虞《中国目录学史稿》即用分期断代法论述），但我们对他敢于学术创新的肯定是无须见仁见智的。问题在于，姚名达的方法是能够、又怎么能够让中国目录学</w:t>
      </w:r>
      <w:r w:rsidRPr="003B4A11">
        <w:rPr>
          <w:sz w:val="24"/>
        </w:rPr>
        <w:t>“</w:t>
      </w:r>
      <w:r w:rsidRPr="003B4A11">
        <w:rPr>
          <w:rFonts w:ascii="楷体" w:eastAsia="楷体" w:hAnsi="楷体" w:cs="楷体"/>
          <w:sz w:val="24"/>
        </w:rPr>
        <w:t>源流毕具，一览无余</w:t>
      </w:r>
      <w:r w:rsidRPr="003B4A11">
        <w:rPr>
          <w:sz w:val="24"/>
        </w:rPr>
        <w:t>”</w:t>
      </w:r>
      <w:r w:rsidRPr="003B4A11">
        <w:rPr>
          <w:rFonts w:ascii="楷体" w:eastAsia="楷体" w:hAnsi="楷体" w:cs="楷体"/>
          <w:sz w:val="24"/>
        </w:rPr>
        <w:t>呢？其实作者知道这样做也有不足，他说：</w:t>
      </w:r>
      <w:r w:rsidRPr="003B4A11">
        <w:rPr>
          <w:sz w:val="24"/>
        </w:rPr>
        <w:t>“</w:t>
      </w:r>
      <w:r w:rsidRPr="003B4A11">
        <w:rPr>
          <w:rFonts w:ascii="楷体" w:eastAsia="楷体" w:hAnsi="楷体" w:cs="楷体"/>
          <w:sz w:val="24"/>
        </w:rPr>
        <w:t>盖既分题各篇，则不能依时代为先后，故忽今忽古，使读者迷乱莫明，尤其大患。</w:t>
      </w:r>
      <w:r w:rsidRPr="003B4A11">
        <w:rPr>
          <w:sz w:val="24"/>
        </w:rPr>
        <w:t>”</w:t>
      </w:r>
      <w:r w:rsidRPr="003B4A11">
        <w:rPr>
          <w:rFonts w:ascii="楷体" w:eastAsia="楷体" w:hAnsi="楷体" w:cs="楷体"/>
          <w:sz w:val="24"/>
        </w:rPr>
        <w:t>利弊相权，怎么处理？姚名达的理念是：</w:t>
      </w:r>
      <w:r w:rsidRPr="003B4A11">
        <w:rPr>
          <w:sz w:val="24"/>
        </w:rPr>
        <w:t>“</w:t>
      </w:r>
      <w:r w:rsidRPr="003B4A11">
        <w:rPr>
          <w:rFonts w:ascii="楷体" w:eastAsia="楷体" w:hAnsi="楷体" w:cs="楷体"/>
          <w:sz w:val="24"/>
        </w:rPr>
        <w:t>体例为史事所用，而史事不为体例所困</w:t>
      </w:r>
      <w:r w:rsidRPr="003B4A11">
        <w:rPr>
          <w:sz w:val="24"/>
        </w:rPr>
        <w:t>”</w:t>
      </w:r>
      <w:r w:rsidRPr="003B4A11">
        <w:rPr>
          <w:rFonts w:ascii="楷体" w:eastAsia="楷体" w:hAnsi="楷体" w:cs="楷体"/>
          <w:sz w:val="24"/>
        </w:rPr>
        <w:t>；具体对策是：</w:t>
      </w:r>
      <w:r w:rsidRPr="003B4A11">
        <w:rPr>
          <w:sz w:val="24"/>
        </w:rPr>
        <w:t>“</w:t>
      </w:r>
      <w:r w:rsidRPr="003B4A11">
        <w:rPr>
          <w:rFonts w:ascii="楷体" w:eastAsia="楷体" w:hAnsi="楷体" w:cs="楷体"/>
          <w:sz w:val="24"/>
        </w:rPr>
        <w:t>依史之所宜，采多样之体例</w:t>
      </w:r>
      <w:r w:rsidRPr="003B4A11">
        <w:rPr>
          <w:sz w:val="24"/>
        </w:rPr>
        <w:t>”</w:t>
      </w:r>
      <w:r w:rsidRPr="003B4A11">
        <w:rPr>
          <w:rFonts w:ascii="楷体" w:eastAsia="楷体" w:hAnsi="楷体" w:cs="楷体"/>
          <w:sz w:val="24"/>
        </w:rPr>
        <w:t>。就是说，各篇采用适宜各自主题的体制，而不强求一律。</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《叙论篇》《结论篇》两篇分居首尾。《叙论篇》首先对</w:t>
      </w:r>
      <w:r w:rsidRPr="003B4A11">
        <w:rPr>
          <w:sz w:val="24"/>
        </w:rPr>
        <w:t>“</w:t>
      </w:r>
      <w:r w:rsidRPr="003B4A11">
        <w:rPr>
          <w:rFonts w:ascii="楷体" w:eastAsia="楷体" w:hAnsi="楷体" w:cs="楷体"/>
          <w:sz w:val="24"/>
        </w:rPr>
        <w:t>目录</w:t>
      </w:r>
      <w:r w:rsidRPr="003B4A11">
        <w:rPr>
          <w:sz w:val="24"/>
        </w:rPr>
        <w:t>”“</w:t>
      </w:r>
      <w:r w:rsidRPr="003B4A11">
        <w:rPr>
          <w:rFonts w:ascii="楷体" w:eastAsia="楷体" w:hAnsi="楷体" w:cs="楷体"/>
          <w:sz w:val="24"/>
        </w:rPr>
        <w:t>目录学</w:t>
      </w:r>
      <w:r w:rsidRPr="003B4A11">
        <w:rPr>
          <w:sz w:val="24"/>
        </w:rPr>
        <w:t>”</w:t>
      </w:r>
      <w:r w:rsidRPr="003B4A11">
        <w:rPr>
          <w:rFonts w:ascii="楷体" w:eastAsia="楷体" w:hAnsi="楷体" w:cs="楷体"/>
          <w:sz w:val="24"/>
        </w:rPr>
        <w:t>等基本概念加以定义，并对古往今来的目录做了分类，在一一分析目录学与其他学科的关系后，又划定了目录学的研究范围，末了详细阐明本书框架结构的组织方法，及其所本的学术理念。提纲挈领，宣示宗旨，很符合现代学科的规范。《结论篇》以极短篇幅，阐述他对古代、现代和未来目录学的感想和希望，实际上也是其基本观点的提炼和总括。</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首尾两篇之间为全书的主体。其中，《溯源篇》追溯中国目录学的源头——刘向《别录》和刘歆《七略》。设立这个主题，出于他对中国目录学发展特点的基本认识：两书开创了目录体制和目录分类的基本模式，传统目录学既受两书庇荫，又长期笼罩在其阴影中，没有重大突破。该篇除详述两书分类、编目特点外，举凡书籍之产生、传述、整理、校勘等，莫不一一推寻原始，并上溯先秦目录之渊源，详详细细，原原本本。《溯源篇》以下各篇皆以主题为纲，通古贯今，看似</w:t>
      </w:r>
      <w:r w:rsidRPr="003B4A11">
        <w:rPr>
          <w:sz w:val="24"/>
        </w:rPr>
        <w:t>“</w:t>
      </w:r>
      <w:r w:rsidRPr="003B4A11">
        <w:rPr>
          <w:rFonts w:ascii="楷体" w:eastAsia="楷体" w:hAnsi="楷体" w:cs="楷体"/>
          <w:sz w:val="24"/>
        </w:rPr>
        <w:t>独立特行</w:t>
      </w:r>
      <w:r w:rsidRPr="003B4A11">
        <w:rPr>
          <w:sz w:val="24"/>
        </w:rPr>
        <w:t>”</w:t>
      </w:r>
      <w:r w:rsidRPr="003B4A11">
        <w:rPr>
          <w:rFonts w:ascii="楷体" w:eastAsia="楷体" w:hAnsi="楷体" w:cs="楷体"/>
          <w:sz w:val="24"/>
        </w:rPr>
        <w:t>，互不相干，其实却与传统纪传体史书体制暗合。比如，</w:t>
      </w:r>
      <w:r w:rsidRPr="003B4A11">
        <w:rPr>
          <w:sz w:val="24"/>
        </w:rPr>
        <w:t>“</w:t>
      </w:r>
      <w:r w:rsidRPr="003B4A11">
        <w:rPr>
          <w:rFonts w:ascii="楷体" w:eastAsia="楷体" w:hAnsi="楷体" w:cs="楷体"/>
          <w:sz w:val="24"/>
        </w:rPr>
        <w:t>志</w:t>
      </w:r>
      <w:r w:rsidRPr="003B4A11">
        <w:rPr>
          <w:sz w:val="24"/>
        </w:rPr>
        <w:t>”</w:t>
      </w:r>
      <w:r w:rsidRPr="003B4A11">
        <w:rPr>
          <w:rFonts w:ascii="楷体" w:eastAsia="楷体" w:hAnsi="楷体" w:cs="楷体"/>
          <w:sz w:val="24"/>
        </w:rPr>
        <w:t>在纪传体史书中统摄典章制度，《分类篇》《体质篇》都是讲目录基本制度，编撰体例相当于纪传体的</w:t>
      </w:r>
      <w:r w:rsidRPr="003B4A11">
        <w:rPr>
          <w:sz w:val="24"/>
        </w:rPr>
        <w:t>“</w:t>
      </w:r>
      <w:r w:rsidRPr="003B4A11">
        <w:rPr>
          <w:rFonts w:ascii="楷体" w:eastAsia="楷体" w:hAnsi="楷体" w:cs="楷体"/>
          <w:sz w:val="24"/>
        </w:rPr>
        <w:t>志</w:t>
      </w:r>
      <w:r w:rsidRPr="003B4A11">
        <w:rPr>
          <w:sz w:val="24"/>
        </w:rPr>
        <w:t>”</w:t>
      </w:r>
      <w:r w:rsidRPr="003B4A11">
        <w:rPr>
          <w:rFonts w:ascii="楷体" w:eastAsia="楷体" w:hAnsi="楷体" w:cs="楷体"/>
          <w:sz w:val="24"/>
        </w:rPr>
        <w:t>。</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《中国目录学史》的理论框架并非无懈可击，但确有创意。姚名达对此亦颇为自许：</w:t>
      </w:r>
      <w:r w:rsidRPr="003B4A11">
        <w:rPr>
          <w:sz w:val="24"/>
        </w:rPr>
        <w:t>“</w:t>
      </w:r>
      <w:r w:rsidRPr="003B4A11">
        <w:rPr>
          <w:rFonts w:ascii="楷体" w:eastAsia="楷体" w:hAnsi="楷体" w:cs="楷体"/>
          <w:sz w:val="24"/>
        </w:rPr>
        <w:t>对于编制之体裁，杂用多样之笔法，不拘守一例，亦不特重一家，务综合大势，为有条理之叙述，</w:t>
      </w:r>
      <w:r w:rsidRPr="003B4A11">
        <w:rPr>
          <w:rFonts w:ascii="楷体" w:eastAsia="楷体" w:hAnsi="楷体" w:cs="楷体"/>
          <w:sz w:val="24"/>
        </w:rPr>
        <w:lastRenderedPageBreak/>
        <w:t>亦一般不习见者。</w:t>
      </w:r>
      <w:r w:rsidRPr="003B4A11">
        <w:rPr>
          <w:sz w:val="24"/>
        </w:rPr>
        <w:t>”</w:t>
      </w:r>
      <w:r w:rsidRPr="003B4A11">
        <w:rPr>
          <w:rFonts w:ascii="楷体" w:eastAsia="楷体" w:hAnsi="楷体" w:cs="楷体"/>
          <w:sz w:val="24"/>
        </w:rPr>
        <w:t>在我看来，这的确不是过分的自诩。</w:t>
      </w:r>
    </w:p>
    <w:p w:rsidR="00A161C1" w:rsidRPr="003B4A11" w:rsidRDefault="00EE652E"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（摘编自严佐之《&lt;中国目录学史&gt;导读》）</w:t>
      </w:r>
    </w:p>
    <w:p w:rsidR="00A161C1" w:rsidRPr="003B4A11" w:rsidRDefault="00EE652E"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．《中国目录学史》既受到西方现代学科理论建构的影响，又与传统史书体制暗合。</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．《中国目录学史》的各篇</w:t>
      </w:r>
      <w:r w:rsidRPr="003B4A11">
        <w:rPr>
          <w:sz w:val="24"/>
        </w:rPr>
        <w:t>“</w:t>
      </w:r>
      <w:r w:rsidRPr="003B4A11">
        <w:rPr>
          <w:sz w:val="24"/>
        </w:rPr>
        <w:t>采多样之体例</w:t>
      </w:r>
      <w:r w:rsidRPr="003B4A11">
        <w:rPr>
          <w:sz w:val="24"/>
        </w:rPr>
        <w:t>”</w:t>
      </w:r>
      <w:r w:rsidRPr="003B4A11">
        <w:rPr>
          <w:sz w:val="24"/>
        </w:rPr>
        <w:t>，好处是尊重史事，缺点是强立名义。</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．《叙论》《结论》两篇虽非《中国目录学史》的主体，但对理解全书内容却很关键。</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．姚名达认为，《别录》《七略》有开创之功，而传统目录学长期因循没有重大突破。</w:t>
      </w:r>
    </w:p>
    <w:p w:rsidR="00A161C1" w:rsidRPr="003B4A11" w:rsidRDefault="00EE652E"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．文章举吕绍虞著作作为对比，意在指出姚名达的方法存在争议，需要反思。</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．文章多次征引姚名达的自述，通过对其理念的解释和评论，步步推进论述。</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．文章对姚名达著作的评述，既有整体概括，又有具体举例，二者相互结合。</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．文章以</w:t>
      </w:r>
      <w:r w:rsidRPr="003B4A11">
        <w:rPr>
          <w:sz w:val="24"/>
        </w:rPr>
        <w:t>“</w:t>
      </w:r>
      <w:r w:rsidRPr="003B4A11">
        <w:rPr>
          <w:sz w:val="24"/>
        </w:rPr>
        <w:t>据我知见</w:t>
      </w:r>
      <w:r w:rsidRPr="003B4A11">
        <w:rPr>
          <w:sz w:val="24"/>
        </w:rPr>
        <w:t>”“</w:t>
      </w:r>
      <w:r w:rsidRPr="003B4A11">
        <w:rPr>
          <w:sz w:val="24"/>
        </w:rPr>
        <w:t>在我看来</w:t>
      </w:r>
      <w:r w:rsidRPr="003B4A11">
        <w:rPr>
          <w:sz w:val="24"/>
        </w:rPr>
        <w:t>”</w:t>
      </w:r>
      <w:r w:rsidRPr="003B4A11">
        <w:rPr>
          <w:sz w:val="24"/>
        </w:rPr>
        <w:t>等语，对观点表述作出限制，立论审慎。</w:t>
      </w:r>
    </w:p>
    <w:p w:rsidR="00A161C1" w:rsidRPr="003B4A11" w:rsidRDefault="00EE652E" w:rsidP="003B4A11">
      <w:pPr>
        <w:shd w:val="clear" w:color="auto" w:fill="FFFFFF"/>
        <w:spacing w:line="360" w:lineRule="auto"/>
        <w:jc w:val="left"/>
        <w:textAlignment w:val="center"/>
        <w:rPr>
          <w:sz w:val="24"/>
        </w:rPr>
      </w:pPr>
      <w:r w:rsidRPr="003B4A11">
        <w:rPr>
          <w:sz w:val="24"/>
        </w:rPr>
        <w:t>3</w:t>
      </w:r>
      <w:r w:rsidRPr="003B4A11">
        <w:rPr>
          <w:sz w:val="24"/>
        </w:rPr>
        <w:t>．根据原文内容，下列说法不正确的一项是（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．姚名达评估二千年来目录学传统，既立足于历史，又体现出学术批判的精神。</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．与主题分述法相比，使用断代法来写中国目录学史，更能接近历史的本来面貌。</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．《中国目录学史》不墨守成规而有所创新，本文作者对该书的理论框架表示认可。</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．在近代西学东渐的背景下，《中国目录学史》体现出传统学术向现代学术的转型。</w:t>
      </w:r>
    </w:p>
    <w:p w:rsid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【答案】</w:t>
      </w:r>
      <w:r w:rsidRPr="003B4A11">
        <w:rPr>
          <w:color w:val="FF0000"/>
          <w:sz w:val="24"/>
        </w:rPr>
        <w:t>1</w:t>
      </w:r>
      <w:r w:rsidRPr="003B4A11">
        <w:rPr>
          <w:color w:val="FF0000"/>
          <w:sz w:val="24"/>
        </w:rPr>
        <w:t>．</w:t>
      </w:r>
      <w:r w:rsidRPr="003B4A11">
        <w:rPr>
          <w:color w:val="FF0000"/>
          <w:sz w:val="24"/>
        </w:rPr>
        <w:t>B    2</w:t>
      </w:r>
      <w:r w:rsidRPr="003B4A11">
        <w:rPr>
          <w:color w:val="FF0000"/>
          <w:sz w:val="24"/>
        </w:rPr>
        <w:t>．</w:t>
      </w:r>
      <w:r w:rsidRPr="003B4A11">
        <w:rPr>
          <w:color w:val="FF0000"/>
          <w:sz w:val="24"/>
        </w:rPr>
        <w:t>A    3</w:t>
      </w:r>
      <w:r w:rsidRPr="003B4A11">
        <w:rPr>
          <w:color w:val="FF0000"/>
          <w:sz w:val="24"/>
        </w:rPr>
        <w:t>．</w:t>
      </w:r>
      <w:r w:rsidRPr="003B4A11">
        <w:rPr>
          <w:color w:val="FF0000"/>
          <w:sz w:val="24"/>
        </w:rPr>
        <w:t>B</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Pr>
          <w:color w:val="FF0000"/>
          <w:sz w:val="24"/>
        </w:rPr>
        <w:t>【解析】</w:t>
      </w:r>
      <w:r w:rsidR="005C3246" w:rsidRPr="003B4A11">
        <w:rPr>
          <w:color w:val="FF0000"/>
          <w:sz w:val="24"/>
        </w:rPr>
        <w:t>1</w:t>
      </w:r>
      <w:r w:rsidR="005C3246" w:rsidRPr="003B4A11">
        <w:rPr>
          <w:color w:val="FF0000"/>
          <w:sz w:val="24"/>
        </w:rPr>
        <w:t>．本题考查学生理解分析原文内容的能力。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《中国目录学史》</w:t>
      </w:r>
      <w:r w:rsidRPr="003B4A11">
        <w:rPr>
          <w:color w:val="FF0000"/>
          <w:sz w:val="24"/>
        </w:rPr>
        <w:t>……</w:t>
      </w:r>
      <w:r w:rsidRPr="003B4A11">
        <w:rPr>
          <w:color w:val="FF0000"/>
          <w:sz w:val="24"/>
        </w:rPr>
        <w:t>缺点是强立名义</w:t>
      </w:r>
      <w:r w:rsidRPr="003B4A11">
        <w:rPr>
          <w:color w:val="FF0000"/>
          <w:sz w:val="24"/>
        </w:rPr>
        <w:t>”</w:t>
      </w:r>
      <w:r w:rsidRPr="003B4A11">
        <w:rPr>
          <w:color w:val="FF0000"/>
          <w:sz w:val="24"/>
        </w:rPr>
        <w:t>错误，根据原文</w:t>
      </w:r>
      <w:r w:rsidRPr="003B4A11">
        <w:rPr>
          <w:color w:val="FF0000"/>
          <w:sz w:val="24"/>
        </w:rPr>
        <w:t>“</w:t>
      </w:r>
      <w:r w:rsidRPr="003B4A11">
        <w:rPr>
          <w:color w:val="FF0000"/>
          <w:sz w:val="24"/>
        </w:rPr>
        <w:t>因为在他看来，中国目录学虽然源远流长，但</w:t>
      </w:r>
      <w:r w:rsidRPr="003B4A11">
        <w:rPr>
          <w:color w:val="FF0000"/>
          <w:sz w:val="24"/>
        </w:rPr>
        <w:t>……</w:t>
      </w:r>
      <w:r w:rsidRPr="003B4A11">
        <w:rPr>
          <w:color w:val="FF0000"/>
          <w:sz w:val="24"/>
        </w:rPr>
        <w:t>硬要划分时期，区别特点，</w:t>
      </w:r>
      <w:r w:rsidRPr="003B4A11">
        <w:rPr>
          <w:color w:val="FF0000"/>
          <w:sz w:val="24"/>
        </w:rPr>
        <w:t>‘</w:t>
      </w:r>
      <w:r w:rsidRPr="003B4A11">
        <w:rPr>
          <w:color w:val="FF0000"/>
          <w:sz w:val="24"/>
        </w:rPr>
        <w:t>强立名义，反觉辞费</w:t>
      </w:r>
      <w:r w:rsidRPr="003B4A11">
        <w:rPr>
          <w:color w:val="FF0000"/>
          <w:sz w:val="24"/>
        </w:rPr>
        <w:t>’”</w:t>
      </w:r>
      <w:r w:rsidRPr="003B4A11">
        <w:rPr>
          <w:color w:val="FF0000"/>
          <w:sz w:val="24"/>
        </w:rPr>
        <w:t>可见，并不是《中国目录学史》强立名义，而是中国一直以来的目录学有</w:t>
      </w:r>
      <w:r w:rsidRPr="003B4A11">
        <w:rPr>
          <w:color w:val="FF0000"/>
          <w:sz w:val="24"/>
        </w:rPr>
        <w:t>“</w:t>
      </w:r>
      <w:r w:rsidRPr="003B4A11">
        <w:rPr>
          <w:color w:val="FF0000"/>
          <w:sz w:val="24"/>
        </w:rPr>
        <w:t>强立名义</w:t>
      </w:r>
      <w:r w:rsidRPr="003B4A11">
        <w:rPr>
          <w:color w:val="FF0000"/>
          <w:sz w:val="24"/>
        </w:rPr>
        <w:t>”</w:t>
      </w:r>
      <w:r w:rsidRPr="003B4A11">
        <w:rPr>
          <w:color w:val="FF0000"/>
          <w:sz w:val="24"/>
        </w:rPr>
        <w:t>的嫌疑，《中国目录学》是跳出了通常的中国目录学方法创新而作的</w:t>
      </w:r>
      <w:r w:rsidRPr="003B4A11">
        <w:rPr>
          <w:color w:val="FF0000"/>
          <w:sz w:val="24"/>
        </w:rPr>
        <w:t>“</w:t>
      </w:r>
      <w:r w:rsidRPr="003B4A11">
        <w:rPr>
          <w:color w:val="FF0000"/>
          <w:sz w:val="24"/>
        </w:rPr>
        <w:t>主题分述法</w:t>
      </w:r>
      <w:r w:rsidRPr="003B4A11">
        <w:rPr>
          <w:color w:val="FF0000"/>
          <w:sz w:val="24"/>
        </w:rPr>
        <w:t>”</w:t>
      </w:r>
      <w:r w:rsidRPr="003B4A11">
        <w:rPr>
          <w:color w:val="FF0000"/>
          <w:sz w:val="24"/>
        </w:rPr>
        <w:t>，根据主题选用合适体制而不强求一律。故选</w:t>
      </w:r>
      <w:r w:rsidRPr="003B4A11">
        <w:rPr>
          <w:color w:val="FF0000"/>
          <w:sz w:val="24"/>
        </w:rPr>
        <w:t>B</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2</w:t>
      </w:r>
      <w:r w:rsidRPr="003B4A11">
        <w:rPr>
          <w:color w:val="FF0000"/>
          <w:sz w:val="24"/>
        </w:rPr>
        <w:t>．本题考查学生分析论点、论据与论证关系的能力。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文章举吕绍虞著作作为对比，意在指出姚名达的方法存在争议，需要反思</w:t>
      </w:r>
      <w:r w:rsidRPr="003B4A11">
        <w:rPr>
          <w:color w:val="FF0000"/>
          <w:sz w:val="24"/>
        </w:rPr>
        <w:t>”</w:t>
      </w:r>
      <w:r w:rsidRPr="003B4A11">
        <w:rPr>
          <w:color w:val="FF0000"/>
          <w:sz w:val="24"/>
        </w:rPr>
        <w:t>错误，原文</w:t>
      </w:r>
      <w:r w:rsidRPr="003B4A11">
        <w:rPr>
          <w:color w:val="FF0000"/>
          <w:sz w:val="24"/>
        </w:rPr>
        <w:t>“</w:t>
      </w:r>
      <w:r w:rsidRPr="003B4A11">
        <w:rPr>
          <w:color w:val="FF0000"/>
          <w:sz w:val="24"/>
        </w:rPr>
        <w:t>中国目录学史也未尝不可用</w:t>
      </w:r>
      <w:r w:rsidRPr="003B4A11">
        <w:rPr>
          <w:color w:val="FF0000"/>
          <w:sz w:val="24"/>
        </w:rPr>
        <w:t>‘</w:t>
      </w:r>
      <w:r w:rsidRPr="003B4A11">
        <w:rPr>
          <w:color w:val="FF0000"/>
          <w:sz w:val="24"/>
        </w:rPr>
        <w:t>断代法</w:t>
      </w:r>
      <w:r w:rsidRPr="003B4A11">
        <w:rPr>
          <w:color w:val="FF0000"/>
          <w:sz w:val="24"/>
        </w:rPr>
        <w:t>’</w:t>
      </w:r>
      <w:r w:rsidRPr="003B4A11">
        <w:rPr>
          <w:color w:val="FF0000"/>
          <w:sz w:val="24"/>
        </w:rPr>
        <w:t>来编写（吕绍虞《中国目录学史稿》即用分期断代法论述），但我们对他敢于学术创新的肯定是无须见仁见智的</w:t>
      </w:r>
      <w:r w:rsidRPr="003B4A11">
        <w:rPr>
          <w:color w:val="FF0000"/>
          <w:sz w:val="24"/>
        </w:rPr>
        <w:t>”</w:t>
      </w:r>
      <w:r w:rsidRPr="003B4A11">
        <w:rPr>
          <w:color w:val="FF0000"/>
          <w:sz w:val="24"/>
        </w:rPr>
        <w:t>可见，作者并非为了指出姚名达的方法需要反思，而是为了说明中国目录学史也可以用</w:t>
      </w:r>
      <w:r w:rsidRPr="003B4A11">
        <w:rPr>
          <w:color w:val="FF0000"/>
          <w:sz w:val="24"/>
        </w:rPr>
        <w:t>“</w:t>
      </w:r>
      <w:r w:rsidRPr="003B4A11">
        <w:rPr>
          <w:color w:val="FF0000"/>
          <w:sz w:val="24"/>
        </w:rPr>
        <w:t>断代法</w:t>
      </w:r>
      <w:r w:rsidRPr="003B4A11">
        <w:rPr>
          <w:color w:val="FF0000"/>
          <w:sz w:val="24"/>
        </w:rPr>
        <w:t>”</w:t>
      </w:r>
      <w:r w:rsidRPr="003B4A11">
        <w:rPr>
          <w:color w:val="FF0000"/>
          <w:sz w:val="24"/>
        </w:rPr>
        <w:t>来书写，这个问题</w:t>
      </w:r>
      <w:r w:rsidRPr="003B4A11">
        <w:rPr>
          <w:color w:val="FF0000"/>
          <w:sz w:val="24"/>
        </w:rPr>
        <w:t>“</w:t>
      </w:r>
      <w:r w:rsidRPr="003B4A11">
        <w:rPr>
          <w:color w:val="FF0000"/>
          <w:sz w:val="24"/>
        </w:rPr>
        <w:t>见仁见智</w:t>
      </w:r>
      <w:r w:rsidRPr="003B4A11">
        <w:rPr>
          <w:color w:val="FF0000"/>
          <w:sz w:val="24"/>
        </w:rPr>
        <w:t>”</w:t>
      </w:r>
      <w:r w:rsidRPr="003B4A11">
        <w:rPr>
          <w:color w:val="FF0000"/>
          <w:sz w:val="24"/>
        </w:rPr>
        <w:t>而已，而</w:t>
      </w:r>
      <w:r w:rsidRPr="003B4A11">
        <w:rPr>
          <w:color w:val="FF0000"/>
          <w:sz w:val="24"/>
        </w:rPr>
        <w:lastRenderedPageBreak/>
        <w:t>作者对姚名达敢于创新的态度则是肯定的。故选</w:t>
      </w:r>
      <w:r w:rsidRPr="003B4A11">
        <w:rPr>
          <w:color w:val="FF0000"/>
          <w:sz w:val="24"/>
        </w:rPr>
        <w:t>A</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3</w:t>
      </w:r>
      <w:r w:rsidRPr="003B4A11">
        <w:rPr>
          <w:color w:val="FF0000"/>
          <w:sz w:val="24"/>
        </w:rPr>
        <w:t>．本题考查学生筛选并整合信息的能力。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与主题分述法相比，使用断代法来写中国目录学史，更能接近历史的本来面貌</w:t>
      </w:r>
      <w:r w:rsidRPr="003B4A11">
        <w:rPr>
          <w:color w:val="FF0000"/>
          <w:sz w:val="24"/>
        </w:rPr>
        <w:t>”</w:t>
      </w:r>
      <w:r w:rsidRPr="003B4A11">
        <w:rPr>
          <w:color w:val="FF0000"/>
          <w:sz w:val="24"/>
        </w:rPr>
        <w:t>错误，原文只说</w:t>
      </w:r>
      <w:r w:rsidRPr="003B4A11">
        <w:rPr>
          <w:color w:val="FF0000"/>
          <w:sz w:val="24"/>
        </w:rPr>
        <w:t>“</w:t>
      </w:r>
      <w:r w:rsidRPr="003B4A11">
        <w:rPr>
          <w:color w:val="FF0000"/>
          <w:sz w:val="24"/>
        </w:rPr>
        <w:t>中国目录学史也未尝不可用</w:t>
      </w:r>
      <w:r w:rsidRPr="003B4A11">
        <w:rPr>
          <w:color w:val="FF0000"/>
          <w:sz w:val="24"/>
        </w:rPr>
        <w:t>‘</w:t>
      </w:r>
      <w:r w:rsidRPr="003B4A11">
        <w:rPr>
          <w:color w:val="FF0000"/>
          <w:sz w:val="24"/>
        </w:rPr>
        <w:t>断代法</w:t>
      </w:r>
      <w:r w:rsidRPr="003B4A11">
        <w:rPr>
          <w:color w:val="FF0000"/>
          <w:sz w:val="24"/>
        </w:rPr>
        <w:t>’</w:t>
      </w:r>
      <w:r w:rsidRPr="003B4A11">
        <w:rPr>
          <w:color w:val="FF0000"/>
          <w:sz w:val="24"/>
        </w:rPr>
        <w:t>来编写（吕绍虞《中国目录学史稿》即用分期断代法论述</w:t>
      </w:r>
      <w:r w:rsidRPr="003B4A11">
        <w:rPr>
          <w:color w:val="FF0000"/>
          <w:sz w:val="24"/>
        </w:rPr>
        <w:t>”</w:t>
      </w:r>
      <w:r w:rsidRPr="003B4A11">
        <w:rPr>
          <w:color w:val="FF0000"/>
          <w:sz w:val="24"/>
        </w:rPr>
        <w:t>，但并没有证据表明其比主题分述法</w:t>
      </w:r>
      <w:r w:rsidRPr="003B4A11">
        <w:rPr>
          <w:color w:val="FF0000"/>
          <w:sz w:val="24"/>
        </w:rPr>
        <w:t>“</w:t>
      </w:r>
      <w:r w:rsidRPr="003B4A11">
        <w:rPr>
          <w:color w:val="FF0000"/>
          <w:sz w:val="24"/>
        </w:rPr>
        <w:t>更能接近历史的本来面貌</w:t>
      </w:r>
      <w:r w:rsidRPr="003B4A11">
        <w:rPr>
          <w:color w:val="FF0000"/>
          <w:sz w:val="24"/>
        </w:rPr>
        <w:t>”</w:t>
      </w:r>
      <w:r w:rsidRPr="003B4A11">
        <w:rPr>
          <w:color w:val="FF0000"/>
          <w:sz w:val="24"/>
        </w:rPr>
        <w:t>。故选</w:t>
      </w:r>
      <w:r w:rsidRPr="003B4A11">
        <w:rPr>
          <w:color w:val="FF0000"/>
          <w:sz w:val="24"/>
        </w:rPr>
        <w:t>B</w:t>
      </w:r>
      <w:r w:rsidRPr="003B4A11">
        <w:rPr>
          <w:color w:val="FF0000"/>
          <w:sz w:val="24"/>
        </w:rPr>
        <w:t>。</w:t>
      </w:r>
    </w:p>
    <w:p w:rsidR="00A161C1" w:rsidRPr="003B4A11" w:rsidRDefault="00EE652E" w:rsidP="003B4A11">
      <w:pPr>
        <w:shd w:val="clear" w:color="auto" w:fill="FFFFFF"/>
        <w:spacing w:line="360" w:lineRule="auto"/>
        <w:jc w:val="left"/>
        <w:textAlignment w:val="center"/>
        <w:rPr>
          <w:sz w:val="24"/>
        </w:rPr>
      </w:pPr>
      <w:r w:rsidRPr="003B4A11">
        <w:rPr>
          <w:rFonts w:ascii="方正粗黑宋简体" w:eastAsia="方正粗黑宋简体" w:hAnsi="方正粗黑宋简体" w:hint="eastAsia"/>
          <w:color w:val="FF0000"/>
          <w:sz w:val="24"/>
        </w:rPr>
        <w:t>（2021·全国乙卷）</w:t>
      </w:r>
      <w:r w:rsidRPr="003B4A11">
        <w:rPr>
          <w:sz w:val="24"/>
        </w:rPr>
        <w:t>阅读下面的文字，完成下面小题。</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对于人文研究来说，计算方法以往只是作为辅助手段而存在的，而今天已取得了不可替代的地位。一种新的人文研究形态应运而生，这就是“数字人文”。学者莫莱蒂曾设想一种建立在全部文学文本之上的世界文学研究，人们必须借助计算机对大规模的文学文本集合进行采样、统计、图绘，分类，描述文学史的总体特征，然后再做文学评论式的解读。为此，他提出了与“细读”相对的“远读”作为方法论。弄清计算机的远读与人的细读之间的差别，不仅能使我们清晰地界定计算方法在人文研究中的作用，而且可以帮助我们重新确立人的阅读的价值。</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计算机是为科学计算而创造出来的，擅长的是“计数”，而非理解。要处理自然语言文本，计算机必须先将文本置换成便于计数的词汇集合，或者用更复杂的代数模型和概率模型来表示文本，这一过程被称为“数据化”。数据化之后所得到的文本替代物（集合、向量、概率）虽然损失了原始文本的丰富语义，但终究是可以计算的了。不过，尽管计算机能处理海量的语料，执行复杂的统计、分类、查询等任务，但它并不能理解文本的内容。</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远读是数字人文的基石。大规模的文本集合上的远读，基本上可以归为两类：一是对文本集合整体统计特征的描述，一是对文本集合内在结构特征的揭示。例如，数字人文学者米歇尔等人对数百万册数字化图书进行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本集合上得到的统计分析结果，为人文材料的宏观研究提供了证据；但是要解读这些证据，就像分析古代生物化石一样，是有挑战性的。对远读结果的解读，仍然是依赖学者在细读文本的基础上所建立起来的对本领域的认知和理解。一句话，人的阅读不可替代。</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需要补充的是，当考查单篇文本的文本特征（例如计算一篇文档中所有单字的出现频率），或者分析其内部结构（例如提取一部小说中所有人物的对话网络）时，数据量也会增长到个人无法处理的程度。所以，上述对文本集合所做的讨论在单篇文本层面也是成立的。</w:t>
      </w:r>
    </w:p>
    <w:p w:rsidR="00A161C1" w:rsidRPr="003B4A11" w:rsidRDefault="00EE652E" w:rsidP="003B4A11">
      <w:pPr>
        <w:shd w:val="clear" w:color="auto" w:fill="FFFFFF"/>
        <w:spacing w:line="360" w:lineRule="auto"/>
        <w:ind w:firstLine="420"/>
        <w:jc w:val="left"/>
        <w:textAlignment w:val="center"/>
        <w:rPr>
          <w:sz w:val="24"/>
        </w:rPr>
      </w:pPr>
      <w:r w:rsidRPr="003B4A11">
        <w:rPr>
          <w:rFonts w:ascii="楷体" w:eastAsia="楷体" w:hAnsi="楷体" w:cs="楷体"/>
          <w:sz w:val="24"/>
        </w:rPr>
        <w:t>一个普遍存在的对数字人文的评判依据，是看数字人文能不能更好地回答传统人文学者所</w:t>
      </w:r>
      <w:r w:rsidRPr="003B4A11">
        <w:rPr>
          <w:rFonts w:ascii="楷体" w:eastAsia="楷体" w:hAnsi="楷体" w:cs="楷体"/>
          <w:sz w:val="24"/>
        </w:rPr>
        <w:lastRenderedPageBreak/>
        <w:t>关心的问题。严格说来，只有当数据量或者数据精度超出了个人阅读理解的能力范围时，才有理由借助计算机来对文本或者文本集合的特征予以量化描述，进而提供给人去进行深入解读。数字人文不仅仅是新的手段和方法，更重要的是，它赋予我们提出新问题的能力。我们现在可以问，五千年来全人类使用最频繁的词是什么。透过这类问题，可以获得观察超长历史时段文化现象的新视角。</w:t>
      </w:r>
    </w:p>
    <w:p w:rsidR="00A161C1" w:rsidRPr="003B4A11" w:rsidRDefault="00EE652E" w:rsidP="003B4A11">
      <w:pPr>
        <w:shd w:val="clear" w:color="auto" w:fill="FFFFFF"/>
        <w:spacing w:line="360" w:lineRule="auto"/>
        <w:ind w:firstLine="420"/>
        <w:jc w:val="right"/>
        <w:textAlignment w:val="center"/>
        <w:rPr>
          <w:sz w:val="24"/>
        </w:rPr>
      </w:pPr>
      <w:r w:rsidRPr="003B4A11">
        <w:rPr>
          <w:rFonts w:ascii="楷体" w:eastAsia="楷体" w:hAnsi="楷体" w:cs="楷体"/>
          <w:sz w:val="24"/>
        </w:rPr>
        <w:t>（摘编自王军《从人文计算到可视化——数字人文的发展脉络梳理》）</w:t>
      </w:r>
    </w:p>
    <w:p w:rsidR="00A161C1" w:rsidRPr="003B4A11" w:rsidRDefault="00EE652E" w:rsidP="003B4A11">
      <w:pPr>
        <w:shd w:val="clear" w:color="auto" w:fill="FFFFFF"/>
        <w:spacing w:line="360" w:lineRule="auto"/>
        <w:jc w:val="left"/>
        <w:textAlignment w:val="center"/>
        <w:rPr>
          <w:sz w:val="24"/>
        </w:rPr>
      </w:pPr>
      <w:r w:rsidRPr="003B4A11">
        <w:rPr>
          <w:sz w:val="24"/>
        </w:rPr>
        <w:t>1</w:t>
      </w:r>
      <w:r w:rsidRPr="003B4A11">
        <w:rPr>
          <w:sz w:val="24"/>
        </w:rPr>
        <w:t>．下列关于原文内容的理解和分析，不正确的一项是（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．在数字人文的概念提出之前，计算方法已被引入人文领域，在研究中发挥作用。</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．要实现莫莱蒂设想的世界文学研究，首先应进行大规模的文学文本集合的数据化。</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．选择远读还是细读的方法，取决于阅读的对象是大规模的文本集合还是单篇文本。</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．数字人文不仅为文本处理提供了新的手段和方法，而且为人文研究提供了新视角。</w:t>
      </w:r>
    </w:p>
    <w:p w:rsidR="00A161C1" w:rsidRPr="003B4A11" w:rsidRDefault="00EE652E" w:rsidP="003B4A11">
      <w:pPr>
        <w:shd w:val="clear" w:color="auto" w:fill="FFFFFF"/>
        <w:spacing w:line="360" w:lineRule="auto"/>
        <w:jc w:val="left"/>
        <w:textAlignment w:val="center"/>
        <w:rPr>
          <w:sz w:val="24"/>
        </w:rPr>
      </w:pPr>
      <w:r w:rsidRPr="003B4A11">
        <w:rPr>
          <w:sz w:val="24"/>
        </w:rPr>
        <w:t>2</w:t>
      </w:r>
      <w:r w:rsidRPr="003B4A11">
        <w:rPr>
          <w:sz w:val="24"/>
        </w:rPr>
        <w:t>．下列对原文论证的相关分析，不正确的一项是（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．文章区分</w:t>
      </w:r>
      <w:r w:rsidRPr="003B4A11">
        <w:rPr>
          <w:sz w:val="24"/>
        </w:rPr>
        <w:t>“</w:t>
      </w:r>
      <w:r w:rsidRPr="003B4A11">
        <w:rPr>
          <w:sz w:val="24"/>
        </w:rPr>
        <w:t>计数</w:t>
      </w:r>
      <w:r w:rsidRPr="003B4A11">
        <w:rPr>
          <w:sz w:val="24"/>
        </w:rPr>
        <w:t>”</w:t>
      </w:r>
      <w:r w:rsidRPr="003B4A11">
        <w:rPr>
          <w:sz w:val="24"/>
        </w:rPr>
        <w:t>与</w:t>
      </w:r>
      <w:r w:rsidRPr="003B4A11">
        <w:rPr>
          <w:sz w:val="24"/>
        </w:rPr>
        <w:t>“</w:t>
      </w:r>
      <w:r w:rsidRPr="003B4A11">
        <w:rPr>
          <w:sz w:val="24"/>
        </w:rPr>
        <w:t>理解</w:t>
      </w:r>
      <w:r w:rsidRPr="003B4A11">
        <w:rPr>
          <w:sz w:val="24"/>
        </w:rPr>
        <w:t>”</w:t>
      </w:r>
      <w:r w:rsidRPr="003B4A11">
        <w:rPr>
          <w:sz w:val="24"/>
        </w:rPr>
        <w:t>，是为了论证计算机不能处理某些特定类型的文本。</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．文章转述数字人文学者米歇尔本人的说法，有助于论证应该更全面地看待远读。</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．文章第四段讨论单篇文本层面的问题，对前文补充论证，使得论证更加周密。</w:t>
      </w:r>
    </w:p>
    <w:p w:rsidR="00A161C1" w:rsidRP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．文章同时肯定计算机远读和人的细读的作用，有助于避免人们对远读的误解。</w:t>
      </w:r>
    </w:p>
    <w:p w:rsidR="00A161C1" w:rsidRPr="003B4A11" w:rsidRDefault="00EE652E" w:rsidP="003B4A11">
      <w:pPr>
        <w:shd w:val="clear" w:color="auto" w:fill="FFFFFF"/>
        <w:spacing w:line="360" w:lineRule="auto"/>
        <w:jc w:val="left"/>
        <w:textAlignment w:val="center"/>
        <w:rPr>
          <w:sz w:val="24"/>
        </w:rPr>
      </w:pPr>
      <w:r w:rsidRPr="003B4A11">
        <w:rPr>
          <w:sz w:val="24"/>
        </w:rPr>
        <w:t>3</w:t>
      </w:r>
      <w:r w:rsidRPr="003B4A11">
        <w:rPr>
          <w:sz w:val="24"/>
        </w:rPr>
        <w:t>．根据原文内容，下列说法正确的一项是（</w:t>
      </w:r>
      <w:r w:rsidRPr="003B4A11">
        <w:rPr>
          <w:rFonts w:ascii="Times New Roman" w:eastAsia="Times New Roman" w:hAnsi="Times New Roman" w:cs="Times New Roman"/>
          <w:kern w:val="0"/>
          <w:sz w:val="32"/>
          <w:szCs w:val="24"/>
        </w:rPr>
        <w:t>   </w:t>
      </w:r>
      <w:r w:rsidRPr="003B4A11">
        <w:rPr>
          <w:sz w:val="24"/>
        </w:rPr>
        <w:t>）</w:t>
      </w:r>
    </w:p>
    <w:p w:rsidR="00A161C1" w:rsidRPr="003B4A11" w:rsidRDefault="00EE652E" w:rsidP="003B4A11">
      <w:pPr>
        <w:shd w:val="clear" w:color="auto" w:fill="FFFFFF"/>
        <w:spacing w:line="360" w:lineRule="auto"/>
        <w:jc w:val="left"/>
        <w:textAlignment w:val="center"/>
        <w:rPr>
          <w:sz w:val="24"/>
        </w:rPr>
      </w:pPr>
      <w:r w:rsidRPr="003B4A11">
        <w:rPr>
          <w:sz w:val="24"/>
        </w:rPr>
        <w:t>A</w:t>
      </w:r>
      <w:r w:rsidRPr="003B4A11">
        <w:rPr>
          <w:sz w:val="24"/>
        </w:rPr>
        <w:t>．人文研究的主体，在数字人文中实现了从具体的学者个人向计算机的转变。</w:t>
      </w:r>
    </w:p>
    <w:p w:rsidR="00A161C1" w:rsidRPr="003B4A11" w:rsidRDefault="00EE652E" w:rsidP="003B4A11">
      <w:pPr>
        <w:shd w:val="clear" w:color="auto" w:fill="FFFFFF"/>
        <w:spacing w:line="360" w:lineRule="auto"/>
        <w:jc w:val="left"/>
        <w:textAlignment w:val="center"/>
        <w:rPr>
          <w:sz w:val="24"/>
        </w:rPr>
      </w:pPr>
      <w:r w:rsidRPr="003B4A11">
        <w:rPr>
          <w:sz w:val="24"/>
        </w:rPr>
        <w:t>B</w:t>
      </w:r>
      <w:r w:rsidRPr="003B4A11">
        <w:rPr>
          <w:sz w:val="24"/>
        </w:rPr>
        <w:t>．远读不是要深化对文本内容的理解，而是要发掘文本集合的共同形式特征。</w:t>
      </w:r>
    </w:p>
    <w:p w:rsidR="00A161C1" w:rsidRPr="003B4A11" w:rsidRDefault="00EE652E" w:rsidP="003B4A11">
      <w:pPr>
        <w:shd w:val="clear" w:color="auto" w:fill="FFFFFF"/>
        <w:spacing w:line="360" w:lineRule="auto"/>
        <w:jc w:val="left"/>
        <w:textAlignment w:val="center"/>
        <w:rPr>
          <w:sz w:val="24"/>
        </w:rPr>
      </w:pPr>
      <w:r w:rsidRPr="003B4A11">
        <w:rPr>
          <w:sz w:val="24"/>
        </w:rPr>
        <w:t>C</w:t>
      </w:r>
      <w:r w:rsidRPr="003B4A11">
        <w:rPr>
          <w:sz w:val="24"/>
        </w:rPr>
        <w:t>．数字人文的价值，在于将历史上未被注意和阅读的文本都进行数据化并做研究。</w:t>
      </w:r>
    </w:p>
    <w:p w:rsidR="003B4A11" w:rsidRDefault="00EE652E" w:rsidP="003B4A11">
      <w:pPr>
        <w:shd w:val="clear" w:color="auto" w:fill="FFFFFF"/>
        <w:spacing w:line="360" w:lineRule="auto"/>
        <w:jc w:val="left"/>
        <w:textAlignment w:val="center"/>
        <w:rPr>
          <w:sz w:val="24"/>
        </w:rPr>
      </w:pPr>
      <w:r w:rsidRPr="003B4A11">
        <w:rPr>
          <w:sz w:val="24"/>
        </w:rPr>
        <w:t>D</w:t>
      </w:r>
      <w:r w:rsidRPr="003B4A11">
        <w:rPr>
          <w:sz w:val="24"/>
        </w:rPr>
        <w:t>．和人的细读相比，远读的理念和做法体现出大数据时代文理融合的跨学科取向。</w:t>
      </w:r>
    </w:p>
    <w:p w:rsid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【答案】</w:t>
      </w:r>
      <w:r w:rsidRPr="003B4A11">
        <w:rPr>
          <w:color w:val="FF0000"/>
          <w:sz w:val="24"/>
        </w:rPr>
        <w:t>1</w:t>
      </w:r>
      <w:r w:rsidRPr="003B4A11">
        <w:rPr>
          <w:color w:val="FF0000"/>
          <w:sz w:val="24"/>
        </w:rPr>
        <w:t>．</w:t>
      </w:r>
      <w:r w:rsidRPr="003B4A11">
        <w:rPr>
          <w:color w:val="FF0000"/>
          <w:sz w:val="24"/>
        </w:rPr>
        <w:t>C    2</w:t>
      </w:r>
      <w:r w:rsidRPr="003B4A11">
        <w:rPr>
          <w:color w:val="FF0000"/>
          <w:sz w:val="24"/>
        </w:rPr>
        <w:t>．</w:t>
      </w:r>
      <w:r w:rsidRPr="003B4A11">
        <w:rPr>
          <w:color w:val="FF0000"/>
          <w:sz w:val="24"/>
        </w:rPr>
        <w:t>A    3</w:t>
      </w:r>
      <w:r w:rsidRPr="003B4A11">
        <w:rPr>
          <w:color w:val="FF0000"/>
          <w:sz w:val="24"/>
        </w:rPr>
        <w:t>．</w:t>
      </w:r>
      <w:r w:rsidRPr="003B4A11">
        <w:rPr>
          <w:color w:val="FF0000"/>
          <w:sz w:val="24"/>
        </w:rPr>
        <w:t>D</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【解析】</w:t>
      </w:r>
      <w:r w:rsidRPr="003B4A11">
        <w:rPr>
          <w:color w:val="FF0000"/>
          <w:sz w:val="24"/>
        </w:rPr>
        <w:t>1</w:t>
      </w:r>
      <w:r w:rsidRPr="003B4A11">
        <w:rPr>
          <w:color w:val="FF0000"/>
          <w:sz w:val="24"/>
        </w:rPr>
        <w:t>．本题考查学生理解分析原文内容的能力。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C.“</w:t>
      </w:r>
      <w:r w:rsidRPr="003B4A11">
        <w:rPr>
          <w:color w:val="FF0000"/>
          <w:sz w:val="24"/>
        </w:rPr>
        <w:t>选择远读还是细读的方法，取决于阅读对象是大规模的文本集合还是单篇文本</w:t>
      </w:r>
      <w:r w:rsidRPr="003B4A11">
        <w:rPr>
          <w:color w:val="FF0000"/>
          <w:sz w:val="24"/>
        </w:rPr>
        <w:t>”</w:t>
      </w:r>
      <w:r w:rsidRPr="003B4A11">
        <w:rPr>
          <w:color w:val="FF0000"/>
          <w:sz w:val="24"/>
        </w:rPr>
        <w:t>错误，原文第四段说</w:t>
      </w:r>
      <w:r w:rsidRPr="003B4A11">
        <w:rPr>
          <w:color w:val="FF0000"/>
          <w:sz w:val="24"/>
        </w:rPr>
        <w:t>“</w:t>
      </w:r>
      <w:r w:rsidRPr="003B4A11">
        <w:rPr>
          <w:color w:val="FF0000"/>
          <w:sz w:val="24"/>
        </w:rPr>
        <w:t>即便是单篇文档</w:t>
      </w:r>
      <w:r w:rsidRPr="003B4A11">
        <w:rPr>
          <w:color w:val="FF0000"/>
          <w:sz w:val="24"/>
        </w:rPr>
        <w:t>……</w:t>
      </w:r>
      <w:r w:rsidRPr="003B4A11">
        <w:rPr>
          <w:color w:val="FF0000"/>
          <w:sz w:val="24"/>
        </w:rPr>
        <w:t>数据量也会增长到个人无法处理的程度</w:t>
      </w:r>
      <w:r w:rsidRPr="003B4A11">
        <w:rPr>
          <w:color w:val="FF0000"/>
          <w:sz w:val="24"/>
        </w:rPr>
        <w:t>” “</w:t>
      </w:r>
      <w:r w:rsidRPr="003B4A11">
        <w:rPr>
          <w:color w:val="FF0000"/>
          <w:sz w:val="24"/>
        </w:rPr>
        <w:t>当数据量或者数据精度超出了个人阅读理解的能力范围时，才有理由借助计算机来对文献或者文献集合的特征予以量化描述，再提供给人去深入解读</w:t>
      </w:r>
      <w:r w:rsidRPr="003B4A11">
        <w:rPr>
          <w:color w:val="FF0000"/>
          <w:sz w:val="24"/>
        </w:rPr>
        <w:t>”</w:t>
      </w:r>
      <w:r w:rsidRPr="003B4A11">
        <w:rPr>
          <w:color w:val="FF0000"/>
          <w:sz w:val="24"/>
        </w:rPr>
        <w:t>可见，即使是单篇文本也可以选择远读方法，起决定作用的是数据量是否超出个人阅读理解的能力范围。</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故选</w:t>
      </w:r>
      <w:r w:rsidRPr="003B4A11">
        <w:rPr>
          <w:color w:val="FF0000"/>
          <w:sz w:val="24"/>
        </w:rPr>
        <w:t>C</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lastRenderedPageBreak/>
        <w:t>2</w:t>
      </w:r>
      <w:r w:rsidRPr="003B4A11">
        <w:rPr>
          <w:color w:val="FF0000"/>
          <w:sz w:val="24"/>
        </w:rPr>
        <w:t>．本题考查学生分析论点、论据与论证关系的能力。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文章区分</w:t>
      </w:r>
      <w:r w:rsidRPr="003B4A11">
        <w:rPr>
          <w:color w:val="FF0000"/>
          <w:sz w:val="24"/>
        </w:rPr>
        <w:t>‘</w:t>
      </w:r>
      <w:r w:rsidRPr="003B4A11">
        <w:rPr>
          <w:color w:val="FF0000"/>
          <w:sz w:val="24"/>
        </w:rPr>
        <w:t>计数</w:t>
      </w:r>
      <w:r w:rsidRPr="003B4A11">
        <w:rPr>
          <w:color w:val="FF0000"/>
          <w:sz w:val="24"/>
        </w:rPr>
        <w:t>’</w:t>
      </w:r>
      <w:r w:rsidRPr="003B4A11">
        <w:rPr>
          <w:color w:val="FF0000"/>
          <w:sz w:val="24"/>
        </w:rPr>
        <w:t>与</w:t>
      </w:r>
      <w:r w:rsidRPr="003B4A11">
        <w:rPr>
          <w:color w:val="FF0000"/>
          <w:sz w:val="24"/>
        </w:rPr>
        <w:t>‘</w:t>
      </w:r>
      <w:r w:rsidRPr="003B4A11">
        <w:rPr>
          <w:color w:val="FF0000"/>
          <w:sz w:val="24"/>
        </w:rPr>
        <w:t>理解</w:t>
      </w:r>
      <w:r w:rsidRPr="003B4A11">
        <w:rPr>
          <w:color w:val="FF0000"/>
          <w:sz w:val="24"/>
        </w:rPr>
        <w:t>’</w:t>
      </w:r>
      <w:r w:rsidRPr="003B4A11">
        <w:rPr>
          <w:color w:val="FF0000"/>
          <w:sz w:val="24"/>
        </w:rPr>
        <w:t>，是为了论证计算机不能处理某些特定类型的文本</w:t>
      </w:r>
      <w:r w:rsidRPr="003B4A11">
        <w:rPr>
          <w:color w:val="FF0000"/>
          <w:sz w:val="24"/>
        </w:rPr>
        <w:t>”</w:t>
      </w:r>
      <w:r w:rsidRPr="003B4A11">
        <w:rPr>
          <w:color w:val="FF0000"/>
          <w:sz w:val="24"/>
        </w:rPr>
        <w:t>错误，从</w:t>
      </w:r>
      <w:r w:rsidRPr="003B4A11">
        <w:rPr>
          <w:color w:val="FF0000"/>
          <w:sz w:val="24"/>
        </w:rPr>
        <w:t>“</w:t>
      </w:r>
      <w:r w:rsidRPr="003B4A11">
        <w:rPr>
          <w:color w:val="FF0000"/>
          <w:sz w:val="24"/>
        </w:rPr>
        <w:t>尽管计算机能处理海量的语料，执行复杂的统计、分类、查询等任务，但它并不能理解文本的内容</w:t>
      </w:r>
      <w:r w:rsidRPr="003B4A11">
        <w:rPr>
          <w:color w:val="FF0000"/>
          <w:sz w:val="24"/>
        </w:rPr>
        <w:t>”</w:t>
      </w:r>
      <w:r w:rsidRPr="003B4A11">
        <w:rPr>
          <w:color w:val="FF0000"/>
          <w:sz w:val="24"/>
        </w:rPr>
        <w:t>来看，是为了证明计算机不能理解文本内容，数字人文仍离不开人的阅读，从而</w:t>
      </w:r>
      <w:r w:rsidRPr="003B4A11">
        <w:rPr>
          <w:color w:val="FF0000"/>
          <w:sz w:val="24"/>
        </w:rPr>
        <w:t>“</w:t>
      </w:r>
      <w:r w:rsidRPr="003B4A11">
        <w:rPr>
          <w:color w:val="FF0000"/>
          <w:sz w:val="24"/>
        </w:rPr>
        <w:t>帮助我们重新确立人的阅读的价值</w:t>
      </w:r>
      <w:r w:rsidRPr="003B4A11">
        <w:rPr>
          <w:color w:val="FF0000"/>
          <w:sz w:val="24"/>
        </w:rPr>
        <w:t>”</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故选</w:t>
      </w:r>
      <w:r w:rsidRPr="003B4A11">
        <w:rPr>
          <w:color w:val="FF0000"/>
          <w:sz w:val="24"/>
        </w:rPr>
        <w:t>A</w:t>
      </w:r>
      <w:r w:rsidRPr="003B4A11">
        <w:rPr>
          <w:color w:val="FF0000"/>
          <w:sz w:val="24"/>
        </w:rPr>
        <w:t>。</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3</w:t>
      </w:r>
      <w:r w:rsidRPr="003B4A11">
        <w:rPr>
          <w:color w:val="FF0000"/>
          <w:sz w:val="24"/>
        </w:rPr>
        <w:t>．本题考查学生筛选并整合信息的能力。</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A.</w:t>
      </w:r>
      <w:r w:rsidRPr="003B4A11">
        <w:rPr>
          <w:color w:val="FF0000"/>
          <w:sz w:val="24"/>
        </w:rPr>
        <w:t>根据原文</w:t>
      </w:r>
      <w:r w:rsidRPr="003B4A11">
        <w:rPr>
          <w:color w:val="FF0000"/>
          <w:sz w:val="24"/>
        </w:rPr>
        <w:t>“</w:t>
      </w:r>
      <w:r w:rsidRPr="003B4A11">
        <w:rPr>
          <w:color w:val="FF0000"/>
          <w:sz w:val="24"/>
        </w:rPr>
        <w:t>对远读结果的解读，仍然要依赖学者在细读文本基础上所建立起来的对本领域的认知和理解。一句话，人的阅读不可替代</w:t>
      </w:r>
      <w:r w:rsidRPr="003B4A11">
        <w:rPr>
          <w:color w:val="FF0000"/>
          <w:sz w:val="24"/>
        </w:rPr>
        <w:t>”</w:t>
      </w:r>
      <w:r w:rsidRPr="003B4A11">
        <w:rPr>
          <w:color w:val="FF0000"/>
          <w:sz w:val="24"/>
        </w:rPr>
        <w:t>可见，并没有实现主体从具体的学者到计算机的转变。</w:t>
      </w:r>
    </w:p>
    <w:p w:rsidR="00A161C1" w:rsidRPr="003B4A11" w:rsidRDefault="00EE652E" w:rsidP="003B4A11">
      <w:pPr>
        <w:shd w:val="clear" w:color="auto" w:fill="F2F2F2"/>
        <w:spacing w:line="360" w:lineRule="auto"/>
        <w:ind w:firstLineChars="200" w:firstLine="480"/>
        <w:jc w:val="left"/>
        <w:textAlignment w:val="center"/>
        <w:rPr>
          <w:color w:val="FF0000"/>
          <w:sz w:val="24"/>
        </w:rPr>
      </w:pPr>
      <w:r w:rsidRPr="003B4A11">
        <w:rPr>
          <w:color w:val="FF0000"/>
          <w:sz w:val="24"/>
        </w:rPr>
        <w:t>B.“</w:t>
      </w:r>
      <w:r w:rsidRPr="003B4A11">
        <w:rPr>
          <w:color w:val="FF0000"/>
          <w:sz w:val="24"/>
        </w:rPr>
        <w:t>而是要发掘文本集合的共同形式特征</w:t>
      </w:r>
      <w:r w:rsidRPr="003B4A11">
        <w:rPr>
          <w:color w:val="FF0000"/>
          <w:sz w:val="24"/>
        </w:rPr>
        <w:t>”</w:t>
      </w:r>
      <w:r w:rsidRPr="003B4A11">
        <w:rPr>
          <w:color w:val="FF0000"/>
          <w:sz w:val="24"/>
        </w:rPr>
        <w:t>错，原文信息是</w:t>
      </w:r>
      <w:r w:rsidRPr="003B4A11">
        <w:rPr>
          <w:color w:val="FF0000"/>
          <w:sz w:val="24"/>
        </w:rPr>
        <w:t>“</w:t>
      </w:r>
      <w:r w:rsidRPr="003B4A11">
        <w:rPr>
          <w:color w:val="FF0000"/>
          <w:sz w:val="24"/>
        </w:rPr>
        <w:t>大规模的文本集合上的远读，基本上可以归为两类：一是对文本集合整体统计特征的描述，一是对文本集合内在结构特征的揭示</w:t>
      </w:r>
      <w:r w:rsidRPr="003B4A11">
        <w:rPr>
          <w:color w:val="FF0000"/>
          <w:sz w:val="24"/>
        </w:rPr>
        <w:t>”</w:t>
      </w:r>
      <w:r w:rsidRPr="003B4A11">
        <w:rPr>
          <w:color w:val="FF0000"/>
          <w:sz w:val="24"/>
        </w:rPr>
        <w:t>，可见，并不仅仅只是</w:t>
      </w:r>
      <w:r w:rsidRPr="003B4A11">
        <w:rPr>
          <w:color w:val="FF0000"/>
          <w:sz w:val="24"/>
        </w:rPr>
        <w:t>“</w:t>
      </w:r>
      <w:r w:rsidRPr="003B4A11">
        <w:rPr>
          <w:color w:val="FF0000"/>
          <w:sz w:val="24"/>
        </w:rPr>
        <w:t>发掘文本集合的共同形式特征</w:t>
      </w:r>
      <w:r w:rsidRPr="003B4A11">
        <w:rPr>
          <w:color w:val="FF0000"/>
          <w:sz w:val="24"/>
        </w:rPr>
        <w:t>”</w:t>
      </w:r>
      <w:r w:rsidRPr="003B4A11">
        <w:rPr>
          <w:color w:val="FF0000"/>
          <w:sz w:val="24"/>
        </w:rPr>
        <w:t>，还有揭示内在结构特征。</w:t>
      </w:r>
    </w:p>
    <w:p w:rsidR="00A161C1" w:rsidRPr="003B4A11" w:rsidRDefault="00EE652E" w:rsidP="003B4A11">
      <w:pPr>
        <w:shd w:val="clear" w:color="auto" w:fill="F2F2F2"/>
        <w:spacing w:line="360" w:lineRule="auto"/>
        <w:ind w:firstLineChars="200" w:firstLine="480"/>
        <w:jc w:val="left"/>
        <w:textAlignment w:val="center"/>
        <w:rPr>
          <w:color w:val="FF0000"/>
          <w:sz w:val="24"/>
        </w:rPr>
        <w:sectPr w:rsidR="00A161C1" w:rsidRPr="003B4A11">
          <w:pgSz w:w="11906" w:h="16838"/>
          <w:pgMar w:top="1417" w:right="1077" w:bottom="1417" w:left="1077" w:header="708" w:footer="708" w:gutter="0"/>
          <w:cols w:space="708"/>
        </w:sectPr>
      </w:pPr>
      <w:r w:rsidRPr="003B4A11">
        <w:rPr>
          <w:color w:val="FF0000"/>
          <w:sz w:val="24"/>
        </w:rPr>
        <w:t>C.“</w:t>
      </w:r>
      <w:r w:rsidRPr="003B4A11">
        <w:rPr>
          <w:color w:val="FF0000"/>
          <w:sz w:val="24"/>
        </w:rPr>
        <w:t>在于将历史上未被注意和阅读的文本都进行数据化并做研究</w:t>
      </w:r>
      <w:r w:rsidRPr="003B4A11">
        <w:rPr>
          <w:color w:val="FF0000"/>
          <w:sz w:val="24"/>
        </w:rPr>
        <w:t>”</w:t>
      </w:r>
      <w:r w:rsidRPr="003B4A11">
        <w:rPr>
          <w:color w:val="FF0000"/>
          <w:sz w:val="24"/>
        </w:rPr>
        <w:t>错误，原文最后一段为</w:t>
      </w:r>
      <w:r w:rsidRPr="003B4A11">
        <w:rPr>
          <w:color w:val="FF0000"/>
          <w:sz w:val="24"/>
        </w:rPr>
        <w:t>“</w:t>
      </w:r>
      <w:r w:rsidRPr="003B4A11">
        <w:rPr>
          <w:color w:val="FF0000"/>
          <w:sz w:val="24"/>
        </w:rPr>
        <w:t>数字人文不仅仅是新的手段和方法，更重要的是，它赋予我们提出新问题的能力。我们现在可以问，五千年来全人类使用最频繁的词是什么。透过这类问题，可以获得观察超长历史时段文化现象的新视角</w:t>
      </w:r>
      <w:r w:rsidRPr="003B4A11">
        <w:rPr>
          <w:color w:val="FF0000"/>
          <w:sz w:val="24"/>
        </w:rPr>
        <w:t>”</w:t>
      </w:r>
      <w:r w:rsidRPr="003B4A11">
        <w:rPr>
          <w:color w:val="FF0000"/>
          <w:sz w:val="24"/>
        </w:rPr>
        <w:t>，其价值应该是</w:t>
      </w:r>
      <w:r w:rsidRPr="003B4A11">
        <w:rPr>
          <w:color w:val="FF0000"/>
          <w:sz w:val="24"/>
        </w:rPr>
        <w:t>“</w:t>
      </w:r>
      <w:r w:rsidRPr="003B4A11">
        <w:rPr>
          <w:color w:val="FF0000"/>
          <w:sz w:val="24"/>
        </w:rPr>
        <w:t>赋予我们提出新问题的能力，获得观察超长历史时段文化现象的新视角</w:t>
      </w:r>
      <w:r w:rsidRPr="003B4A11">
        <w:rPr>
          <w:color w:val="FF0000"/>
          <w:sz w:val="24"/>
        </w:rPr>
        <w:t>”</w:t>
      </w:r>
      <w:r w:rsidRPr="003B4A11">
        <w:rPr>
          <w:color w:val="FF0000"/>
          <w:sz w:val="24"/>
        </w:rPr>
        <w:t>。故选</w:t>
      </w:r>
      <w:r w:rsidRPr="003B4A11">
        <w:rPr>
          <w:color w:val="FF0000"/>
          <w:sz w:val="24"/>
        </w:rPr>
        <w:t>D</w:t>
      </w:r>
      <w:r w:rsidRPr="003B4A11">
        <w:rPr>
          <w:color w:val="FF0000"/>
          <w:sz w:val="24"/>
        </w:rPr>
        <w:t>。</w:t>
      </w:r>
    </w:p>
    <w:p w:rsidR="00012185" w:rsidRDefault="00012185" w:rsidP="00F479D8">
      <w:bookmarkStart w:id="0" w:name="_GoBack"/>
      <w:bookmarkEnd w:id="0"/>
    </w:p>
    <w:sectPr w:rsidR="0001218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B38" w:rsidRDefault="00EE652E">
      <w:r>
        <w:separator/>
      </w:r>
    </w:p>
  </w:endnote>
  <w:endnote w:type="continuationSeparator" w:id="0">
    <w:p w:rsidR="00236B38" w:rsidRDefault="00EE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B38" w:rsidRDefault="00EE652E">
      <w:r>
        <w:separator/>
      </w:r>
    </w:p>
  </w:footnote>
  <w:footnote w:type="continuationSeparator" w:id="0">
    <w:p w:rsidR="00236B38" w:rsidRDefault="00EE6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2185"/>
    <w:rsid w:val="00111792"/>
    <w:rsid w:val="00190124"/>
    <w:rsid w:val="00236B38"/>
    <w:rsid w:val="003A3A8B"/>
    <w:rsid w:val="003B4A11"/>
    <w:rsid w:val="004151FC"/>
    <w:rsid w:val="004C3C1C"/>
    <w:rsid w:val="005C3246"/>
    <w:rsid w:val="00673821"/>
    <w:rsid w:val="007810CC"/>
    <w:rsid w:val="008019FD"/>
    <w:rsid w:val="0085603E"/>
    <w:rsid w:val="00967161"/>
    <w:rsid w:val="009A07AF"/>
    <w:rsid w:val="00A161C1"/>
    <w:rsid w:val="00A843D3"/>
    <w:rsid w:val="00B336AC"/>
    <w:rsid w:val="00B735A2"/>
    <w:rsid w:val="00BC0F9D"/>
    <w:rsid w:val="00C02FC6"/>
    <w:rsid w:val="00DD0412"/>
    <w:rsid w:val="00EB3030"/>
    <w:rsid w:val="00EE652E"/>
    <w:rsid w:val="00F479D8"/>
    <w:rsid w:val="00F7113A"/>
    <w:rsid w:val="00FD5936"/>
    <w:rsid w:val="01D2770D"/>
    <w:rsid w:val="01E22CDC"/>
    <w:rsid w:val="025C34C7"/>
    <w:rsid w:val="05684E10"/>
    <w:rsid w:val="0BFF6AC1"/>
    <w:rsid w:val="0D613BE2"/>
    <w:rsid w:val="10B97633"/>
    <w:rsid w:val="113A3C3F"/>
    <w:rsid w:val="122375FC"/>
    <w:rsid w:val="13E732C6"/>
    <w:rsid w:val="1A022EF1"/>
    <w:rsid w:val="1A4B621C"/>
    <w:rsid w:val="1BA72735"/>
    <w:rsid w:val="2B8A6CBF"/>
    <w:rsid w:val="2BB31EE6"/>
    <w:rsid w:val="42724686"/>
    <w:rsid w:val="42A175D1"/>
    <w:rsid w:val="48642F7C"/>
    <w:rsid w:val="4B6643E7"/>
    <w:rsid w:val="4D0E7126"/>
    <w:rsid w:val="4EB840AD"/>
    <w:rsid w:val="55EF6B63"/>
    <w:rsid w:val="61EE7B42"/>
    <w:rsid w:val="63903DE6"/>
    <w:rsid w:val="6499339C"/>
    <w:rsid w:val="682232B0"/>
    <w:rsid w:val="6838465D"/>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2245</Words>
  <Characters>12798</Characters>
  <Application>Microsoft Office Word</Application>
  <DocSecurity>0</DocSecurity>
  <Lines>106</Lines>
  <Paragraphs>30</Paragraphs>
  <ScaleCrop>false</ScaleCrop>
  <Manager>加微信：Minzimin001</Manager>
  <Company>加微信：Minzimin001</Company>
  <LinksUpToDate>false</LinksUpToDate>
  <CharactersWithSpaces>15013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14</cp:revision>
  <dcterms:created xsi:type="dcterms:W3CDTF">2022-06-29T09:34:00Z</dcterms:created>
  <dcterms:modified xsi:type="dcterms:W3CDTF">2023-06-28T07:06:00Z</dcterms:modified>
  <cp:category>加微信：Minzimin001</cp:category>
</cp:coreProperties>
</file>