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88B" w:rsidRDefault="00F57A70">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11531600</wp:posOffset>
            </wp:positionH>
            <wp:positionV relativeFrom="topMargin">
              <wp:posOffset>12598400</wp:posOffset>
            </wp:positionV>
            <wp:extent cx="431800" cy="3302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431800" cy="3302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6</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补写句子</w:t>
      </w:r>
    </w:p>
    <w:p w:rsidR="002F188B" w:rsidRDefault="00F57A70">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2F188B" w:rsidRPr="00F679AB" w:rsidRDefault="00F57A70">
      <w:pPr>
        <w:jc w:val="left"/>
        <w:textAlignment w:val="center"/>
        <w:rPr>
          <w:color w:val="FF0000"/>
          <w:sz w:val="24"/>
        </w:rPr>
      </w:pPr>
      <w:r w:rsidRPr="00F679AB">
        <w:rPr>
          <w:rFonts w:ascii="方正粗黑宋简体" w:eastAsia="方正粗黑宋简体" w:hAnsi="方正粗黑宋简体" w:hint="eastAsia"/>
          <w:color w:val="FF0000"/>
          <w:sz w:val="24"/>
        </w:rPr>
        <w:t>（2023·全国甲卷）</w:t>
      </w:r>
      <w:r w:rsidRPr="00F679AB">
        <w:rPr>
          <w:color w:val="FF0000"/>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事有凑巧，在不同的时间和不同的地方，我听见过三位老师讲</w:t>
      </w:r>
      <w:r w:rsidRPr="00F679AB">
        <w:rPr>
          <w:sz w:val="24"/>
        </w:rPr>
        <w:t>“</w:t>
      </w:r>
      <w:r w:rsidRPr="00F679AB">
        <w:rPr>
          <w:rFonts w:ascii="楷体" w:eastAsia="楷体" w:hAnsi="楷体" w:cs="楷体"/>
          <w:sz w:val="24"/>
        </w:rPr>
        <w:t>破釜沉舟</w:t>
      </w:r>
      <w:r w:rsidRPr="00F679AB">
        <w:rPr>
          <w:sz w:val="24"/>
        </w:rPr>
        <w:t>”</w:t>
      </w:r>
      <w:r w:rsidRPr="00F679AB">
        <w:rPr>
          <w:rFonts w:ascii="楷体" w:eastAsia="楷体" w:hAnsi="楷体" w:cs="楷体"/>
          <w:sz w:val="24"/>
        </w:rPr>
        <w:t>这个成语。第一位教师是这样讲的：</w:t>
      </w:r>
      <w:r w:rsidRPr="00F679AB">
        <w:rPr>
          <w:sz w:val="24"/>
        </w:rPr>
        <w:t>“</w:t>
      </w:r>
      <w:r w:rsidRPr="00F679AB">
        <w:rPr>
          <w:rFonts w:ascii="楷体" w:eastAsia="楷体" w:hAnsi="楷体" w:cs="楷体"/>
          <w:sz w:val="24"/>
        </w:rPr>
        <w:t>‘破釜沉舟’表示坚决的意思。做事一定要坚决。无论做什么，只要是正当的、应该做的事，就必须抱定只许前进而不许后退、只许胜利而不许失败的决心，只有这样才能得到成功。如果（</w:t>
      </w:r>
      <w:r w:rsidRPr="00F679AB">
        <w:rPr>
          <w:rFonts w:ascii="Times New Roman" w:eastAsia="Times New Roman" w:hAnsi="Times New Roman" w:cs="Times New Roman"/>
          <w:kern w:val="0"/>
          <w:sz w:val="32"/>
          <w:szCs w:val="24"/>
        </w:rPr>
        <w:t>   </w:t>
      </w:r>
      <w:r w:rsidRPr="00F679AB">
        <w:rPr>
          <w:rFonts w:ascii="楷体" w:eastAsia="楷体" w:hAnsi="楷体" w:cs="楷体"/>
          <w:sz w:val="24"/>
        </w:rPr>
        <w:t>），工作还没开始就准备下失败的退路，那样一定不会成功。</w:t>
      </w:r>
      <w:r w:rsidRPr="00F679AB">
        <w:rPr>
          <w:rFonts w:ascii="楷体" w:eastAsia="楷体" w:hAnsi="楷体" w:cs="楷体"/>
          <w:sz w:val="24"/>
          <w:u w:val="wave"/>
        </w:rPr>
        <w:t>①当然，②前进的目的必须正确。③在这一点上，④我们不能跟古人相提并论。</w:t>
      </w:r>
      <w:r w:rsidRPr="00F679AB">
        <w:rPr>
          <w:rFonts w:ascii="楷体" w:eastAsia="楷体" w:hAnsi="楷体" w:cs="楷体"/>
          <w:sz w:val="24"/>
        </w:rPr>
        <w:t>由于时代的局限，古人，尤其是封建统治阶级的人，做事的目的在今天看来很多是成问题的，下定决心做好事是应当的，如果坚决做坏事，那就不应当了。</w:t>
      </w:r>
      <w:r w:rsidRPr="00F679AB">
        <w:rPr>
          <w:sz w:val="24"/>
        </w:rPr>
        <w:t>”</w:t>
      </w:r>
      <w:r w:rsidRPr="00F679AB">
        <w:rPr>
          <w:rFonts w:ascii="楷体" w:eastAsia="楷体" w:hAnsi="楷体" w:cs="楷体"/>
          <w:sz w:val="24"/>
        </w:rPr>
        <w:t>第二位教师是另一种讲法，他说：</w:t>
      </w:r>
      <w:r w:rsidRPr="00F679AB">
        <w:rPr>
          <w:sz w:val="24"/>
        </w:rPr>
        <w:t>“</w:t>
      </w:r>
      <w:r w:rsidRPr="00F679AB">
        <w:rPr>
          <w:rFonts w:ascii="楷体" w:eastAsia="楷体" w:hAnsi="楷体" w:cs="楷体"/>
          <w:sz w:val="24"/>
        </w:rPr>
        <w:t>‘釜’就是锅，‘舟’就是船。‘破’和‘沉’都是动词。‘破釜’是‘使釜破’的意思，也就是把锅砸碎；‘沉舟’是‘使舟沉’的意思，也就是把船凿沉。这样用法的动词叫作‘使动词’。同是做饭的工具，古代叫‘釜’，现代叫‘锅’；同是水上运输工具，古代叫‘舟’，现代叫‘船’；这是古今词汇的演变。像古代叫‘冠’，现代叫‘帽子’，古代叫‘履’，现代叫‘鞋’，都是这种情形。曹植《七步诗》里有‘豆在釜中泣’的句子，_____________________，这里的‘釜’和‘舟’跟‘破釜沉舟’里的‘釜’和‘舟’意思相同。</w:t>
      </w:r>
      <w:r w:rsidRPr="00F679AB">
        <w:rPr>
          <w:sz w:val="24"/>
        </w:rPr>
        <w:t>”</w:t>
      </w:r>
      <w:r w:rsidRPr="00F679AB">
        <w:rPr>
          <w:rFonts w:ascii="楷体" w:eastAsia="楷体" w:hAnsi="楷体" w:cs="楷体"/>
          <w:sz w:val="24"/>
        </w:rPr>
        <w:t>第三位教师讲得比较简单，话说得比较少。他这样讲：</w:t>
      </w:r>
      <w:r w:rsidRPr="00F679AB">
        <w:rPr>
          <w:sz w:val="24"/>
        </w:rPr>
        <w:t>“</w:t>
      </w:r>
      <w:r w:rsidRPr="00F679AB">
        <w:rPr>
          <w:rFonts w:ascii="楷体" w:eastAsia="楷体" w:hAnsi="楷体" w:cs="楷体"/>
          <w:sz w:val="24"/>
        </w:rPr>
        <w:t>项羽渡河进攻秦朝的军队，渡河之后，把造饭的锅砸碎，把船凿沉，断了自己的退路，以示有进无退的决心，终于把秦军打败了。后来大家就用‘破釜沉舟’这个成语表示下定最大的决心，不顾任何牺牲的意思。</w:t>
      </w:r>
      <w:r w:rsidRPr="00F679AB">
        <w:rPr>
          <w:sz w:val="24"/>
        </w:rPr>
        <w:t>”</w:t>
      </w:r>
    </w:p>
    <w:p w:rsidR="002F188B" w:rsidRPr="00F679AB" w:rsidRDefault="00F57A70">
      <w:pPr>
        <w:shd w:val="clear" w:color="auto" w:fill="FFFFFF"/>
        <w:spacing w:line="360" w:lineRule="auto"/>
        <w:jc w:val="left"/>
        <w:textAlignment w:val="center"/>
        <w:rPr>
          <w:sz w:val="24"/>
        </w:rPr>
      </w:pPr>
      <w:r w:rsidRPr="00F679AB">
        <w:rPr>
          <w:sz w:val="24"/>
        </w:rPr>
        <w:t>19</w:t>
      </w:r>
      <w:r w:rsidRPr="00F679AB">
        <w:rPr>
          <w:sz w:val="24"/>
        </w:rPr>
        <w:t>．请在横线处仿照上句补写恰当的句子，要求内容正确贴切，语意完整连贯。</w:t>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（2023·全国乙卷）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明明是一项限期两个月的作业，你就是要怀着愧疚自责的心理，一直拖到交作业前一周才匆匆开始，结果不仅要承受巨大的精神压力，最后匆忙赶完的作业也很不尽如人意，如果总是这样，那么</w:t>
      </w:r>
      <w:r w:rsidRPr="00F679AB">
        <w:rPr>
          <w:rFonts w:ascii="楷体" w:eastAsia="楷体" w:hAnsi="楷体" w:cs="楷体"/>
          <w:sz w:val="24"/>
          <w:u w:val="single"/>
        </w:rPr>
        <w:t xml:space="preserve"> ① </w:t>
      </w:r>
      <w:r w:rsidRPr="00F679AB">
        <w:rPr>
          <w:rFonts w:ascii="楷体" w:eastAsia="楷体" w:hAnsi="楷体" w:cs="楷体"/>
          <w:sz w:val="24"/>
        </w:rPr>
        <w:t>，拖延堪称当代生活的</w:t>
      </w:r>
      <w:r w:rsidRPr="00F679AB">
        <w:rPr>
          <w:sz w:val="24"/>
        </w:rPr>
        <w:t>“</w:t>
      </w:r>
      <w:r w:rsidRPr="00F679AB">
        <w:rPr>
          <w:rFonts w:ascii="楷体" w:eastAsia="楷体" w:hAnsi="楷体" w:cs="楷体"/>
          <w:sz w:val="24"/>
        </w:rPr>
        <w:t>绝症</w:t>
      </w:r>
      <w:r w:rsidRPr="00F679AB">
        <w:rPr>
          <w:sz w:val="24"/>
        </w:rPr>
        <w:t>”</w:t>
      </w:r>
      <w:r w:rsidRPr="00F679AB">
        <w:rPr>
          <w:rFonts w:ascii="楷体" w:eastAsia="楷体" w:hAnsi="楷体" w:cs="楷体"/>
          <w:sz w:val="24"/>
        </w:rPr>
        <w:t>，身处其中的人会感到极度焦虑，但还是在截止日期之前满怀负罪感地干其他的事情，任务一拖再拖，时间越少焦虑感越强，</w:t>
      </w:r>
      <w:r w:rsidRPr="00F679AB">
        <w:rPr>
          <w:rFonts w:ascii="楷体" w:eastAsia="楷体" w:hAnsi="楷体" w:cs="楷体"/>
          <w:sz w:val="24"/>
          <w:u w:val="single"/>
        </w:rPr>
        <w:t xml:space="preserve"> ② </w:t>
      </w:r>
      <w:r w:rsidRPr="00F679AB">
        <w:rPr>
          <w:rFonts w:ascii="楷体" w:eastAsia="楷体" w:hAnsi="楷体" w:cs="楷体"/>
          <w:sz w:val="24"/>
        </w:rPr>
        <w:t>，一次又一次地陷入恶性循环。</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那么，有什么办法能</w:t>
      </w:r>
      <w:r w:rsidRPr="00F679AB">
        <w:rPr>
          <w:rFonts w:ascii="楷体" w:eastAsia="楷体" w:hAnsi="楷体" w:cs="楷体"/>
          <w:sz w:val="24"/>
          <w:u w:val="single"/>
        </w:rPr>
        <w:t xml:space="preserve"> ③ </w:t>
      </w:r>
      <w:r w:rsidRPr="00F679AB">
        <w:rPr>
          <w:rFonts w:ascii="楷体" w:eastAsia="楷体" w:hAnsi="楷体" w:cs="楷体"/>
          <w:sz w:val="24"/>
        </w:rPr>
        <w:t>？答案就是，制订明确具体的计划，将一个困难的大任务分解为容易完成的小任务，例如，</w:t>
      </w:r>
      <w:r w:rsidRPr="00F679AB">
        <w:rPr>
          <w:rFonts w:ascii="楷体" w:eastAsia="楷体" w:hAnsi="楷体" w:cs="楷体"/>
          <w:sz w:val="24"/>
          <w:u w:val="wave"/>
        </w:rPr>
        <w:t>你要写一篇报告，就可以把你的这个大任务分解为查阅资料、整理</w:t>
      </w:r>
      <w:r w:rsidRPr="00F679AB">
        <w:rPr>
          <w:rFonts w:ascii="楷体" w:eastAsia="楷体" w:hAnsi="楷体" w:cs="楷体"/>
          <w:sz w:val="24"/>
          <w:u w:val="wave"/>
        </w:rPr>
        <w:lastRenderedPageBreak/>
        <w:t>笔记、撰写报告三个小任务，并且计划好查阅资料、整理笔记、撰写报告这三个小任务将来的完成时间，这样，你要完成的写一篇报告的大任务就变得便于管理、容易完成了。</w:t>
      </w:r>
      <w:r w:rsidRPr="00F679AB">
        <w:rPr>
          <w:rFonts w:ascii="楷体" w:eastAsia="楷体" w:hAnsi="楷体" w:cs="楷体"/>
          <w:sz w:val="24"/>
        </w:rPr>
        <w:t>而小任务具有线索作用，更容易让你产生行动的欲望，一旦开始行动，完成任务也就不再遥不可及了。</w:t>
      </w:r>
    </w:p>
    <w:p w:rsidR="002F188B" w:rsidRPr="00F679AB" w:rsidRDefault="00F57A70">
      <w:pPr>
        <w:numPr>
          <w:ilvl w:val="0"/>
          <w:numId w:val="1"/>
        </w:numPr>
        <w:spacing w:line="360" w:lineRule="auto"/>
        <w:textAlignment w:val="center"/>
        <w:rPr>
          <w:sz w:val="24"/>
        </w:rPr>
      </w:pP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F57A70">
      <w:pPr>
        <w:textAlignment w:val="center"/>
        <w:rPr>
          <w:color w:val="FF0000"/>
          <w:sz w:val="24"/>
        </w:rPr>
      </w:pPr>
      <w:r w:rsidRPr="00F679AB">
        <w:rPr>
          <w:rFonts w:ascii="方正粗黑宋简体" w:eastAsia="方正粗黑宋简体" w:hAnsi="方正粗黑宋简体" w:hint="eastAsia"/>
          <w:color w:val="FF0000"/>
          <w:sz w:val="24"/>
        </w:rPr>
        <w:t>（2023·新高考Ⅰ卷）</w:t>
      </w:r>
      <w:r w:rsidRPr="00F679AB">
        <w:rPr>
          <w:color w:val="FF0000"/>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日常生活中，我们常常会因为忘记重要信息而懊恼，幻想着要是能过目不忘该多好啊！其实，我们更应该庆幸</w:t>
      </w:r>
      <w:r w:rsidRPr="00F679AB">
        <w:rPr>
          <w:rFonts w:ascii="楷体" w:eastAsia="楷体" w:hAnsi="楷体" w:cs="楷体"/>
          <w:sz w:val="24"/>
          <w:u w:val="single"/>
        </w:rPr>
        <w:t xml:space="preserve"> A </w:t>
      </w:r>
      <w:r w:rsidRPr="00F679AB">
        <w:rPr>
          <w:rFonts w:ascii="楷体" w:eastAsia="楷体" w:hAnsi="楷体" w:cs="楷体"/>
          <w:sz w:val="24"/>
        </w:rPr>
        <w:t>，因为遗忘可以降低记忆带来的认知负荷，使认知系统能够更加高效地工作。而超强记忆力往往是以牺牲抽象、泛化能力为代价的。从下面例子中可以看出一些端倪。</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有一位记者，①拥有人们只能望其项背的超强记忆力。②他虽然能轻松地记住一长串数字，③却发现不了其中的规律；④他脑海里充满各种孤立的事实，⑤却不能归纳出一些模式将它们组织起来。⑥这促使他不能理解隐喻等修辞手法，⑦甚至复杂一点的句子。⑧记忆大师奥布莱恩曾多次获得世界记忆锦标赛冠军，⑨虽然他的阅读理解能力比常人低很多，⑩听课的时候也很难集中注意力。也许正是牺牲了一部分记忆，我们才有了独一无二的归纳和抽象思维能力。</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网络时代，我们没有办法也没有必要</w:t>
      </w:r>
      <w:r w:rsidRPr="00F679AB">
        <w:rPr>
          <w:rFonts w:ascii="楷体" w:eastAsia="楷体" w:hAnsi="楷体" w:cs="楷体"/>
          <w:sz w:val="24"/>
          <w:u w:val="single"/>
        </w:rPr>
        <w:t xml:space="preserve"> B </w:t>
      </w:r>
      <w:r w:rsidRPr="00F679AB">
        <w:rPr>
          <w:rFonts w:ascii="楷体" w:eastAsia="楷体" w:hAnsi="楷体" w:cs="楷体"/>
          <w:sz w:val="24"/>
        </w:rPr>
        <w:t>，毕竟互联网随时可以帮我们查阅。</w:t>
      </w:r>
      <w:r w:rsidRPr="00F679AB">
        <w:rPr>
          <w:rFonts w:ascii="楷体" w:eastAsia="楷体" w:hAnsi="楷体" w:cs="楷体"/>
          <w:sz w:val="24"/>
          <w:u w:val="single"/>
        </w:rPr>
        <w:t>不过我们也不能过于依赖互联网，像互联网可以解决所有问题似的。</w:t>
      </w:r>
      <w:r w:rsidRPr="00F679AB">
        <w:rPr>
          <w:rFonts w:ascii="楷体" w:eastAsia="楷体" w:hAnsi="楷体" w:cs="楷体"/>
          <w:sz w:val="24"/>
        </w:rPr>
        <w:t>通过一些训练提升记忆力，也一直是我们孜孜以求的目标。</w:t>
      </w:r>
    </w:p>
    <w:p w:rsidR="002F188B" w:rsidRPr="00F679AB" w:rsidRDefault="00F57A70">
      <w:pPr>
        <w:shd w:val="clear" w:color="auto" w:fill="FFFFFF"/>
        <w:spacing w:line="360" w:lineRule="auto"/>
        <w:jc w:val="left"/>
        <w:textAlignment w:val="center"/>
        <w:rPr>
          <w:sz w:val="24"/>
        </w:rPr>
      </w:pPr>
      <w:r w:rsidRPr="00F679AB">
        <w:rPr>
          <w:sz w:val="24"/>
        </w:rPr>
        <w:t>18</w:t>
      </w:r>
      <w:r w:rsidRPr="00F679AB">
        <w:rPr>
          <w:sz w:val="24"/>
        </w:rPr>
        <w:t>．请在文中画横线处补写恰当的语句，使整段文字语意完整连贯，内容贴切，逻辑严密，每处不超过</w:t>
      </w:r>
      <w:r w:rsidRPr="00F679AB">
        <w:rPr>
          <w:sz w:val="24"/>
        </w:rPr>
        <w:t>10</w:t>
      </w:r>
      <w:r w:rsidRPr="00F679AB">
        <w:rPr>
          <w:sz w:val="24"/>
        </w:rPr>
        <w:t>个字。</w:t>
      </w:r>
    </w:p>
    <w:p w:rsidR="002F188B" w:rsidRPr="00F679AB" w:rsidRDefault="00F57A70">
      <w:pPr>
        <w:textAlignment w:val="center"/>
        <w:rPr>
          <w:color w:val="FF0000"/>
          <w:sz w:val="24"/>
        </w:rPr>
      </w:pPr>
      <w:r w:rsidRPr="00F679AB">
        <w:rPr>
          <w:rFonts w:ascii="方正粗黑宋简体" w:eastAsia="方正粗黑宋简体" w:hAnsi="方正粗黑宋简体" w:hint="eastAsia"/>
          <w:color w:val="FF0000"/>
          <w:sz w:val="24"/>
        </w:rPr>
        <w:t>（2023·新高考Ⅱ卷）</w:t>
      </w:r>
      <w:r w:rsidRPr="00F679AB">
        <w:rPr>
          <w:color w:val="FF0000"/>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sz w:val="24"/>
        </w:rPr>
        <w:t>“</w:t>
      </w:r>
      <w:r w:rsidRPr="00F679AB">
        <w:rPr>
          <w:rFonts w:ascii="楷体" w:eastAsia="楷体" w:hAnsi="楷体" w:cs="楷体"/>
          <w:sz w:val="24"/>
        </w:rPr>
        <w:t>耳机一戴，谁也不爱</w:t>
      </w:r>
      <w:r w:rsidRPr="00F679AB">
        <w:rPr>
          <w:sz w:val="24"/>
        </w:rPr>
        <w:t>”</w:t>
      </w:r>
      <w:r w:rsidRPr="00F679AB">
        <w:rPr>
          <w:rFonts w:ascii="楷体" w:eastAsia="楷体" w:hAnsi="楷体" w:cs="楷体"/>
          <w:sz w:val="24"/>
        </w:rPr>
        <w:t>。周围的世界有时太嘈杂了，但想安静一下不被打扰也很容易，</w:t>
      </w:r>
      <w:r w:rsidRPr="00F679AB">
        <w:rPr>
          <w:rFonts w:ascii="楷体" w:eastAsia="楷体" w:hAnsi="楷体" w:cs="楷体"/>
          <w:sz w:val="24"/>
          <w:u w:val="single"/>
        </w:rPr>
        <w:t xml:space="preserve"> ① </w:t>
      </w:r>
      <w:r w:rsidRPr="00F679AB">
        <w:rPr>
          <w:rFonts w:ascii="楷体" w:eastAsia="楷体" w:hAnsi="楷体" w:cs="楷体"/>
          <w:sz w:val="24"/>
        </w:rPr>
        <w:t>。可是最近，樊女士发现，自从经常戴上耳机听着歌入睡以来，耳朵里开始有了</w:t>
      </w:r>
      <w:r w:rsidRPr="00F679AB">
        <w:rPr>
          <w:sz w:val="24"/>
        </w:rPr>
        <w:t>“</w:t>
      </w:r>
      <w:r w:rsidRPr="00F679AB">
        <w:rPr>
          <w:rFonts w:ascii="楷体" w:eastAsia="楷体" w:hAnsi="楷体" w:cs="楷体"/>
          <w:sz w:val="24"/>
        </w:rPr>
        <w:t>嗡嗡嗡</w:t>
      </w:r>
      <w:r w:rsidRPr="00F679AB">
        <w:rPr>
          <w:sz w:val="24"/>
        </w:rPr>
        <w:t>”</w:t>
      </w:r>
      <w:r w:rsidRPr="00F679AB">
        <w:rPr>
          <w:rFonts w:ascii="楷体" w:eastAsia="楷体" w:hAnsi="楷体" w:cs="楷体"/>
          <w:sz w:val="24"/>
        </w:rPr>
        <w:t>的耳鸣声。去医院一看，居然是过度使用耳机造成的突发性耳聋。那么，使用耳机</w:t>
      </w:r>
      <w:r w:rsidRPr="00F679AB">
        <w:rPr>
          <w:rFonts w:ascii="楷体" w:eastAsia="楷体" w:hAnsi="楷体" w:cs="楷体"/>
          <w:sz w:val="24"/>
          <w:u w:val="single"/>
        </w:rPr>
        <w:t xml:space="preserve"> ② </w:t>
      </w:r>
      <w:r w:rsidRPr="00F679AB">
        <w:rPr>
          <w:rFonts w:ascii="楷体" w:eastAsia="楷体" w:hAnsi="楷体" w:cs="楷体"/>
          <w:sz w:val="24"/>
        </w:rPr>
        <w:t>？医学研究告诉我们，这个度包括时间和音量两方面，即音量不宜超过最大音量的60%，时间要限制在60分钟以内。如果超过这个限度，就可能威胁耳朵的健康。比如诱发耳部炎症，导致耳朵疼痛、耳屎变多等。有人觉得这都是小事，忍忍就过去了。但事实上，</w:t>
      </w:r>
      <w:r w:rsidRPr="00F679AB">
        <w:rPr>
          <w:rFonts w:ascii="楷体" w:eastAsia="楷体" w:hAnsi="楷体" w:cs="楷体"/>
          <w:sz w:val="24"/>
          <w:u w:val="single"/>
        </w:rPr>
        <w:t xml:space="preserve"> ③ </w:t>
      </w:r>
      <w:r w:rsidRPr="00F679AB">
        <w:rPr>
          <w:rFonts w:ascii="楷体" w:eastAsia="楷体" w:hAnsi="楷体" w:cs="楷体"/>
          <w:sz w:val="24"/>
        </w:rPr>
        <w:t>，还可能逐渐升级。</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对耳朵来说，过大的声音就是噪音，噪音会对耳道产生压力，压力又会撞击鼓膜听骨链传到内耳，震荡前庭淋巴液，这一系列连锁反应下来，会出现晕车一样的头晕症状。声音过大还会损坏耳蜗中的听觉毛细胞，导致耳鸣。</w:t>
      </w:r>
      <w:r w:rsidRPr="00F679AB">
        <w:rPr>
          <w:rFonts w:ascii="楷体" w:eastAsia="楷体" w:hAnsi="楷体" w:cs="楷体"/>
          <w:sz w:val="24"/>
          <w:u w:val="wave"/>
        </w:rPr>
        <w:t>如果长时间暴露在过大的声音中，会使听觉毛细胞失</w:t>
      </w:r>
      <w:r w:rsidRPr="00F679AB">
        <w:rPr>
          <w:rFonts w:ascii="楷体" w:eastAsia="楷体" w:hAnsi="楷体" w:cs="楷体"/>
          <w:sz w:val="24"/>
          <w:u w:val="wave"/>
        </w:rPr>
        <w:lastRenderedPageBreak/>
        <w:t>去敏感性，无法接收声音的信号，形成暂时或永久性听力下降。</w:t>
      </w:r>
    </w:p>
    <w:p w:rsidR="002F188B" w:rsidRPr="00F679AB" w:rsidRDefault="00F57A70">
      <w:pPr>
        <w:shd w:val="clear" w:color="auto" w:fill="FFFFFF"/>
        <w:spacing w:line="360" w:lineRule="auto"/>
        <w:jc w:val="left"/>
        <w:textAlignment w:val="center"/>
        <w:rPr>
          <w:sz w:val="24"/>
        </w:rPr>
      </w:pPr>
      <w:r w:rsidRPr="00F679AB">
        <w:rPr>
          <w:sz w:val="24"/>
        </w:rPr>
        <w:t>21</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F57A70">
      <w:pPr>
        <w:spacing w:line="360" w:lineRule="auto"/>
        <w:textAlignment w:val="center"/>
        <w:rPr>
          <w:rFonts w:ascii="Times New Roman" w:eastAsia="黑体" w:hAnsi="Times New Roman" w:cs="Times New Roman"/>
          <w:color w:val="C00000"/>
          <w:sz w:val="24"/>
        </w:rPr>
      </w:pPr>
      <w:r w:rsidRPr="00F679AB">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（2022·全国甲卷）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sidRPr="00F679AB">
        <w:rPr>
          <w:sz w:val="24"/>
        </w:rPr>
        <w:t>“</w:t>
      </w:r>
      <w:r w:rsidRPr="00F679AB">
        <w:rPr>
          <w:rFonts w:ascii="楷体" w:eastAsia="楷体" w:hAnsi="楷体" w:cs="楷体"/>
          <w:sz w:val="24"/>
        </w:rPr>
        <w:t>神树</w:t>
      </w:r>
      <w:r w:rsidRPr="00F679AB">
        <w:rPr>
          <w:sz w:val="24"/>
        </w:rPr>
        <w:t>”</w:t>
      </w:r>
      <w:r w:rsidRPr="00F679AB">
        <w:rPr>
          <w:rFonts w:ascii="楷体" w:eastAsia="楷体" w:hAnsi="楷体" w:cs="楷体"/>
          <w:sz w:val="24"/>
        </w:rPr>
        <w:t>，种植在敬神祭祖的社坛周围；作为吉祥的象征，种在庭前屋后。古代社会，槐树还是三公（太师、太傅、太保）宰辅之位的象征，并出现了一些由</w:t>
      </w:r>
      <w:r w:rsidRPr="00F679AB">
        <w:rPr>
          <w:sz w:val="24"/>
        </w:rPr>
        <w:t>“</w:t>
      </w:r>
      <w:r w:rsidRPr="00F679AB">
        <w:rPr>
          <w:rFonts w:ascii="楷体" w:eastAsia="楷体" w:hAnsi="楷体" w:cs="楷体"/>
          <w:sz w:val="24"/>
        </w:rPr>
        <w:t>槐</w:t>
      </w:r>
      <w:r w:rsidRPr="00F679AB">
        <w:rPr>
          <w:sz w:val="24"/>
        </w:rPr>
        <w:t>”</w:t>
      </w:r>
      <w:r w:rsidRPr="00F679AB">
        <w:rPr>
          <w:rFonts w:ascii="楷体" w:eastAsia="楷体" w:hAnsi="楷体" w:cs="楷体"/>
          <w:sz w:val="24"/>
        </w:rPr>
        <w:t>字构成的具有政治寓意的词，如槐岳（朝廷高官）、</w:t>
      </w:r>
      <w:r w:rsidRPr="00F679AB">
        <w:rPr>
          <w:rFonts w:ascii="楷体" w:eastAsia="楷体" w:hAnsi="楷体" w:cs="楷体"/>
          <w:sz w:val="24"/>
          <w:em w:val="dot"/>
        </w:rPr>
        <w:t>槐蝉</w:t>
      </w:r>
      <w:r w:rsidRPr="00F679AB">
        <w:rPr>
          <w:rFonts w:ascii="楷体" w:eastAsia="楷体" w:hAnsi="楷体" w:cs="楷体"/>
          <w:sz w:val="24"/>
        </w:rPr>
        <w:t>（高官显贵）、槐第（三公的宅第）等，槐树因此也受到读书人的喜爱。</w:t>
      </w:r>
    </w:p>
    <w:p w:rsidR="002F188B" w:rsidRPr="00F679AB" w:rsidRDefault="00F57A70">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8</w:t>
      </w:r>
      <w:r w:rsidRPr="00F679AB">
        <w:rPr>
          <w:sz w:val="24"/>
        </w:rPr>
        <w:t>个字。</w:t>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（2022·全国乙卷）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近日，眼科门诊一连来了几名特殊患者，都是晚上熬夜看手机，第二天早上看不见东西了，这种疾病被称为</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w:t>
      </w:r>
      <w:r w:rsidRPr="00F679AB">
        <w:rPr>
          <w:sz w:val="24"/>
        </w:rPr>
        <w:t>“</w:t>
      </w:r>
      <w:r w:rsidRPr="00F679AB">
        <w:rPr>
          <w:rFonts w:ascii="楷体" w:eastAsia="楷体" w:hAnsi="楷体" w:cs="楷体"/>
          <w:sz w:val="24"/>
        </w:rPr>
        <w:t>中风</w:t>
      </w:r>
      <w:r w:rsidRPr="00F679AB">
        <w:rPr>
          <w:sz w:val="24"/>
        </w:rPr>
        <w:t>”</w:t>
      </w:r>
      <w:r w:rsidRPr="00F679AB">
        <w:rPr>
          <w:rFonts w:ascii="楷体" w:eastAsia="楷体" w:hAnsi="楷体" w:cs="楷体"/>
          <w:sz w:val="24"/>
        </w:rPr>
        <w:t>一词原指脑中风，包括缺血性和出血性脑中风，近几年被引入眼科。临床上，眼科医生把视网膜动脉阻塞这类缺血性眼病和视网膜静脉阻塞这类出血性眼病统称为</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是眼科临床急症之一，不及时治疗会导致严重的视力损害。</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u w:val="single"/>
        </w:rPr>
        <w:t xml:space="preserve">① </w:t>
      </w:r>
      <w:r w:rsidRPr="00F679AB">
        <w:rPr>
          <w:rFonts w:ascii="楷体" w:eastAsia="楷体" w:hAnsi="楷体" w:cs="楷体"/>
          <w:sz w:val="24"/>
        </w:rPr>
        <w:t>。第一种是中央动脉阻塞，会造成患者视力丧失，甚至永久失明。第二种是分支动脉阻塞，视力下降程度不像第一种那么严重，多表现为视野缺损。第三种是睫状动脉阻塞，</w:t>
      </w:r>
      <w:r w:rsidRPr="00F679AB">
        <w:rPr>
          <w:rFonts w:ascii="楷体" w:eastAsia="楷体" w:hAnsi="楷体" w:cs="楷体"/>
          <w:sz w:val="24"/>
          <w:u w:val="single"/>
        </w:rPr>
        <w:t xml:space="preserve">② </w:t>
      </w:r>
      <w:r w:rsidRPr="00F679AB">
        <w:rPr>
          <w:rFonts w:ascii="楷体" w:eastAsia="楷体" w:hAnsi="楷体" w:cs="楷体"/>
          <w:sz w:val="24"/>
        </w:rPr>
        <w:t>，经过治疗可能得到一定程度恢复。视网膜动脉阻塞时，</w:t>
      </w:r>
      <w:r w:rsidRPr="00F679AB">
        <w:rPr>
          <w:rFonts w:ascii="楷体" w:eastAsia="楷体" w:hAnsi="楷体" w:cs="楷体"/>
          <w:sz w:val="24"/>
          <w:u w:val="single"/>
        </w:rPr>
        <w:t xml:space="preserve">③ </w:t>
      </w:r>
      <w:r w:rsidRPr="00F679AB">
        <w:rPr>
          <w:rFonts w:ascii="楷体" w:eastAsia="楷体" w:hAnsi="楷体" w:cs="楷体"/>
          <w:sz w:val="24"/>
        </w:rPr>
        <w:t>，对视功能危害越大。缺血超过</w:t>
      </w:r>
      <w:r w:rsidRPr="00F679AB">
        <w:rPr>
          <w:sz w:val="24"/>
        </w:rPr>
        <w:t>90</w:t>
      </w:r>
      <w:r w:rsidRPr="00F679AB">
        <w:rPr>
          <w:rFonts w:ascii="楷体" w:eastAsia="楷体" w:hAnsi="楷体" w:cs="楷体"/>
          <w:sz w:val="24"/>
        </w:rPr>
        <w:t>分钟，视网膜光感受器组织损害不可逆；缺血超过</w:t>
      </w:r>
      <w:r w:rsidRPr="00F679AB">
        <w:rPr>
          <w:sz w:val="24"/>
        </w:rPr>
        <w:t>4</w:t>
      </w:r>
      <w:r w:rsidRPr="00F679AB">
        <w:rPr>
          <w:rFonts w:ascii="楷体" w:eastAsia="楷体" w:hAnsi="楷体" w:cs="楷体"/>
          <w:sz w:val="24"/>
        </w:rPr>
        <w:t>小时，视网膜就会出现萎缩，即使恢复了血供，视力也很难恢复，</w:t>
      </w:r>
      <w:r w:rsidRPr="00F679AB">
        <w:rPr>
          <w:rFonts w:ascii="楷体" w:eastAsia="楷体" w:hAnsi="楷体" w:cs="楷体"/>
          <w:sz w:val="24"/>
          <w:u w:val="single"/>
        </w:rPr>
        <w:t>因此患者最好能在</w:t>
      </w:r>
      <w:r w:rsidRPr="00F679AB">
        <w:rPr>
          <w:sz w:val="24"/>
          <w:u w:val="single"/>
        </w:rPr>
        <w:t>2</w:t>
      </w:r>
      <w:r w:rsidRPr="00F679AB">
        <w:rPr>
          <w:rFonts w:ascii="楷体" w:eastAsia="楷体" w:hAnsi="楷体" w:cs="楷体"/>
          <w:sz w:val="24"/>
          <w:u w:val="single"/>
        </w:rPr>
        <w:t>小时内、最迟不超过</w:t>
      </w:r>
      <w:r w:rsidRPr="00F679AB">
        <w:rPr>
          <w:sz w:val="24"/>
          <w:u w:val="single"/>
        </w:rPr>
        <w:t>4</w:t>
      </w:r>
      <w:r w:rsidRPr="00F679AB">
        <w:rPr>
          <w:rFonts w:ascii="楷体" w:eastAsia="楷体" w:hAnsi="楷体" w:cs="楷体"/>
          <w:sz w:val="24"/>
          <w:u w:val="single"/>
        </w:rPr>
        <w:t>小时内接受治疗，并尽可能保住自己的视力。</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视网膜静脉阻塞主要表现为眼底出血，并由此导致视物模糊变形、视野缺损或注视点黑影等，不及时治疗也会导致严重后果。</w:t>
      </w:r>
    </w:p>
    <w:p w:rsidR="002F188B" w:rsidRPr="00F679AB" w:rsidRDefault="00F57A70">
      <w:pPr>
        <w:shd w:val="clear" w:color="auto" w:fill="FFFFFF"/>
        <w:spacing w:line="360" w:lineRule="auto"/>
        <w:jc w:val="left"/>
        <w:textAlignment w:val="center"/>
        <w:rPr>
          <w:sz w:val="24"/>
        </w:rPr>
      </w:pPr>
      <w:r w:rsidRPr="00F679AB">
        <w:rPr>
          <w:sz w:val="24"/>
        </w:rPr>
        <w:lastRenderedPageBreak/>
        <w:t>19</w:t>
      </w:r>
      <w:r w:rsidRPr="00F679AB">
        <w:rPr>
          <w:sz w:val="24"/>
        </w:rPr>
        <w:t>．请在文中横线处补写恰当的语句，使整段文字语意完整，内容贴切，逻辑严密。每处不超过</w:t>
      </w:r>
      <w:r w:rsidRPr="00F679AB">
        <w:rPr>
          <w:sz w:val="24"/>
        </w:rPr>
        <w:t>12</w:t>
      </w:r>
      <w:r w:rsidRPr="00F679AB">
        <w:rPr>
          <w:sz w:val="24"/>
        </w:rPr>
        <w:t>个字。</w:t>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（2022·新高考Ⅰ卷）</w:t>
      </w:r>
      <w:r w:rsidRPr="00F679AB">
        <w:rPr>
          <w:sz w:val="24"/>
        </w:rPr>
        <w:t>阅读下面的文字，完成下列小题。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节日期间，无论是家人团圆，还是老友欢聚，“吃”往往是必不可少的。因此，节后很多人会增添新的烦恼，那就是“节日肥”“过年肥”，减肥也就提到日程上来。事实上，</w:t>
      </w:r>
      <w:r w:rsidRPr="00F679AB">
        <w:rPr>
          <w:rFonts w:ascii="楷体" w:eastAsia="楷体" w:hAnsi="楷体" w:cs="楷体"/>
          <w:sz w:val="24"/>
          <w:u w:val="single"/>
        </w:rPr>
        <w:t>生活中你会发现</w:t>
      </w:r>
      <w:r w:rsidRPr="00F679AB">
        <w:rPr>
          <w:rFonts w:ascii="楷体" w:eastAsia="楷体" w:hAnsi="楷体" w:cs="楷体"/>
          <w:sz w:val="24"/>
        </w:rPr>
        <w:t>，有许多整天嚷嚷着要减肥或者正在减肥的人，其实根本不胖，反而是一些真正应该减肥的人对此却毫不在意，那么，怎么判断是否需要减肥呢？从医学角度来说，身材是否肥胖，</w:t>
      </w:r>
      <w:r w:rsidRPr="00F679AB">
        <w:rPr>
          <w:rFonts w:ascii="楷体" w:eastAsia="楷体" w:hAnsi="楷体" w:cs="楷体"/>
          <w:sz w:val="24"/>
          <w:u w:val="single"/>
        </w:rPr>
        <w:t xml:space="preserve"> ① </w:t>
      </w:r>
      <w:r w:rsidRPr="00F679AB">
        <w:rPr>
          <w:rFonts w:ascii="楷体" w:eastAsia="楷体" w:hAnsi="楷体" w:cs="楷体"/>
          <w:sz w:val="24"/>
        </w:rPr>
        <w:t>。体质指数是用体重千克数除以身高米数之平方而得出的数字，国人的健康体质指数为</w:t>
      </w:r>
      <w:r w:rsidRPr="00F679AB">
        <w:rPr>
          <w:sz w:val="24"/>
        </w:rPr>
        <w:t>18.5~23.9</w:t>
      </w:r>
      <w:r w:rsidRPr="00F679AB">
        <w:rPr>
          <w:rFonts w:ascii="楷体" w:eastAsia="楷体" w:hAnsi="楷体" w:cs="楷体"/>
          <w:sz w:val="24"/>
        </w:rPr>
        <w:t>，如果低于</w:t>
      </w:r>
      <w:r w:rsidRPr="00F679AB">
        <w:rPr>
          <w:sz w:val="24"/>
        </w:rPr>
        <w:t>18.5</w:t>
      </w:r>
      <w:r w:rsidRPr="00F679AB">
        <w:rPr>
          <w:rFonts w:ascii="楷体" w:eastAsia="楷体" w:hAnsi="楷体" w:cs="楷体"/>
          <w:sz w:val="24"/>
        </w:rPr>
        <w:t>，就是偏瘦，不需要减肥，而高于</w:t>
      </w:r>
      <w:r w:rsidRPr="00F679AB">
        <w:rPr>
          <w:sz w:val="24"/>
        </w:rPr>
        <w:t>23.9</w:t>
      </w:r>
      <w:r w:rsidRPr="00F679AB">
        <w:rPr>
          <w:rFonts w:ascii="楷体" w:eastAsia="楷体" w:hAnsi="楷体" w:cs="楷体"/>
          <w:sz w:val="24"/>
        </w:rPr>
        <w:t>，就可以考虑减肥了。</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提到减肥，不少人都为之“奋斗”过，节食、跳绳、跑步都是常用的减肥方法。临床中还发现，很多人用不吃晚饭来减肥，这种方式不但难以长期坚持，</w:t>
      </w:r>
      <w:r w:rsidRPr="00F679AB">
        <w:rPr>
          <w:rFonts w:ascii="楷体" w:eastAsia="楷体" w:hAnsi="楷体" w:cs="楷体"/>
          <w:sz w:val="24"/>
          <w:u w:val="single"/>
        </w:rPr>
        <w:t xml:space="preserve"> ② </w:t>
      </w:r>
      <w:r w:rsidRPr="00F679AB">
        <w:rPr>
          <w:rFonts w:ascii="楷体" w:eastAsia="楷体" w:hAnsi="楷体" w:cs="楷体"/>
          <w:sz w:val="24"/>
        </w:rPr>
        <w:t>，有人就因此得了严重的胃病。而且，如果以后恢复吃晚饭，</w:t>
      </w:r>
      <w:r w:rsidRPr="00F679AB">
        <w:rPr>
          <w:rFonts w:ascii="楷体" w:eastAsia="楷体" w:hAnsi="楷体" w:cs="楷体"/>
          <w:sz w:val="24"/>
          <w:u w:val="single"/>
        </w:rPr>
        <w:t xml:space="preserve"> ③ </w:t>
      </w:r>
      <w:r w:rsidRPr="00F679AB">
        <w:rPr>
          <w:rFonts w:ascii="楷体" w:eastAsia="楷体" w:hAnsi="楷体" w:cs="楷体"/>
          <w:sz w:val="24"/>
        </w:rPr>
        <w:t>，甚至比以前更胖。不仅如此，不吃晚餐，营养素供给不足，蛋白质供应下降，肌肉量也会随之减少，体重反弹后，在同样的体重下，体脂率反而会比减肥前更高。因此，减肥一定要讲究科学。</w:t>
      </w:r>
    </w:p>
    <w:p w:rsidR="00F679AB" w:rsidRDefault="00F57A70">
      <w:pPr>
        <w:shd w:val="clear" w:color="auto" w:fill="FFFFFF"/>
        <w:spacing w:line="360" w:lineRule="auto"/>
        <w:jc w:val="left"/>
        <w:textAlignment w:val="center"/>
        <w:rPr>
          <w:sz w:val="24"/>
        </w:rPr>
      </w:pPr>
      <w:r w:rsidRPr="00F679AB">
        <w:rPr>
          <w:sz w:val="24"/>
        </w:rPr>
        <w:t>22</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（2022·浙江卷）</w:t>
      </w:r>
      <w:r w:rsidRPr="00F679AB">
        <w:rPr>
          <w:sz w:val="24"/>
        </w:rPr>
        <w:t>5</w:t>
      </w:r>
      <w:r w:rsidRPr="00F679AB">
        <w:rPr>
          <w:sz w:val="24"/>
        </w:rPr>
        <w:t>．在下面一段文字横线处补写恰当的语句，使整段文字语意完整连贯，内容贴切，逻辑严密。每处不超过</w:t>
      </w:r>
      <w:r w:rsidRPr="00F679AB">
        <w:rPr>
          <w:sz w:val="24"/>
        </w:rPr>
        <w:t>15</w:t>
      </w:r>
      <w:r w:rsidRPr="00F679AB">
        <w:rPr>
          <w:sz w:val="24"/>
        </w:rPr>
        <w:t>个字。</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艺术作品之所以合情合理，是因为它来源于生活；艺术之所以成为艺术，</w:t>
      </w:r>
      <w:r w:rsidRPr="00F679AB">
        <w:rPr>
          <w:sz w:val="24"/>
        </w:rPr>
        <w:t>___________</w:t>
      </w:r>
      <w:r w:rsidRPr="00F679AB">
        <w:rPr>
          <w:rFonts w:ascii="楷体" w:eastAsia="楷体" w:hAnsi="楷体" w:cs="楷体"/>
          <w:sz w:val="24"/>
        </w:rPr>
        <w:t>。但艺术之树无论多么伟岸高耸，生活是它永远的土壤。作为一种民间大众文艺形式，曲艺作品的创作当然应该以百姓的日常生活为基础。看似平淡的生活中，</w:t>
      </w:r>
      <w:r w:rsidRPr="00F679AB">
        <w:rPr>
          <w:sz w:val="24"/>
        </w:rPr>
        <w:t>____________</w:t>
      </w:r>
      <w:r w:rsidRPr="00F679AB">
        <w:rPr>
          <w:rFonts w:ascii="楷体" w:eastAsia="楷体" w:hAnsi="楷体" w:cs="楷体"/>
          <w:sz w:val="24"/>
        </w:rPr>
        <w:t>，如果将这些哲理巧妙地夸张，适度改造变形，便实现了戏剧化效果，从而成为曲艺创作的有利武器。来源于生活哲学，这带给了曲艺“包袱儿”“在乎情理之中”的可信性；</w:t>
      </w:r>
      <w:r w:rsidRPr="00F679AB">
        <w:rPr>
          <w:sz w:val="24"/>
        </w:rPr>
        <w:t>____________</w:t>
      </w:r>
      <w:r w:rsidRPr="00F679AB">
        <w:rPr>
          <w:rFonts w:ascii="楷体" w:eastAsia="楷体" w:hAnsi="楷体" w:cs="楷体"/>
          <w:sz w:val="24"/>
        </w:rPr>
        <w:t>，又带给了曲艺“包袱儿”一种“出乎意料之外”的诧异感和幽默感。二者的完美结合，便成为曲艺“包狱儿”永恒追求的境界。</w:t>
      </w:r>
    </w:p>
    <w:p w:rsidR="002F188B" w:rsidRPr="00F679AB" w:rsidRDefault="00F57A70">
      <w:pPr>
        <w:spacing w:line="360" w:lineRule="auto"/>
        <w:textAlignment w:val="center"/>
        <w:rPr>
          <w:rFonts w:ascii="Times New Roman" w:eastAsia="黑体" w:hAnsi="Times New Roman" w:cs="Times New Roman"/>
          <w:color w:val="C00000"/>
          <w:sz w:val="24"/>
        </w:rPr>
      </w:pPr>
      <w:r w:rsidRPr="00F679AB">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2F188B" w:rsidRPr="00F679AB" w:rsidRDefault="00F57A70">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（2021·全国甲卷）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新疆是我国较早大量种植和使用棉花的地区之一。新疆光照充足，热量丰富，空气干燥，</w:t>
      </w:r>
      <w:r w:rsidRPr="00F679AB">
        <w:rPr>
          <w:rFonts w:ascii="楷体" w:eastAsia="楷体" w:hAnsi="楷体" w:cs="楷体"/>
          <w:sz w:val="24"/>
        </w:rPr>
        <w:lastRenderedPageBreak/>
        <w:t>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新疆属于绿洲农业区，干旱少雨，</w:t>
      </w:r>
      <w:r w:rsidRPr="00F679AB">
        <w:rPr>
          <w:rFonts w:ascii="楷体" w:eastAsia="楷体" w:hAnsi="楷体" w:cs="楷体"/>
          <w:sz w:val="24"/>
          <w:u w:val="wave"/>
        </w:rPr>
        <w:t>为了让棉花吃好喝好长得好</w:t>
      </w:r>
      <w:r w:rsidRPr="00F679AB">
        <w:rPr>
          <w:rFonts w:ascii="楷体" w:eastAsia="楷体" w:hAnsi="楷体" w:cs="楷体"/>
          <w:sz w:val="24"/>
        </w:rPr>
        <w:t>，就要进行科学的水肥管理。膜下滴灌、水肥一体化灌溉等栽培技术的应用，为新疆棉生产的提质增效奠定了坚实的基础。</w:t>
      </w:r>
    </w:p>
    <w:p w:rsidR="002F188B" w:rsidRPr="00F679AB" w:rsidRDefault="00F57A70">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F57A70">
      <w:pPr>
        <w:jc w:val="left"/>
        <w:textAlignment w:val="center"/>
        <w:rPr>
          <w:sz w:val="24"/>
        </w:rPr>
      </w:pPr>
      <w:r w:rsidRPr="00F679AB">
        <w:rPr>
          <w:rFonts w:ascii="方正粗黑宋简体" w:eastAsia="方正粗黑宋简体" w:hAnsi="方正粗黑宋简体" w:hint="eastAsia"/>
          <w:color w:val="FF0000"/>
          <w:sz w:val="24"/>
        </w:rPr>
        <w:t>（2021·全国乙卷）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很多人认为，水果越甜，含糖量越高，热量也越高。其实这种说法并不准确。因为水果的甜度</w:t>
      </w:r>
      <w:r w:rsidRPr="00F679AB">
        <w:rPr>
          <w:rFonts w:ascii="楷体" w:eastAsia="楷体" w:hAnsi="楷体" w:cs="楷体"/>
          <w:sz w:val="24"/>
          <w:u w:val="single"/>
        </w:rPr>
        <w:t xml:space="preserve">① </w:t>
      </w:r>
      <w:r w:rsidRPr="00F679AB">
        <w:rPr>
          <w:rFonts w:ascii="楷体" w:eastAsia="楷体" w:hAnsi="楷体" w:cs="楷体"/>
          <w:sz w:val="24"/>
        </w:rPr>
        <w:t>，还与“糖”的种类以及含酸性物质的多少有关。水果中的“糖类”，主要包括单糖（果糖，葡萄糖）、双糖（蔗糖，麦芽糖）和多糖（淀粉）。其中</w:t>
      </w:r>
      <w:r w:rsidRPr="00F679AB">
        <w:rPr>
          <w:rFonts w:ascii="楷体" w:eastAsia="楷体" w:hAnsi="楷体" w:cs="楷体"/>
          <w:sz w:val="24"/>
          <w:u w:val="single"/>
        </w:rPr>
        <w:t xml:space="preserve">② </w:t>
      </w:r>
      <w:r w:rsidRPr="00F679AB">
        <w:rPr>
          <w:rFonts w:ascii="楷体" w:eastAsia="楷体" w:hAnsi="楷体" w:cs="楷体"/>
          <w:sz w:val="24"/>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sidRPr="00F679AB">
        <w:rPr>
          <w:rFonts w:ascii="楷体" w:eastAsia="楷体" w:hAnsi="楷体" w:cs="楷体"/>
          <w:sz w:val="24"/>
          <w:u w:val="single"/>
        </w:rPr>
        <w:t xml:space="preserve">③ </w:t>
      </w:r>
      <w:r w:rsidRPr="00F679AB">
        <w:rPr>
          <w:rFonts w:ascii="楷体" w:eastAsia="楷体" w:hAnsi="楷体" w:cs="楷体"/>
          <w:sz w:val="24"/>
        </w:rPr>
        <w:t>。</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sidRPr="00F679AB">
        <w:rPr>
          <w:sz w:val="24"/>
        </w:rPr>
        <w:t>200</w:t>
      </w:r>
      <w:r w:rsidRPr="00F679AB">
        <w:rPr>
          <w:rFonts w:ascii="楷体" w:eastAsia="楷体" w:hAnsi="楷体" w:cs="楷体"/>
          <w:sz w:val="24"/>
        </w:rPr>
        <w:t>克。</w:t>
      </w:r>
    </w:p>
    <w:p w:rsidR="002F188B" w:rsidRPr="00F679AB" w:rsidRDefault="00F57A70">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12</w:t>
      </w:r>
      <w:r w:rsidRPr="00F679AB">
        <w:rPr>
          <w:sz w:val="24"/>
        </w:rPr>
        <w:t>个字。</w:t>
      </w:r>
    </w:p>
    <w:p w:rsidR="002F188B" w:rsidRPr="00F679AB" w:rsidRDefault="00F57A70">
      <w:pPr>
        <w:jc w:val="left"/>
        <w:textAlignment w:val="center"/>
        <w:rPr>
          <w:sz w:val="24"/>
        </w:rPr>
      </w:pPr>
      <w:r w:rsidRPr="00F679AB">
        <w:rPr>
          <w:rFonts w:ascii="方正粗黑宋简体" w:eastAsia="方正粗黑宋简体" w:hAnsi="方正粗黑宋简体" w:hint="eastAsia"/>
          <w:color w:val="FF0000"/>
          <w:sz w:val="24"/>
        </w:rPr>
        <w:t>（2021·新高考I卷）</w:t>
      </w:r>
      <w:r w:rsidRPr="00F679AB">
        <w:rPr>
          <w:sz w:val="24"/>
        </w:rPr>
        <w:t>阅读下面的文字，完成下面小题。</w:t>
      </w:r>
    </w:p>
    <w:p w:rsidR="002F188B" w:rsidRPr="00F679AB" w:rsidRDefault="00F57A70">
      <w:pPr>
        <w:shd w:val="clear" w:color="auto" w:fill="FFFFFF"/>
        <w:spacing w:line="360" w:lineRule="auto"/>
        <w:jc w:val="left"/>
        <w:textAlignment w:val="center"/>
        <w:rPr>
          <w:sz w:val="24"/>
        </w:rPr>
      </w:pPr>
      <w:r w:rsidRPr="00F679AB">
        <w:rPr>
          <w:rFonts w:ascii="楷体" w:eastAsia="楷体" w:hAnsi="楷体" w:cs="楷体"/>
          <w:sz w:val="24"/>
        </w:rPr>
        <w:t>近日一组拍自南极科考站附近的照片引发关注，照片里的雪竟然不是白色的，而变成红色和绿色混杂的“西瓜雪”。有研究人员分析，（</w:t>
      </w:r>
      <w:r w:rsidRPr="00F679AB">
        <w:rPr>
          <w:rFonts w:ascii="Times New Roman" w:eastAsia="Times New Roman" w:hAnsi="Times New Roman" w:cs="Times New Roman"/>
          <w:kern w:val="0"/>
          <w:sz w:val="32"/>
          <w:szCs w:val="24"/>
        </w:rPr>
        <w:t>   </w:t>
      </w:r>
      <w:r w:rsidRPr="00F679AB">
        <w:rPr>
          <w:rFonts w:ascii="楷体" w:eastAsia="楷体" w:hAnsi="楷体" w:cs="楷体"/>
          <w:sz w:val="24"/>
        </w:rPr>
        <w:t>）。雪衣藻十分耐寒，广泛分布在北极、南极及其岛屿等极端冰雪环境中。____①____，它们处于冬眠静止状态，但是一旦阳光足够温暖，藻类就开始了春季复苏。雪衣藻____②____，成熟后会产生类胡萝卜素而变为红色，这使它们呈现出从绿色到红色的“西瓜色”。</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研究人员表示，近年南极温度升高为藻类的生长提供了便利条件，虽然雪衣藻本身没有危害，但是会降低雪反射的阳光量，从而____③____，而融雪速度的加快可能使得极地冰雪消融失控，应引起足够的重视。</w:t>
      </w:r>
    </w:p>
    <w:p w:rsidR="00F679AB" w:rsidRDefault="00F57A70">
      <w:pPr>
        <w:shd w:val="clear" w:color="auto" w:fill="FFFFFF"/>
        <w:spacing w:line="360" w:lineRule="auto"/>
        <w:jc w:val="left"/>
        <w:textAlignment w:val="center"/>
        <w:rPr>
          <w:sz w:val="24"/>
        </w:rPr>
      </w:pPr>
      <w:r w:rsidRPr="00F679AB">
        <w:rPr>
          <w:sz w:val="24"/>
        </w:rPr>
        <w:t>22</w:t>
      </w:r>
      <w:r w:rsidRPr="00F679AB">
        <w:rPr>
          <w:sz w:val="24"/>
        </w:rPr>
        <w:t>．请在文中横线处补写恰当的语句，使整段文字语意完整连贯，内容贴切，逻辑严密，每处</w:t>
      </w:r>
      <w:r w:rsidRPr="00F679AB">
        <w:rPr>
          <w:sz w:val="24"/>
        </w:rPr>
        <w:lastRenderedPageBreak/>
        <w:t>不超过</w:t>
      </w:r>
      <w:r w:rsidRPr="00F679AB">
        <w:rPr>
          <w:sz w:val="24"/>
        </w:rPr>
        <w:t>8</w:t>
      </w:r>
      <w:r w:rsidRPr="00F679AB">
        <w:rPr>
          <w:sz w:val="24"/>
        </w:rPr>
        <w:t>个字。</w:t>
      </w:r>
    </w:p>
    <w:p w:rsidR="002F188B" w:rsidRPr="00F679AB" w:rsidRDefault="00F57A70">
      <w:pPr>
        <w:textAlignment w:val="center"/>
        <w:rPr>
          <w:sz w:val="24"/>
        </w:rPr>
      </w:pPr>
      <w:r w:rsidRPr="00F679AB">
        <w:rPr>
          <w:rFonts w:ascii="方正粗黑宋简体" w:eastAsia="方正粗黑宋简体" w:hAnsi="方正粗黑宋简体" w:hint="eastAsia"/>
          <w:color w:val="FF0000"/>
          <w:sz w:val="24"/>
        </w:rPr>
        <w:t>（2021·新高考Ⅱ卷）</w:t>
      </w:r>
      <w:r w:rsidRPr="00F679AB">
        <w:rPr>
          <w:sz w:val="24"/>
        </w:rPr>
        <w:t>阅读下面的文字，完成下面小题。</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东西方文化不同，艺术的表现也不同。一般来，东方艺术重主观，</w:t>
      </w:r>
      <w:r w:rsidRPr="00F679AB">
        <w:rPr>
          <w:rFonts w:ascii="楷体" w:eastAsia="楷体" w:hAnsi="楷体" w:cs="楷体"/>
          <w:sz w:val="24"/>
          <w:u w:val="single"/>
        </w:rPr>
        <w:t xml:space="preserve">① </w:t>
      </w:r>
      <w:r w:rsidRPr="00F679AB">
        <w:rPr>
          <w:rFonts w:ascii="楷体" w:eastAsia="楷体" w:hAnsi="楷体" w:cs="楷体"/>
          <w:sz w:val="24"/>
        </w:rPr>
        <w:t>。表现在绘画上，西洋画重写实，重形似，而中国画重神韵，重意境。</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中国画通常</w:t>
      </w:r>
      <w:r w:rsidRPr="00F679AB">
        <w:rPr>
          <w:rFonts w:ascii="楷体" w:eastAsia="楷体" w:hAnsi="楷体" w:cs="楷体"/>
          <w:sz w:val="24"/>
          <w:u w:val="single"/>
        </w:rPr>
        <w:t xml:space="preserve">_② </w:t>
      </w:r>
      <w:r w:rsidRPr="00F679AB">
        <w:rPr>
          <w:rFonts w:ascii="楷体" w:eastAsia="楷体" w:hAnsi="楷体" w:cs="楷体"/>
          <w:sz w:val="24"/>
        </w:rPr>
        <w:t>。这看起来是以题材为标准类，其实是用艺术表现了一些独特的观念和思想，即中国画概括了自然和人生三个方面：人物画表现的是人类社会中人与人之间的关系；山水画表现的是</w:t>
      </w:r>
      <w:r w:rsidRPr="00F679AB">
        <w:rPr>
          <w:rFonts w:ascii="楷体" w:eastAsia="楷体" w:hAnsi="楷体" w:cs="楷体"/>
          <w:sz w:val="24"/>
          <w:u w:val="single"/>
        </w:rPr>
        <w:t xml:space="preserve">③ </w:t>
      </w:r>
      <w:r w:rsidRPr="00F679AB">
        <w:rPr>
          <w:rFonts w:ascii="楷体" w:eastAsia="楷体" w:hAnsi="楷体" w:cs="楷体"/>
          <w:sz w:val="24"/>
        </w:rPr>
        <w:t>，将人与自然融为一体；花鸟画则表现大自然的各种生命与人的和谐相处。中国画的分类，体现了中华民族传统的哲学观念和审美观。</w:t>
      </w:r>
    </w:p>
    <w:p w:rsidR="002F188B" w:rsidRPr="00F679AB" w:rsidRDefault="00F57A70">
      <w:pPr>
        <w:shd w:val="clear" w:color="auto" w:fill="FFFFFF"/>
        <w:spacing w:line="360" w:lineRule="auto"/>
        <w:ind w:firstLine="420"/>
        <w:jc w:val="left"/>
        <w:textAlignment w:val="center"/>
        <w:rPr>
          <w:sz w:val="24"/>
        </w:rPr>
      </w:pPr>
      <w:r w:rsidRPr="00F679AB">
        <w:rPr>
          <w:rFonts w:ascii="楷体" w:eastAsia="楷体" w:hAnsi="楷体" w:cs="楷体"/>
          <w:sz w:val="24"/>
        </w:rPr>
        <w:t>中国画讲究虚实相生的意境美。老舍曾请齐白石以“蛙声十里出山泉”为题作画，十里蛙声，如何入画？潺潺山泉，如何表达？白石老人思考良久，终于画成了一幅经典之作：</w:t>
      </w:r>
      <w:r w:rsidRPr="00F679AB">
        <w:rPr>
          <w:rFonts w:ascii="楷体" w:eastAsia="楷体" w:hAnsi="楷体" w:cs="楷体"/>
          <w:sz w:val="24"/>
          <w:u w:val="single"/>
        </w:rPr>
        <w:t>六尾蝌蚪在山峦映衬下的山涧内的乱石之中不断涌出的潺潺清泉里摇曳着尾巴顺流而下</w:t>
      </w:r>
      <w:r w:rsidRPr="00F679AB">
        <w:rPr>
          <w:rFonts w:ascii="楷体" w:eastAsia="楷体" w:hAnsi="楷体" w:cs="楷体"/>
          <w:sz w:val="24"/>
        </w:rPr>
        <w:t>。看过此画的人无不拍案叫绝。</w:t>
      </w:r>
    </w:p>
    <w:p w:rsidR="002F188B" w:rsidRPr="00F679AB" w:rsidRDefault="00F57A70">
      <w:pPr>
        <w:shd w:val="clear" w:color="auto" w:fill="FFFFFF"/>
        <w:spacing w:line="360" w:lineRule="auto"/>
        <w:jc w:val="left"/>
        <w:textAlignment w:val="center"/>
        <w:rPr>
          <w:sz w:val="24"/>
        </w:rPr>
        <w:sectPr w:rsidR="002F188B" w:rsidRPr="00F679AB">
          <w:pgSz w:w="11906" w:h="16838"/>
          <w:pgMar w:top="1417" w:right="1077" w:bottom="1417" w:left="1077" w:header="708" w:footer="708" w:gutter="0"/>
          <w:cols w:space="708"/>
        </w:sectPr>
      </w:pPr>
      <w:r w:rsidRPr="00F679AB">
        <w:rPr>
          <w:sz w:val="24"/>
        </w:rPr>
        <w:t>21</w:t>
      </w:r>
      <w:r w:rsidRPr="00F679AB">
        <w:rPr>
          <w:sz w:val="24"/>
        </w:rPr>
        <w:t>．请在文中横线处补写恰当的语句，使整段文字语意完整连贯，内容贴切，逻辑严密，每处不超过</w:t>
      </w:r>
      <w:r w:rsidRPr="00F679AB">
        <w:rPr>
          <w:sz w:val="24"/>
        </w:rPr>
        <w:t>15</w:t>
      </w:r>
      <w:r w:rsidRPr="00F679AB">
        <w:rPr>
          <w:sz w:val="24"/>
        </w:rPr>
        <w:t>个字。</w:t>
      </w:r>
    </w:p>
    <w:p w:rsidR="00F27B50" w:rsidRDefault="00F27B50" w:rsidP="00C663F9">
      <w:bookmarkStart w:id="0" w:name="_GoBack"/>
      <w:bookmarkEnd w:id="0"/>
    </w:p>
    <w:sectPr w:rsidR="00F27B50">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3E1" w:rsidRDefault="00F57A70">
      <w:r>
        <w:separator/>
      </w:r>
    </w:p>
  </w:endnote>
  <w:endnote w:type="continuationSeparator" w:id="0">
    <w:p w:rsidR="00FB23E1" w:rsidRDefault="00F57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3E1" w:rsidRDefault="00F57A70">
      <w:r>
        <w:separator/>
      </w:r>
    </w:p>
  </w:footnote>
  <w:footnote w:type="continuationSeparator" w:id="0">
    <w:p w:rsidR="00FB23E1" w:rsidRDefault="00F57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425578"/>
    <w:multiLevelType w:val="singleLevel"/>
    <w:tmpl w:val="C3425578"/>
    <w:lvl w:ilvl="0">
      <w:start w:val="2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2F188B"/>
    <w:rsid w:val="003A3A8B"/>
    <w:rsid w:val="004151FC"/>
    <w:rsid w:val="0085603E"/>
    <w:rsid w:val="00967161"/>
    <w:rsid w:val="00972516"/>
    <w:rsid w:val="009A07AF"/>
    <w:rsid w:val="00A83F2D"/>
    <w:rsid w:val="00A843D3"/>
    <w:rsid w:val="00B735A2"/>
    <w:rsid w:val="00BC0F9D"/>
    <w:rsid w:val="00C02FC6"/>
    <w:rsid w:val="00C663F9"/>
    <w:rsid w:val="00D22543"/>
    <w:rsid w:val="00DD0412"/>
    <w:rsid w:val="00E60A9C"/>
    <w:rsid w:val="00EB3030"/>
    <w:rsid w:val="00F27B50"/>
    <w:rsid w:val="00F57A70"/>
    <w:rsid w:val="00F679AB"/>
    <w:rsid w:val="00F7113A"/>
    <w:rsid w:val="00FB23E1"/>
    <w:rsid w:val="00FD5936"/>
    <w:rsid w:val="01D2770D"/>
    <w:rsid w:val="01ED75CF"/>
    <w:rsid w:val="025C34C7"/>
    <w:rsid w:val="05080D84"/>
    <w:rsid w:val="06704201"/>
    <w:rsid w:val="0CF602B9"/>
    <w:rsid w:val="10B97633"/>
    <w:rsid w:val="113A3C3F"/>
    <w:rsid w:val="12C160C3"/>
    <w:rsid w:val="190A3122"/>
    <w:rsid w:val="1A13179B"/>
    <w:rsid w:val="1A4B621C"/>
    <w:rsid w:val="1A952EBF"/>
    <w:rsid w:val="1BA72735"/>
    <w:rsid w:val="258204F2"/>
    <w:rsid w:val="2B8A6CBF"/>
    <w:rsid w:val="2BB31EE6"/>
    <w:rsid w:val="37895702"/>
    <w:rsid w:val="3BCB453B"/>
    <w:rsid w:val="3CEE2FBE"/>
    <w:rsid w:val="3E022FE5"/>
    <w:rsid w:val="3FD41353"/>
    <w:rsid w:val="417E204F"/>
    <w:rsid w:val="4D0E7126"/>
    <w:rsid w:val="4ED67027"/>
    <w:rsid w:val="518A1917"/>
    <w:rsid w:val="51FB76B9"/>
    <w:rsid w:val="577260B3"/>
    <w:rsid w:val="63903DE6"/>
    <w:rsid w:val="658D23C3"/>
    <w:rsid w:val="67AE7FDB"/>
    <w:rsid w:val="6DB72DDF"/>
    <w:rsid w:val="6DDE42CE"/>
    <w:rsid w:val="707D6D2F"/>
    <w:rsid w:val="73495AFB"/>
    <w:rsid w:val="7ACD6C80"/>
    <w:rsid w:val="7D1C6120"/>
    <w:rsid w:val="7E3E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830</Words>
  <Characters>4737</Characters>
  <Application>Microsoft Office Word</Application>
  <DocSecurity>0</DocSecurity>
  <Lines>39</Lines>
  <Paragraphs>11</Paragraphs>
  <ScaleCrop>false</ScaleCrop>
  <Manager>加微信：Minzimin001</Manager>
  <Company>加微信：Minzimin001</Company>
  <LinksUpToDate>false</LinksUpToDate>
  <CharactersWithSpaces>5556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