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924417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4BCB3E03" wp14:editId="4F16C42B">
            <wp:simplePos x="0" y="0"/>
            <wp:positionH relativeFrom="page">
              <wp:posOffset>11163300</wp:posOffset>
            </wp:positionH>
            <wp:positionV relativeFrom="topMargin">
              <wp:posOffset>11709400</wp:posOffset>
            </wp:positionV>
            <wp:extent cx="330200" cy="292100"/>
            <wp:effectExtent l="0" t="0" r="0" b="0"/>
            <wp:wrapNone/>
            <wp:docPr id="100151" name="图片 100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5506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大连市</w:t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～</w:t>
      </w:r>
      <w:r>
        <w:rPr>
          <w:rFonts w:eastAsia="Times New Roman" w:cs="Times New Roman"/>
          <w:b/>
          <w:sz w:val="32"/>
        </w:rPr>
        <w:t>2023</w:t>
      </w:r>
      <w:r>
        <w:rPr>
          <w:rFonts w:ascii="宋体" w:hAnsi="宋体"/>
          <w:b/>
          <w:sz w:val="32"/>
        </w:rPr>
        <w:t>学年度第一学期期末考试</w:t>
      </w:r>
    </w:p>
    <w:p w:rsidR="00FC5860" w:rsidRPr="00BE1BCD" w:rsidRDefault="00924417">
      <w:pPr>
        <w:spacing w:line="360" w:lineRule="auto"/>
        <w:jc w:val="center"/>
      </w:pPr>
      <w:r>
        <w:rPr>
          <w:rFonts w:ascii="宋体" w:hAnsi="宋体"/>
          <w:b/>
          <w:sz w:val="32"/>
        </w:rPr>
        <w:t>高一数学</w:t>
      </w:r>
    </w:p>
    <w:p w:rsidR="00FC5860" w:rsidRPr="00BE1BCD" w:rsidRDefault="00924417">
      <w:pPr>
        <w:spacing w:line="360" w:lineRule="auto"/>
        <w:jc w:val="center"/>
      </w:pPr>
      <w:r>
        <w:rPr>
          <w:rFonts w:ascii="宋体" w:hAnsi="宋体"/>
          <w:b/>
          <w:sz w:val="24"/>
        </w:rPr>
        <w:t>第</w:t>
      </w:r>
      <w:r>
        <w:rPr>
          <w:rFonts w:eastAsia="Times New Roman" w:cs="Times New Roman"/>
          <w:b/>
          <w:sz w:val="24"/>
        </w:rPr>
        <w:t>Ⅰ</w:t>
      </w:r>
      <w:r>
        <w:rPr>
          <w:rFonts w:ascii="宋体" w:hAnsi="宋体"/>
          <w:b/>
          <w:sz w:val="24"/>
        </w:rPr>
        <w:t>卷(选择题)</w:t>
      </w:r>
    </w:p>
    <w:p w:rsidR="00FC5860" w:rsidRPr="00BE1BCD" w:rsidRDefault="00924417">
      <w:pPr>
        <w:spacing w:line="360" w:lineRule="auto"/>
      </w:pPr>
      <w:r>
        <w:rPr>
          <w:rFonts w:ascii="宋体" w:hAnsi="宋体"/>
          <w:b/>
          <w:sz w:val="24"/>
        </w:rPr>
        <w:t>一、单项选择题(本大题共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在每小题给出的四个选项中，只有一项是符合题目要求的．)</w:t>
      </w:r>
    </w:p>
    <w:p w:rsidR="00FC5860" w:rsidRPr="00BE1BCD" w:rsidRDefault="00924417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已知集合</w:t>
      </w:r>
      <w:r>
        <w:object w:dxaOrig="1335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6.75pt;height:20.25pt" o:ole="">
            <v:imagedata r:id="rId10" o:title="eqId5a9e6ad1166c7625e63b80e75b2fb1d1"/>
          </v:shape>
          <o:OLEObject Type="Embed" ProgID="Equation.DSMT4" ShapeID="_x0000_i1025" DrawAspect="Content" ObjectID="_1751423230" r:id="rId11"/>
        </w:object>
      </w:r>
      <w:r>
        <w:rPr>
          <w:rFonts w:ascii="宋体" w:hAnsi="宋体"/>
        </w:rPr>
        <w:t>，集合</w:t>
      </w:r>
      <w:r>
        <w:object w:dxaOrig="2460" w:dyaOrig="480">
          <v:shape id="_x0000_i1026" type="#_x0000_t75" alt="" style="width:123pt;height:24pt" o:ole="">
            <v:imagedata r:id="rId12" o:title="eqId43b79e9ad0996e2f9dff04340be69740"/>
          </v:shape>
          <o:OLEObject Type="Embed" ProgID="Equation.DSMT4" ShapeID="_x0000_i1026" DrawAspect="Content" ObjectID="_1751423231" r:id="rId13"/>
        </w:object>
      </w:r>
      <w:r>
        <w:rPr>
          <w:rFonts w:ascii="宋体" w:hAnsi="宋体"/>
        </w:rPr>
        <w:t>，则</w:t>
      </w:r>
      <w:r>
        <w:object w:dxaOrig="816" w:dyaOrig="300">
          <v:shape id="_x0000_i1027" type="#_x0000_t75" alt="" style="width:40.5pt;height:15pt" o:ole="">
            <v:imagedata r:id="rId14" o:title="eqIdb4b9b470218359a4a47be9244980489e"/>
          </v:shape>
          <o:OLEObject Type="Embed" ProgID="Equation.DSMT4" ShapeID="_x0000_i1027" DrawAspect="Content" ObjectID="_1751423232" r:id="rId15"/>
        </w:object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AA4E96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924417">
        <w:object w:dxaOrig="1258" w:dyaOrig="402">
          <v:shape id="_x0000_i1028" type="#_x0000_t75" alt="" style="width:63pt;height:20.25pt" o:ole="">
            <v:imagedata r:id="rId16" o:title="eqIdd4dd57b188b9e28d95ab2a24831b580c"/>
          </v:shape>
          <o:OLEObject Type="Embed" ProgID="Equation.DSMT4" ShapeID="_x0000_i1028" DrawAspect="Content" ObjectID="_1751423233" r:id="rId17"/>
        </w:object>
      </w:r>
      <w:r w:rsidRPr="00BE1BCD">
        <w:tab/>
        <w:t xml:space="preserve">B. </w:t>
      </w:r>
      <w:r w:rsidR="00924417">
        <w:object w:dxaOrig="740" w:dyaOrig="400">
          <v:shape id="_x0000_i1029" type="#_x0000_t75" alt="" style="width:36.75pt;height:20.25pt" o:ole="">
            <v:imagedata r:id="rId18" o:title="eqIdb26bbb11e932ddb26a9088e7fc33e87b"/>
          </v:shape>
          <o:OLEObject Type="Embed" ProgID="Equation.DSMT4" ShapeID="_x0000_i1029" DrawAspect="Content" ObjectID="_1751423234" r:id="rId19"/>
        </w:object>
      </w:r>
      <w:r w:rsidRPr="00BE1BCD">
        <w:tab/>
        <w:t xml:space="preserve">C. </w:t>
      </w:r>
      <w:r w:rsidR="00924417">
        <w:object w:dxaOrig="540" w:dyaOrig="405">
          <v:shape id="_x0000_i1030" type="#_x0000_t75" alt="" style="width:27pt;height:20.25pt" o:ole="">
            <v:imagedata r:id="rId20" o:title="eqId38ab4879d5e412739c7aeba46dd0ffdb"/>
          </v:shape>
          <o:OLEObject Type="Embed" ProgID="Equation.DSMT4" ShapeID="_x0000_i1030" DrawAspect="Content" ObjectID="_1751423235" r:id="rId21"/>
        </w:object>
      </w:r>
      <w:r w:rsidRPr="00BE1BCD">
        <w:tab/>
        <w:t xml:space="preserve">D. </w:t>
      </w:r>
      <w:r w:rsidR="00924417">
        <w:object w:dxaOrig="375" w:dyaOrig="405">
          <v:shape id="_x0000_i1031" type="#_x0000_t75" alt="" style="width:18.75pt;height:20.25pt" o:ole="">
            <v:imagedata r:id="rId22" o:title="eqId9ff7e39b335e3b5250b7f727e16a4a03"/>
          </v:shape>
          <o:OLEObject Type="Embed" ProgID="Equation.DSMT4" ShapeID="_x0000_i1031" DrawAspect="Content" ObjectID="_1751423236" r:id="rId23"/>
        </w:object>
      </w:r>
    </w:p>
    <w:p w:rsidR="00AA4E96" w:rsidRDefault="0092441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已知向量</w:t>
      </w:r>
      <w:r>
        <w:object w:dxaOrig="795" w:dyaOrig="375">
          <v:shape id="_x0000_i1032" type="#_x0000_t75" alt="" style="width:39.75pt;height:18.75pt" o:ole="">
            <v:imagedata r:id="rId24" o:title="eqId6569e50f43b3d8645652ecc13b62066e"/>
          </v:shape>
          <o:OLEObject Type="Embed" ProgID="Equation.DSMT4" ShapeID="_x0000_i1032" DrawAspect="Content" ObjectID="_1751423237" r:id="rId25"/>
        </w:object>
      </w:r>
      <w:r>
        <w:rPr>
          <w:rFonts w:ascii="宋体" w:hAnsi="宋体"/>
          <w:color w:val="000000"/>
        </w:rPr>
        <w:t>，</w:t>
      </w:r>
      <w:r>
        <w:object w:dxaOrig="1103" w:dyaOrig="421">
          <v:shape id="_x0000_i1033" type="#_x0000_t75" alt="" style="width:55.5pt;height:21pt" o:ole="">
            <v:imagedata r:id="rId26" o:title="eqId9b21e6df500c68ff7a9ae440511b9fb4"/>
          </v:shape>
          <o:OLEObject Type="Embed" ProgID="Equation.DSMT4" ShapeID="_x0000_i1033" DrawAspect="Content" ObjectID="_1751423238" r:id="rId27"/>
        </w:object>
      </w:r>
      <w:r>
        <w:rPr>
          <w:rFonts w:ascii="宋体" w:hAnsi="宋体"/>
          <w:color w:val="000000"/>
        </w:rPr>
        <w:t>，且</w:t>
      </w:r>
      <w:r>
        <w:object w:dxaOrig="480" w:dyaOrig="360">
          <v:shape id="_x0000_i1034" type="#_x0000_t75" alt="" style="width:24pt;height:18pt" o:ole="">
            <v:imagedata r:id="rId28" o:title="eqId069da5c624837df29947b7b8bf722097"/>
          </v:shape>
          <o:OLEObject Type="Embed" ProgID="Equation.DSMT4" ShapeID="_x0000_i1034" DrawAspect="Content" ObjectID="_1751423239" r:id="rId29"/>
        </w:object>
      </w:r>
      <w:r>
        <w:rPr>
          <w:rFonts w:ascii="宋体" w:hAnsi="宋体"/>
          <w:color w:val="000000"/>
        </w:rPr>
        <w:t>，则实数</w:t>
      </w:r>
      <w:r>
        <w:object w:dxaOrig="375" w:dyaOrig="225">
          <v:shape id="_x0000_i1035" type="#_x0000_t75" alt="" style="width:18.75pt;height:11.25pt" o:ole="">
            <v:imagedata r:id="rId30" o:title="eqId4ec0618ae3a4fde6d6220010af229b9a"/>
          </v:shape>
          <o:OLEObject Type="Embed" ProgID="Equation.DSMT4" ShapeID="_x0000_i1035" DrawAspect="Content" ObjectID="_1751423240" r:id="rId31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A4E96" w:rsidRDefault="00924417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C. </w:t>
      </w:r>
      <w:r>
        <w:object w:dxaOrig="240" w:dyaOrig="210">
          <v:shape id="_x0000_i1036" type="#_x0000_t75" alt="" style="width:12pt;height:10.5pt" o:ole="">
            <v:imagedata r:id="rId32" o:title="eqIdacbc6a613224461ade69362d46550474"/>
          </v:shape>
          <o:OLEObject Type="Embed" ProgID="Equation.DSMT4" ShapeID="_x0000_i1036" DrawAspect="Content" ObjectID="_1751423241" r:id="rId33"/>
        </w:object>
      </w:r>
      <w:r>
        <w:rPr>
          <w:color w:val="000000"/>
        </w:rPr>
        <w:tab/>
        <w:t xml:space="preserve">D. </w:t>
      </w:r>
      <w:r>
        <w:object w:dxaOrig="315" w:dyaOrig="255">
          <v:shape id="_x0000_i1037" type="#_x0000_t75" alt="" style="width:15.75pt;height:12.75pt" o:ole="">
            <v:imagedata r:id="rId34" o:title="eqId274a9dc37509f01c2606fb3086a46f4f"/>
          </v:shape>
          <o:OLEObject Type="Embed" ProgID="Equation.DSMT4" ShapeID="_x0000_i1037" DrawAspect="Content" ObjectID="_1751423242" r:id="rId35"/>
        </w:object>
      </w:r>
    </w:p>
    <w:p w:rsidR="00AA4E96" w:rsidRDefault="0092441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若</w:t>
      </w:r>
      <w:r>
        <w:object w:dxaOrig="260" w:dyaOrig="380">
          <v:shape id="_x0000_i1038" type="#_x0000_t75" alt="" style="width:12.75pt;height:18.75pt" o:ole="">
            <v:imagedata r:id="rId36" o:title="eqIdc814128ea2139e33db94ea590e7c2223"/>
          </v:shape>
          <o:OLEObject Type="Embed" ProgID="Equation.DSMT4" ShapeID="_x0000_i1038" DrawAspect="Content" ObjectID="_1751423243" r:id="rId37"/>
        </w:object>
      </w:r>
      <w:r>
        <w:rPr>
          <w:rFonts w:ascii="宋体" w:hAnsi="宋体"/>
          <w:color w:val="000000"/>
        </w:rPr>
        <w:t>，</w:t>
      </w:r>
      <w:r>
        <w:object w:dxaOrig="279" w:dyaOrig="380">
          <v:shape id="_x0000_i1039" type="#_x0000_t75" alt="" style="width:14.25pt;height:18.75pt" o:ole="">
            <v:imagedata r:id="rId38" o:title="eqIdaec19b68e3add9d5bfcc6269a1855b87"/>
          </v:shape>
          <o:OLEObject Type="Embed" ProgID="Equation.DSMT4" ShapeID="_x0000_i1039" DrawAspect="Content" ObjectID="_1751423244" r:id="rId39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…</w:t>
      </w:r>
      <w:r>
        <w:rPr>
          <w:rFonts w:ascii="宋体" w:hAnsi="宋体"/>
          <w:color w:val="000000"/>
        </w:rPr>
        <w:t>，</w:t>
      </w:r>
      <w:r>
        <w:object w:dxaOrig="325" w:dyaOrig="367">
          <v:shape id="_x0000_i1040" type="#_x0000_t75" alt="" style="width:16.5pt;height:18pt" o:ole="">
            <v:imagedata r:id="rId40" o:title="eqId5ab84c3fe70da38ccb246fd4a71f9d86"/>
          </v:shape>
          <o:OLEObject Type="Embed" ProgID="Equation.DSMT4" ShapeID="_x0000_i1040" DrawAspect="Content" ObjectID="_1751423245" r:id="rId41"/>
        </w:object>
      </w:r>
      <w:r>
        <w:rPr>
          <w:rFonts w:ascii="宋体" w:hAnsi="宋体"/>
          <w:color w:val="000000"/>
        </w:rPr>
        <w:t>的方差为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，则</w:t>
      </w:r>
      <w:r>
        <w:object w:dxaOrig="660" w:dyaOrig="360">
          <v:shape id="_x0000_i1041" type="#_x0000_t75" alt="" style="width:33pt;height:18pt" o:ole="">
            <v:imagedata r:id="rId42" o:title="eqId4c29424eace2015e7ff2f5cee0cabccb"/>
          </v:shape>
          <o:OLEObject Type="Embed" ProgID="Equation.DSMT4" ShapeID="_x0000_i1041" DrawAspect="Content" ObjectID="_1751423246" r:id="rId43"/>
        </w:object>
      </w:r>
      <w:r>
        <w:rPr>
          <w:rFonts w:ascii="宋体" w:hAnsi="宋体"/>
          <w:color w:val="000000"/>
        </w:rPr>
        <w:t>，</w:t>
      </w:r>
      <w:r>
        <w:object w:dxaOrig="680" w:dyaOrig="360">
          <v:shape id="_x0000_i1042" type="#_x0000_t75" alt="" style="width:33.75pt;height:18pt" o:ole="">
            <v:imagedata r:id="rId44" o:title="eqId67f9e79e12a35dd2ba93550339a34332"/>
          </v:shape>
          <o:OLEObject Type="Embed" ProgID="Equation.DSMT4" ShapeID="_x0000_i1042" DrawAspect="Content" ObjectID="_1751423247" r:id="rId45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…</w:t>
      </w:r>
      <w:r>
        <w:rPr>
          <w:rFonts w:ascii="宋体" w:hAnsi="宋体"/>
          <w:color w:val="000000"/>
        </w:rPr>
        <w:t>，</w:t>
      </w:r>
      <w:r>
        <w:object w:dxaOrig="735" w:dyaOrig="360">
          <v:shape id="_x0000_i1043" type="#_x0000_t75" alt="" style="width:36.75pt;height:18pt" o:ole="">
            <v:imagedata r:id="rId46" o:title="eqId7b49efa3d6e461cc0aa65de59580d752"/>
          </v:shape>
          <o:OLEObject Type="Embed" ProgID="Equation.DSMT4" ShapeID="_x0000_i1043" DrawAspect="Content" ObjectID="_1751423248" r:id="rId47"/>
        </w:object>
      </w:r>
      <w:r>
        <w:rPr>
          <w:rFonts w:ascii="宋体" w:hAnsi="宋体"/>
          <w:color w:val="000000"/>
        </w:rPr>
        <w:t>的方差是(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A4E96" w:rsidRDefault="00924417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18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7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6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2</w:t>
      </w:r>
    </w:p>
    <w:p w:rsidR="00AA4E96" w:rsidRDefault="00924417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中国共产党第二十次全国代表大会于</w:t>
      </w:r>
      <w:r>
        <w:rPr>
          <w:rFonts w:eastAsia="Times New Roman" w:cs="Times New Roman"/>
          <w:color w:val="000000"/>
        </w:rPr>
        <w:t>2022</w:t>
      </w:r>
      <w:r>
        <w:rPr>
          <w:rFonts w:ascii="宋体" w:hAnsi="宋体"/>
          <w:color w:val="000000"/>
        </w:rPr>
        <w:t>年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月</w:t>
      </w:r>
      <w:r>
        <w:rPr>
          <w:rFonts w:eastAsia="Times New Roman" w:cs="Times New Roman"/>
          <w:color w:val="000000"/>
        </w:rPr>
        <w:t>16</w:t>
      </w:r>
      <w:r>
        <w:rPr>
          <w:rFonts w:ascii="宋体" w:hAnsi="宋体"/>
          <w:color w:val="000000"/>
        </w:rPr>
        <w:t>日在北京开幕．党的二十大报告鼓舞人心，内涵丰富．某学校党支部评选了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份优秀学习报告心得体会(其中教师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份，学生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份)，现从中随机抽选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份参展，则参展的优秀学习报告心得体会中，学生、教师各一份的概率是(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A4E96" w:rsidRDefault="00924417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60" w:dyaOrig="615">
          <v:shape id="_x0000_i1044" type="#_x0000_t75" alt="" style="width:18pt;height:30.75pt" o:ole="">
            <v:imagedata r:id="rId48" o:title="eqIdba8930e9a26a52a6b09740c1dddbd40e"/>
          </v:shape>
          <o:OLEObject Type="Embed" ProgID="Equation.DSMT4" ShapeID="_x0000_i1044" DrawAspect="Content" ObjectID="_1751423249" r:id="rId49"/>
        </w:object>
      </w:r>
      <w:r>
        <w:rPr>
          <w:color w:val="000000"/>
        </w:rPr>
        <w:tab/>
        <w:t xml:space="preserve">B. </w:t>
      </w:r>
      <w:r>
        <w:object w:dxaOrig="219" w:dyaOrig="622">
          <v:shape id="_x0000_i1045" type="#_x0000_t75" alt="" style="width:11.25pt;height:30.75pt" o:ole="">
            <v:imagedata r:id="rId50" o:title="eqIdeac97e6740365c85ad857aff85cefbe5"/>
          </v:shape>
          <o:OLEObject Type="Embed" ProgID="Equation.DSMT4" ShapeID="_x0000_i1045" DrawAspect="Content" ObjectID="_1751423250" r:id="rId51"/>
        </w:object>
      </w:r>
      <w:r>
        <w:rPr>
          <w:color w:val="000000"/>
        </w:rPr>
        <w:tab/>
        <w:t xml:space="preserve">C. </w:t>
      </w:r>
      <w:r>
        <w:object w:dxaOrig="315" w:dyaOrig="615">
          <v:shape id="_x0000_i1046" type="#_x0000_t75" alt="" style="width:15.75pt;height:30.75pt" o:ole="">
            <v:imagedata r:id="rId52" o:title="eqId0d41840af35e218a5639a2eff4d80b54"/>
          </v:shape>
          <o:OLEObject Type="Embed" ProgID="Equation.DSMT4" ShapeID="_x0000_i1046" DrawAspect="Content" ObjectID="_1751423251" r:id="rId53"/>
        </w:object>
      </w:r>
      <w:r>
        <w:rPr>
          <w:color w:val="000000"/>
        </w:rPr>
        <w:tab/>
        <w:t xml:space="preserve">D. </w:t>
      </w:r>
      <w:r>
        <w:object w:dxaOrig="315" w:dyaOrig="630">
          <v:shape id="_x0000_i1047" type="#_x0000_t75" alt="" style="width:15.75pt;height:31.5pt" o:ole="">
            <v:imagedata r:id="rId54" o:title="eqIdf558992e649b93ee36f37513781311a8"/>
          </v:shape>
          <o:OLEObject Type="Embed" ProgID="Equation.DSMT4" ShapeID="_x0000_i1047" DrawAspect="Content" ObjectID="_1751423252" r:id="rId55"/>
        </w:object>
      </w:r>
    </w:p>
    <w:p w:rsidR="00AA4E96" w:rsidRDefault="0092441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下列函数中，其图像如图所示的函数为(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A4E96" w:rsidRDefault="00924417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7707F9C" wp14:editId="71DC6347">
            <wp:extent cx="1600200" cy="138112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41106" name="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96" w:rsidRDefault="00924417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60" w:dyaOrig="520">
          <v:shape id="_x0000_i1048" type="#_x0000_t75" alt="" style="width:38.25pt;height:26.25pt" o:ole="">
            <v:imagedata r:id="rId57" o:title="eqIdb29aac7c8c97ab5690f529100362bf36"/>
          </v:shape>
          <o:OLEObject Type="Embed" ProgID="Equation.DSMT4" ShapeID="_x0000_i1048" DrawAspect="Content" ObjectID="_1751423253" r:id="rId58"/>
        </w:object>
      </w:r>
      <w:r>
        <w:rPr>
          <w:color w:val="000000"/>
        </w:rPr>
        <w:tab/>
        <w:t xml:space="preserve">B. </w:t>
      </w:r>
      <w:r>
        <w:object w:dxaOrig="680" w:dyaOrig="520">
          <v:shape id="_x0000_i1049" type="#_x0000_t75" alt="" style="width:33.75pt;height:26.25pt" o:ole="">
            <v:imagedata r:id="rId59" o:title="eqId5e87b5d998252950639557ec2b8946d0"/>
          </v:shape>
          <o:OLEObject Type="Embed" ProgID="Equation.DSMT4" ShapeID="_x0000_i1049" DrawAspect="Content" ObjectID="_1751423254" r:id="rId60"/>
        </w:object>
      </w:r>
      <w:r>
        <w:rPr>
          <w:color w:val="000000"/>
        </w:rPr>
        <w:tab/>
        <w:t xml:space="preserve">C. </w:t>
      </w:r>
      <w:r>
        <w:object w:dxaOrig="675" w:dyaOrig="525">
          <v:shape id="_x0000_i1050" type="#_x0000_t75" alt="" style="width:33.75pt;height:26.25pt" o:ole="">
            <v:imagedata r:id="rId61" o:title="eqIdb9b87e78256e9afeb56ef82106e9d895"/>
          </v:shape>
          <o:OLEObject Type="Embed" ProgID="Equation.DSMT4" ShapeID="_x0000_i1050" DrawAspect="Content" ObjectID="_1751423255" r:id="rId62"/>
        </w:object>
      </w:r>
      <w:r>
        <w:rPr>
          <w:color w:val="000000"/>
        </w:rPr>
        <w:tab/>
        <w:t xml:space="preserve">D. </w:t>
      </w:r>
      <w:r>
        <w:object w:dxaOrig="765" w:dyaOrig="525">
          <v:shape id="_x0000_i1051" type="#_x0000_t75" alt="" style="width:38.25pt;height:26.25pt" o:ole="">
            <v:imagedata r:id="rId63" o:title="eqIdb026fe3e532108d7a415f5c4f0f1ce12"/>
          </v:shape>
          <o:OLEObject Type="Embed" ProgID="Equation.DSMT4" ShapeID="_x0000_i1051" DrawAspect="Content" ObjectID="_1751423256" r:id="rId64"/>
        </w:object>
      </w:r>
    </w:p>
    <w:p w:rsidR="00AA4E96" w:rsidRDefault="00924417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北溪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管道泄漏事件的爆发，使得欧洲能源供应危机成为举世瞩目的国际公共事件．随着管道泄漏，大量天然气泄漏使得超过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万吨类似甲烷的气体扩散到海洋和大气中，将对全球气候产生灾难性影响．假设海水中某种环境污染物含量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(单位：</w:t>
      </w:r>
      <w:r>
        <w:object w:dxaOrig="645" w:dyaOrig="345">
          <v:shape id="_x0000_i1052" type="#_x0000_t75" alt="" style="width:32.25pt;height:17.25pt" o:ole="">
            <v:imagedata r:id="rId65" o:title="eqId4605448c179159205aadfdc807e57a8f"/>
          </v:shape>
          <o:OLEObject Type="Embed" ProgID="Equation.DSMT4" ShapeID="_x0000_i1052" DrawAspect="Content" ObjectID="_1751423257" r:id="rId66"/>
        </w:object>
      </w:r>
      <w:r>
        <w:rPr>
          <w:rFonts w:ascii="宋体" w:hAnsi="宋体"/>
          <w:color w:val="000000"/>
        </w:rPr>
        <w:t>)与时间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(单位：天)间的关系为：</w:t>
      </w:r>
      <w:r>
        <w:object w:dxaOrig="1125" w:dyaOrig="375">
          <v:shape id="_x0000_i1053" type="#_x0000_t75" alt="" style="width:56.25pt;height:18.75pt" o:ole="">
            <v:imagedata r:id="rId67" o:title="eqId1629bfdaf20d0a0c62845c457cc50626"/>
          </v:shape>
          <o:OLEObject Type="Embed" ProgID="Equation.DSMT4" ShapeID="_x0000_i1053" DrawAspect="Content" ObjectID="_1751423258" r:id="rId68"/>
        </w:object>
      </w:r>
      <w:r>
        <w:rPr>
          <w:rFonts w:ascii="宋体" w:hAnsi="宋体"/>
          <w:color w:val="000000"/>
        </w:rPr>
        <w:t>，其中</w:t>
      </w:r>
      <w:r>
        <w:object w:dxaOrig="260" w:dyaOrig="360">
          <v:shape id="_x0000_i1054" type="#_x0000_t75" alt="" style="width:12.75pt;height:18pt;mso-position-horizontal-relative:page;mso-position-vertical-relative:page" o:ole="">
            <v:imagedata r:id="rId69" o:title="eqIdbf9f50605db5d5f8f3a01ee8e474a112"/>
          </v:shape>
          <o:OLEObject Type="Embed" ProgID="Equation.DSMT4" ShapeID="_x0000_i1054" DrawAspect="Content" ObjectID="_1751423259" r:id="rId70"/>
        </w:object>
      </w:r>
      <w:r>
        <w:rPr>
          <w:rFonts w:ascii="宋体" w:hAnsi="宋体"/>
          <w:color w:val="000000"/>
        </w:rPr>
        <w:t>表示初始含量，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为正常数．令</w:t>
      </w:r>
      <w:r>
        <w:object w:dxaOrig="1200" w:dyaOrig="765">
          <v:shape id="_x0000_i1055" type="#_x0000_t75" alt="" style="width:60pt;height:38.25pt" o:ole="">
            <v:imagedata r:id="rId71" o:title="eqId79d5620dc284df9cefef2e1b6d20c943"/>
          </v:shape>
          <o:OLEObject Type="Embed" ProgID="Equation.DSMT4" ShapeID="_x0000_i1055" DrawAspect="Content" ObjectID="_1751423260" r:id="rId72"/>
        </w:object>
      </w:r>
      <w:r>
        <w:rPr>
          <w:rFonts w:ascii="宋体" w:hAnsi="宋体"/>
          <w:color w:val="000000"/>
        </w:rPr>
        <w:t>为</w:t>
      </w:r>
      <w:r>
        <w:object w:dxaOrig="570" w:dyaOrig="435">
          <v:shape id="_x0000_i1056" type="#_x0000_t75" alt="" style="width:28.5pt;height:21.75pt" o:ole="">
            <v:imagedata r:id="rId73" o:title="eqIdcb20049dae925e27462a7c4753e70682"/>
          </v:shape>
          <o:OLEObject Type="Embed" ProgID="Equation.DSMT4" ShapeID="_x0000_i1056" DrawAspect="Content" ObjectID="_1751423261" r:id="rId74"/>
        </w:object>
      </w:r>
      <w:r>
        <w:rPr>
          <w:rFonts w:ascii="宋体" w:hAnsi="宋体"/>
          <w:color w:val="000000"/>
        </w:rPr>
        <w:t>之间海水稀释效率，其中</w:t>
      </w:r>
      <w:r>
        <w:object w:dxaOrig="240" w:dyaOrig="360">
          <v:shape id="_x0000_i1057" type="#_x0000_t75" alt="" style="width:12pt;height:18pt" o:ole="">
            <v:imagedata r:id="rId75" o:title="eqId2708fa6298e52f617383efc175b71ddc"/>
          </v:shape>
          <o:OLEObject Type="Embed" ProgID="Equation.DSMT4" ShapeID="_x0000_i1057" DrawAspect="Content" ObjectID="_1751423262" r:id="rId76"/>
        </w:object>
      </w:r>
      <w:r>
        <w:rPr>
          <w:rFonts w:ascii="宋体" w:hAnsi="宋体"/>
          <w:color w:val="000000"/>
        </w:rPr>
        <w:t>，</w:t>
      </w:r>
      <w:r>
        <w:object w:dxaOrig="255" w:dyaOrig="360">
          <v:shape id="_x0000_i1058" type="#_x0000_t75" alt="" style="width:12.75pt;height:18pt" o:ole="">
            <v:imagedata r:id="rId77" o:title="eqId9b9cb8e6ff801523b0304576cd69fd2d"/>
          </v:shape>
          <o:OLEObject Type="Embed" ProgID="Equation.DSMT4" ShapeID="_x0000_i1058" DrawAspect="Content" ObjectID="_1751423263" r:id="rId78"/>
        </w:object>
      </w:r>
      <w:r>
        <w:rPr>
          <w:rFonts w:ascii="宋体" w:hAnsi="宋体"/>
          <w:color w:val="000000"/>
        </w:rPr>
        <w:t>分别表示当时间为</w:t>
      </w:r>
      <w:r>
        <w:object w:dxaOrig="192" w:dyaOrig="360">
          <v:shape id="_x0000_i1059" type="#_x0000_t75" alt="" style="width:9.75pt;height:18pt" o:ole="">
            <v:imagedata r:id="rId79" o:title="eqId87c7eb49a823f757461cd5260757b088"/>
          </v:shape>
          <o:OLEObject Type="Embed" ProgID="Equation.DSMT4" ShapeID="_x0000_i1059" DrawAspect="Content" ObjectID="_1751423264" r:id="rId80"/>
        </w:object>
      </w:r>
      <w:r>
        <w:rPr>
          <w:rFonts w:ascii="宋体" w:hAnsi="宋体"/>
          <w:color w:val="000000"/>
        </w:rPr>
        <w:t>和</w:t>
      </w:r>
      <w:r>
        <w:object w:dxaOrig="228" w:dyaOrig="360">
          <v:shape id="_x0000_i1060" type="#_x0000_t75" alt="" style="width:11.25pt;height:18pt" o:ole="">
            <v:imagedata r:id="rId81" o:title="eqId5cd84a8f95166367063218ee03ffd5a7"/>
          </v:shape>
          <o:OLEObject Type="Embed" ProgID="Equation.DSMT4" ShapeID="_x0000_i1060" DrawAspect="Content" ObjectID="_1751423265" r:id="rId82"/>
        </w:object>
      </w:r>
      <w:r>
        <w:rPr>
          <w:rFonts w:ascii="宋体" w:hAnsi="宋体"/>
          <w:color w:val="000000"/>
        </w:rPr>
        <w:t>时</w:t>
      </w:r>
      <w:r>
        <w:rPr>
          <w:rFonts w:ascii="宋体" w:hAnsi="宋体"/>
          <w:color w:val="000000"/>
        </w:rPr>
        <w:lastRenderedPageBreak/>
        <w:t>的污染物含量．某研究团队连续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天不间断监测海水中该种环境污染物含量，按照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天一期进行记录，共分为四期，即</w:t>
      </w:r>
      <w:r>
        <w:object w:dxaOrig="552" w:dyaOrig="408">
          <v:shape id="_x0000_i1061" type="#_x0000_t75" alt="" style="width:27.75pt;height:20.25pt" o:ole="">
            <v:imagedata r:id="rId83" o:title="eqId0e053c45f3c5fd0496e8864ab71256d1"/>
          </v:shape>
          <o:OLEObject Type="Embed" ProgID="Equation.DSMT4" ShapeID="_x0000_i1061" DrawAspect="Content" ObjectID="_1751423266" r:id="rId84"/>
        </w:object>
      </w:r>
      <w:r>
        <w:rPr>
          <w:rFonts w:ascii="宋体" w:hAnsi="宋体"/>
          <w:color w:val="000000"/>
        </w:rPr>
        <w:t>，</w:t>
      </w:r>
      <w:r>
        <w:object w:dxaOrig="657" w:dyaOrig="403">
          <v:shape id="_x0000_i1062" type="#_x0000_t75" alt="" style="width:33pt;height:20.25pt" o:ole="">
            <v:imagedata r:id="rId85" o:title="eqId4331824ada9309bd88fddd2ef72985d4"/>
          </v:shape>
          <o:OLEObject Type="Embed" ProgID="Equation.DSMT4" ShapeID="_x0000_i1062" DrawAspect="Content" ObjectID="_1751423267" r:id="rId86"/>
        </w:object>
      </w:r>
      <w:r>
        <w:rPr>
          <w:rFonts w:ascii="宋体" w:hAnsi="宋体"/>
          <w:color w:val="000000"/>
        </w:rPr>
        <w:t>，</w:t>
      </w:r>
      <w:r>
        <w:object w:dxaOrig="740" w:dyaOrig="400">
          <v:shape id="_x0000_i1063" type="#_x0000_t75" alt="" style="width:36.75pt;height:20.25pt" o:ole="">
            <v:imagedata r:id="rId87" o:title="eqId71281cd0170a9b7b131cc2d5072a6713"/>
          </v:shape>
          <o:OLEObject Type="Embed" ProgID="Equation.DSMT4" ShapeID="_x0000_i1063" DrawAspect="Content" ObjectID="_1751423268" r:id="rId88"/>
        </w:object>
      </w:r>
      <w:r>
        <w:rPr>
          <w:rFonts w:ascii="宋体" w:hAnsi="宋体"/>
          <w:color w:val="000000"/>
        </w:rPr>
        <w:t>，</w:t>
      </w:r>
      <w:r>
        <w:object w:dxaOrig="787" w:dyaOrig="402">
          <v:shape id="_x0000_i1064" type="#_x0000_t75" alt="" style="width:39pt;height:20.25pt" o:ole="">
            <v:imagedata r:id="rId89" o:title="eqIdbdf7621b9ac71fdb85c3fd310bac8364"/>
          </v:shape>
          <o:OLEObject Type="Embed" ProgID="Equation.DSMT4" ShapeID="_x0000_i1064" DrawAspect="Content" ObjectID="_1751423269" r:id="rId90"/>
        </w:object>
      </w:r>
      <w:r>
        <w:rPr>
          <w:rFonts w:ascii="宋体" w:hAnsi="宋体"/>
          <w:color w:val="000000"/>
        </w:rPr>
        <w:t>分别记为</w:t>
      </w:r>
      <w:r>
        <w:rPr>
          <w:rFonts w:eastAsia="Times New Roman" w:cs="Times New Roman"/>
          <w:color w:val="000000"/>
        </w:rPr>
        <w:t>Ⅰ</w:t>
      </w:r>
      <w:r>
        <w:rPr>
          <w:rFonts w:ascii="宋体" w:hAnsi="宋体"/>
          <w:color w:val="000000"/>
        </w:rPr>
        <w:t>期，</w:t>
      </w:r>
      <w:r>
        <w:rPr>
          <w:rFonts w:eastAsia="Times New Roman" w:cs="Times New Roman"/>
          <w:color w:val="000000"/>
        </w:rPr>
        <w:t>Ⅱ</w:t>
      </w:r>
      <w:r>
        <w:rPr>
          <w:rFonts w:ascii="宋体" w:hAnsi="宋体"/>
          <w:color w:val="000000"/>
        </w:rPr>
        <w:t>期，</w:t>
      </w:r>
      <w:r>
        <w:rPr>
          <w:rFonts w:eastAsia="Times New Roman" w:cs="Times New Roman"/>
          <w:color w:val="000000"/>
        </w:rPr>
        <w:t>Ⅲ</w:t>
      </w:r>
      <w:r>
        <w:rPr>
          <w:rFonts w:ascii="宋体" w:hAnsi="宋体"/>
          <w:color w:val="000000"/>
        </w:rPr>
        <w:t>期，</w:t>
      </w:r>
      <w:r>
        <w:rPr>
          <w:rFonts w:eastAsia="Times New Roman" w:cs="Times New Roman"/>
          <w:color w:val="000000"/>
        </w:rPr>
        <w:t>Ⅳ</w:t>
      </w:r>
      <w:r>
        <w:rPr>
          <w:rFonts w:ascii="宋体" w:hAnsi="宋体"/>
          <w:color w:val="000000"/>
        </w:rPr>
        <w:t>期，则下列哪个时期的稀释效率最高(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)．</w:t>
      </w:r>
    </w:p>
    <w:p w:rsidR="00AA4E96" w:rsidRDefault="00924417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2ED9924E" wp14:editId="6BCE8962">
            <wp:extent cx="31750" cy="88900"/>
            <wp:effectExtent l="0" t="0" r="6350" b="6350"/>
            <wp:docPr id="463741622" name="图片 463741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64138" name="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eastAsia="Times New Roman" w:cs="Times New Roman"/>
          <w:color w:val="000000"/>
        </w:rPr>
        <w:t>Ⅰ</w:t>
      </w:r>
      <w:r>
        <w:rPr>
          <w:rFonts w:ascii="宋体" w:hAnsi="宋体"/>
          <w:color w:val="000000"/>
        </w:rPr>
        <w:t>期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Ⅲ</w:t>
      </w:r>
      <w:r>
        <w:rPr>
          <w:rFonts w:ascii="宋体" w:hAnsi="宋体"/>
          <w:color w:val="000000"/>
        </w:rPr>
        <w:t>期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Ⅲ</w:t>
      </w:r>
      <w:r>
        <w:rPr>
          <w:rFonts w:ascii="宋体" w:hAnsi="宋体"/>
          <w:color w:val="000000"/>
        </w:rPr>
        <w:t>期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Ⅳ</w:t>
      </w:r>
      <w:r>
        <w:rPr>
          <w:rFonts w:ascii="宋体" w:hAnsi="宋体"/>
          <w:color w:val="000000"/>
        </w:rPr>
        <w:t>期</w:t>
      </w:r>
    </w:p>
    <w:p w:rsidR="00AA4E96" w:rsidRDefault="0092441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</w:t>
      </w:r>
      <w:r>
        <w:object w:dxaOrig="495" w:dyaOrig="240">
          <v:shape id="_x0000_i1065" type="#_x0000_t75" alt="" style="width:24.75pt;height:12pt" o:ole="">
            <v:imagedata r:id="rId92" o:title="eqId08115d6d9f876dea921a4d32260ff1fb"/>
          </v:shape>
          <o:OLEObject Type="Embed" ProgID="Equation.DSMT4" ShapeID="_x0000_i1065" DrawAspect="Content" ObjectID="_1751423270" r:id="rId93"/>
        </w:object>
      </w:r>
      <w:r>
        <w:rPr>
          <w:rFonts w:ascii="宋体" w:hAnsi="宋体"/>
          <w:color w:val="000000"/>
        </w:rPr>
        <w:t>，</w:t>
      </w:r>
      <w:r>
        <w:object w:dxaOrig="588" w:dyaOrig="312">
          <v:shape id="_x0000_i1066" type="#_x0000_t75" alt="" style="width:29.25pt;height:15.75pt" o:ole="">
            <v:imagedata r:id="rId94" o:title="eqId061813f1ec633c5c4c393c4de7938322"/>
          </v:shape>
          <o:OLEObject Type="Embed" ProgID="Equation.DSMT4" ShapeID="_x0000_i1066" DrawAspect="Content" ObjectID="_1751423271" r:id="rId95"/>
        </w:object>
      </w:r>
      <w:r>
        <w:rPr>
          <w:rFonts w:ascii="宋体" w:hAnsi="宋体"/>
          <w:color w:val="000000"/>
        </w:rPr>
        <w:t>，且满足</w:t>
      </w:r>
      <w:r>
        <w:object w:dxaOrig="1480" w:dyaOrig="320">
          <v:shape id="_x0000_i1067" type="#_x0000_t75" alt="" style="width:74.25pt;height:15.75pt" o:ole="">
            <v:imagedata r:id="rId96" o:title="eqIda9f08824a07f6fa3f30e5e635ca58167"/>
          </v:shape>
          <o:OLEObject Type="Embed" ProgID="Equation.DSMT4" ShapeID="_x0000_i1067" DrawAspect="Content" ObjectID="_1751423272" r:id="rId97"/>
        </w:object>
      </w:r>
      <w:r>
        <w:rPr>
          <w:rFonts w:ascii="宋体" w:hAnsi="宋体"/>
          <w:color w:val="000000"/>
        </w:rPr>
        <w:t>，则</w:t>
      </w:r>
      <w:r>
        <w:object w:dxaOrig="720" w:dyaOrig="657">
          <v:shape id="_x0000_i1068" type="#_x0000_t75" alt="" style="width:36pt;height:33pt" o:ole="">
            <v:imagedata r:id="rId98" o:title="eqIdb818413fd33b284d26592c920e41d677"/>
          </v:shape>
          <o:OLEObject Type="Embed" ProgID="Equation.DSMT4" ShapeID="_x0000_i1068" DrawAspect="Content" ObjectID="_1751423273" r:id="rId99"/>
        </w:object>
      </w:r>
      <w:r>
        <w:rPr>
          <w:rFonts w:ascii="宋体" w:hAnsi="宋体"/>
          <w:color w:val="000000"/>
        </w:rPr>
        <w:t>的最大值为(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A4E96" w:rsidRDefault="00924417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6D7966A4" wp14:editId="65638CF3">
            <wp:extent cx="31750" cy="88900"/>
            <wp:effectExtent l="0" t="0" r="6350" b="6350"/>
            <wp:docPr id="463741620" name="图片 46374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53022" name="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eastAsia="Times New Roman" w:cs="Times New Roman"/>
          <w:color w:val="000000"/>
        </w:rPr>
        <w:t>9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6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1</w:t>
      </w:r>
    </w:p>
    <w:p w:rsidR="00AA4E96" w:rsidRDefault="0092441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已知定义域为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的函数</w:t>
      </w:r>
      <w:r>
        <w:object w:dxaOrig="580" w:dyaOrig="400">
          <v:shape id="_x0000_i1069" type="#_x0000_t75" alt="" style="width:29.25pt;height:20.25pt" o:ole="">
            <v:imagedata r:id="rId100" o:title="eqId09f86f37ec8e15846bd731ab4fcdbacd"/>
          </v:shape>
          <o:OLEObject Type="Embed" ProgID="Equation.DSMT4" ShapeID="_x0000_i1069" DrawAspect="Content" ObjectID="_1751423274" r:id="rId101"/>
        </w:object>
      </w:r>
      <w:r>
        <w:rPr>
          <w:rFonts w:ascii="宋体" w:hAnsi="宋体"/>
          <w:color w:val="000000"/>
        </w:rPr>
        <w:t>，若</w:t>
      </w:r>
      <w:r>
        <w:object w:dxaOrig="820" w:dyaOrig="360">
          <v:shape id="_x0000_i1070" type="#_x0000_t75" alt="" style="width:41.25pt;height:18pt" o:ole="">
            <v:imagedata r:id="rId102" o:title="eqId4d1e02162319786352c21176ce1e2dfb"/>
          </v:shape>
          <o:OLEObject Type="Embed" ProgID="Equation.DSMT4" ShapeID="_x0000_i1070" DrawAspect="Content" ObjectID="_1751423275" r:id="rId103"/>
        </w:object>
      </w:r>
      <w:r>
        <w:rPr>
          <w:rFonts w:ascii="宋体" w:hAnsi="宋体"/>
          <w:color w:val="000000"/>
        </w:rPr>
        <w:t>，都</w:t>
      </w:r>
      <w:r>
        <w:object w:dxaOrig="825" w:dyaOrig="360">
          <v:shape id="_x0000_i1071" type="#_x0000_t75" alt="" style="width:41.25pt;height:18pt" o:ole="">
            <v:imagedata r:id="rId104" o:title="eqId09df3341e002a2c4359634440adc7a37"/>
          </v:shape>
          <o:OLEObject Type="Embed" ProgID="Equation.DSMT4" ShapeID="_x0000_i1071" DrawAspect="Content" ObjectID="_1751423276" r:id="rId105"/>
        </w:object>
      </w:r>
      <w:r>
        <w:rPr>
          <w:rFonts w:ascii="宋体" w:hAnsi="宋体"/>
          <w:color w:val="000000"/>
        </w:rPr>
        <w:t>，满足</w:t>
      </w:r>
      <w:r>
        <w:object w:dxaOrig="1480" w:dyaOrig="650">
          <v:shape id="_x0000_i1072" type="#_x0000_t75" alt="" style="width:74.25pt;height:32.25pt" o:ole="">
            <v:imagedata r:id="rId106" o:title="eqIdc9f57537b1a7ca7e4eed38a922ac707a"/>
          </v:shape>
          <o:OLEObject Type="Embed" ProgID="Equation.DSMT4" ShapeID="_x0000_i1072" DrawAspect="Content" ObjectID="_1751423277" r:id="rId107"/>
        </w:object>
      </w:r>
      <w:r>
        <w:rPr>
          <w:rFonts w:ascii="宋体" w:hAnsi="宋体"/>
          <w:color w:val="000000"/>
        </w:rPr>
        <w:t>，则称函数</w:t>
      </w:r>
      <w:r>
        <w:object w:dxaOrig="580" w:dyaOrig="400">
          <v:shape id="_x0000_i1073" type="#_x0000_t75" alt="" style="width:29.25pt;height:20.25pt" o:ole="">
            <v:imagedata r:id="rId100" o:title="eqId09f86f37ec8e15846bd731ab4fcdbacd"/>
          </v:shape>
          <o:OLEObject Type="Embed" ProgID="Equation.DSMT4" ShapeID="_x0000_i1073" DrawAspect="Content" ObjectID="_1751423278" r:id="rId108"/>
        </w:object>
      </w:r>
      <w:r>
        <w:rPr>
          <w:rFonts w:ascii="宋体" w:hAnsi="宋体"/>
          <w:color w:val="000000"/>
        </w:rPr>
        <w:t>具有性质</w:t>
      </w:r>
      <w:r>
        <w:object w:dxaOrig="525" w:dyaOrig="345">
          <v:shape id="_x0000_i1074" type="#_x0000_t75" alt="" style="width:26.25pt;height:17.25pt" o:ole="">
            <v:imagedata r:id="rId109" o:title="eqId4fbde2170c24819edd47db617810bf47"/>
          </v:shape>
          <o:OLEObject Type="Embed" ProgID="Equation.DSMT4" ShapeID="_x0000_i1074" DrawAspect="Content" ObjectID="_1751423279" r:id="rId110"/>
        </w:object>
      </w:r>
      <w:r>
        <w:rPr>
          <w:rFonts w:ascii="宋体" w:hAnsi="宋体"/>
          <w:color w:val="000000"/>
        </w:rPr>
        <w:t>．若函数</w:t>
      </w:r>
      <w:r>
        <w:object w:dxaOrig="580" w:dyaOrig="400">
          <v:shape id="_x0000_i1075" type="#_x0000_t75" alt="" style="width:29.25pt;height:20.25pt" o:ole="">
            <v:imagedata r:id="rId100" o:title="eqId09f86f37ec8e15846bd731ab4fcdbacd"/>
          </v:shape>
          <o:OLEObject Type="Embed" ProgID="Equation.DSMT4" ShapeID="_x0000_i1075" DrawAspect="Content" ObjectID="_1751423280" r:id="rId111"/>
        </w:object>
      </w:r>
      <w:r>
        <w:rPr>
          <w:rFonts w:ascii="宋体" w:hAnsi="宋体"/>
          <w:color w:val="000000"/>
        </w:rPr>
        <w:t>具有性质</w:t>
      </w:r>
      <w:r>
        <w:object w:dxaOrig="531" w:dyaOrig="400">
          <v:shape id="_x0000_i1076" type="#_x0000_t75" alt="" style="width:26.25pt;height:20.25pt" o:ole="">
            <v:imagedata r:id="rId112" o:title="eqId2387880727d458702651d699e76d7d76"/>
          </v:shape>
          <o:OLEObject Type="Embed" ProgID="Equation.DSMT4" ShapeID="_x0000_i1076" DrawAspect="Content" ObjectID="_1751423281" r:id="rId113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color w:val="000000"/>
        </w:rPr>
        <w:t>“</w:t>
      </w:r>
      <w:r>
        <w:object w:dxaOrig="580" w:dyaOrig="400">
          <v:shape id="_x0000_i1077" type="#_x0000_t75" alt="" style="width:29.25pt;height:20.25pt" o:ole="">
            <v:imagedata r:id="rId100" o:title="eqId09f86f37ec8e15846bd731ab4fcdbacd"/>
          </v:shape>
          <o:OLEObject Type="Embed" ProgID="Equation.DSMT4" ShapeID="_x0000_i1077" DrawAspect="Content" ObjectID="_1751423282" r:id="rId114"/>
        </w:object>
      </w:r>
      <w:r>
        <w:rPr>
          <w:rFonts w:ascii="宋体" w:hAnsi="宋体"/>
          <w:color w:val="000000"/>
        </w:rPr>
        <w:t>存在零点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620" w:dyaOrig="260">
          <v:shape id="_x0000_i1078" type="#_x0000_t75" alt="" style="width:30.75pt;height:12.75pt" o:ole="">
            <v:imagedata r:id="rId115" o:title="eqId8becbf02ba7e4bf68241153c0bfbbbfd"/>
          </v:shape>
          <o:OLEObject Type="Embed" ProgID="Equation.DSMT4" ShapeID="_x0000_i1078" DrawAspect="Content" ObjectID="_1751423283" r:id="rId116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A4E96" w:rsidRDefault="0092441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37232B5B" wp14:editId="5B431D2C">
            <wp:extent cx="31750" cy="88900"/>
            <wp:effectExtent l="0" t="0" r="6350" b="6350"/>
            <wp:docPr id="463741614" name="图片 463741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35941" name="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充分不必要条件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必要不充分条件</w:t>
      </w:r>
    </w:p>
    <w:p w:rsidR="00AA4E96" w:rsidRDefault="0092441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充要条件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既不充分也不必要条件</w:t>
      </w:r>
    </w:p>
    <w:p w:rsidR="00AA4E96" w:rsidRDefault="00924417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在每小题给出的四个选项中，有多项符合题目要求，全部选对的得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分．)</w:t>
      </w:r>
    </w:p>
    <w:p w:rsidR="00AA4E96" w:rsidRDefault="0092441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十六世纪中叶，英国数学家雷科德在《砺智石》一书中首先把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作为等号使用，后来英国数学家哈利奥特首次使用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＜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和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＞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符号，不等号的引入对不等式的发展影响深远．若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object w:dxaOrig="580" w:dyaOrig="279">
          <v:shape id="_x0000_i1079" type="#_x0000_t75" alt="" style="width:29.25pt;height:14.25pt" o:ole="">
            <v:imagedata r:id="rId117" o:title="eqId686b332872c51b433befe65fbe773380"/>
          </v:shape>
          <o:OLEObject Type="Embed" ProgID="Equation.DSMT4" ShapeID="_x0000_i1079" DrawAspect="Content" ObjectID="_1751423284" r:id="rId118"/>
        </w:object>
      </w:r>
      <w:r>
        <w:rPr>
          <w:rFonts w:ascii="宋体" w:hAnsi="宋体"/>
          <w:color w:val="000000"/>
        </w:rPr>
        <w:t>，则下列命题正确的是(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A4E96" w:rsidRDefault="0092441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678" w:dyaOrig="291">
          <v:shape id="_x0000_i1080" type="#_x0000_t75" alt="" style="width:33.75pt;height:14.25pt" o:ole="">
            <v:imagedata r:id="rId119" o:title="eqId9eae9ba258299eb489b490594397e23c"/>
          </v:shape>
          <o:OLEObject Type="Embed" ProgID="Equation.DSMT4" ShapeID="_x0000_i1080" DrawAspect="Content" ObjectID="_1751423285" r:id="rId120"/>
        </w:object>
      </w:r>
      <w:r>
        <w:rPr>
          <w:rFonts w:ascii="宋体" w:hAnsi="宋体"/>
          <w:color w:val="000000"/>
        </w:rPr>
        <w:t>且</w:t>
      </w:r>
      <w:r>
        <w:object w:dxaOrig="555" w:dyaOrig="285">
          <v:shape id="_x0000_i1081" type="#_x0000_t75" alt="" style="width:27.75pt;height:14.25pt" o:ole="">
            <v:imagedata r:id="rId121" o:title="eqIdc6a46e678bf9d2df5ad4c782b3dc22f5"/>
          </v:shape>
          <o:OLEObject Type="Embed" ProgID="Equation.DSMT4" ShapeID="_x0000_i1081" DrawAspect="Content" ObjectID="_1751423286" r:id="rId122"/>
        </w:object>
      </w:r>
      <w:r>
        <w:rPr>
          <w:rFonts w:ascii="宋体" w:hAnsi="宋体"/>
          <w:color w:val="000000"/>
        </w:rPr>
        <w:t>，则</w:t>
      </w:r>
      <w:r>
        <w:object w:dxaOrig="645" w:dyaOrig="615">
          <v:shape id="_x0000_i1082" type="#_x0000_t75" alt="" style="width:32.25pt;height:30.75pt" o:ole="">
            <v:imagedata r:id="rId123" o:title="eqIdec8201ff29a2091d40eee10db6bbc1f2"/>
          </v:shape>
          <o:OLEObject Type="Embed" ProgID="Equation.DSMT4" ShapeID="_x0000_i1082" DrawAspect="Content" ObjectID="_1751423287" r:id="rId124"/>
        </w:objec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若</w:t>
      </w:r>
      <w:r>
        <w:object w:dxaOrig="435" w:dyaOrig="225">
          <v:shape id="_x0000_i1083" type="#_x0000_t75" alt="" style="width:21.75pt;height:11.25pt" o:ole="">
            <v:imagedata r:id="rId125" o:title="eqId432d77fe5ad3032d59a237dd94c8a638"/>
          </v:shape>
          <o:OLEObject Type="Embed" ProgID="Equation.DSMT4" ShapeID="_x0000_i1083" DrawAspect="Content" ObjectID="_1751423288" r:id="rId126"/>
        </w:object>
      </w:r>
      <w:r>
        <w:rPr>
          <w:rFonts w:ascii="宋体" w:hAnsi="宋体"/>
          <w:color w:val="000000"/>
        </w:rPr>
        <w:t>，</w:t>
      </w:r>
      <w:r>
        <w:object w:dxaOrig="840" w:dyaOrig="285">
          <v:shape id="_x0000_i1084" type="#_x0000_t75" alt="" style="width:42pt;height:14.25pt" o:ole="">
            <v:imagedata r:id="rId127" o:title="eqId6b3138c30b73a9ebdc65a55cf008eb36"/>
          </v:shape>
          <o:OLEObject Type="Embed" ProgID="Equation.DSMT4" ShapeID="_x0000_i1084" DrawAspect="Content" ObjectID="_1751423289" r:id="rId128"/>
        </w:object>
      </w:r>
      <w:r>
        <w:rPr>
          <w:rFonts w:ascii="宋体" w:hAnsi="宋体"/>
          <w:color w:val="000000"/>
        </w:rPr>
        <w:t>，则</w:t>
      </w:r>
      <w:r>
        <w:object w:dxaOrig="720" w:dyaOrig="315">
          <v:shape id="_x0000_i1085" type="#_x0000_t75" alt="" style="width:36pt;height:15.75pt" o:ole="">
            <v:imagedata r:id="rId129" o:title="eqIdbb5520d55e8db40e8804bfa91507015f"/>
          </v:shape>
          <o:OLEObject Type="Embed" ProgID="Equation.DSMT4" ShapeID="_x0000_i1085" DrawAspect="Content" ObjectID="_1751423290" r:id="rId130"/>
        </w:object>
      </w:r>
    </w:p>
    <w:p w:rsidR="00AA4E96" w:rsidRDefault="0092441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795" w:dyaOrig="255">
          <v:shape id="_x0000_i1086" type="#_x0000_t75" alt="" style="width:39.75pt;height:12.75pt" o:ole="">
            <v:imagedata r:id="rId131" o:title="eqIda2a6f362a7f8f972d6b329a882e940d1"/>
          </v:shape>
          <o:OLEObject Type="Embed" ProgID="Equation.DSMT4" ShapeID="_x0000_i1086" DrawAspect="Content" ObjectID="_1751423291" r:id="rId132"/>
        </w:object>
      </w:r>
      <w:r>
        <w:rPr>
          <w:rFonts w:ascii="宋体" w:hAnsi="宋体"/>
          <w:color w:val="000000"/>
        </w:rPr>
        <w:t>，</w:t>
      </w:r>
      <w:r>
        <w:object w:dxaOrig="494" w:dyaOrig="279">
          <v:shape id="_x0000_i1087" type="#_x0000_t75" alt="" style="width:24.75pt;height:14.25pt" o:ole="">
            <v:imagedata r:id="rId133" o:title="eqId3e4cc00c283519973f7f8e1274b5c733"/>
          </v:shape>
          <o:OLEObject Type="Embed" ProgID="Equation.DSMT4" ShapeID="_x0000_i1087" DrawAspect="Content" ObjectID="_1751423292" r:id="rId134"/>
        </w:object>
      </w:r>
      <w:r>
        <w:rPr>
          <w:rFonts w:ascii="宋体" w:hAnsi="宋体"/>
          <w:color w:val="000000"/>
        </w:rPr>
        <w:t>，则</w:t>
      </w:r>
      <w:r>
        <w:object w:dxaOrig="1400" w:dyaOrig="360">
          <v:shape id="_x0000_i1088" type="#_x0000_t75" alt="" style="width:69.75pt;height:18pt" o:ole="">
            <v:imagedata r:id="rId135" o:title="eqId34761b9592460f6fd68c81db39adb8c7"/>
          </v:shape>
          <o:OLEObject Type="Embed" ProgID="Equation.DSMT4" ShapeID="_x0000_i1088" DrawAspect="Content" ObjectID="_1751423293" r:id="rId136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若</w:t>
      </w:r>
      <w:r>
        <w:object w:dxaOrig="1020" w:dyaOrig="276">
          <v:shape id="_x0000_i1089" type="#_x0000_t75" alt="" style="width:51pt;height:13.5pt" o:ole="">
            <v:imagedata r:id="rId137" o:title="eqId8529525e672713083ed7607c43841851"/>
          </v:shape>
          <o:OLEObject Type="Embed" ProgID="Equation.DSMT4" ShapeID="_x0000_i1089" DrawAspect="Content" ObjectID="_1751423294" r:id="rId138"/>
        </w:object>
      </w:r>
      <w:r>
        <w:rPr>
          <w:rFonts w:ascii="宋体" w:hAnsi="宋体"/>
          <w:color w:val="000000"/>
        </w:rPr>
        <w:t>，</w:t>
      </w:r>
      <w:r>
        <w:object w:dxaOrig="480" w:dyaOrig="255">
          <v:shape id="_x0000_i1090" type="#_x0000_t75" alt="" style="width:24pt;height:12.75pt" o:ole="">
            <v:imagedata r:id="rId139" o:title="eqId8cec12441802f71e803efaf2c62ee588"/>
          </v:shape>
          <o:OLEObject Type="Embed" ProgID="Equation.DSMT4" ShapeID="_x0000_i1090" DrawAspect="Content" ObjectID="_1751423295" r:id="rId140"/>
        </w:object>
      </w:r>
      <w:r>
        <w:rPr>
          <w:rFonts w:ascii="宋体" w:hAnsi="宋体"/>
          <w:color w:val="000000"/>
        </w:rPr>
        <w:t>，则</w:t>
      </w:r>
      <w:r>
        <w:object w:dxaOrig="1275" w:dyaOrig="735">
          <v:shape id="_x0000_i1091" type="#_x0000_t75" alt="" style="width:63.75pt;height:36.75pt" o:ole="">
            <v:imagedata r:id="rId141" o:title="eqIdfa85057cf64463e894109349ab4166ce"/>
          </v:shape>
          <o:OLEObject Type="Embed" ProgID="Equation.DSMT4" ShapeID="_x0000_i1091" DrawAspect="Content" ObjectID="_1751423296" r:id="rId142"/>
        </w:object>
      </w:r>
    </w:p>
    <w:p w:rsidR="00AA4E96" w:rsidRDefault="0092441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同时掷红、蓝两枚质地均匀的骰子，事件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表示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两枚骰子的点数之和为</w:t>
      </w:r>
      <w:r>
        <w:rPr>
          <w:rFonts w:eastAsia="Times New Roman" w:cs="Times New Roman"/>
          <w:color w:val="000000"/>
        </w:rPr>
        <w:t>5”</w:t>
      </w:r>
      <w:r>
        <w:rPr>
          <w:rFonts w:ascii="宋体" w:hAnsi="宋体"/>
          <w:color w:val="000000"/>
        </w:rPr>
        <w:t>，事件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表示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红色骰子的点数是偶数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，事件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表示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两枚骰子的点数相同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，事件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表示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至少一枚骰子的点数是奇数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A4E96" w:rsidRDefault="00924417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互斥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对立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与</w:t>
      </w:r>
      <w:r>
        <w:object w:dxaOrig="255" w:dyaOrig="315">
          <v:shape id="_x0000_i1092" type="#_x0000_t75" alt="" style="width:12.75pt;height:15.75pt" o:ole="">
            <v:imagedata r:id="rId143" o:title="eqId81c710355f02c5a19cffc855e923e8ec"/>
          </v:shape>
          <o:OLEObject Type="Embed" ProgID="Equation.DSMT4" ShapeID="_x0000_i1092" DrawAspect="Content" ObjectID="_1751423297" r:id="rId144"/>
        </w:object>
      </w:r>
      <w:r>
        <w:rPr>
          <w:rFonts w:ascii="宋体" w:hAnsi="宋体"/>
          <w:color w:val="000000"/>
        </w:rPr>
        <w:t>相互独立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相互独立</w:t>
      </w:r>
    </w:p>
    <w:p w:rsidR="00AA4E96" w:rsidRDefault="00924417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为</w:t>
      </w:r>
      <w:r>
        <w:object w:dxaOrig="675" w:dyaOrig="285">
          <v:shape id="_x0000_i1093" type="#_x0000_t75" alt="" style="width:33.75pt;height:14.25pt" o:ole="">
            <v:imagedata r:id="rId145" o:title="eqId15c0dbe3c080c4c4636c64803e5c1f76"/>
          </v:shape>
          <o:OLEObject Type="Embed" ProgID="Equation.DSMT4" ShapeID="_x0000_i1093" DrawAspect="Content" ObjectID="_1751423298" r:id="rId146"/>
        </w:object>
      </w:r>
      <w:r>
        <w:rPr>
          <w:rFonts w:ascii="宋体" w:hAnsi="宋体"/>
          <w:color w:val="000000"/>
        </w:rPr>
        <w:t>所在平面内一点，且</w:t>
      </w:r>
      <w:r>
        <w:object w:dxaOrig="2011" w:dyaOrig="352">
          <v:shape id="_x0000_i1094" type="#_x0000_t75" alt="" style="width:100.5pt;height:17.25pt" o:ole="">
            <v:imagedata r:id="rId147" o:title="eqId12f2d3cf84bf97ba6bc0e37980824bc4"/>
          </v:shape>
          <o:OLEObject Type="Embed" ProgID="Equation.DSMT4" ShapeID="_x0000_i1094" DrawAspect="Content" ObjectID="_1751423299" r:id="rId148"/>
        </w:object>
      </w:r>
      <w:r>
        <w:rPr>
          <w:rFonts w:ascii="宋体" w:hAnsi="宋体"/>
          <w:color w:val="000000"/>
        </w:rPr>
        <w:t>，若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i/>
          <w:color w:val="000000"/>
        </w:rPr>
        <w:t>AC</w:t>
      </w:r>
      <w:r>
        <w:rPr>
          <w:rFonts w:ascii="宋体" w:hAnsi="宋体"/>
          <w:color w:val="000000"/>
        </w:rPr>
        <w:t>的中点，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i/>
          <w:color w:val="000000"/>
        </w:rPr>
        <w:t>BC</w:t>
      </w:r>
      <w:r>
        <w:rPr>
          <w:rFonts w:ascii="宋体" w:hAnsi="宋体"/>
          <w:color w:val="000000"/>
        </w:rPr>
        <w:t>的中点，则下列结论正确的是(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A4E96" w:rsidRDefault="0092441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向量</w:t>
      </w:r>
      <w:r>
        <w:object w:dxaOrig="330" w:dyaOrig="285">
          <v:shape id="_x0000_i1095" type="#_x0000_t75" alt="" style="width:16.5pt;height:14.25pt" o:ole="">
            <v:imagedata r:id="rId149" o:title="eqId454a02d14e3371707f979ea0cd7b9412"/>
          </v:shape>
          <o:OLEObject Type="Embed" ProgID="Equation.DSMT4" ShapeID="_x0000_i1095" DrawAspect="Content" ObjectID="_1751423300" r:id="rId150"/>
        </w:object>
      </w:r>
      <w:r>
        <w:rPr>
          <w:rFonts w:ascii="宋体" w:hAnsi="宋体"/>
          <w:color w:val="000000"/>
        </w:rPr>
        <w:t>与</w:t>
      </w:r>
      <w:r>
        <w:object w:dxaOrig="405" w:dyaOrig="345">
          <v:shape id="_x0000_i1096" type="#_x0000_t75" alt="" style="width:20.25pt;height:17.25pt" o:ole="">
            <v:imagedata r:id="rId151" o:title="eqIdf7b683529d8299e73e36ef06d0b1463d"/>
          </v:shape>
          <o:OLEObject Type="Embed" ProgID="Equation.DSMT4" ShapeID="_x0000_i1096" DrawAspect="Content" ObjectID="_1751423301" r:id="rId152"/>
        </w:object>
      </w:r>
      <w:r>
        <w:rPr>
          <w:rFonts w:ascii="宋体" w:hAnsi="宋体"/>
          <w:color w:val="000000"/>
        </w:rPr>
        <w:t>可能平行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在线段</w:t>
      </w:r>
      <w:r>
        <w:rPr>
          <w:rFonts w:eastAsia="Times New Roman" w:cs="Times New Roman"/>
          <w:i/>
          <w:color w:val="000000"/>
        </w:rPr>
        <w:t>EF</w:t>
      </w:r>
      <w:r>
        <w:rPr>
          <w:rFonts w:ascii="宋体" w:hAnsi="宋体"/>
          <w:color w:val="000000"/>
        </w:rPr>
        <w:t>上</w:t>
      </w:r>
    </w:p>
    <w:p w:rsidR="00AA4E96" w:rsidRDefault="0092441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581" w:dyaOrig="485">
          <v:shape id="_x0000_i1097" type="#_x0000_t75" alt="" style="width:78.75pt;height:24pt" o:ole="">
            <v:imagedata r:id="rId153" o:title="eqId0fd0dcb6ba1434eaae0d856b9bb71367"/>
          </v:shape>
          <o:OLEObject Type="Embed" ProgID="Equation.DSMT4" ShapeID="_x0000_i1097" DrawAspect="Content" ObjectID="_1751423302" r:id="rId154"/>
        </w:object>
      </w:r>
      <w:r>
        <w:rPr>
          <w:color w:val="000000"/>
        </w:rPr>
        <w:tab/>
        <w:t xml:space="preserve">D. </w:t>
      </w:r>
      <w:r>
        <w:object w:dxaOrig="2857" w:dyaOrig="360">
          <v:shape id="_x0000_i1098" type="#_x0000_t75" alt="" style="width:142.5pt;height:18pt" o:ole="">
            <v:imagedata r:id="rId155" o:title="eqId86c6f65fc70f6698dbd2c3ef043668b5"/>
          </v:shape>
          <o:OLEObject Type="Embed" ProgID="Equation.DSMT4" ShapeID="_x0000_i1098" DrawAspect="Content" ObjectID="_1751423303" r:id="rId156"/>
        </w:object>
      </w:r>
    </w:p>
    <w:p w:rsidR="00AA4E96" w:rsidRDefault="0092441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12. </w:t>
      </w:r>
      <w:r>
        <w:rPr>
          <w:rFonts w:ascii="宋体" w:hAnsi="宋体"/>
          <w:color w:val="000000"/>
        </w:rPr>
        <w:t>已知函数</w:t>
      </w:r>
      <w:r>
        <w:object w:dxaOrig="2528" w:dyaOrig="399">
          <v:shape id="_x0000_i1099" type="#_x0000_t75" alt="" style="width:126.75pt;height:20.25pt" o:ole="">
            <v:imagedata r:id="rId157" o:title="eqId3ca958b85ac7bc9d23b715a7b9873deb"/>
          </v:shape>
          <o:OLEObject Type="Embed" ProgID="Equation.DSMT4" ShapeID="_x0000_i1099" DrawAspect="Content" ObjectID="_1751423304" r:id="rId158"/>
        </w:object>
      </w:r>
      <w:r>
        <w:rPr>
          <w:rFonts w:ascii="宋体" w:hAnsi="宋体"/>
          <w:color w:val="000000"/>
        </w:rPr>
        <w:t>，</w:t>
      </w:r>
      <w:r>
        <w:object w:dxaOrig="1823" w:dyaOrig="400">
          <v:shape id="_x0000_i1100" type="#_x0000_t75" alt="" style="width:91.5pt;height:20.25pt" o:ole="">
            <v:imagedata r:id="rId159" o:title="eqId06f4919c8b2b7f8e4c5832470182bf4d"/>
          </v:shape>
          <o:OLEObject Type="Embed" ProgID="Equation.DSMT4" ShapeID="_x0000_i1100" DrawAspect="Content" ObjectID="_1751423305" r:id="rId160"/>
        </w:object>
      </w:r>
      <w:r>
        <w:rPr>
          <w:rFonts w:ascii="宋体" w:hAnsi="宋体"/>
          <w:color w:val="000000"/>
        </w:rPr>
        <w:t>，</w:t>
      </w:r>
      <w:r>
        <w:object w:dxaOrig="2003" w:dyaOrig="399">
          <v:shape id="_x0000_i1101" type="#_x0000_t75" alt="" style="width:100.5pt;height:20.25pt" o:ole="">
            <v:imagedata r:id="rId161" o:title="eqId7888e2c1f387f8fd560a6a196005e6be"/>
          </v:shape>
          <o:OLEObject Type="Embed" ProgID="Equation.DSMT4" ShapeID="_x0000_i1101" DrawAspect="Content" ObjectID="_1751423306" r:id="rId162"/>
        </w:object>
      </w:r>
      <w:r>
        <w:rPr>
          <w:rFonts w:ascii="宋体" w:hAnsi="宋体"/>
          <w:color w:val="000000"/>
        </w:rPr>
        <w:t>的零点分别为</w:t>
      </w:r>
      <w:r>
        <w:object w:dxaOrig="260" w:dyaOrig="380">
          <v:shape id="_x0000_i1102" type="#_x0000_t75" alt="" style="width:12.75pt;height:18.75pt" o:ole="">
            <v:imagedata r:id="rId36" o:title="eqIdc814128ea2139e33db94ea590e7c2223"/>
          </v:shape>
          <o:OLEObject Type="Embed" ProgID="Equation.DSMT4" ShapeID="_x0000_i1102" DrawAspect="Content" ObjectID="_1751423307" r:id="rId163"/>
        </w:object>
      </w:r>
      <w:r>
        <w:rPr>
          <w:rFonts w:ascii="宋体" w:hAnsi="宋体"/>
          <w:color w:val="000000"/>
        </w:rPr>
        <w:t>，</w:t>
      </w:r>
      <w:r>
        <w:object w:dxaOrig="279" w:dyaOrig="380">
          <v:shape id="_x0000_i1103" type="#_x0000_t75" alt="" style="width:14.25pt;height:18.75pt" o:ole="">
            <v:imagedata r:id="rId38" o:title="eqIdaec19b68e3add9d5bfcc6269a1855b87"/>
          </v:shape>
          <o:OLEObject Type="Embed" ProgID="Equation.DSMT4" ShapeID="_x0000_i1103" DrawAspect="Content" ObjectID="_1751423308" r:id="rId164"/>
        </w:object>
      </w:r>
      <w:r>
        <w:rPr>
          <w:rFonts w:ascii="宋体" w:hAnsi="宋体"/>
          <w:color w:val="000000"/>
        </w:rPr>
        <w:t>，</w:t>
      </w:r>
      <w:r>
        <w:object w:dxaOrig="255" w:dyaOrig="360">
          <v:shape id="_x0000_i1104" type="#_x0000_t75" alt="" style="width:12.75pt;height:18pt" o:ole="">
            <v:imagedata r:id="rId165" o:title="eqId291c25fc6a69d6d0ccfb8d839b9b4462"/>
          </v:shape>
          <o:OLEObject Type="Embed" ProgID="Equation.DSMT4" ShapeID="_x0000_i1104" DrawAspect="Content" ObjectID="_1751423309" r:id="rId166"/>
        </w:object>
      </w:r>
      <w:r>
        <w:rPr>
          <w:rFonts w:ascii="宋体" w:hAnsi="宋体"/>
          <w:color w:val="000000"/>
        </w:rPr>
        <w:t>，则下列结论正确的是(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A4E96" w:rsidRDefault="00924417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125" w:dyaOrig="360">
          <v:shape id="_x0000_i1105" type="#_x0000_t75" alt="" style="width:56.25pt;height:18pt" o:ole="">
            <v:imagedata r:id="rId167" o:title="eqIde1310a7a80d1f8751a3f8cafe7f8c8b4"/>
          </v:shape>
          <o:OLEObject Type="Embed" ProgID="Equation.DSMT4" ShapeID="_x0000_i1105" DrawAspect="Content" ObjectID="_1751423310" r:id="rId168"/>
        </w:object>
      </w:r>
      <w:r>
        <w:rPr>
          <w:color w:val="000000"/>
        </w:rPr>
        <w:tab/>
        <w:t xml:space="preserve">B. </w:t>
      </w:r>
      <w:r>
        <w:object w:dxaOrig="1065" w:dyaOrig="360">
          <v:shape id="_x0000_i1106" type="#_x0000_t75" alt="" style="width:53.25pt;height:18pt" o:ole="">
            <v:imagedata r:id="rId169" o:title="eqIdd3460aab3dc2b229d2267e007da43b73"/>
          </v:shape>
          <o:OLEObject Type="Embed" ProgID="Equation.DSMT4" ShapeID="_x0000_i1106" DrawAspect="Content" ObjectID="_1751423311" r:id="rId170"/>
        </w:object>
      </w:r>
      <w:r>
        <w:rPr>
          <w:color w:val="000000"/>
        </w:rPr>
        <w:tab/>
        <w:t xml:space="preserve">C. </w:t>
      </w:r>
      <w:r>
        <w:object w:dxaOrig="1038" w:dyaOrig="402">
          <v:shape id="_x0000_i1107" type="#_x0000_t75" alt="" style="width:51.75pt;height:20.25pt" o:ole="">
            <v:imagedata r:id="rId171" o:title="eqIdfd355f1ff1c66feac1da83e05a3bd9b5"/>
          </v:shape>
          <o:OLEObject Type="Embed" ProgID="Equation.DSMT4" ShapeID="_x0000_i1107" DrawAspect="Content" ObjectID="_1751423312" r:id="rId172"/>
        </w:object>
      </w:r>
      <w:r>
        <w:rPr>
          <w:color w:val="000000"/>
        </w:rPr>
        <w:tab/>
        <w:t xml:space="preserve">D. </w:t>
      </w:r>
      <w:r>
        <w:object w:dxaOrig="1581" w:dyaOrig="399">
          <v:shape id="_x0000_i1108" type="#_x0000_t75" alt="" style="width:78.75pt;height:20.25pt" o:ole="">
            <v:imagedata r:id="rId173" o:title="eqId6febf1d53eb7a974b9078996a639cd75"/>
          </v:shape>
          <o:OLEObject Type="Embed" ProgID="Equation.DSMT4" ShapeID="_x0000_i1108" DrawAspect="Content" ObjectID="_1751423313" r:id="rId174"/>
        </w:object>
      </w:r>
    </w:p>
    <w:p w:rsidR="00AA4E96" w:rsidRDefault="00924417"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第</w:t>
      </w:r>
      <w:r>
        <w:rPr>
          <w:rFonts w:eastAsia="Times New Roman" w:cs="Times New Roman"/>
          <w:b/>
          <w:color w:val="000000"/>
          <w:sz w:val="24"/>
        </w:rPr>
        <w:t>Ⅱ</w:t>
      </w:r>
      <w:r>
        <w:rPr>
          <w:rFonts w:ascii="宋体" w:hAnsi="宋体"/>
          <w:b/>
          <w:color w:val="000000"/>
          <w:sz w:val="24"/>
        </w:rPr>
        <w:t>卷(非选择题)</w:t>
      </w:r>
    </w:p>
    <w:p w:rsidR="00AA4E96" w:rsidRDefault="00924417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三、填空题(本大题功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分．)</w:t>
      </w:r>
    </w:p>
    <w:p w:rsidR="00AA4E96" w:rsidRDefault="00924417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object w:dxaOrig="1526" w:dyaOrig="383">
          <v:shape id="_x0000_i1109" type="#_x0000_t75" alt="" style="width:76.5pt;height:19.5pt" o:ole="">
            <v:imagedata r:id="rId175" o:title="eqIdd4f667a881c91d0d92dc2866e56e9a8a"/>
          </v:shape>
          <o:OLEObject Type="Embed" ProgID="Equation.DSMT4" ShapeID="_x0000_i1109" DrawAspect="Content" ObjectID="_1751423314" r:id="rId176"/>
        </w:objec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AA4E96" w:rsidRDefault="0092441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已知向量</w:t>
      </w:r>
      <w:r>
        <w:object w:dxaOrig="204" w:dyaOrig="336">
          <v:shape id="_x0000_i1110" type="#_x0000_t75" alt="" style="width:10.5pt;height:16.5pt" o:ole="">
            <v:imagedata r:id="rId177" o:title="eqId64c5562bd4d1b54424330cb6329cd79d"/>
          </v:shape>
          <o:OLEObject Type="Embed" ProgID="Equation.DSMT4" ShapeID="_x0000_i1110" DrawAspect="Content" ObjectID="_1751423315" r:id="rId178"/>
        </w:object>
      </w:r>
      <w:r>
        <w:rPr>
          <w:rFonts w:ascii="宋体" w:hAnsi="宋体"/>
          <w:color w:val="000000"/>
        </w:rPr>
        <w:t>，</w:t>
      </w:r>
      <w:r>
        <w:object w:dxaOrig="204" w:dyaOrig="336">
          <v:shape id="_x0000_i1111" type="#_x0000_t75" alt="" style="width:10.5pt;height:16.5pt" o:ole="">
            <v:imagedata r:id="rId179" o:title="eqIdb45ba716f03748c19b7ce2f99af536ab"/>
          </v:shape>
          <o:OLEObject Type="Embed" ProgID="Equation.DSMT4" ShapeID="_x0000_i1111" DrawAspect="Content" ObjectID="_1751423316" r:id="rId180"/>
        </w:object>
      </w:r>
      <w:r>
        <w:rPr>
          <w:rFonts w:ascii="宋体" w:hAnsi="宋体"/>
          <w:color w:val="000000"/>
        </w:rPr>
        <w:t>满足</w:t>
      </w:r>
      <w:r>
        <w:object w:dxaOrig="1065" w:dyaOrig="420">
          <v:shape id="_x0000_i1112" type="#_x0000_t75" alt="" style="width:53.25pt;height:21pt" o:ole="">
            <v:imagedata r:id="rId181" o:title="eqId3f8cf79c6172116aea933f6f59b3ef65"/>
          </v:shape>
          <o:OLEObject Type="Embed" ProgID="Equation.DSMT4" ShapeID="_x0000_i1112" DrawAspect="Content" ObjectID="_1751423317" r:id="rId182"/>
        </w:object>
      </w:r>
      <w:r>
        <w:rPr>
          <w:rFonts w:ascii="宋体" w:hAnsi="宋体"/>
          <w:color w:val="000000"/>
        </w:rPr>
        <w:t>，</w:t>
      </w:r>
      <w:r>
        <w:object w:dxaOrig="795" w:dyaOrig="375">
          <v:shape id="_x0000_i1113" type="#_x0000_t75" alt="" style="width:39.75pt;height:18.75pt" o:ole="">
            <v:imagedata r:id="rId183" o:title="eqId1a09ba6d7256e12149665a706bf3de50"/>
          </v:shape>
          <o:OLEObject Type="Embed" ProgID="Equation.DSMT4" ShapeID="_x0000_i1113" DrawAspect="Content" ObjectID="_1751423318" r:id="rId184"/>
        </w:object>
      </w:r>
      <w:r>
        <w:rPr>
          <w:rFonts w:ascii="宋体" w:hAnsi="宋体"/>
          <w:color w:val="000000"/>
        </w:rPr>
        <w:t>，</w:t>
      </w:r>
      <w:r>
        <w:object w:dxaOrig="756" w:dyaOrig="371">
          <v:shape id="_x0000_i1114" type="#_x0000_t75" alt="" style="width:37.5pt;height:18.75pt" o:ole="">
            <v:imagedata r:id="rId185" o:title="eqId5aaa773b6238d18fb518e80b1c5d7c27"/>
          </v:shape>
          <o:OLEObject Type="Embed" ProgID="Equation.DSMT4" ShapeID="_x0000_i1114" DrawAspect="Content" ObjectID="_1751423319" r:id="rId186"/>
        </w:object>
      </w:r>
      <w:r>
        <w:rPr>
          <w:rFonts w:ascii="宋体" w:hAnsi="宋体"/>
          <w:color w:val="000000"/>
        </w:rPr>
        <w:t>，则实数</w:t>
      </w:r>
      <w:r>
        <w:object w:dxaOrig="375" w:dyaOrig="225">
          <v:shape id="_x0000_i1115" type="#_x0000_t75" alt="" style="width:18.75pt;height:11.25pt" o:ole="">
            <v:imagedata r:id="rId30" o:title="eqId4ec0618ae3a4fde6d6220010af229b9a"/>
          </v:shape>
          <o:OLEObject Type="Embed" ProgID="Equation.DSMT4" ShapeID="_x0000_i1115" DrawAspect="Content" ObjectID="_1751423320" r:id="rId187"/>
        </w:objec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AA4E96" w:rsidRDefault="00924417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在考察某中学的学生身高时，采用分层抽样的方法抽取男生</w:t>
      </w:r>
      <w:r>
        <w:rPr>
          <w:rFonts w:eastAsia="Times New Roman" w:cs="Times New Roman"/>
          <w:color w:val="000000"/>
        </w:rPr>
        <w:t>24</w:t>
      </w:r>
      <w:r>
        <w:rPr>
          <w:rFonts w:ascii="宋体" w:hAnsi="宋体"/>
          <w:color w:val="000000"/>
        </w:rPr>
        <w:t>人，女生</w:t>
      </w:r>
      <w:r>
        <w:rPr>
          <w:rFonts w:eastAsia="Times New Roman" w:cs="Times New Roman"/>
          <w:color w:val="000000"/>
        </w:rPr>
        <w:t>16</w:t>
      </w:r>
      <w:r>
        <w:rPr>
          <w:rFonts w:ascii="宋体" w:hAnsi="宋体"/>
          <w:color w:val="000000"/>
        </w:rPr>
        <w:t>人，得到了男生的平均身高是</w:t>
      </w:r>
      <w:r>
        <w:rPr>
          <w:rFonts w:eastAsia="Times New Roman" w:cs="Times New Roman"/>
          <w:color w:val="000000"/>
        </w:rPr>
        <w:t>170cm</w:t>
      </w:r>
      <w:r>
        <w:rPr>
          <w:rFonts w:ascii="宋体" w:hAnsi="宋体"/>
          <w:color w:val="000000"/>
        </w:rPr>
        <w:t>，女生的平均身高是</w:t>
      </w:r>
      <w:r>
        <w:rPr>
          <w:rFonts w:eastAsia="Times New Roman" w:cs="Times New Roman"/>
          <w:color w:val="000000"/>
        </w:rPr>
        <w:t>165cm</w:t>
      </w:r>
      <w:r>
        <w:rPr>
          <w:rFonts w:ascii="宋体" w:hAnsi="宋体"/>
          <w:color w:val="000000"/>
        </w:rPr>
        <w:t>，则估计该校全体学生的平均身高是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cm</w:t>
      </w:r>
      <w:r>
        <w:rPr>
          <w:rFonts w:ascii="宋体" w:hAnsi="宋体"/>
          <w:color w:val="000000"/>
        </w:rPr>
        <w:t>．</w:t>
      </w:r>
    </w:p>
    <w:p w:rsidR="00AA4E96" w:rsidRDefault="00924417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函数</w:t>
      </w:r>
      <w:r>
        <w:object w:dxaOrig="2772" w:dyaOrig="432">
          <v:shape id="_x0000_i1116" type="#_x0000_t75" alt="" style="width:138.75pt;height:21.75pt" o:ole="">
            <v:imagedata r:id="rId188" o:title="eqIdfe96db99f0262166adaaeeaa7d5adbb0"/>
          </v:shape>
          <o:OLEObject Type="Embed" ProgID="Equation.DSMT4" ShapeID="_x0000_i1116" DrawAspect="Content" ObjectID="_1751423321" r:id="rId189"/>
        </w:object>
      </w:r>
      <w:r>
        <w:rPr>
          <w:rFonts w:ascii="宋体" w:hAnsi="宋体"/>
          <w:color w:val="000000"/>
        </w:rPr>
        <w:t>满足：</w:t>
      </w:r>
      <w:r>
        <w:object w:dxaOrig="675" w:dyaOrig="255">
          <v:shape id="_x0000_i1117" type="#_x0000_t75" alt="" style="width:33.75pt;height:12.75pt" o:ole="">
            <v:imagedata r:id="rId190" o:title="eqIdd96b743603ab1c10330622f16db78dbe"/>
          </v:shape>
          <o:OLEObject Type="Embed" ProgID="Equation.DSMT4" ShapeID="_x0000_i1117" DrawAspect="Content" ObjectID="_1751423322" r:id="rId191"/>
        </w:object>
      </w:r>
      <w:r>
        <w:rPr>
          <w:rFonts w:ascii="宋体" w:hAnsi="宋体"/>
          <w:color w:val="000000"/>
        </w:rPr>
        <w:t>，都有</w:t>
      </w:r>
      <w:r>
        <w:object w:dxaOrig="2692" w:dyaOrig="399">
          <v:shape id="_x0000_i1118" type="#_x0000_t75" alt="" style="width:134.25pt;height:20.25pt" o:ole="">
            <v:imagedata r:id="rId192" o:title="eqId3781d2c9a26ca881bcc5fc9af338a5d4"/>
          </v:shape>
          <o:OLEObject Type="Embed" ProgID="Equation.DSMT4" ShapeID="_x0000_i1118" DrawAspect="Content" ObjectID="_1751423323" r:id="rId193"/>
        </w:object>
      </w:r>
      <w:r>
        <w:rPr>
          <w:rFonts w:ascii="宋体" w:hAnsi="宋体"/>
          <w:color w:val="000000"/>
        </w:rPr>
        <w:t>，则函数</w:t>
      </w:r>
      <w:r>
        <w:object w:dxaOrig="580" w:dyaOrig="400">
          <v:shape id="_x0000_i1119" type="#_x0000_t75" alt="" style="width:29.25pt;height:20.25pt" o:ole="">
            <v:imagedata r:id="rId100" o:title="eqId09f86f37ec8e15846bd731ab4fcdbacd"/>
          </v:shape>
          <o:OLEObject Type="Embed" ProgID="Equation.DSMT4" ShapeID="_x0000_i1119" DrawAspect="Content" ObjectID="_1751423324" r:id="rId194"/>
        </w:object>
      </w:r>
      <w:r>
        <w:rPr>
          <w:rFonts w:ascii="宋体" w:hAnsi="宋体"/>
          <w:color w:val="000000"/>
        </w:rPr>
        <w:t>的最大值为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AA4E96" w:rsidRDefault="00924417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四、解答题(本大题共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分，解答应写出文字说明、证明过程或演算步骤)</w:t>
      </w:r>
    </w:p>
    <w:p w:rsidR="00AA4E96" w:rsidRDefault="0092441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如图所示，在</w:t>
      </w:r>
      <w:r>
        <w:object w:dxaOrig="675" w:dyaOrig="285">
          <v:shape id="_x0000_i1120" type="#_x0000_t75" alt="" style="width:33.75pt;height:14.25pt" o:ole="">
            <v:imagedata r:id="rId145" o:title="eqId15c0dbe3c080c4c4636c64803e5c1f76"/>
          </v:shape>
          <o:OLEObject Type="Embed" ProgID="Equation.DSMT4" ShapeID="_x0000_i1120" DrawAspect="Content" ObjectID="_1751423325" r:id="rId195"/>
        </w:object>
      </w:r>
      <w:r>
        <w:rPr>
          <w:rFonts w:ascii="宋体" w:hAnsi="宋体"/>
          <w:color w:val="000000"/>
        </w:rPr>
        <w:t>中，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i/>
          <w:color w:val="000000"/>
        </w:rPr>
        <w:t>BC</w:t>
      </w:r>
      <w:r>
        <w:rPr>
          <w:rFonts w:ascii="宋体" w:hAnsi="宋体"/>
          <w:color w:val="000000"/>
        </w:rPr>
        <w:t>边上一点，且</w:t>
      </w:r>
      <w:r>
        <w:object w:dxaOrig="1125" w:dyaOrig="345">
          <v:shape id="_x0000_i1121" type="#_x0000_t75" alt="" style="width:56.25pt;height:17.25pt" o:ole="">
            <v:imagedata r:id="rId196" o:title="eqIdff400c098ae6bf6abd24651a5a21114e"/>
          </v:shape>
          <o:OLEObject Type="Embed" ProgID="Equation.DSMT4" ShapeID="_x0000_i1121" DrawAspect="Content" ObjectID="_1751423326" r:id="rId197"/>
        </w:object>
      </w:r>
      <w:r>
        <w:rPr>
          <w:rFonts w:ascii="宋体" w:hAnsi="宋体"/>
          <w:color w:val="000000"/>
        </w:rPr>
        <w:t>．过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点的直线</w:t>
      </w:r>
      <w:r>
        <w:rPr>
          <w:rFonts w:eastAsia="Times New Roman" w:cs="Times New Roman"/>
          <w:i/>
          <w:color w:val="000000"/>
        </w:rPr>
        <w:t>EF</w:t>
      </w:r>
      <w:r>
        <w:rPr>
          <w:rFonts w:ascii="宋体" w:hAnsi="宋体"/>
          <w:color w:val="000000"/>
        </w:rPr>
        <w:t>与直线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相交于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点，与直线</w:t>
      </w:r>
      <w:r>
        <w:rPr>
          <w:rFonts w:eastAsia="Times New Roman" w:cs="Times New Roman"/>
          <w:i/>
          <w:color w:val="000000"/>
        </w:rPr>
        <w:t>AC</w:t>
      </w:r>
      <w:r>
        <w:rPr>
          <w:rFonts w:ascii="宋体" w:hAnsi="宋体"/>
          <w:color w:val="000000"/>
        </w:rPr>
        <w:t>相交于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点(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两点不重合)．</w:t>
      </w:r>
    </w:p>
    <w:p w:rsidR="00AA4E96" w:rsidRDefault="00924417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8C2F607" wp14:editId="2A654A9A">
            <wp:extent cx="1752600" cy="12954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94110" name=""/>
                    <pic:cNvPicPr>
                      <a:picLocks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96" w:rsidRDefault="0092441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用</w:t>
      </w:r>
      <w:r>
        <w:object w:dxaOrig="348" w:dyaOrig="288">
          <v:shape id="_x0000_i1122" type="#_x0000_t75" alt="" style="width:17.25pt;height:14.25pt" o:ole="">
            <v:imagedata r:id="rId199" o:title="eqIdabcb5d89b04570ceda2c29e11cb27a57"/>
          </v:shape>
          <o:OLEObject Type="Embed" ProgID="Equation.DSMT4" ShapeID="_x0000_i1122" DrawAspect="Content" ObjectID="_1751423327" r:id="rId200"/>
        </w:object>
      </w:r>
      <w:r>
        <w:rPr>
          <w:rFonts w:ascii="宋体" w:hAnsi="宋体"/>
          <w:color w:val="000000"/>
        </w:rPr>
        <w:t>，</w:t>
      </w:r>
      <w:r>
        <w:object w:dxaOrig="420" w:dyaOrig="336">
          <v:shape id="_x0000_i1123" type="#_x0000_t75" alt="" style="width:21pt;height:16.5pt" o:ole="">
            <v:imagedata r:id="rId201" o:title="eqIdaf5f1b06a56fc382feed28e01f1ad102"/>
          </v:shape>
          <o:OLEObject Type="Embed" ProgID="Equation.DSMT4" ShapeID="_x0000_i1123" DrawAspect="Content" ObjectID="_1751423328" r:id="rId202"/>
        </w:object>
      </w:r>
      <w:r>
        <w:rPr>
          <w:rFonts w:ascii="宋体" w:hAnsi="宋体"/>
          <w:color w:val="000000"/>
        </w:rPr>
        <w:t>表示</w:t>
      </w:r>
      <w:r>
        <w:object w:dxaOrig="420" w:dyaOrig="315">
          <v:shape id="_x0000_i1124" type="#_x0000_t75" alt="" style="width:21pt;height:15.75pt" o:ole="">
            <v:imagedata r:id="rId203" o:title="eqId304a7f07db2ec637baadf8f0ab91c85c"/>
          </v:shape>
          <o:OLEObject Type="Embed" ProgID="Equation.DSMT4" ShapeID="_x0000_i1124" DrawAspect="Content" ObjectID="_1751423329" r:id="rId204"/>
        </w:object>
      </w:r>
      <w:r>
        <w:rPr>
          <w:rFonts w:ascii="宋体" w:hAnsi="宋体"/>
          <w:color w:val="000000"/>
        </w:rPr>
        <w:t>；</w:t>
      </w:r>
    </w:p>
    <w:p w:rsidR="00AA4E96" w:rsidRDefault="0092441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1116" w:dyaOrig="348">
          <v:shape id="_x0000_i1125" type="#_x0000_t75" alt="" style="width:55.5pt;height:17.25pt" o:ole="">
            <v:imagedata r:id="rId205" o:title="eqId4e4425dc7c346e4597c0521d7f636174"/>
          </v:shape>
          <o:OLEObject Type="Embed" ProgID="Equation.DSMT4" ShapeID="_x0000_i1125" DrawAspect="Content" ObjectID="_1751423330" r:id="rId206"/>
        </w:object>
      </w:r>
      <w:r>
        <w:rPr>
          <w:rFonts w:ascii="宋体" w:hAnsi="宋体"/>
          <w:color w:val="000000"/>
        </w:rPr>
        <w:t>，</w:t>
      </w:r>
      <w:r>
        <w:object w:dxaOrig="1150" w:dyaOrig="373">
          <v:shape id="_x0000_i1126" type="#_x0000_t75" alt="" style="width:57.75pt;height:18.75pt" o:ole="">
            <v:imagedata r:id="rId207" o:title="eqId0d3605b320cae7b4a85aa273dfb7e606"/>
          </v:shape>
          <o:OLEObject Type="Embed" ProgID="Equation.DSMT4" ShapeID="_x0000_i1126" DrawAspect="Content" ObjectID="_1751423331" r:id="rId208"/>
        </w:object>
      </w:r>
      <w:r>
        <w:rPr>
          <w:rFonts w:ascii="宋体" w:hAnsi="宋体"/>
          <w:color w:val="000000"/>
        </w:rPr>
        <w:t>，求</w:t>
      </w:r>
      <w:r>
        <w:object w:dxaOrig="683" w:dyaOrig="658">
          <v:shape id="_x0000_i1127" type="#_x0000_t75" alt="" style="width:34.5pt;height:33pt" o:ole="">
            <v:imagedata r:id="rId209" o:title="eqId23c227da7ad9d24ae3e3740febf9f293"/>
          </v:shape>
          <o:OLEObject Type="Embed" ProgID="Equation.DSMT4" ShapeID="_x0000_i1127" DrawAspect="Content" ObjectID="_1751423332" r:id="rId210"/>
        </w:object>
      </w:r>
      <w:r>
        <w:rPr>
          <w:rFonts w:ascii="宋体" w:hAnsi="宋体"/>
          <w:color w:val="000000"/>
        </w:rPr>
        <w:t>的值．</w:t>
      </w:r>
    </w:p>
    <w:p w:rsidR="00AA4E96" w:rsidRDefault="00924417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已知集合</w:t>
      </w:r>
      <w:r>
        <w:object w:dxaOrig="1800" w:dyaOrig="435">
          <v:shape id="_x0000_i1128" type="#_x0000_t75" alt="" style="width:90pt;height:21.75pt" o:ole="">
            <v:imagedata r:id="rId211" o:title="eqId799d7f86f4afb96e511f7ec1b1c1f082"/>
          </v:shape>
          <o:OLEObject Type="Embed" ProgID="Equation.DSMT4" ShapeID="_x0000_i1128" DrawAspect="Content" ObjectID="_1751423333" r:id="rId212"/>
        </w:object>
      </w:r>
      <w:r>
        <w:rPr>
          <w:rFonts w:ascii="宋体" w:hAnsi="宋体"/>
          <w:color w:val="000000"/>
        </w:rPr>
        <w:t>，集合</w:t>
      </w:r>
      <w:r>
        <w:object w:dxaOrig="3135" w:dyaOrig="435">
          <v:shape id="_x0000_i1129" type="#_x0000_t75" alt="" style="width:156.75pt;height:21.75pt" o:ole="">
            <v:imagedata r:id="rId213" o:title="eqIdc45aee7d5c87e8733c9b00206187f368"/>
          </v:shape>
          <o:OLEObject Type="Embed" ProgID="Equation.DSMT4" ShapeID="_x0000_i1129" DrawAspect="Content" ObjectID="_1751423334" r:id="rId214"/>
        </w:object>
      </w:r>
      <w:r>
        <w:rPr>
          <w:rFonts w:ascii="宋体" w:hAnsi="宋体"/>
          <w:color w:val="000000"/>
        </w:rPr>
        <w:t>．</w:t>
      </w:r>
    </w:p>
    <w:p w:rsidR="00AA4E96" w:rsidRDefault="0092441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2100" w:dyaOrig="435">
          <v:shape id="_x0000_i1130" type="#_x0000_t75" alt="" style="width:105pt;height:21.75pt" o:ole="">
            <v:imagedata r:id="rId215" o:title="eqId4b2db97418ad425319d586e6d3910ffb"/>
          </v:shape>
          <o:OLEObject Type="Embed" ProgID="Equation.DSMT4" ShapeID="_x0000_i1130" DrawAspect="Content" ObjectID="_1751423335" r:id="rId216"/>
        </w:object>
      </w:r>
      <w:r>
        <w:rPr>
          <w:rFonts w:ascii="宋体" w:hAnsi="宋体"/>
          <w:color w:val="000000"/>
        </w:rPr>
        <w:t>，求实数</w:t>
      </w:r>
      <w:r>
        <w:object w:dxaOrig="255" w:dyaOrig="225">
          <v:shape id="_x0000_i1131" type="#_x0000_t75" alt="" style="width:12.75pt;height:11.25pt" o:ole="">
            <v:imagedata r:id="rId217" o:title="eqId294f5ba74cdf695fc9a8a8e52f421328"/>
          </v:shape>
          <o:OLEObject Type="Embed" ProgID="Equation.DSMT4" ShapeID="_x0000_i1131" DrawAspect="Content" ObjectID="_1751423336" r:id="rId218"/>
        </w:object>
      </w:r>
      <w:r>
        <w:rPr>
          <w:rFonts w:ascii="宋体" w:hAnsi="宋体"/>
          <w:color w:val="000000"/>
        </w:rPr>
        <w:t>的值；</w:t>
      </w:r>
    </w:p>
    <w:p w:rsidR="00AA4E96" w:rsidRDefault="0092441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880" w:dyaOrig="320">
          <v:shape id="_x0000_i1132" type="#_x0000_t75" alt="" style="width:44.25pt;height:15.75pt" o:ole="">
            <v:imagedata r:id="rId219" o:title="eqId9fc11e9183ffccd297df4a1c18618bae"/>
          </v:shape>
          <o:OLEObject Type="Embed" ProgID="Equation.DSMT4" ShapeID="_x0000_i1132" DrawAspect="Content" ObjectID="_1751423337" r:id="rId220"/>
        </w:object>
      </w:r>
      <w:r>
        <w:rPr>
          <w:rFonts w:ascii="宋体" w:hAnsi="宋体"/>
          <w:color w:val="000000"/>
        </w:rPr>
        <w:t>，</w:t>
      </w:r>
      <w:r>
        <w:object w:dxaOrig="1035" w:dyaOrig="360">
          <v:shape id="_x0000_i1133" type="#_x0000_t75" alt="" style="width:51.75pt;height:18pt" o:ole="">
            <v:imagedata r:id="rId221" o:title="eqIdb0d08beaa9ed3c5442953e5181d9eede"/>
          </v:shape>
          <o:OLEObject Type="Embed" ProgID="Equation.DSMT4" ShapeID="_x0000_i1133" DrawAspect="Content" ObjectID="_1751423338" r:id="rId222"/>
        </w:object>
      </w:r>
      <w:r>
        <w:rPr>
          <w:rFonts w:ascii="宋体" w:hAnsi="宋体"/>
          <w:color w:val="000000"/>
        </w:rPr>
        <w:t>，且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的充分条件，求实数</w:t>
      </w:r>
      <w:r>
        <w:object w:dxaOrig="255" w:dyaOrig="225">
          <v:shape id="_x0000_i1134" type="#_x0000_t75" alt="" style="width:12.75pt;height:11.25pt" o:ole="">
            <v:imagedata r:id="rId217" o:title="eqId294f5ba74cdf695fc9a8a8e52f421328"/>
          </v:shape>
          <o:OLEObject Type="Embed" ProgID="Equation.DSMT4" ShapeID="_x0000_i1134" DrawAspect="Content" ObjectID="_1751423339" r:id="rId223"/>
        </w:object>
      </w:r>
      <w:r>
        <w:rPr>
          <w:rFonts w:ascii="宋体" w:hAnsi="宋体"/>
          <w:color w:val="000000"/>
        </w:rPr>
        <w:t>的取值范围．</w:t>
      </w:r>
    </w:p>
    <w:p w:rsidR="00AA4E96" w:rsidRDefault="00924417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近年来，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直播带货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受到越来越多人的喜爱，目前已经成为推动消费的一种流行的营销形式．某直播平台</w:t>
      </w:r>
      <w:r>
        <w:rPr>
          <w:rFonts w:eastAsia="Times New Roman" w:cs="Times New Roman"/>
          <w:color w:val="000000"/>
        </w:rPr>
        <w:t>800</w:t>
      </w:r>
      <w:r>
        <w:rPr>
          <w:rFonts w:ascii="宋体" w:hAnsi="宋体"/>
          <w:color w:val="000000"/>
        </w:rPr>
        <w:t>个直播商家，对其进行调查统计，发现所售商品多为小吃、衣帽、生鲜、玩具、饰品类等，各类直</w:t>
      </w:r>
      <w:r>
        <w:rPr>
          <w:rFonts w:ascii="宋体" w:hAnsi="宋体"/>
          <w:color w:val="000000"/>
        </w:rPr>
        <w:lastRenderedPageBreak/>
        <w:t>播商家所占比例如图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所示．</w:t>
      </w:r>
    </w:p>
    <w:p w:rsidR="00AA4E96" w:rsidRDefault="00924417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AEBCA8B" wp14:editId="12C5ECBF">
            <wp:extent cx="3714750" cy="14097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80722" name=""/>
                    <pic:cNvPicPr>
                      <a:picLocks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96" w:rsidRDefault="0092441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该直播平台为了更好地服务买卖双方，打算随机抽取</w:t>
      </w:r>
      <w:r>
        <w:rPr>
          <w:rFonts w:eastAsia="Times New Roman" w:cs="Times New Roman"/>
          <w:color w:val="000000"/>
        </w:rPr>
        <w:t>40</w:t>
      </w:r>
      <w:r>
        <w:rPr>
          <w:rFonts w:ascii="宋体" w:hAnsi="宋体"/>
          <w:color w:val="000000"/>
        </w:rPr>
        <w:t>个直播商家进行问询交流．如果按照分层抽样的方式抽取，则应抽取小吃类、玩具类商家各多少家？</w:t>
      </w:r>
    </w:p>
    <w:p w:rsidR="00AA4E96" w:rsidRDefault="0092441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在问询了解直播商家的利润状况时，工作人员对抽取的</w:t>
      </w:r>
      <w:r>
        <w:rPr>
          <w:rFonts w:eastAsia="Times New Roman" w:cs="Times New Roman"/>
          <w:color w:val="000000"/>
        </w:rPr>
        <w:t>40</w:t>
      </w:r>
      <w:r>
        <w:rPr>
          <w:rFonts w:ascii="宋体" w:hAnsi="宋体"/>
          <w:color w:val="000000"/>
        </w:rPr>
        <w:t>个商家的平均日利润进行了统计(单位：元)，所得频率分布直方图如图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所示．请根据频率分布直方图计算下面的问题；</w:t>
      </w:r>
    </w:p>
    <w:p w:rsidR="00AA4E96" w:rsidRDefault="00924417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ⅰ</w:t>
      </w:r>
      <w:r>
        <w:rPr>
          <w:rFonts w:ascii="宋体" w:hAnsi="宋体"/>
          <w:color w:val="000000"/>
        </w:rPr>
        <w:t>)估计该直播平台商家平均日利润</w:t>
      </w:r>
      <w:r>
        <w:rPr>
          <w:rFonts w:ascii="宋体" w:hAnsi="宋体"/>
          <w:noProof/>
          <w:color w:val="000000"/>
        </w:rPr>
        <w:drawing>
          <wp:inline distT="0" distB="0" distL="0" distR="0" wp14:anchorId="4E182258" wp14:editId="0EEA6456">
            <wp:extent cx="133350" cy="177800"/>
            <wp:effectExtent l="0" t="0" r="0" b="0"/>
            <wp:docPr id="463741618" name="图片 463741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47535" name=""/>
                    <pic:cNvPicPr>
                      <a:picLocks noChangeAspect="1"/>
                    </pic:cNvPicPr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中位数与平均数(结果保留一位小数，求平均数时同一组中的数据用该组区间的中点値作代表)；</w:t>
      </w:r>
    </w:p>
    <w:p w:rsidR="00AA4E96" w:rsidRDefault="00924417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ⅱ</w:t>
      </w:r>
      <w:r>
        <w:rPr>
          <w:rFonts w:ascii="宋体" w:hAnsi="宋体"/>
          <w:color w:val="000000"/>
        </w:rPr>
        <w:t>)若将平均日利润超过</w:t>
      </w:r>
      <w:r>
        <w:rPr>
          <w:rFonts w:eastAsia="Times New Roman" w:cs="Times New Roman"/>
          <w:color w:val="000000"/>
        </w:rPr>
        <w:t>420</w:t>
      </w:r>
      <w:r>
        <w:rPr>
          <w:rFonts w:ascii="宋体" w:hAnsi="宋体"/>
          <w:color w:val="000000"/>
        </w:rPr>
        <w:t>元的商家成为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优秀商家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，估计该直播平台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优秀商家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的个数．</w:t>
      </w:r>
    </w:p>
    <w:p w:rsidR="00AA4E96" w:rsidRDefault="0092441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第</w:t>
      </w:r>
      <w:r>
        <w:rPr>
          <w:rFonts w:eastAsia="Times New Roman" w:cs="Times New Roman"/>
          <w:color w:val="000000"/>
        </w:rPr>
        <w:t>56</w:t>
      </w:r>
      <w:r>
        <w:rPr>
          <w:rFonts w:ascii="宋体" w:hAnsi="宋体"/>
          <w:color w:val="000000"/>
        </w:rPr>
        <w:t>届世界乒乓球团体锦标赛于</w:t>
      </w:r>
      <w:r>
        <w:rPr>
          <w:rFonts w:eastAsia="Times New Roman" w:cs="Times New Roman"/>
          <w:color w:val="000000"/>
        </w:rPr>
        <w:t>2022</w:t>
      </w:r>
      <w:r>
        <w:rPr>
          <w:rFonts w:ascii="宋体" w:hAnsi="宋体"/>
          <w:color w:val="000000"/>
        </w:rPr>
        <w:t>年在中国成都举办，国球运动又一次掀起热潮．现有甲乙两人进行乒乓球比赛，比赛采用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局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胜制，每局</w:t>
      </w:r>
      <w:r>
        <w:rPr>
          <w:rFonts w:eastAsia="Times New Roman" w:cs="Times New Roman"/>
          <w:color w:val="000000"/>
        </w:rPr>
        <w:t>11</w:t>
      </w:r>
      <w:r>
        <w:rPr>
          <w:rFonts w:ascii="宋体" w:hAnsi="宋体"/>
          <w:color w:val="000000"/>
        </w:rPr>
        <w:t>分制，每赢一球得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分，选手只要得到至少</w:t>
      </w:r>
      <w:r>
        <w:rPr>
          <w:rFonts w:eastAsia="Times New Roman" w:cs="Times New Roman"/>
          <w:color w:val="000000"/>
        </w:rPr>
        <w:t>11</w:t>
      </w:r>
      <w:r>
        <w:rPr>
          <w:rFonts w:ascii="宋体" w:hAnsi="宋体"/>
          <w:color w:val="000000"/>
        </w:rPr>
        <w:t>分，并且领先对方至少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分(包括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分)，即赢得该局比赛．在一局比赛中，每人只发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个球就要交换发球权，如果双方比分为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：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后，每人发一个球就要交换发球权．</w:t>
      </w:r>
    </w:p>
    <w:p w:rsidR="00AA4E96" w:rsidRDefault="0092441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已知在本场比赛中，前三局甲赢两局，乙赢一局，在后续比赛中，每局比赛甲获胜的概率为</w:t>
      </w:r>
      <w:r>
        <w:object w:dxaOrig="219" w:dyaOrig="622">
          <v:shape id="_x0000_i1135" type="#_x0000_t75" alt="" style="width:11.25pt;height:30.75pt" o:ole="">
            <v:imagedata r:id="rId50" o:title="eqIdeac97e6740365c85ad857aff85cefbe5"/>
          </v:shape>
          <o:OLEObject Type="Embed" ProgID="Equation.DSMT4" ShapeID="_x0000_i1135" DrawAspect="Content" ObjectID="_1751423340" r:id="rId226"/>
        </w:object>
      </w:r>
      <w:r>
        <w:rPr>
          <w:rFonts w:ascii="宋体" w:hAnsi="宋体"/>
          <w:color w:val="000000"/>
        </w:rPr>
        <w:t>，乙获胜的概率为</w:t>
      </w:r>
      <w:r>
        <w:object w:dxaOrig="240" w:dyaOrig="615">
          <v:shape id="_x0000_i1136" type="#_x0000_t75" alt="" style="width:12pt;height:30.75pt" o:ole="">
            <v:imagedata r:id="rId227" o:title="eqIdd33adb74906403b0b00fcbd9fa691d8b"/>
          </v:shape>
          <o:OLEObject Type="Embed" ProgID="Equation.DSMT4" ShapeID="_x0000_i1136" DrawAspect="Content" ObjectID="_1751423341" r:id="rId228"/>
        </w:object>
      </w:r>
      <w:r>
        <w:rPr>
          <w:rFonts w:ascii="宋体" w:hAnsi="宋体"/>
          <w:color w:val="000000"/>
        </w:rPr>
        <w:t>，且每局比赛的结果相互独立，求甲乙两人只需要再进行两局比赛就能结束本场比赛的概率；</w:t>
      </w:r>
    </w:p>
    <w:p w:rsidR="00AA4E96" w:rsidRDefault="0092441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已知某局比赛中双方比分为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：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，且接下来两球由甲发球，若甲发球时甲得分的概率为</w:t>
      </w:r>
      <w:r>
        <w:object w:dxaOrig="225" w:dyaOrig="555">
          <v:shape id="_x0000_i1137" type="#_x0000_t75" alt="" style="width:11.25pt;height:27.75pt" o:ole="">
            <v:imagedata r:id="rId229" o:title="eqIdbf31876698721a199c7c53c6b320aa86"/>
          </v:shape>
          <o:OLEObject Type="Embed" ProgID="Equation.DSMT4" ShapeID="_x0000_i1137" DrawAspect="Content" ObjectID="_1751423342" r:id="rId230"/>
        </w:object>
      </w:r>
      <w:r>
        <w:rPr>
          <w:rFonts w:ascii="宋体" w:hAnsi="宋体"/>
          <w:color w:val="000000"/>
        </w:rPr>
        <w:t>，乙发球时乙得分的概率为</w:t>
      </w:r>
      <w:r>
        <w:object w:dxaOrig="210" w:dyaOrig="420">
          <v:shape id="_x0000_i1138" type="#_x0000_t75" alt="" style="width:10.5pt;height:21pt" o:ole="">
            <v:imagedata r:id="rId231" o:title="eqIdf89eef3148f2d4d09379767b4af69132"/>
          </v:shape>
          <o:OLEObject Type="Embed" ProgID="Equation.DSMT4" ShapeID="_x0000_i1138" DrawAspect="Content" ObjectID="_1751423343" r:id="rId232"/>
        </w:object>
      </w:r>
      <w:r>
        <w:rPr>
          <w:rFonts w:ascii="宋体" w:hAnsi="宋体"/>
          <w:color w:val="000000"/>
        </w:rPr>
        <w:t>，各球的结果相互独立，求该局比赛甲得</w:t>
      </w:r>
      <w:r>
        <w:rPr>
          <w:rFonts w:eastAsia="Times New Roman" w:cs="Times New Roman"/>
          <w:color w:val="000000"/>
        </w:rPr>
        <w:t>11</w:t>
      </w:r>
      <w:r>
        <w:rPr>
          <w:rFonts w:ascii="宋体" w:hAnsi="宋体"/>
          <w:color w:val="000000"/>
        </w:rPr>
        <w:t>分获胜的概率．</w:t>
      </w:r>
    </w:p>
    <w:p w:rsidR="00AA4E96" w:rsidRDefault="00924417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已知函数</w:t>
      </w:r>
      <w:r>
        <w:object w:dxaOrig="1714" w:dyaOrig="626">
          <v:shape id="_x0000_i1139" type="#_x0000_t75" alt="" style="width:85.5pt;height:31.5pt" o:ole="">
            <v:imagedata r:id="rId233" o:title="eqIdde9f1b1e833527b39ad9ea91aea2d1fd"/>
          </v:shape>
          <o:OLEObject Type="Embed" ProgID="Equation.DSMT4" ShapeID="_x0000_i1139" DrawAspect="Content" ObjectID="_1751423344" r:id="rId234"/>
        </w:object>
      </w:r>
      <w:r>
        <w:rPr>
          <w:rFonts w:ascii="宋体" w:hAnsi="宋体"/>
          <w:color w:val="000000"/>
        </w:rPr>
        <w:t>的定义域为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宋体" w:hAnsi="宋体"/>
          <w:color w:val="000000"/>
        </w:rPr>
        <w:t>，其图像关于点</w:t>
      </w:r>
      <w:r>
        <w:object w:dxaOrig="735" w:dyaOrig="675">
          <v:shape id="_x0000_i1140" type="#_x0000_t75" alt="" style="width:36.75pt;height:33.75pt" o:ole="">
            <v:imagedata r:id="rId235" o:title="eqId5a982c17d1a94a9bd81dc27cad133b74"/>
          </v:shape>
          <o:OLEObject Type="Embed" ProgID="Equation.DSMT4" ShapeID="_x0000_i1140" DrawAspect="Content" ObjectID="_1751423345" r:id="rId236"/>
        </w:object>
      </w:r>
      <w:r>
        <w:rPr>
          <w:rFonts w:ascii="宋体" w:hAnsi="宋体"/>
          <w:color w:val="000000"/>
        </w:rPr>
        <w:t>对称．</w:t>
      </w:r>
    </w:p>
    <w:p w:rsidR="00AA4E96" w:rsidRDefault="0092441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的值；</w:t>
      </w:r>
    </w:p>
    <w:p w:rsidR="00AA4E96" w:rsidRDefault="0092441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 w:dxaOrig="3744" w:dyaOrig="720">
          <v:shape id="_x0000_i1141" type="#_x0000_t75" alt="" style="width:187.5pt;height:36pt" o:ole="">
            <v:imagedata r:id="rId237" o:title="eqIde88afe5c5be8dc12217ccbef588cc61c"/>
          </v:shape>
          <o:OLEObject Type="Embed" ProgID="Equation.DSMT4" ShapeID="_x0000_i1141" DrawAspect="Content" ObjectID="_1751423346" r:id="rId238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5117ECF7" wp14:editId="1DEAA2A3">
            <wp:extent cx="133350" cy="177800"/>
            <wp:effectExtent l="0" t="0" r="0" b="0"/>
            <wp:docPr id="463741616" name="图片 463741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91157" name=""/>
                    <pic:cNvPicPr>
                      <a:picLocks noChangeAspect="1"/>
                    </pic:cNvPicPr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值；</w:t>
      </w:r>
    </w:p>
    <w:p w:rsidR="00AA4E96" w:rsidRDefault="0092441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若函数</w:t>
      </w:r>
      <w:r>
        <w:object w:dxaOrig="2880" w:dyaOrig="681">
          <v:shape id="_x0000_i1142" type="#_x0000_t75" alt="" style="width:2in;height:33.75pt" o:ole="">
            <v:imagedata r:id="rId239" o:title="eqIdb32f81eed27df1b12ed5a6b0268b9f2b"/>
          </v:shape>
          <o:OLEObject Type="Embed" ProgID="Equation.DSMT4" ShapeID="_x0000_i1142" DrawAspect="Content" ObjectID="_1751423347" r:id="rId240"/>
        </w:object>
      </w:r>
      <w:r>
        <w:rPr>
          <w:rFonts w:ascii="宋体" w:hAnsi="宋体"/>
          <w:color w:val="000000"/>
        </w:rPr>
        <w:t>，判断函数</w:t>
      </w:r>
      <w:r>
        <w:object w:dxaOrig="551" w:dyaOrig="401">
          <v:shape id="_x0000_i1143" type="#_x0000_t75" alt="" style="width:27.75pt;height:20.25pt" o:ole="">
            <v:imagedata r:id="rId241" o:title="eqId4669810732b633b60dbeaf0bf57204f6"/>
          </v:shape>
          <o:OLEObject Type="Embed" ProgID="Equation.DSMT4" ShapeID="_x0000_i1143" DrawAspect="Content" ObjectID="_1751423348" r:id="rId242"/>
        </w:object>
      </w:r>
      <w:r>
        <w:rPr>
          <w:rFonts w:ascii="宋体" w:hAnsi="宋体"/>
          <w:color w:val="000000"/>
        </w:rPr>
        <w:t>的单调性(不必写出证明过程)，并解关于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的不等式</w:t>
      </w:r>
      <w:r>
        <w:object w:dxaOrig="2223" w:dyaOrig="399">
          <v:shape id="_x0000_i1144" type="#_x0000_t75" alt="" style="width:111pt;height:20.25pt" o:ole="">
            <v:imagedata r:id="rId243" o:title="eqIdccf72c0b01a74a3bbbca82f6c913ffd5"/>
          </v:shape>
          <o:OLEObject Type="Embed" ProgID="Equation.DSMT4" ShapeID="_x0000_i1144" DrawAspect="Content" ObjectID="_1751423349" r:id="rId244"/>
        </w:object>
      </w:r>
      <w:r>
        <w:rPr>
          <w:rFonts w:ascii="宋体" w:hAnsi="宋体"/>
          <w:color w:val="000000"/>
        </w:rPr>
        <w:t>．</w:t>
      </w:r>
    </w:p>
    <w:p w:rsidR="00AA4E96" w:rsidRDefault="0092441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22. </w:t>
      </w:r>
      <w:r>
        <w:rPr>
          <w:rFonts w:ascii="宋体" w:hAnsi="宋体"/>
          <w:color w:val="000000"/>
        </w:rPr>
        <w:t>已知函数</w:t>
      </w:r>
      <w:r>
        <w:object w:dxaOrig="580" w:dyaOrig="400">
          <v:shape id="_x0000_i1145" type="#_x0000_t75" alt="" style="width:29.25pt;height:20.25pt" o:ole="">
            <v:imagedata r:id="rId100" o:title="eqId09f86f37ec8e15846bd731ab4fcdbacd"/>
          </v:shape>
          <o:OLEObject Type="Embed" ProgID="Equation.DSMT4" ShapeID="_x0000_i1145" DrawAspect="Content" ObjectID="_1751423350" r:id="rId245"/>
        </w:object>
      </w:r>
      <w:r>
        <w:rPr>
          <w:rFonts w:ascii="宋体" w:hAnsi="宋体"/>
          <w:color w:val="000000"/>
        </w:rPr>
        <w:t>的图像与函数</w:t>
      </w:r>
      <w:r>
        <w:object w:dxaOrig="1290" w:dyaOrig="390">
          <v:shape id="_x0000_i1146" type="#_x0000_t75" alt="" style="width:64.5pt;height:19.5pt" o:ole="">
            <v:imagedata r:id="rId246" o:title="eqId67ddbb42a63adb9076ad56a76f3b8dad"/>
          </v:shape>
          <o:OLEObject Type="Embed" ProgID="Equation.DSMT4" ShapeID="_x0000_i1146" DrawAspect="Content" ObjectID="_1751423351" r:id="rId247"/>
        </w:object>
      </w:r>
      <w:r>
        <w:rPr>
          <w:rFonts w:ascii="宋体" w:hAnsi="宋体"/>
          <w:color w:val="000000"/>
        </w:rPr>
        <w:t>的图像关于直线</w:t>
      </w:r>
      <w:r>
        <w:object w:dxaOrig="578" w:dyaOrig="261">
          <v:shape id="_x0000_i1147" type="#_x0000_t75" alt="" style="width:29.25pt;height:12.75pt" o:ole="">
            <v:imagedata r:id="rId248" o:title="eqIdd77f5191798242b7b9b88a75e17e4425"/>
          </v:shape>
          <o:OLEObject Type="Embed" ProgID="Equation.DSMT4" ShapeID="_x0000_i1147" DrawAspect="Content" ObjectID="_1751423352" r:id="rId249"/>
        </w:object>
      </w:r>
      <w:r>
        <w:rPr>
          <w:rFonts w:ascii="宋体" w:hAnsi="宋体"/>
          <w:color w:val="000000"/>
        </w:rPr>
        <w:t>对称，函数</w:t>
      </w:r>
      <w:r>
        <w:object w:dxaOrig="2223" w:dyaOrig="438">
          <v:shape id="_x0000_i1148" type="#_x0000_t75" alt="" style="width:111pt;height:21.75pt" o:ole="">
            <v:imagedata r:id="rId250" o:title="eqIdca1c57bfd65f706577e1189146a34e84"/>
          </v:shape>
          <o:OLEObject Type="Embed" ProgID="Equation.DSMT4" ShapeID="_x0000_i1148" DrawAspect="Content" ObjectID="_1751423353" r:id="rId251"/>
        </w:object>
      </w:r>
      <w:r>
        <w:rPr>
          <w:rFonts w:ascii="宋体" w:hAnsi="宋体"/>
          <w:color w:val="000000"/>
        </w:rPr>
        <w:t>．</w:t>
      </w:r>
    </w:p>
    <w:p w:rsidR="00AA4E96" w:rsidRDefault="0092441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567" w:dyaOrig="272">
          <v:shape id="_x0000_i1149" type="#_x0000_t75" alt="" style="width:28.5pt;height:13.5pt" o:ole="">
            <v:imagedata r:id="rId252" o:title="eqIdaa4c355f11471a38f5583a434a1ddeb3"/>
          </v:shape>
          <o:OLEObject Type="Embed" ProgID="Equation.DSMT4" ShapeID="_x0000_i1149" DrawAspect="Content" ObjectID="_1751423354" r:id="rId253"/>
        </w:object>
      </w:r>
      <w:r>
        <w:rPr>
          <w:rFonts w:ascii="宋体" w:hAnsi="宋体"/>
          <w:color w:val="000000"/>
        </w:rPr>
        <w:t>，求</w:t>
      </w:r>
      <w:r>
        <w:object w:dxaOrig="1925" w:dyaOrig="399">
          <v:shape id="_x0000_i1150" type="#_x0000_t75" alt="" style="width:96pt;height:20.25pt" o:ole="">
            <v:imagedata r:id="rId254" o:title="eqIdd3fef60f8e751050cfc558e47ce622d2"/>
          </v:shape>
          <o:OLEObject Type="Embed" ProgID="Equation.DSMT4" ShapeID="_x0000_i1150" DrawAspect="Content" ObjectID="_1751423355" r:id="rId255"/>
        </w:object>
      </w:r>
      <w:r>
        <w:rPr>
          <w:rFonts w:ascii="宋体" w:hAnsi="宋体"/>
          <w:color w:val="000000"/>
        </w:rPr>
        <w:t>在</w:t>
      </w:r>
      <w:r>
        <w:object w:dxaOrig="900" w:dyaOrig="390">
          <v:shape id="_x0000_i1151" type="#_x0000_t75" alt="" style="width:45pt;height:19.5pt" o:ole="">
            <v:imagedata r:id="rId256" o:title="eqId365114c53aa12abda1004c8e4cb4ca0c"/>
          </v:shape>
          <o:OLEObject Type="Embed" ProgID="Equation.DSMT4" ShapeID="_x0000_i1151" DrawAspect="Content" ObjectID="_1751423356" r:id="rId257"/>
        </w:object>
      </w:r>
      <w:r>
        <w:rPr>
          <w:rFonts w:ascii="宋体" w:hAnsi="宋体"/>
          <w:color w:val="000000"/>
        </w:rPr>
        <w:t>上的最大值；</w:t>
      </w:r>
    </w:p>
    <w:p w:rsidR="00AA4E96" w:rsidRDefault="0092441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</w:t>
      </w:r>
      <w:r>
        <w:object w:dxaOrig="2692" w:dyaOrig="399">
          <v:shape id="_x0000_i1152" type="#_x0000_t75" alt="" style="width:134.25pt;height:20.25pt" o:ole="">
            <v:imagedata r:id="rId258" o:title="eqId07620a9554690b0277f0b220711ceab8"/>
          </v:shape>
          <o:OLEObject Type="Embed" ProgID="Equation.DSMT4" ShapeID="_x0000_i1152" DrawAspect="Content" ObjectID="_1751423357" r:id="rId259"/>
        </w:object>
      </w:r>
      <w:r>
        <w:rPr>
          <w:rFonts w:ascii="宋体" w:hAnsi="宋体"/>
          <w:color w:val="000000"/>
        </w:rPr>
        <w:t>，</w:t>
      </w:r>
      <w:r>
        <w:object w:dxaOrig="900" w:dyaOrig="390">
          <v:shape id="_x0000_i1153" type="#_x0000_t75" alt="" style="width:45pt;height:19.5pt" o:ole="">
            <v:imagedata r:id="rId256" o:title="eqId365114c53aa12abda1004c8e4cb4ca0c"/>
          </v:shape>
          <o:OLEObject Type="Embed" ProgID="Equation.DSMT4" ShapeID="_x0000_i1153" DrawAspect="Content" ObjectID="_1751423358" r:id="rId260"/>
        </w:object>
      </w:r>
      <w:r>
        <w:rPr>
          <w:rFonts w:ascii="宋体" w:hAnsi="宋体"/>
          <w:color w:val="000000"/>
        </w:rPr>
        <w:t>，求</w:t>
      </w:r>
      <w:r>
        <w:object w:dxaOrig="615" w:dyaOrig="405">
          <v:shape id="_x0000_i1154" type="#_x0000_t75" alt="" style="width:30.75pt;height:20.25pt" o:ole="">
            <v:imagedata r:id="rId261" o:title="eqIddcafc95a0527841c29a58d4f7d85e232"/>
          </v:shape>
          <o:OLEObject Type="Embed" ProgID="Equation.DSMT4" ShapeID="_x0000_i1154" DrawAspect="Content" ObjectID="_1751423359" r:id="rId262"/>
        </w:object>
      </w:r>
      <w:r>
        <w:rPr>
          <w:rFonts w:ascii="宋体" w:hAnsi="宋体"/>
          <w:color w:val="000000"/>
        </w:rPr>
        <w:t>的最小值，其中</w:t>
      </w:r>
      <w:r>
        <w:object w:dxaOrig="2100" w:dyaOrig="720">
          <v:shape id="_x0000_i1155" type="#_x0000_t75" alt="" style="width:105pt;height:36pt" o:ole="">
            <v:imagedata r:id="rId263" o:title="eqId478e75f2162f25b93d4c337e2829fc05"/>
          </v:shape>
          <o:OLEObject Type="Embed" ProgID="Equation.DSMT4" ShapeID="_x0000_i1155" DrawAspect="Content" ObjectID="_1751423360" r:id="rId264"/>
        </w:object>
      </w:r>
      <w:r>
        <w:rPr>
          <w:rFonts w:ascii="宋体" w:hAnsi="宋体"/>
          <w:color w:val="000000"/>
        </w:rPr>
        <w:t>．</w:t>
      </w:r>
    </w:p>
    <w:p w:rsidR="00AA4E96" w:rsidRDefault="00AA4E96">
      <w:pPr>
        <w:spacing w:line="360" w:lineRule="auto"/>
        <w:textAlignment w:val="center"/>
        <w:rPr>
          <w:color w:val="000000"/>
        </w:rPr>
      </w:pPr>
    </w:p>
    <w:p w:rsidR="00AA4E96" w:rsidRDefault="0092441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br/>
      </w:r>
    </w:p>
    <w:p w:rsidR="00AA4E96" w:rsidRDefault="00AA4E96">
      <w:pPr>
        <w:spacing w:line="360" w:lineRule="auto"/>
        <w:textAlignment w:val="center"/>
        <w:rPr>
          <w:color w:val="000000"/>
        </w:rPr>
        <w:sectPr w:rsidR="00AA4E96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AA4E96" w:rsidRDefault="00AA4E96" w:rsidP="001A4852">
      <w:bookmarkStart w:id="0" w:name="_GoBack"/>
      <w:bookmarkEnd w:id="0"/>
    </w:p>
    <w:sectPr w:rsidR="00AA4E96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006" w:rsidRDefault="00924417">
      <w:r>
        <w:separator/>
      </w:r>
    </w:p>
  </w:endnote>
  <w:endnote w:type="continuationSeparator" w:id="0">
    <w:p w:rsidR="00044006" w:rsidRDefault="00924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006" w:rsidRDefault="00924417">
      <w:r>
        <w:separator/>
      </w:r>
    </w:p>
  </w:footnote>
  <w:footnote w:type="continuationSeparator" w:id="0">
    <w:p w:rsidR="00044006" w:rsidRDefault="00924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A3F80236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141241D2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9ED6F93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92B0FC6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C774629E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9EBE60DE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B4CCA41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6E806B6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E346913A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4006"/>
    <w:rsid w:val="000460FF"/>
    <w:rsid w:val="00054E7B"/>
    <w:rsid w:val="000E4D02"/>
    <w:rsid w:val="00171458"/>
    <w:rsid w:val="00173C1D"/>
    <w:rsid w:val="001764C3"/>
    <w:rsid w:val="0018010E"/>
    <w:rsid w:val="00191C29"/>
    <w:rsid w:val="001A4852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24417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A4E96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924417"/>
    <w:rPr>
      <w:sz w:val="18"/>
      <w:szCs w:val="18"/>
    </w:rPr>
  </w:style>
  <w:style w:type="character" w:customStyle="1" w:styleId="Char">
    <w:name w:val="批注框文本 Char"/>
    <w:basedOn w:val="a0"/>
    <w:link w:val="a6"/>
    <w:rsid w:val="0092441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924417"/>
    <w:rPr>
      <w:sz w:val="18"/>
      <w:szCs w:val="18"/>
    </w:rPr>
  </w:style>
  <w:style w:type="character" w:customStyle="1" w:styleId="Char">
    <w:name w:val="批注框文本 Char"/>
    <w:basedOn w:val="a0"/>
    <w:link w:val="a6"/>
    <w:rsid w:val="0092441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image" Target="media/image29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191" Type="http://schemas.openxmlformats.org/officeDocument/2006/relationships/oleObject" Target="embeddings/oleObject93.bin"/><Relationship Id="rId205" Type="http://schemas.openxmlformats.org/officeDocument/2006/relationships/image" Target="media/image97.wmf"/><Relationship Id="rId226" Type="http://schemas.openxmlformats.org/officeDocument/2006/relationships/oleObject" Target="embeddings/oleObject111.bin"/><Relationship Id="rId247" Type="http://schemas.openxmlformats.org/officeDocument/2006/relationships/oleObject" Target="embeddings/oleObject122.bin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1.wmf"/><Relationship Id="rId5" Type="http://schemas.openxmlformats.org/officeDocument/2006/relationships/settings" Target="settings.xml"/><Relationship Id="rId95" Type="http://schemas.openxmlformats.org/officeDocument/2006/relationships/oleObject" Target="embeddings/oleObject42.bin"/><Relationship Id="rId160" Type="http://schemas.openxmlformats.org/officeDocument/2006/relationships/oleObject" Target="embeddings/oleObject76.bin"/><Relationship Id="rId181" Type="http://schemas.openxmlformats.org/officeDocument/2006/relationships/image" Target="media/image86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3.wmf"/><Relationship Id="rId258" Type="http://schemas.openxmlformats.org/officeDocument/2006/relationships/image" Target="media/image123.wmf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6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1.wmf"/><Relationship Id="rId192" Type="http://schemas.openxmlformats.org/officeDocument/2006/relationships/image" Target="media/image91.wmf"/><Relationship Id="rId206" Type="http://schemas.openxmlformats.org/officeDocument/2006/relationships/oleObject" Target="embeddings/oleObject101.bin"/><Relationship Id="rId227" Type="http://schemas.openxmlformats.org/officeDocument/2006/relationships/image" Target="media/image108.wmf"/><Relationship Id="rId248" Type="http://schemas.openxmlformats.org/officeDocument/2006/relationships/image" Target="media/image118.wmf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49.bin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5" Type="http://schemas.openxmlformats.org/officeDocument/2006/relationships/image" Target="media/image35.wmf"/><Relationship Id="rId96" Type="http://schemas.openxmlformats.org/officeDocument/2006/relationships/image" Target="media/image46.wmf"/><Relationship Id="rId140" Type="http://schemas.openxmlformats.org/officeDocument/2006/relationships/oleObject" Target="embeddings/oleObject66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3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7.bin"/><Relationship Id="rId259" Type="http://schemas.openxmlformats.org/officeDocument/2006/relationships/oleObject" Target="embeddings/oleObject128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oleObject" Target="embeddings/oleObject25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4.wmf"/><Relationship Id="rId198" Type="http://schemas.openxmlformats.org/officeDocument/2006/relationships/image" Target="media/image93.png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4.bin"/><Relationship Id="rId202" Type="http://schemas.openxmlformats.org/officeDocument/2006/relationships/oleObject" Target="embeddings/oleObject99.bin"/><Relationship Id="rId207" Type="http://schemas.openxmlformats.org/officeDocument/2006/relationships/image" Target="media/image98.wmf"/><Relationship Id="rId223" Type="http://schemas.openxmlformats.org/officeDocument/2006/relationships/oleObject" Target="embeddings/oleObject110.bin"/><Relationship Id="rId228" Type="http://schemas.openxmlformats.org/officeDocument/2006/relationships/oleObject" Target="embeddings/oleObject112.bin"/><Relationship Id="rId244" Type="http://schemas.openxmlformats.org/officeDocument/2006/relationships/oleObject" Target="embeddings/oleObject120.bin"/><Relationship Id="rId249" Type="http://schemas.openxmlformats.org/officeDocument/2006/relationships/oleObject" Target="embeddings/oleObject123.bin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52.wmf"/><Relationship Id="rId260" Type="http://schemas.openxmlformats.org/officeDocument/2006/relationships/oleObject" Target="embeddings/oleObject129.bin"/><Relationship Id="rId265" Type="http://schemas.openxmlformats.org/officeDocument/2006/relationships/fontTable" Target="fontTable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79.wmf"/><Relationship Id="rId188" Type="http://schemas.openxmlformats.org/officeDocument/2006/relationships/image" Target="media/image89.wmf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162" Type="http://schemas.openxmlformats.org/officeDocument/2006/relationships/oleObject" Target="embeddings/oleObject77.bin"/><Relationship Id="rId183" Type="http://schemas.openxmlformats.org/officeDocument/2006/relationships/image" Target="media/image87.wmf"/><Relationship Id="rId213" Type="http://schemas.openxmlformats.org/officeDocument/2006/relationships/image" Target="media/image101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5.bin"/><Relationship Id="rId239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0" Type="http://schemas.openxmlformats.org/officeDocument/2006/relationships/image" Target="media/image119.wmf"/><Relationship Id="rId255" Type="http://schemas.openxmlformats.org/officeDocument/2006/relationships/oleObject" Target="embeddings/oleObject126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09.wmf"/><Relationship Id="rId19" Type="http://schemas.openxmlformats.org/officeDocument/2006/relationships/oleObject" Target="embeddings/oleObject5.bin"/><Relationship Id="rId224" Type="http://schemas.openxmlformats.org/officeDocument/2006/relationships/image" Target="media/image106.png"/><Relationship Id="rId240" Type="http://schemas.openxmlformats.org/officeDocument/2006/relationships/oleObject" Target="embeddings/oleObject118.bin"/><Relationship Id="rId245" Type="http://schemas.openxmlformats.org/officeDocument/2006/relationships/oleObject" Target="embeddings/oleObject121.bin"/><Relationship Id="rId261" Type="http://schemas.openxmlformats.org/officeDocument/2006/relationships/image" Target="media/image124.wmf"/><Relationship Id="rId266" Type="http://schemas.openxmlformats.org/officeDocument/2006/relationships/theme" Target="theme/theme1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png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7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89.bin"/><Relationship Id="rId189" Type="http://schemas.openxmlformats.org/officeDocument/2006/relationships/oleObject" Target="embeddings/oleObject92.bin"/><Relationship Id="rId219" Type="http://schemas.openxmlformats.org/officeDocument/2006/relationships/image" Target="media/image104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2.wmf"/><Relationship Id="rId251" Type="http://schemas.openxmlformats.org/officeDocument/2006/relationships/oleObject" Target="embeddings/oleObject124.bin"/><Relationship Id="rId256" Type="http://schemas.openxmlformats.org/officeDocument/2006/relationships/image" Target="media/image122.wmf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6.bin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5.wmf"/><Relationship Id="rId195" Type="http://schemas.openxmlformats.org/officeDocument/2006/relationships/oleObject" Target="embeddings/oleObject96.bin"/><Relationship Id="rId209" Type="http://schemas.openxmlformats.org/officeDocument/2006/relationships/image" Target="media/image99.wmf"/><Relationship Id="rId190" Type="http://schemas.openxmlformats.org/officeDocument/2006/relationships/image" Target="media/image90.wmf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7.wmf"/><Relationship Id="rId241" Type="http://schemas.openxmlformats.org/officeDocument/2006/relationships/image" Target="media/image115.wmf"/><Relationship Id="rId246" Type="http://schemas.openxmlformats.org/officeDocument/2006/relationships/image" Target="media/image117.wmf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27" Type="http://schemas.openxmlformats.org/officeDocument/2006/relationships/image" Target="media/image60.wmf"/><Relationship Id="rId262" Type="http://schemas.openxmlformats.org/officeDocument/2006/relationships/oleObject" Target="embeddings/oleObject13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6.bin"/><Relationship Id="rId257" Type="http://schemas.openxmlformats.org/officeDocument/2006/relationships/oleObject" Target="embeddings/oleObject127.bin"/><Relationship Id="rId26" Type="http://schemas.openxmlformats.org/officeDocument/2006/relationships/image" Target="media/image10.wmf"/><Relationship Id="rId231" Type="http://schemas.openxmlformats.org/officeDocument/2006/relationships/image" Target="media/image110.wmf"/><Relationship Id="rId252" Type="http://schemas.openxmlformats.org/officeDocument/2006/relationships/image" Target="media/image120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29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3.wmf"/><Relationship Id="rId196" Type="http://schemas.openxmlformats.org/officeDocument/2006/relationships/image" Target="media/image92.wmf"/><Relationship Id="rId200" Type="http://schemas.openxmlformats.org/officeDocument/2006/relationships/oleObject" Target="embeddings/oleObject98.bin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5.wmf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4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0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4.bin"/><Relationship Id="rId253" Type="http://schemas.openxmlformats.org/officeDocument/2006/relationships/oleObject" Target="embeddings/oleObject125.bin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2.bin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oleObject" Target="embeddings/oleObject97.bin"/><Relationship Id="rId201" Type="http://schemas.openxmlformats.org/officeDocument/2006/relationships/image" Target="media/image95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6.wmf"/><Relationship Id="rId264" Type="http://schemas.openxmlformats.org/officeDocument/2006/relationships/oleObject" Target="embeddings/oleObject131.bin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46.bin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0.bin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1.wmf"/><Relationship Id="rId254" Type="http://schemas.openxmlformats.org/officeDocument/2006/relationships/image" Target="media/image12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EAF79-2D4B-4E87-9058-DD63CF8DE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893</Words>
  <Characters>5093</Characters>
  <Application>Microsoft Office Word</Application>
  <DocSecurity>0</DocSecurity>
  <Lines>42</Lines>
  <Paragraphs>11</Paragraphs>
  <ScaleCrop>false</ScaleCrop>
  <Manager> </Manager>
  <Company> </Company>
  <LinksUpToDate>false</LinksUpToDate>
  <CharactersWithSpaces>5975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2023-03-28T14:10:00Z</dcterms:created>
  <dcterms:modified xsi:type="dcterms:W3CDTF">2023-07-19T14:30:00Z</dcterms:modified>
  <cp:category> </cp:category>
</cp:coreProperties>
</file>