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共点力的平衡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知识点：共点力的平衡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一、共点力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如果一个物体受到两个或更多个力的作用，这些力共同作用在同一点上，或者虽不作用在同一点上，但是它们的延长线交于一点，这样一组力叫作共点力．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二、共点力平衡的条件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1．平衡状态：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物体受到几个力作用时，保持</w:t>
      </w:r>
      <w:r>
        <w:rPr>
          <w:rFonts w:ascii="Times New Roman" w:hAnsi="Times New Roman" w:cs="Times New Roman"/>
          <w:u w:val="single"/>
        </w:rPr>
        <w:t>静止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u w:val="single"/>
        </w:rPr>
        <w:t>匀速直线运动</w:t>
      </w:r>
      <w:r>
        <w:rPr>
          <w:rFonts w:ascii="Times New Roman" w:hAnsi="Times New Roman" w:cs="Times New Roman"/>
        </w:rPr>
        <w:t>的状态．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2．在共点力作用下物体平衡的条件是</w:t>
      </w:r>
      <w:r>
        <w:rPr>
          <w:rFonts w:ascii="Times New Roman" w:hAnsi="Times New Roman" w:cs="Times New Roman"/>
          <w:u w:val="single"/>
        </w:rPr>
        <w:t>合力为0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＝0或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  <w:vertAlign w:val="subscript"/>
        </w:rPr>
        <w:instrText>合</w:instrText>
      </w:r>
      <w:r>
        <w:rPr>
          <w:rFonts w:ascii="Times New Roman" w:hAnsi="Times New Roman" w:cs="Times New Roman"/>
        </w:rPr>
        <w:instrText>＝0,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  <w:vertAlign w:val="subscript"/>
        </w:rPr>
        <w:instrText>合</w:instrText>
      </w:r>
      <w:r>
        <w:rPr>
          <w:rFonts w:ascii="Times New Roman" w:hAnsi="Times New Roman" w:cs="Times New Roman"/>
        </w:rPr>
        <w:instrText>＝0))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分别是将力进行正交分解后，物体在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轴上所受的合力．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一、力的正交分解法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力的正交分解法：</w:t>
      </w:r>
      <w:r>
        <w:rPr>
          <w:rFonts w:ascii="Times New Roman" w:hAnsi="Times New Roman" w:cs="Times New Roman"/>
        </w:rPr>
        <w:t>把力沿着两个选定的相互垂直的方向分解的方法．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两种典型情况的力的正交分解</w:t>
      </w:r>
      <w:r>
        <w:rPr>
          <w:rFonts w:ascii="Times New Roman" w:hAnsi="Times New Roman" w:cs="Times New Roman"/>
        </w:rPr>
        <w:t>(如图甲、乙所示)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(1)水平面上物体斜向上的拉力的分解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50900" cy="66675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876300" cy="800100"/>
            <wp:effectExtent l="0" t="0" r="889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(2)在斜面上物体重力的分解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 xml:space="preserve">sin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</w:rPr>
        <w:instrText>＝</w:instrText>
      </w:r>
      <w:r>
        <w:rPr>
          <w:rFonts w:ascii="Times New Roman" w:hAnsi="Times New Roman" w:cs="Times New Roman"/>
          <w:i/>
        </w:rPr>
        <w:instrText>G</w:instrText>
      </w:r>
      <w:r>
        <w:rPr>
          <w:rFonts w:ascii="Times New Roman" w:hAnsi="Times New Roman" w:cs="Times New Roman"/>
        </w:rPr>
        <w:instrText xml:space="preserve">cos </w:instrText>
      </w:r>
      <w:r>
        <w:rPr>
          <w:rFonts w:ascii="Times New Roman" w:hAnsi="Times New Roman" w:cs="Times New Roman"/>
          <w:i/>
        </w:rPr>
        <w:instrText>α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正交分解法求合力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(1)建立直角坐标系：以共点力的作用点为坐标原点，直角坐标系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轴的选择应使尽量多的力在坐标轴上．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(2)正交分解各力：将每一个不在坐标轴上的力分解到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轴上，并求出各分力的大小，如</w:t>
      </w:r>
      <w:r>
        <w:rPr>
          <w:rFonts w:ascii="Times New Roman" w:hAnsi="Times New Roman" w:cs="Times New Roman" w:hint="eastAsia"/>
          <w:lang w:val="en-US" w:eastAsia="zh-CN"/>
        </w:rPr>
        <w:t>下</w:t>
      </w:r>
      <w:r>
        <w:rPr>
          <w:rFonts w:ascii="Times New Roman" w:hAnsi="Times New Roman" w:cs="Times New Roman"/>
        </w:rPr>
        <w:t>图所示．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89000" cy="774700"/>
            <wp:effectExtent l="0" t="0" r="6985" b="25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(3)分别求出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轴、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轴上各分力的矢量和，即：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(4)求共点力的合力：合力大小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,)＋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，设合力的方向与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轴的夹角为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，则tan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F</w:instrText>
      </w:r>
      <w:r>
        <w:rPr>
          <w:rFonts w:ascii="Times New Roman" w:hAnsi="Times New Roman" w:cs="Times New Roman"/>
          <w:i/>
          <w:vertAlign w:val="subscript"/>
        </w:rPr>
        <w:instrText>y</w:instrText>
      </w:r>
      <w:r>
        <w:rPr>
          <w:rFonts w:ascii="Times New Roman" w:hAnsi="Times New Roman" w:cs="Times New Roman"/>
          <w:i/>
        </w:rPr>
        <w:instrText>,F</w:instrText>
      </w:r>
      <w:r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二、共点力及共点力的平衡条件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对共点力的理解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(1)共点力作用于物体的同一点(如图甲)，或者力的延长线交于一点(如图乙)．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38350" cy="83820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(2)说明：共点力的交点不一定在物体上，但在画物体的受力图时，一般把共点力的作用点平移到物体的重心．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平衡状态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(1)物体处于静止或匀速直线运动的状态．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(2)对静止的理解：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静止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要满足两个条件：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＝0，缺一不可．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保持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某状态与某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瞬时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状态有区别．例如，竖直上抛的物体运动到最高点时，这一瞬时速度为零，但这一状态不可能保持，因而上抛物体在最高点不能称为静止，即速度为零不等同于静止．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共点力的平衡条件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(1)共点力的平衡条件是合力为0.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(2)表示为：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＝0；或将各力分解到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轴上，满足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＝0，且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二力平衡：若物体在两个力作用下处于平衡状态，则这两个力一定等大、反向．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三力平衡：若物体在三个共点力作用下处于平衡状态，则其中任意两个力的合力与第三个力等大、反向．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多力平衡：若物体在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个共点力作用下处于平衡状态，则其中任意(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－1)个力的合力与第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个力等大、反向．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如果物体所受合力为零，那么物体在任一方向上所受的合力都为零．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三、共点力平衡条件的应用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求解共点力平衡问题的一般步骤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(1)根据问题的要求，恰当地选取研究对象．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(2)对研究对象进行受力分析，画出受力分析图．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(3)通过平衡条件，找出各个力之间的关系，或由平衡条件列方程，即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  <w:vertAlign w:val="subscript"/>
        </w:rPr>
        <w:t>合</w:t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(4)联立方程求解，必要时对解进行讨论．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四、</w:t>
      </w:r>
      <w:r>
        <w:rPr>
          <w:rFonts w:ascii="Times New Roman" w:eastAsia="黑体" w:hAnsi="Times New Roman" w:cs="Times New Roman"/>
        </w:rPr>
        <w:t>物体在三个力或多个力作用下的平衡问题的解法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1．力的合成法——一般用于受力个数为三个时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(1)确定要合成的两个力；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(2)根据平行四边形定则作出这两个力的合力；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(3)根据平衡条件确定两个力的合力与第三力的关系(等大反向)；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(4)根据三角函数或勾股定理解三角形．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2．正交分解法——一般用于受力个数为三个或三个以上时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(1)建立直角坐标系；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(2)正交分解各力；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(3)沿坐标轴方向根据平衡条件列式求解．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 w:hint="eastAsia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五、利用正交分解法分析多力平衡问题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1．将各个力分解到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轴上，根据共点力平衡的条件列式(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＝0，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  <w:vertAlign w:val="subscript"/>
        </w:rPr>
        <w:t>y</w:t>
      </w:r>
      <w:r>
        <w:rPr>
          <w:rFonts w:ascii="Times New Roman" w:hAnsi="Times New Roman" w:cs="Times New Roman"/>
        </w:rPr>
        <w:t>＝0)求解．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轴的选择原则：使尽可能多的力落在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轴上，需要分解的力尽可能少，被分解的力尽可能是已知力．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3．此方法多用于三个或三个以上共点力作用下的物体平衡，三个以上共点力平衡一般要采用正交分解法．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桃城区校级模拟）三角形具有稳定性，生活中随处可见利用三角形支架固定的物体。现有一个悬挂物体的支架，如图所示，轻杆OA与轻杆OB均用铰链固定在竖直墙上，且两轻杆间的夹角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＝30°。轻绳一端悬挂重物，另一端固定在O点，此时轻杆OA方向水平，则轻杆OA、OB的弹力大小之比为（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19200" cy="1533525"/>
            <wp:effectExtent l="0" t="0" r="635" b="10160"/>
            <wp:docPr id="8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A．1：2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B．3：2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：2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D．2：</w:t>
      </w:r>
      <w:r>
        <w:rPr>
          <w:color w:val="auto"/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5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张家口三模）长隆国际大马戏团的动物特技演员棕熊“玛尔塔”有一招绝活“走钢丝”。当玛尔塔走到靠近中央的位置时，钢丝与水平方向所成夹角已经接近30°，则此时钢丝上的弹力是棕熊重力的（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695450" cy="1133475"/>
            <wp:effectExtent l="0" t="0" r="10160" b="0"/>
            <wp:docPr id="13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0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倍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B．1倍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1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倍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D．2倍</w:t>
      </w:r>
    </w:p>
    <w:p>
      <w:pPr>
        <w:rPr>
          <w:rFonts w:hint="default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徐州模拟）如图所示为翻斗式储物柜的示意图，翻斗的a、b两面垂直，足球与两面均接触，两表面对足球的作用力分别为F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。若a、b面均光滑，把翻斗缓慢向内关闭的过程中（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04900" cy="904875"/>
            <wp:effectExtent l="0" t="0" r="6985" b="1905"/>
            <wp:docPr id="14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不变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增大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不变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增大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安徽模拟）如图，木板P左端通过光滑铰链固定在水平地面上的O点，质量均为m的长方体物块A、B叠放在木板上。初始时，木板P与水平地面的夹角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较小，现使木板P绕O点在竖直面内逆时针缓慢转至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＝30°时，物块A与木板P刚好发生相对滑动，整个过程中物块A与B一直保持相对静止。已知重力加速度为g，最大静摩擦力等于滑动摩擦力，则该过程中（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66825" cy="828675"/>
            <wp:effectExtent l="0" t="0" r="6985" b="2540"/>
            <wp:docPr id="2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A．A与B间的动摩擦因数一定等于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9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B．B对A的作用力保持不变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C．B对A的摩擦力方向沿接触面向上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D．木板P对A的摩擦力的最大值为0.5mg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聊城二模）如图所示，抖空竹是大家喜欢的一项传统体育运动。若将空竹放在细线上，不计细线的质量及细线与空竹间的摩擦力，表演者左手保持不动，空竹不转动，则右手（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00175" cy="1352550"/>
            <wp:effectExtent l="0" t="0" r="3175" b="7620"/>
            <wp:docPr id="24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A．竖直向下缓慢移动的过程中，细线的拉力增大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B．竖直向上缓慢移动的过程中，细线的拉力增大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C．水平向右缓慢移动的过程中，细线的拉力减小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D．水平向左缓慢移动的过程中，细线的拉力减小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青秀区校级模拟）如图所示，质量分别为m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的两物体甲、乙位于相邻的两水平台阶上，中间用轻弹簧相连，弹簧与竖直方向夹角为</w:t>
      </w:r>
      <w:r>
        <w:rPr>
          <w:rFonts w:ascii="Cambria Math" w:eastAsia="Cambria Math" w:hAnsi="Cambria Math"/>
          <w:color w:val="auto"/>
          <w:sz w:val="21"/>
          <w:szCs w:val="21"/>
        </w:rPr>
        <w:t>θ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。在乙右端施加水平拉力F，使甲、乙均处于静止状态。已知重力加速度为g，乙表面光滑，则下列说法正确的是（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933575" cy="1133475"/>
            <wp:effectExtent l="0" t="0" r="9525" b="0"/>
            <wp:docPr id="23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A．弹簧弹力的大小为</w:t>
      </w:r>
      <w:r>
        <w:rPr>
          <w:color w:val="auto"/>
          <w:position w:val="-23"/>
        </w:rPr>
        <w:drawing>
          <wp:inline distT="0" distB="0" distL="114300" distR="114300">
            <wp:extent cx="428625" cy="390525"/>
            <wp:effectExtent l="0" t="0" r="3175" b="8890"/>
            <wp:docPr id="15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B．地面对甲的摩擦力大小为F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C．甲的表面可能光滑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一定相等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宝鸡模拟）如图所示，倾角为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的斜面a放在水平地面上，小球c置于带有光滑半球形凹槽的物体b内，b放在a上，整个装置处于静止状态。则（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962025"/>
            <wp:effectExtent l="0" t="0" r="6350" b="9525"/>
            <wp:docPr id="4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A．b对c的支持力方向竖直向上</w:t>
      </w:r>
      <w:r>
        <w:tab/>
      </w:r>
      <w:bookmarkStart w:id="0" w:name="_GoBack"/>
      <w:bookmarkEnd w:id="0"/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B．a对b的作用力方向垂直斜面向上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C．地面对a的摩擦力方向水平向左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D．若减小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，则c对b的压力增大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浙江模拟）如图所示，物体A左侧为粗糙的竖直墙面，在竖直轻弹簧作用下，A、B保持静止。若在A的上方施加一竖直向下的作用力F，使A缓慢下移一小段距离在此过程中（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85800" cy="1304925"/>
            <wp:effectExtent l="0" t="0" r="5080" b="1270"/>
            <wp:docPr id="59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A．A可能相对B向下滑动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B．墙对A的弹力会慢慢变大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C．墙壁对A的摩擦力变小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D．B对A的作用力不断变大，方向始终为竖直向上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内江模拟）如图，一名登山爱好者正沿着竖直崖壁缓缓下降，在下降过程中把人近似看做一根直杆，人的腿部保持与崖壁成60°夹角。绳的一端固定在较高处，另一端拴在人的腰间（重心处）。在某时刻绳与竖直方向的夹角为45°，从该位置开始到人下降到绳与竖直方向的夹角为15°的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52575" cy="990600"/>
            <wp:effectExtent l="0" t="0" r="1905" b="2540"/>
            <wp:docPr id="4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A．人的脚与崖壁的摩擦力逐渐增大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B．人的脚与崖壁的弹力逐渐增大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C．绳子承受的拉力先减小后增大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D．绳子对人的拉力与人对绳子的拉力是一对平衡力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南岗区校级四模）图为春节期间路灯上悬挂的灯笼，三个相同的灯笼由轻绳连接起来挂在灯柱上，O为结点，轻绳OA、OB、OC长度相等，无风时三根绳拉力分别为F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、F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。其中OB、OC两绳的夹角为60°，灯笼总质量为3m，重力加速度为g。下列表述正确的是（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1333500"/>
            <wp:effectExtent l="0" t="0" r="2540" b="5080"/>
            <wp:docPr id="60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一定小于mg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合力大小等于3mg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大小相等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二模）在一些地表矿的开采点，有一些简易的举升机械，带着重物的动滑轮搁在轻绳a上，利用图示装置，通过轻绳和滑轮提升重物。轻绳a左端固定在井壁的M点，另一端系在光滑的轻质滑环N上，滑环N套在光滑竖直杆上。轻绳b的下端系在滑环N上并绕过定滑轮。滑轮和绳的摩擦不计。在右侧地面上拉动轻绳b使重物缓慢上升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1714500"/>
            <wp:effectExtent l="0" t="0" r="635" b="1905"/>
            <wp:docPr id="50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A．绳a的拉力变大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B．绳b的拉力变大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C．杆对滑环的弹力变大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D．绳b的拉力始终比绳a的小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沙坪坝区校级模拟）如图所示，某同学将一质量为m的溜溜球跨在轻质细线AB间，溜溜球静止在O点，测得∠AOB＝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，不计摩擦。则此时细线上张力大小是（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76325" cy="866775"/>
            <wp:effectExtent l="0" t="0" r="3175" b="7620"/>
            <wp:docPr id="49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46"/>
        </w:rPr>
        <w:drawing>
          <wp:inline distT="0" distB="0" distL="114300" distR="114300">
            <wp:extent cx="723900" cy="523875"/>
            <wp:effectExtent l="0" t="0" r="10160" b="5080"/>
            <wp:docPr id="47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46"/>
        </w:rPr>
        <w:drawing>
          <wp:inline distT="0" distB="0" distL="114300" distR="114300">
            <wp:extent cx="723900" cy="523875"/>
            <wp:effectExtent l="0" t="0" r="10160" b="5080"/>
            <wp:docPr id="54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46"/>
        </w:rPr>
        <w:drawing>
          <wp:inline distT="0" distB="0" distL="114300" distR="114300">
            <wp:extent cx="723900" cy="523875"/>
            <wp:effectExtent l="0" t="0" r="10160" b="5080"/>
            <wp:docPr id="40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46"/>
        </w:rPr>
        <w:drawing>
          <wp:inline distT="0" distB="0" distL="114300" distR="114300">
            <wp:extent cx="723900" cy="523875"/>
            <wp:effectExtent l="0" t="0" r="10160" b="5080"/>
            <wp:docPr id="45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香坊区校级三模）在建造房屋的过程中，经常见到建筑工人将重物从高处运到地面，可以简化为如图所示的模型，工人甲和乙站在同一高度手握轻绳，不计重力的光滑圆环套在轻绳上；下端连接一重物，工人甲在A点静止不动，工人乙从B点缓慢的向A点移动一小段距离的过程中，以下分析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00100" cy="981075"/>
            <wp:effectExtent l="0" t="0" r="9525" b="1270"/>
            <wp:docPr id="5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A．绳的拉力大小不变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B．工人甲受到地面的摩擦力变大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C．地面对工人甲的支持力不变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D．工人乙对轻绳施加的作用力与轻绳对工人乙的作用力是一对平衡力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模拟）如图所示，竖直面光滑的墙角静置一质量为m，半径为r的均匀半球体A。现在A半球上放一半径也为r，质量为2m的光滑均匀球体B，A半球球心到墙角的距离为2r，重力加速度为g，整个系统处于静止状态，则A半球和B球之间的弹力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28750" cy="1181100"/>
            <wp:effectExtent l="0" t="0" r="6985" b="6350"/>
            <wp:docPr id="46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485775" cy="352425"/>
            <wp:effectExtent l="0" t="0" r="0" b="3810"/>
            <wp:docPr id="52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B．2mg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C．4mg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485775" cy="352425"/>
            <wp:effectExtent l="0" t="0" r="0" b="3810"/>
            <wp:docPr id="61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天河区模拟）如图所示，一位登山者小王站在倾角为30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o</w:t>
      </w:r>
      <w:r>
        <w:rPr>
          <w:rFonts w:ascii="Times New Roman" w:eastAsia="新宋体" w:hAnsi="Times New Roman" w:hint="eastAsia"/>
          <w:sz w:val="21"/>
          <w:szCs w:val="21"/>
        </w:rPr>
        <w:t>的斜坡上，正在通过平行于斜坡的绳索拉动朋友。已知小王总质量为65kg，最大静摩擦力为压力的0.8倍，sin30°＝0.5，cos30°＝0.87，g＝10m/s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，若小王没有滑动，则（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819150"/>
            <wp:effectExtent l="0" t="0" r="9525" b="1270"/>
            <wp:docPr id="53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A．小王受到的摩擦力可能沿斜坡向下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B．小王对绳索的拉力最大值约为127N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C．朋友丢掉背包后，小王受到的最大静摩擦力会减小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D．小王受到绳索拉力与摩擦力的合力会随绳索拉力的变化而变化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定远县模拟）如图所示，质量为m的硬质面字典A对称放在硬质面的书本B上，将B的一端缓慢抬高至A刚要滑动，此时B的书脊与水平面的夹角为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。已知重力加速度大小为g，下列说法中正确的是（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85950" cy="1123950"/>
            <wp:effectExtent l="0" t="0" r="3175" b="9525"/>
            <wp:docPr id="62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A．B对A的作用力始终与B的书脊垂直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B．B的一个侧面对A的弹力大小为mgcos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C．B对A的最大静摩擦力的合力大小为mgsin</w:t>
      </w:r>
      <w:r>
        <w:rPr>
          <w:rFonts w:ascii="Cambria Math" w:eastAsia="Cambria Math" w:hAnsi="Cambria Math"/>
          <w:sz w:val="21"/>
          <w:szCs w:val="21"/>
        </w:rPr>
        <w:t>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D．A始终受到三个力的作用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和平区模拟）如图，物体P和斜面均静止于地面上，P的上表面水平，现把物体Q轻轻地叠放在P上，则（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43100" cy="1104900"/>
            <wp:effectExtent l="0" t="0" r="0" b="6985"/>
            <wp:docPr id="58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A．P开始向下滑动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B．斜面对P的作用力不变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C．P、Q间没有摩擦力的作用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D．斜面对地面的摩擦力增大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三模）如图所示，墙角处放置一个光滑的小球A，用轻绳一端拴一个小球B贴在小球A上，轻绳的另外一端拴在墙壁上，两个小球保持静止不动，此时两个小球之间的弹力和轻绳的拉力正好相互垂直，现在通过调整轻绳缓慢移动小球B，轻绳的变化如图中的虚线所示，小球B未越过小球A的最高点，且轻绳始终保持和原方向平行，下面的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95375" cy="1323975"/>
            <wp:effectExtent l="0" t="0" r="5715" b="3810"/>
            <wp:docPr id="55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A．两球之间的弹力变大、轻绳的拉力变小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B．两球之间的弹力变大、轻绳的拉力变大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C．两球之间的弹力变小、轻绳的拉力变大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D．两球之间的弹力不变、轻绳的拉力变小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如皋市校级模拟）甲同学用双手捏取了长为10cm的细线，并将双手靠近，乙同学将质量为0.5kg的物体用光滑挂钩挂在细线的中点．甲同学按如图所示的方式缓慢增大双手间的距离，当手指所捏之处位于水平直尺上两个三角形标记的位置时，细线恰好被拉断，则细线所能承受的最大拉力约为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991610" cy="1295400"/>
            <wp:effectExtent l="0" t="0" r="2540" b="0"/>
            <wp:docPr id="48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A．2 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B．4 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C．5 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D．8 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模拟）一个用筷子夹物块的游戏。物块的竖直剖面设计成等腰梯形，筷个按如题7图所示方向夹物块。若筷子与物块之间的动摩擦因数为0.75（最大静摩擦力等于滑动摩擦力），已知sin37°＝0.6，cos37°＝0.8，要使筷子不能夹起物块，则梯形的下底角不应超过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47825" cy="581025"/>
            <wp:effectExtent l="0" t="0" r="3810" b="1905"/>
            <wp:docPr id="42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A．74°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B．53°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C．37°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D．16°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沙坪坝区校级模拟）如图所示，某时刻四个物体a、b、c、d与两个长木板巧妙摆放在底座上，且系统处于平衡状态，则在该时刻下列说法正确的是（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915285" cy="1438275"/>
            <wp:effectExtent l="0" t="0" r="10160" b="8255"/>
            <wp:docPr id="63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A．物体a可能不受摩擦力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B．物体b受到木板的作用力竖直向上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C．物体b受到木板的作用力垂直于木板向上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D．物体c可能不受摩擦力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桃城区校级模拟）如图所示，质量为M的正三棱柱横放在两根固定的处于同一水平面的平行光滑杆上，下列判断正确的是（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43050" cy="581025"/>
            <wp:effectExtent l="0" t="0" r="635" b="1905"/>
            <wp:docPr id="56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A．每根杆对棱柱的弹力为</w:t>
      </w:r>
      <w:r>
        <w:rPr>
          <w:position w:val="-22"/>
        </w:rPr>
        <w:drawing>
          <wp:inline distT="0" distB="0" distL="114300" distR="114300">
            <wp:extent cx="295275" cy="333375"/>
            <wp:effectExtent l="0" t="0" r="6985" b="1270"/>
            <wp:docPr id="57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B．两根杆对棱柱的总的作用力为2Mg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C．若稍微减小两杆的水平距离，每根杆对棱柱的弹力的大小都将增大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D．若稍微增大两杆的水平距离，每根杆对棱柱的弹力的大小都不变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梅州二模）如图，用两根等长轻绳将木板悬挂在竖直木桩上等高的两点，制成一简易秋千。某次维修时将左边木桩向右移动一小段，但仍保持绳长和悬挂点不变。木板静止时，F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表示木板所受合力的大小，F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表示单根轻绳对木板拉力的大小，则维修后（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57250" cy="809625"/>
            <wp:effectExtent l="0" t="0" r="6350" b="0"/>
            <wp:docPr id="43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变大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变小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不变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厦门三模）图甲所示为烤肠机，香肠放置于两根水平的平行金属杆中间，其截面图如图乙所示。假设香肠可视为质量均匀的圆柱体，烤熟后质量不变，半径变大，金属杆不再转动。忽略摩擦及金属杆的热胀冷缩，则香肠烤熟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401060" cy="1181100"/>
            <wp:effectExtent l="0" t="0" r="10160" b="6350"/>
            <wp:docPr id="6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A．金属杆1对其支持力增大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B．金属杆2对其支持力减小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C．两根金属杆对其合力增大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D．两根金属杆对其合力减小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三明三模）现代人经常低头玩手机，这会使颈椎长期受压，可能引发颈椎病。某同学低头看手机时，可粗略认为头受到重力G、肌肉拉力F和颈椎支持力N，如图所示，若头颈弯曲与竖直方向成30°，此时肌肉对头的拉力F约为头重的1倍，由此估算颈椎受到的压力大小约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71625" cy="1981200"/>
            <wp:effectExtent l="0" t="0" r="4445" b="5080"/>
            <wp:docPr id="66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A．2G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4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8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渝中区校级模拟）如图所示，两个相同的木模质量均为m，靠三根竖直细线连接，在水平面上按一个“互”字型静置，上方木模呈现悬浮效果，这是利用了建筑学中的“张拉整体”（Tensegrity）结构原理。图中短线a上的张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和水平面所受压力F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满足（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52500" cy="1000125"/>
            <wp:effectExtent l="0" t="0" r="8255" b="3810"/>
            <wp:docPr id="28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＞mg，F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＝2mg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＜mg，F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＜2mg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＞mg，F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＜2mg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＜mg，F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＝2mg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州模拟）读书支架可以简化为如图所示模型，AC水平放置，OD杆绕定点O转动，斜面AB与水平杆AC的夹角发生改变，以达到调节书架目的.现有一本书放在书架AB面上，当OD与AB垂直时，书本恰好静止，现将OD逆时针转动，书本始终保持静止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85925" cy="866775"/>
            <wp:effectExtent l="0" t="0" r="8890" b="7620"/>
            <wp:docPr id="20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A．斜面AB对书本支持力变大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B．斜面AB对书本支持力变小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C．斜面对书本摩擦力先减小后增大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D．斜面对书本摩擦力变大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如图所示，两相同物块分别放置在对接的两固定斜面上，物块处在同一水平面内，之间用细绳连接，在绳的中点加一竖直向上的拉力F，使两物块处于静止状态，此时绳与斜面间的夹角小于90°。当增大拉力F后，系统仍处于静止状态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723900"/>
            <wp:effectExtent l="0" t="0" r="5080" b="10160"/>
            <wp:docPr id="9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A．绳受到的拉力变大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B．物块与斜面间的摩擦力变大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C．物块对斜面的压力变小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D．物块受到的合力增加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模拟）如图所示，三角形斜面体置于粗糙的水平地面上，在斜面底端固定一轻质挡板，轻质弹簧连接一质量为m的小球，另一端固定在挡板上，弹簧的劲度系数为k。现给斜面体施加一水平向左的推力作用，斜面体和小球均处于静止状态，已知斜面光滑，斜面体质量为M，斜面体与粗糙的地面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，取重力加速度大小为g，则下列说法正确的是（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76450" cy="962025"/>
            <wp:effectExtent l="0" t="0" r="6985" b="9525"/>
            <wp:docPr id="29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A．斜面体对小球的支持力为</w:t>
      </w:r>
      <w:r>
        <w:rPr>
          <w:position w:val="-22"/>
        </w:rPr>
        <w:drawing>
          <wp:inline distT="0" distB="0" distL="114300" distR="114300">
            <wp:extent cx="428625" cy="342900"/>
            <wp:effectExtent l="0" t="0" r="3175" b="2540"/>
            <wp:docPr id="30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B．弹簧的压缩量为</w:t>
      </w:r>
      <w:r>
        <w:rPr>
          <w:position w:val="-22"/>
        </w:rPr>
        <w:drawing>
          <wp:inline distT="0" distB="0" distL="114300" distR="114300">
            <wp:extent cx="581025" cy="342900"/>
            <wp:effectExtent l="0" t="0" r="1905" b="2540"/>
            <wp:docPr id="22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C．地面对斜面体的摩擦力大小一定为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（M+m）g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D．斜面体受到地面的摩擦力的方向水平向右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湛江校级模拟）很多同学都在广州市劳动技校体验过一堂回味无穷的施肥课，老师课上要求两位同学合作抬一桶有机肥施给指定区域的农作物，两位同学抬肥的示意图，重为G的肥料桶用绕过直木杆的绳子悬挂处于静止状态，两侧绳子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，忽略木杆的弯曲情况，下列说法正确的是（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81200" cy="1409700"/>
            <wp:effectExtent l="0" t="0" r="5080" b="4445"/>
            <wp:docPr id="27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A．增加绳子长度，绳子的拉力会减小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B．增加绳子长度，两同学肩膀受到的压力会减小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C．减小绳子长度，两同学肩膀受到的压力会减小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D．绳子的拉力大小为</w:t>
      </w:r>
      <w:r>
        <w:rPr>
          <w:position w:val="-46"/>
        </w:rPr>
        <w:drawing>
          <wp:inline distT="0" distB="0" distL="114300" distR="114300">
            <wp:extent cx="552450" cy="514350"/>
            <wp:effectExtent l="0" t="0" r="8890" b="3810"/>
            <wp:docPr id="34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东模拟）某悬挂在大厅天花板上的吊灯如图所示，上、下两层的圆环上各均匀分布著6盏电灯，各用6条相同的轻绳悬挂在质量不计的吊杆上，上层的圆环较大，下层的轻绳较长。若两个圆环（包括灯座）受到的重力大小均为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，每盏电灯受到的重力大小均为G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，上层每条轻绳所受的拉力大小均为T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，下层每条轻绳所受的拉力大小均为T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1247775"/>
            <wp:effectExtent l="0" t="0" r="4445" b="4445"/>
            <wp:docPr id="12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C．天花板受到的拉力大小为12G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D．天花板受到的拉力大小为2G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+12G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岳麓区校级二模）如图，斜面体a放置在水平地面上。一根跨过光滑定滑轮的轻绳，左侧平行于斜面且与斜面上的物块b相连，另一端与小球c相连，整个系统处于静止状态。现对c施加一水平力F，使小球缓慢上升一小段距离，整个过程中a、b保持静止状态，则该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24075" cy="1295400"/>
            <wp:effectExtent l="0" t="0" r="2540" b="0"/>
            <wp:docPr id="16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A．轻绳的拉力先减小后增大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B．b受到的摩擦力方向可能变化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C．地面对a的摩擦力可能不变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D．地面对a的弹力减小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岛二模）水平传感器可以测量器械摆放处所在平面的倾角。该装置可以简化为：内壁光滑竖直放置的正三角形，内部有一球体，其半径略小于三角形内接圆半径，三角形各边都有压力传感器，分别测量小球对三条边压力大小，根据压力大小，信息处理单元将各边与水平面间的夹角通过显示屏显示出来，如图所示。图中此时BC边恰好处于水平状态，将其以C为轴在竖直面内顺时针缓慢转动，直到AC边水平，在转动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19175" cy="933450"/>
            <wp:effectExtent l="0" t="0" r="6350" b="5715"/>
            <wp:docPr id="17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A．球对AC边压力不可能大于球的重力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B．球对AC边压力一直增大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C．球对BC边压力先增大后减小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D．球对BC边压力最大值为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31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辽宁模拟）半径为R的光滑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圆弧轨道置于粗糙的水平面上，O为圆弧对应的圆心，今在轨道底部O′处固定一轻弹簧，弹簧另一端与质量为m的小球相连，小球静止于P点，OP与水平方向的夹角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＝30°，整个系统一直处于静止状态。已知弹簧的原长为L，重力加速度为g，则下列说法正确的是（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19225" cy="1343025"/>
            <wp:effectExtent l="0" t="0" r="5715" b="6350"/>
            <wp:docPr id="3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A．弹簧对小球的作用力大小为mg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B．小球对圆弧轨道压力大小为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33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C．弹簧的劲度系数为</w:t>
      </w:r>
      <w:r>
        <w:rPr>
          <w:position w:val="-22"/>
        </w:rPr>
        <w:drawing>
          <wp:inline distT="0" distB="0" distL="114300" distR="114300">
            <wp:extent cx="276225" cy="342900"/>
            <wp:effectExtent l="0" t="0" r="4445" b="2540"/>
            <wp:docPr id="25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D．地面受到圆弧轨道摩擦力的方向水平向右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河南月考）如图所示，三角形斜劈M放置在水平地面上，左、右斜面的倾角分别为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。两个斜面上分别有一小滑块P和Q在匀速下滑，P与Q左斜面间动摩擦因数为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、Q与右斜面间动摩擦因数为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24025" cy="657225"/>
            <wp:effectExtent l="0" t="0" r="3175" b="1270"/>
            <wp:docPr id="26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小于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B．斜劈M对地面压力大于M的重力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C．地面对斜劈M的摩擦力水平向左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D．地面对斜劈M的摩擦力水平向右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河北模拟）如图，物块A、B叠放在斜面上，物块B通过细绳跨过定滑轮与物块C相连，初始时系统处于静止状态。缓慢增大斜面倾角，仍保持物块A、B相对斜面静止，忽略绳与滑轮间摩擦。下列说法正确的是（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24785" cy="1343025"/>
            <wp:effectExtent l="0" t="0" r="6350" b="6350"/>
            <wp:docPr id="37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A．物块B对物块A的作用力一定增大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B．物块A对物块B的摩擦力一定增大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C．绳对物块B的拉力的大小一定不变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D．斜面对物块B的摩擦力一定先变大后变小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湖南模拟）如图为空调外挂机通过三角形支架固定在外墙上。如果空调重力作用线恰好通过O点，横梁和斜梁施加的力分别沿OP和OQ方向。保持连接点O位置不变，只增大斜梁长度，下列说法正确的是（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1400175"/>
            <wp:effectExtent l="0" t="0" r="9525" b="3175"/>
            <wp:docPr id="35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A．横梁OP力不变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B．横梁OP力变小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C．斜梁OQ力变大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D．斜梁OQ力变小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攀枝花二模）如图所示，在匀强电场中用绝缘细线悬挂一质量为m、电荷量为q的小球。静止时细线与竖直方向的夹角为30°，则该匀强电场的场强大小可能是（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66775" cy="1095375"/>
            <wp:effectExtent l="0" t="0" r="7620" b="5715"/>
            <wp:docPr id="36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3"/>
        </w:rPr>
        <w:drawing>
          <wp:inline distT="0" distB="0" distL="114300" distR="114300">
            <wp:extent cx="200025" cy="352425"/>
            <wp:effectExtent l="0" t="0" r="5080" b="3810"/>
            <wp:docPr id="38" name="图片 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3"/>
        </w:rPr>
        <w:drawing>
          <wp:inline distT="0" distB="0" distL="114300" distR="114300">
            <wp:extent cx="200025" cy="352425"/>
            <wp:effectExtent l="0" t="0" r="5080" b="3810"/>
            <wp:docPr id="39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3"/>
        </w:rPr>
        <w:drawing>
          <wp:inline distT="0" distB="0" distL="114300" distR="114300">
            <wp:extent cx="200025" cy="352425"/>
            <wp:effectExtent l="0" t="0" r="5080" b="3810"/>
            <wp:docPr id="83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3"/>
        </w:rPr>
        <w:drawing>
          <wp:inline distT="0" distB="0" distL="114300" distR="114300">
            <wp:extent cx="200025" cy="352425"/>
            <wp:effectExtent l="0" t="0" r="5080" b="3810"/>
            <wp:docPr id="81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昌吉市校级月考）重力为G的体操运动员在进行自由体操比赛时，有如图所示的比赛动作，当运动员竖直倒立保持静止状态时，两手臂对称支撑，夹角为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1171575"/>
            <wp:effectExtent l="0" t="0" r="5715" b="5080"/>
            <wp:docPr id="73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＝60°时，运动员单手对地面的正压力大小为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9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＝120°时，运动员单手对地面的正压力大小为G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不同时，运动员受到的合力相同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不同时，运动员与地面之间的相互作用力不相等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青浦区二模）拱桥是古代能工巧匠的杰作，以赵州桥最为有名。如图是拱桥模型，将四块相同的石块砌成圆弧形结构，每块石块的重力为G，对应的圆心角均为45°，第2、3块石块间的接触面是竖直的，第1、4块石块在水平地面上，两侧被P、Q挡住。假定不考虑各接触面间的摩擦力，则第1块石块对第2块石块的作用力和第2块石块对第3块石块的作用力大小之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　</w:t>
      </w:r>
      <w:r>
        <w:rPr>
          <w:rFonts w:ascii="Times New Roman" w:eastAsia="新宋体" w:hAnsi="Times New Roman" w:hint="eastAsia"/>
          <w:sz w:val="21"/>
          <w:szCs w:val="21"/>
        </w:rPr>
        <w:t>；第1块石块对地面的作用力大小为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72385" cy="1152525"/>
            <wp:effectExtent l="0" t="0" r="7620" b="2540"/>
            <wp:docPr id="84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奉贤区二模）如图，一个带电小球，电量大小为q、质量为m，用绝缘丝线悬挂在水平天花板上。当它处于斜向下与水平方向成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角的匀强电场中，小球平衡时丝线恰好与水平方向成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角。重力加速度为g，则小球带电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（选填“正”或“负”），则此电场强度的大小为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43100" cy="1019175"/>
            <wp:effectExtent l="0" t="0" r="0" b="6350"/>
            <wp:docPr id="80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庆期末）将一横截面为扇形的物体B放在水平面上，一小滑块A放在物体B上，如图所示，已知物体B的质量为M，滑块A的质量为m，除了物体B与水平面间的摩擦力之外，其余接触面的摩擦力均可忽略不计。当整个装置静止时，滑块A和物体B接触的一面与竖直挡板之间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，重力加速度为g，则物体B对水平面的压力大小为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，物体B受水平面的摩擦力大小为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19175" cy="1057275"/>
            <wp:effectExtent l="0" t="0" r="6350" b="635"/>
            <wp:docPr id="85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嘉兴期末）如图所示，有一倾角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斜面体B固定于水平地面上，质量为m的物体A放置于B上，其左侧面与水平轻弹簧接触。现对轻弹簧施加一个水平作用力，A和B始终保持静止，弹簧始终在弹性限度内。当A、B之间的摩擦力为0时，弹簧弹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；当弹簧弹力大小为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82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mg时，A所受摩擦力大小为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62835" cy="1009650"/>
            <wp:effectExtent l="0" t="0" r="1270" b="5080"/>
            <wp:docPr id="74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蚌埠期末）如图，倾角为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的长斜面A固定在水平面上，滑块B、C叠放在一起沿斜面匀速下滑，且始终保持相对静止，B上表面倾斜。则滑块B受到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个力作用；滑块C受到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个力作用。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76350" cy="771525"/>
            <wp:effectExtent l="0" t="0" r="8255" b="5715"/>
            <wp:docPr id="75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二道区校级期末）如图所示，物块A在倾斜的木板上匀速下滑，已知木板的倾角为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，则物块和木板间的动摩擦因数为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23950" cy="723900"/>
            <wp:effectExtent l="0" t="0" r="9525" b="10160"/>
            <wp:docPr id="76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虹口区期末）如图，三块完全相同的磁铁A、B、C套在固定的光滑竖直杆上，相邻磁铁间同名磁极相对。平衡后A、B均悬浮在空中，C在桌面上，则相邻两块磁铁间的距离h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h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（选填“＞”、“＜”或“＝”）。若缓慢下压磁铁A，则磁铁之间因为相互作用力而具有的势能将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（选填“增大”、“减小”或“不变”）。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314450"/>
            <wp:effectExtent l="0" t="0" r="3175" b="2540"/>
            <wp:docPr id="77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虹口区期末）如图，两根电线杆之间架起的电线由于自身重力的作用，中间总是稍有下垂。已知两杆之间电线的总质量为m，端点处的切线与水平方向的夹角为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，则最低点C处的张力F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TC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。冬天，由于热胀冷缩的原因，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会变小，试解释工作员人员架设电线不能绷紧的原因：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62125" cy="1114425"/>
            <wp:effectExtent l="0" t="0" r="8255" b="8255"/>
            <wp:docPr id="78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宝山区校级期中）如图，质量为m、横截面为直角三角形的物块ABC，AB边靠在竖直墙面上，与竖直墙面之间的动摩擦因数为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，∠ABC＝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。现用方向垂直于斜面BC，大小为F的推力作用在物块上，物块静止不动，重力加速度为g，则竖直墙面对物块的摩擦力大小为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。若最大静摩擦力等于滑动摩擦力，要使物块保持静止，动摩擦因数应满足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81050" cy="1123950"/>
            <wp:effectExtent l="0" t="0" r="6985" b="9525"/>
            <wp:docPr id="86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红塔区校级月考）图中，三个物体的重力均为200N。图a中，物体还受到大小为50N、方向竖直向上的拉力，则水平地面对物体的支持力F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N；图b中，不计绳和动滑轮的重力及摩擦，则匀速提起重物时拉力F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N；图c中，大小活塞的面积之比是5：1，不计摩擦及活塞的重力，则匀速举起重物时压力F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N。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801110" cy="1419225"/>
            <wp:effectExtent l="0" t="0" r="9525" b="5715"/>
            <wp:docPr id="87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武胜县校级月考）如图所示，在天花板上用悬线OA悬挂一个滑轮，物块m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＝5kg通过细绳经滑轮将物块m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＝2kg悬吊在空中。斜绳与竖直方向夹角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＝60°，m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静止在水平地面上，滑轮与绳的质量及滑轮的摩擦不计，g取10m/s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对地面的压力及m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所受摩擦力的大小；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（2）悬线OA对滑轮的拉力。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62100" cy="1162050"/>
            <wp:effectExtent l="0" t="0" r="3175" b="3810"/>
            <wp:docPr id="88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河南月考）质量为m＝5kg的小物块P放置在水平地面上，在大小为F＝25N的水平推力作用下，做匀速直线运动。已知重力加速度g取10m/s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，最大静摩擦力等于滑动摩擦力。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（1）求P与水平面间的动摩擦因数；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（2）若把推力F改为与水平面成37°角斜向下，推力F大小不变，sin37°＝0.6，cos37°＝0.8，求P受到的摩擦力大小。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邢台月考）如图所示，水平轻绳AB一端固定在墙上，另一端连接小球A；另一根轻绳AO两端分别连接小球A和天花板。已知小球A的质量m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89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kg，轻绳OA与竖直方向的夹角为30°，小球A处于静止状态，取重力加速度大小g＝10m/s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（1）轻绳AB的张力大小T；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（2）轻绳OA的张力大小T′。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14525" cy="914400"/>
            <wp:effectExtent l="0" t="0" r="6985" b="3175"/>
            <wp:docPr id="90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长沙月考）试用学过的物理知识解释下面生活中的自锁现象。拖把是由拖杆和拖把头构成的擦地工具（如图）。设拖把头的质量为m，拖杆质量可以忽略，拖把头与地板之间的动摩擦因数为常数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，重力加速度为g，某同学用该拖把在水平地板上拖地时，沿拖杆方向推拖把，拖杆与竖直方向的夹角为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（1）若拖把头在地板上匀速移动，求推拖把的力的大小；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（2）已知存在一临界角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，若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，则不管沿拖杆方向的推力多大，都不可能使拖把从静止开始运动。求这一临界角的正切tan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43000" cy="1190625"/>
            <wp:effectExtent l="0" t="0" r="1270" b="7620"/>
            <wp:docPr id="91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安徽月考）如图甲所示，笔记本电脑质量为m，它的散热底座一般设置有四个卡位用来调节角度，某同学将电脑放在散热底座上，调至卡位4（如图乙中实线所示），散热底座斜面与水平方向夹角为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时，电脑静止在散热底座斜面上。重力加速度为g，求：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（1）此时电脑所受弹力的大小和摩擦力的大小；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（2）当调至卡位1（如图乙中虚线所示），散热底座斜面的倾角增大到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）时，轻推电脑刚好沿散热底座斜面匀速下滑，电脑和散热底座斜面之间的动摩擦因数为多少？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524885" cy="1524000"/>
            <wp:effectExtent l="0" t="0" r="5080" b="8890"/>
            <wp:docPr id="72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衢州月考）如图所示，倾角为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的粗糙斜面上放着一个重为G的木箱，用大小为F、方向与斜面成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角的恒力斜向上拉着木箱，木箱沿斜面匀速上滑。求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（1）拉力F沿斜面向上的分力大小F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（2）箱子对斜面的压力大小F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（3）箱子受到的摩擦力F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f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19275" cy="1038225"/>
            <wp:effectExtent l="0" t="0" r="5080" b="8890"/>
            <wp:docPr id="69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成都月考）如图所示，细绳AO一端系在天花板上，另一端系住一动滑轮；细绳BC跨过动滑轮，端系着质量为m＝10kg的物块，另一端系在竖直墙上且BO水平，整个装置处于静止状态。细绳能承受的最大张力均为100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67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N，忽略绳子和滑轮的质量，不计绳子与滑轮间的摩擦，g取10m/s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（1）细绳AO张力大小及与天花板间的夹角；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（2）若B在墙上的位置可以变动，要使悬挂滑轮的细绳AO不被拉断，系在墙上的细绳BO与竖直墙的最小夹角。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1247775"/>
            <wp:effectExtent l="0" t="0" r="2540" b="4445"/>
            <wp:docPr id="68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山西期末）在太原市汾河公园雨污分流改造施工中，预制构件需用起重机送至深深的排水沟内进行安装。如图，起重机将构件放到预定的深度时悬空保持静止，井下工人通过拉固定在O点的轻绳将构件微调到准确位置。已知构件的质量m＝500kg，则当OQ绳水平、PO绳与竖直方向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＝5°且构件保持静止状态时。（取sin5°＝0.09，cos5°＝1，g＝10m/s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（1）求OP、OQ绳拉力的大小；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（2）设最大静摩擦力等于滑动摩擦擦力，那么站在水平台板上质量为60kg的工人，鞋底与台板间的动摩擦因数至少是多大？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0125" cy="1200150"/>
            <wp:effectExtent l="0" t="0" r="3810" b="8890"/>
            <wp:docPr id="70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广州期末）如图所示，两平行金属导轨间的距离L，金属导轨所在的平面与水平面夹角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在导轨所在平面内，分布着磁感应强度B、方向垂直于导轨所在平面的匀强磁场。金属导轨的一端接有电动势E、内阻r的直流电源。现把一个质量m的导体棒ab放在金属导轨上，导体棒恰好静止。导体棒与金属导轨垂直、且接触良好，导体棒与金属导轨接触的两点间的电阻R，金属导轨电阻不计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（1）导体棒受到的安培力大小及方向；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（2）导体棒受到的摩擦力。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57375" cy="1581150"/>
            <wp:effectExtent l="0" t="0" r="10160" b="5715"/>
            <wp:docPr id="71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258EB"/>
    <w:rsid w:val="13124F33"/>
    <w:rsid w:val="25A43AB0"/>
    <w:rsid w:val="29B41E6A"/>
    <w:rsid w:val="47F258EB"/>
    <w:rsid w:val="55FF55BA"/>
    <w:rsid w:val="65D3593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X148.TIF" TargetMode="External" /><Relationship Id="rId100" Type="http://schemas.openxmlformats.org/officeDocument/2006/relationships/theme" Target="theme/theme1.xml" /><Relationship Id="rId101" Type="http://schemas.openxmlformats.org/officeDocument/2006/relationships/styles" Target="styles.xml" /><Relationship Id="rId11" Type="http://schemas.openxmlformats.org/officeDocument/2006/relationships/image" Target="media/image4.png" /><Relationship Id="rId12" Type="http://schemas.openxmlformats.org/officeDocument/2006/relationships/image" Target="X188.TIF" TargetMode="External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media/image10.png" /><Relationship Id="rId19" Type="http://schemas.openxmlformats.org/officeDocument/2006/relationships/image" Target="media/image11.png" /><Relationship Id="rId2" Type="http://schemas.openxmlformats.org/officeDocument/2006/relationships/webSettings" Target="webSettings.xml" /><Relationship Id="rId20" Type="http://schemas.openxmlformats.org/officeDocument/2006/relationships/image" Target="media/image12.png" /><Relationship Id="rId21" Type="http://schemas.openxmlformats.org/officeDocument/2006/relationships/image" Target="media/image13.png" /><Relationship Id="rId22" Type="http://schemas.openxmlformats.org/officeDocument/2006/relationships/image" Target="media/image14.png" /><Relationship Id="rId23" Type="http://schemas.openxmlformats.org/officeDocument/2006/relationships/image" Target="media/image15.png" /><Relationship Id="rId24" Type="http://schemas.openxmlformats.org/officeDocument/2006/relationships/image" Target="media/image16.png" /><Relationship Id="rId25" Type="http://schemas.openxmlformats.org/officeDocument/2006/relationships/image" Target="media/image17.png" /><Relationship Id="rId26" Type="http://schemas.openxmlformats.org/officeDocument/2006/relationships/image" Target="media/image18.png" /><Relationship Id="rId27" Type="http://schemas.openxmlformats.org/officeDocument/2006/relationships/image" Target="media/image19.png" /><Relationship Id="rId28" Type="http://schemas.openxmlformats.org/officeDocument/2006/relationships/image" Target="media/image20.png" /><Relationship Id="rId29" Type="http://schemas.openxmlformats.org/officeDocument/2006/relationships/image" Target="media/image21.png" /><Relationship Id="rId3" Type="http://schemas.openxmlformats.org/officeDocument/2006/relationships/fontTable" Target="fontTable.xml" /><Relationship Id="rId30" Type="http://schemas.openxmlformats.org/officeDocument/2006/relationships/image" Target="media/image22.png" /><Relationship Id="rId31" Type="http://schemas.openxmlformats.org/officeDocument/2006/relationships/image" Target="media/image23.png" /><Relationship Id="rId32" Type="http://schemas.openxmlformats.org/officeDocument/2006/relationships/image" Target="media/image24.png" /><Relationship Id="rId33" Type="http://schemas.openxmlformats.org/officeDocument/2006/relationships/image" Target="media/image25.png" /><Relationship Id="rId34" Type="http://schemas.openxmlformats.org/officeDocument/2006/relationships/image" Target="media/image26.png" /><Relationship Id="rId35" Type="http://schemas.openxmlformats.org/officeDocument/2006/relationships/image" Target="media/image27.png" /><Relationship Id="rId36" Type="http://schemas.openxmlformats.org/officeDocument/2006/relationships/image" Target="media/image28.png" /><Relationship Id="rId37" Type="http://schemas.openxmlformats.org/officeDocument/2006/relationships/image" Target="media/image29.png" /><Relationship Id="rId38" Type="http://schemas.openxmlformats.org/officeDocument/2006/relationships/image" Target="media/image30.png" /><Relationship Id="rId39" Type="http://schemas.openxmlformats.org/officeDocument/2006/relationships/image" Target="media/image31.png" /><Relationship Id="rId4" Type="http://schemas.openxmlformats.org/officeDocument/2006/relationships/customXml" Target="../customXml/item1.xml" /><Relationship Id="rId40" Type="http://schemas.openxmlformats.org/officeDocument/2006/relationships/image" Target="media/image32.png" /><Relationship Id="rId41" Type="http://schemas.openxmlformats.org/officeDocument/2006/relationships/image" Target="media/image33.png" /><Relationship Id="rId42" Type="http://schemas.openxmlformats.org/officeDocument/2006/relationships/image" Target="media/image34.png" /><Relationship Id="rId43" Type="http://schemas.openxmlformats.org/officeDocument/2006/relationships/image" Target="media/image35.png" /><Relationship Id="rId44" Type="http://schemas.openxmlformats.org/officeDocument/2006/relationships/image" Target="media/image36.png" /><Relationship Id="rId45" Type="http://schemas.openxmlformats.org/officeDocument/2006/relationships/image" Target="media/image37.png" /><Relationship Id="rId46" Type="http://schemas.openxmlformats.org/officeDocument/2006/relationships/image" Target="media/image38.png" /><Relationship Id="rId47" Type="http://schemas.openxmlformats.org/officeDocument/2006/relationships/image" Target="media/image39.png" /><Relationship Id="rId48" Type="http://schemas.openxmlformats.org/officeDocument/2006/relationships/image" Target="media/image40.png" /><Relationship Id="rId49" Type="http://schemas.openxmlformats.org/officeDocument/2006/relationships/image" Target="media/image41.png" /><Relationship Id="rId5" Type="http://schemas.openxmlformats.org/officeDocument/2006/relationships/image" Target="media/image1.png" /><Relationship Id="rId50" Type="http://schemas.openxmlformats.org/officeDocument/2006/relationships/image" Target="media/image42.png" /><Relationship Id="rId51" Type="http://schemas.openxmlformats.org/officeDocument/2006/relationships/image" Target="media/image43.png" /><Relationship Id="rId52" Type="http://schemas.openxmlformats.org/officeDocument/2006/relationships/image" Target="media/image44.png" /><Relationship Id="rId53" Type="http://schemas.openxmlformats.org/officeDocument/2006/relationships/image" Target="media/image45.png" /><Relationship Id="rId54" Type="http://schemas.openxmlformats.org/officeDocument/2006/relationships/image" Target="media/image46.png" /><Relationship Id="rId55" Type="http://schemas.openxmlformats.org/officeDocument/2006/relationships/image" Target="media/image47.png" /><Relationship Id="rId56" Type="http://schemas.openxmlformats.org/officeDocument/2006/relationships/image" Target="media/image48.png" /><Relationship Id="rId57" Type="http://schemas.openxmlformats.org/officeDocument/2006/relationships/image" Target="media/image49.png" /><Relationship Id="rId58" Type="http://schemas.openxmlformats.org/officeDocument/2006/relationships/image" Target="media/image50.png" /><Relationship Id="rId59" Type="http://schemas.openxmlformats.org/officeDocument/2006/relationships/image" Target="media/image51.png" /><Relationship Id="rId6" Type="http://schemas.openxmlformats.org/officeDocument/2006/relationships/image" Target="X149.TIF" TargetMode="External" /><Relationship Id="rId60" Type="http://schemas.openxmlformats.org/officeDocument/2006/relationships/image" Target="media/image52.png" /><Relationship Id="rId61" Type="http://schemas.openxmlformats.org/officeDocument/2006/relationships/image" Target="media/image53.png" /><Relationship Id="rId62" Type="http://schemas.openxmlformats.org/officeDocument/2006/relationships/image" Target="media/image54.png" /><Relationship Id="rId63" Type="http://schemas.openxmlformats.org/officeDocument/2006/relationships/image" Target="media/image55.png" /><Relationship Id="rId64" Type="http://schemas.openxmlformats.org/officeDocument/2006/relationships/image" Target="media/image56.png" /><Relationship Id="rId65" Type="http://schemas.openxmlformats.org/officeDocument/2006/relationships/image" Target="media/image57.png" /><Relationship Id="rId66" Type="http://schemas.openxmlformats.org/officeDocument/2006/relationships/image" Target="media/image58.png" /><Relationship Id="rId67" Type="http://schemas.openxmlformats.org/officeDocument/2006/relationships/image" Target="media/image59.png" /><Relationship Id="rId68" Type="http://schemas.openxmlformats.org/officeDocument/2006/relationships/image" Target="media/image60.png" /><Relationship Id="rId69" Type="http://schemas.openxmlformats.org/officeDocument/2006/relationships/image" Target="media/image61.png" /><Relationship Id="rId7" Type="http://schemas.openxmlformats.org/officeDocument/2006/relationships/image" Target="media/image2.png" /><Relationship Id="rId70" Type="http://schemas.openxmlformats.org/officeDocument/2006/relationships/image" Target="media/image62.png" /><Relationship Id="rId71" Type="http://schemas.openxmlformats.org/officeDocument/2006/relationships/image" Target="media/image63.png" /><Relationship Id="rId72" Type="http://schemas.openxmlformats.org/officeDocument/2006/relationships/image" Target="media/image64.png" /><Relationship Id="rId73" Type="http://schemas.openxmlformats.org/officeDocument/2006/relationships/image" Target="media/image65.png" /><Relationship Id="rId74" Type="http://schemas.openxmlformats.org/officeDocument/2006/relationships/image" Target="media/image66.png" /><Relationship Id="rId75" Type="http://schemas.openxmlformats.org/officeDocument/2006/relationships/image" Target="media/image67.png" /><Relationship Id="rId76" Type="http://schemas.openxmlformats.org/officeDocument/2006/relationships/image" Target="media/image68.png" /><Relationship Id="rId77" Type="http://schemas.openxmlformats.org/officeDocument/2006/relationships/image" Target="media/image69.png" /><Relationship Id="rId78" Type="http://schemas.openxmlformats.org/officeDocument/2006/relationships/image" Target="media/image70.png" /><Relationship Id="rId79" Type="http://schemas.openxmlformats.org/officeDocument/2006/relationships/image" Target="media/image71.png" /><Relationship Id="rId8" Type="http://schemas.openxmlformats.org/officeDocument/2006/relationships/image" Target="X150.TIF" TargetMode="External" /><Relationship Id="rId80" Type="http://schemas.openxmlformats.org/officeDocument/2006/relationships/image" Target="media/image72.png" /><Relationship Id="rId81" Type="http://schemas.openxmlformats.org/officeDocument/2006/relationships/image" Target="media/image73.png" /><Relationship Id="rId82" Type="http://schemas.openxmlformats.org/officeDocument/2006/relationships/image" Target="media/image74.png" /><Relationship Id="rId83" Type="http://schemas.openxmlformats.org/officeDocument/2006/relationships/image" Target="media/image75.png" /><Relationship Id="rId84" Type="http://schemas.openxmlformats.org/officeDocument/2006/relationships/image" Target="media/image76.png" /><Relationship Id="rId85" Type="http://schemas.openxmlformats.org/officeDocument/2006/relationships/image" Target="media/image77.png" /><Relationship Id="rId86" Type="http://schemas.openxmlformats.org/officeDocument/2006/relationships/image" Target="media/image78.png" /><Relationship Id="rId87" Type="http://schemas.openxmlformats.org/officeDocument/2006/relationships/image" Target="media/image79.png" /><Relationship Id="rId88" Type="http://schemas.openxmlformats.org/officeDocument/2006/relationships/image" Target="media/image80.png" /><Relationship Id="rId89" Type="http://schemas.openxmlformats.org/officeDocument/2006/relationships/image" Target="media/image81.png" /><Relationship Id="rId9" Type="http://schemas.openxmlformats.org/officeDocument/2006/relationships/image" Target="media/image3.png" /><Relationship Id="rId90" Type="http://schemas.openxmlformats.org/officeDocument/2006/relationships/image" Target="media/image82.png" /><Relationship Id="rId91" Type="http://schemas.openxmlformats.org/officeDocument/2006/relationships/image" Target="media/image83.png" /><Relationship Id="rId92" Type="http://schemas.openxmlformats.org/officeDocument/2006/relationships/image" Target="media/image84.png" /><Relationship Id="rId93" Type="http://schemas.openxmlformats.org/officeDocument/2006/relationships/image" Target="media/image85.png" /><Relationship Id="rId94" Type="http://schemas.openxmlformats.org/officeDocument/2006/relationships/image" Target="media/image86.png" /><Relationship Id="rId95" Type="http://schemas.openxmlformats.org/officeDocument/2006/relationships/image" Target="media/image87.png" /><Relationship Id="rId96" Type="http://schemas.openxmlformats.org/officeDocument/2006/relationships/image" Target="media/image88.png" /><Relationship Id="rId97" Type="http://schemas.openxmlformats.org/officeDocument/2006/relationships/image" Target="media/image89.png" /><Relationship Id="rId98" Type="http://schemas.openxmlformats.org/officeDocument/2006/relationships/image" Target="media/image90.png" /><Relationship Id="rId99" Type="http://schemas.openxmlformats.org/officeDocument/2006/relationships/image" Target="media/image9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2021-07-06T07:41:00Z</dcterms:created>
  <dcterms:modified xsi:type="dcterms:W3CDTF">2021-07-06T16:29:36Z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2EA90DA9DC7D4D889A0D041FE17C177B</vt:lpwstr>
  </property>
  <property fmtid="{D5CDD505-2E9C-101B-9397-08002B2CF9AE}" pid="3" name="KSOProductBuildVer">
    <vt:lpwstr>2052-11.1.0.10578</vt:lpwstr>
  </property>
</Properties>
</file>