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抛体运动</w:t>
      </w:r>
    </w:p>
    <w:p>
      <w:pPr>
        <w:pStyle w:val="Heading2"/>
        <w:snapToGrid w:val="0"/>
        <w:jc w:val="both"/>
        <w:rPr>
          <w:rFonts w:cs="Times New Roman" w:hint="eastAsia"/>
          <w:lang w:val="en-US" w:eastAsia="zh-CN"/>
        </w:rPr>
      </w:pPr>
      <w:r>
        <w:rPr>
          <w:rFonts w:cs="Times New Roman" w:hint="eastAsia"/>
          <w:lang w:val="en-US" w:eastAsia="zh-CN"/>
        </w:rPr>
        <w:t>知识点一：曲线运动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一、曲线运动的速度方向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1.质点在某一点的速度方向，沿曲线在这一点的</w:t>
      </w:r>
      <w:r>
        <w:rPr>
          <w:rFonts w:ascii="Times New Roman" w:hAnsi="Times New Roman" w:cs="Times New Roman"/>
          <w:u w:val="single"/>
        </w:rPr>
        <w:t>切线方向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2.曲线运动是</w:t>
      </w:r>
      <w:r>
        <w:rPr>
          <w:rFonts w:ascii="Times New Roman" w:hAnsi="Times New Roman" w:cs="Times New Roman"/>
          <w:u w:val="single"/>
        </w:rPr>
        <w:t>变速</w:t>
      </w:r>
      <w:r>
        <w:rPr>
          <w:rFonts w:ascii="Times New Roman" w:hAnsi="Times New Roman" w:cs="Times New Roman"/>
        </w:rPr>
        <w:t>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(1)速度是矢量，既有大小，又有</w:t>
      </w:r>
      <w:r>
        <w:rPr>
          <w:rFonts w:ascii="Times New Roman" w:hAnsi="Times New Roman" w:cs="Times New Roman"/>
          <w:u w:val="single"/>
        </w:rPr>
        <w:t>方向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(2)在曲线运动中，速度的</w:t>
      </w:r>
      <w:r>
        <w:rPr>
          <w:rFonts w:ascii="Times New Roman" w:hAnsi="Times New Roman" w:cs="Times New Roman"/>
          <w:u w:val="single"/>
        </w:rPr>
        <w:t>方向</w:t>
      </w:r>
      <w:r>
        <w:rPr>
          <w:rFonts w:ascii="Times New Roman" w:hAnsi="Times New Roman" w:cs="Times New Roman"/>
        </w:rPr>
        <w:t>是变化的，所以曲线运动是</w:t>
      </w:r>
      <w:r>
        <w:rPr>
          <w:rFonts w:ascii="Times New Roman" w:hAnsi="Times New Roman" w:cs="Times New Roman"/>
          <w:u w:val="single"/>
        </w:rPr>
        <w:t>变速</w:t>
      </w:r>
      <w:r>
        <w:rPr>
          <w:rFonts w:ascii="Times New Roman" w:hAnsi="Times New Roman" w:cs="Times New Roman"/>
        </w:rPr>
        <w:t>运动.</w:t>
      </w:r>
    </w:p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二、物体做曲线运动的条件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.</w:t>
      </w:r>
      <w:r>
        <w:rPr>
          <w:rFonts w:ascii="Times New Roman" w:hAnsi="Times New Roman" w:cs="Times New Roman"/>
        </w:rPr>
        <w:t>物体如果不受力，将</w:t>
      </w:r>
      <w:r>
        <w:rPr>
          <w:rFonts w:ascii="Times New Roman" w:hAnsi="Times New Roman" w:cs="Times New Roman"/>
          <w:u w:val="single"/>
        </w:rPr>
        <w:t>静止</w:t>
      </w:r>
      <w:r>
        <w:rPr>
          <w:rFonts w:ascii="Times New Roman" w:hAnsi="Times New Roman" w:cs="Times New Roman"/>
        </w:rPr>
        <w:t>或做</w:t>
      </w:r>
      <w:r>
        <w:rPr>
          <w:rFonts w:ascii="Times New Roman" w:hAnsi="Times New Roman" w:cs="Times New Roman"/>
          <w:u w:val="single"/>
        </w:rPr>
        <w:t>匀速直线</w:t>
      </w:r>
      <w:r>
        <w:rPr>
          <w:rFonts w:ascii="Times New Roman" w:hAnsi="Times New Roman" w:cs="Times New Roman"/>
        </w:rPr>
        <w:t>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2.物体做曲线运动时，由于速度</w:t>
      </w:r>
      <w:r>
        <w:rPr>
          <w:rFonts w:ascii="Times New Roman" w:hAnsi="Times New Roman" w:cs="Times New Roman"/>
          <w:u w:val="single"/>
        </w:rPr>
        <w:t>方向</w:t>
      </w:r>
      <w:r>
        <w:rPr>
          <w:rFonts w:ascii="Times New Roman" w:hAnsi="Times New Roman" w:cs="Times New Roman"/>
        </w:rPr>
        <w:t>时刻改变，物体的加速度一定</w:t>
      </w:r>
      <w:r>
        <w:rPr>
          <w:rFonts w:ascii="Times New Roman" w:hAnsi="Times New Roman" w:cs="Times New Roman"/>
          <w:u w:val="single"/>
        </w:rPr>
        <w:t>不为0</w:t>
      </w:r>
      <w:r>
        <w:rPr>
          <w:rFonts w:ascii="Times New Roman" w:hAnsi="Times New Roman" w:cs="Times New Roman"/>
        </w:rPr>
        <w:t>；物体所受的合力一定</w:t>
      </w:r>
      <w:r>
        <w:rPr>
          <w:rFonts w:ascii="Times New Roman" w:hAnsi="Times New Roman" w:cs="Times New Roman"/>
          <w:u w:val="single"/>
        </w:rPr>
        <w:t>不为0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3.物体做曲线运动的条件：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(1)动力学角度：物体所受合力的方向与它的速度方向</w:t>
      </w:r>
      <w:r>
        <w:rPr>
          <w:rFonts w:ascii="Times New Roman" w:hAnsi="Times New Roman" w:cs="Times New Roman"/>
          <w:u w:val="single"/>
        </w:rPr>
        <w:t>不在同一直线上</w:t>
      </w:r>
      <w:r>
        <w:rPr>
          <w:rFonts w:ascii="Times New Roman" w:hAnsi="Times New Roman" w:cs="Times New Roman"/>
        </w:rPr>
        <w:t>时，物体做曲线运动.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(2)运动学角度：物体的加速度方向与速度方向</w:t>
      </w:r>
      <w:r>
        <w:rPr>
          <w:rFonts w:ascii="Times New Roman" w:hAnsi="Times New Roman" w:cs="Times New Roman"/>
          <w:u w:val="single"/>
        </w:rPr>
        <w:t>不在同一直线上</w:t>
      </w:r>
      <w:r>
        <w:rPr>
          <w:rFonts w:ascii="Times New Roman" w:hAnsi="Times New Roman" w:cs="Times New Roman"/>
        </w:rPr>
        <w:t>时，物体做曲线运动.</w:t>
      </w:r>
    </w:p>
    <w:p>
      <w:pPr>
        <w:pStyle w:val="Heading2"/>
        <w:snapToGrid w:val="0"/>
        <w:jc w:val="both"/>
        <w:rPr>
          <w:rFonts w:ascii="Arial" w:hAnsi="Arial" w:cs="Times New Roman" w:hint="eastAsia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技巧点拨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一、曲线运动的速度方向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1.曲线运动中，质点在某一点的速度方向，沿曲线在这一点的切线方向.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2.曲线运动中</w:t>
      </w:r>
      <w:r>
        <w:rPr>
          <w:rFonts w:ascii="Times New Roman" w:hAnsi="Times New Roman" w:cs="Times New Roman"/>
          <w:spacing w:val="-4"/>
        </w:rPr>
        <w:t>，质点的速度方向时刻改变，所以曲线运动一定是变速运动，加速度一</w:t>
      </w:r>
      <w:r>
        <w:rPr>
          <w:rFonts w:ascii="Times New Roman" w:hAnsi="Times New Roman" w:cs="Times New Roman"/>
        </w:rPr>
        <w:t>定不为零.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二、物体做曲线运动的条件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物体做曲线运动的条件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(1)动力学条件：合力方向与物体的速度方向不在同一直线上.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(2)运动学条件：加速度方向与物体的速度方向不在同一直线上.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说明</w:t>
      </w:r>
      <w:r>
        <w:rPr>
          <w:rFonts w:ascii="Times New Roman" w:eastAsia="仿宋_GB2312" w:hAnsi="Times New Roman" w:cs="Times New Roman"/>
        </w:rPr>
        <w:t>：物体做曲线运动时，所受合力可能变化，也可能不发生变化.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物体运动性质的判断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(1)直线或曲线的判断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看合力方向(或加速度的方向)和速度方向是否在同一直线上.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(2)匀变速或非匀变速的判断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合力为恒力，物体做匀变速运动；合力为变力，物体做非匀变速运动.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(3)变速运动的几种类型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552"/>
        <w:gridCol w:w="1446"/>
        <w:gridCol w:w="1941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轨迹特点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加速度与速度方向的关系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加速度特点</w:t>
            </w:r>
          </w:p>
        </w:tc>
        <w:tc>
          <w:tcPr>
            <w:tcW w:w="1941" w:type="dxa"/>
            <w:tcBorders>
              <w:right w:val="nil"/>
            </w:tcBorders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运动性质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6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直线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共线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加速度不变</w:t>
            </w:r>
          </w:p>
        </w:tc>
        <w:tc>
          <w:tcPr>
            <w:tcW w:w="1941" w:type="dxa"/>
            <w:tcBorders>
              <w:right w:val="nil"/>
            </w:tcBorders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匀变速直线运动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6" w:type="dxa"/>
            <w:vMerge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加速度变化</w:t>
            </w:r>
          </w:p>
        </w:tc>
        <w:tc>
          <w:tcPr>
            <w:tcW w:w="1941" w:type="dxa"/>
            <w:tcBorders>
              <w:right w:val="nil"/>
            </w:tcBorders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非匀变速直线运动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6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曲线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不共线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加速度不变</w:t>
            </w:r>
          </w:p>
        </w:tc>
        <w:tc>
          <w:tcPr>
            <w:tcW w:w="1941" w:type="dxa"/>
            <w:tcBorders>
              <w:right w:val="nil"/>
            </w:tcBorders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匀变速曲线运动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6" w:type="dxa"/>
            <w:vMerge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加速度变化</w:t>
            </w:r>
          </w:p>
        </w:tc>
        <w:tc>
          <w:tcPr>
            <w:tcW w:w="1941" w:type="dxa"/>
            <w:tcBorders>
              <w:right w:val="nil"/>
            </w:tcBorders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非匀变速曲线运动</w:t>
            </w:r>
          </w:p>
        </w:tc>
      </w:tr>
    </w:tbl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三、曲线运动中合力方向、速度方向与轨迹的关系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由于曲线运动的速度方向时刻改变，合力不为零.合力垂直于速度方向的分力改变速度的方向，所以合力总指向运动轨迹的凹侧，即曲线运动的轨迹总向合力所指的一侧弯曲.</w:t>
      </w:r>
    </w:p>
    <w:p>
      <w:pPr>
        <w:pStyle w:val="Heading2"/>
        <w:snapToGrid w:val="0"/>
        <w:jc w:val="both"/>
        <w:rPr>
          <w:rFonts w:ascii="Arial" w:hAnsi="Arial" w:cs="Times New Roman" w:hint="eastAsia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让胡路区校级期末）下列关于曲线运动的说法中，正确的是（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A．加速度恒定的运动不可能是曲线运动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B．加速度变化的运动必定是曲线运动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C．物体在恒定合力作用下不可能做曲线运动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D．做曲线运动的物体，速度方向一定是变化的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七里河区校级月考）下列几种说法正确的是（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A．物体受到变力作用，一定做曲线运动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B．物体受到恒力作用，一定做直线运动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C．物体所受的合力方向与速度方向不在同一直线上时，一定做曲线运动</w:t>
      </w:r>
      <w:r>
        <w:tab/>
      </w:r>
    </w:p>
    <w:p>
      <w:pPr>
        <w:spacing w:line="360" w:lineRule="auto"/>
        <w:ind w:firstLine="273" w:firstLineChars="130"/>
        <w:jc w:val="left"/>
        <w:rPr>
          <w:rFonts w:ascii="黑体" w:eastAsia="黑体" w:hAnsi="黑体" w:cs="黑体" w:hint="eastAsia"/>
          <w:b/>
          <w:bCs/>
          <w:sz w:val="32"/>
          <w:szCs w:val="32"/>
          <w:lang w:val="en-US" w:eastAsia="zh-CN"/>
        </w:rPr>
      </w:pPr>
      <w:r>
        <w:rPr>
          <w:rFonts w:ascii="Times New Roman" w:eastAsia="新宋体" w:hAnsi="Times New Roman" w:hint="eastAsia"/>
          <w:sz w:val="21"/>
          <w:szCs w:val="21"/>
        </w:rPr>
        <w:t>D．如果合力方向与速度方向在同一直线上，则物体的速度方向肯定不会改变，只是速度大小发生变化</w:t>
      </w:r>
    </w:p>
    <w:p>
      <w:pPr>
        <w:pStyle w:val="Heading2"/>
        <w:snapToGrid w:val="0"/>
        <w:jc w:val="both"/>
        <w:rPr>
          <w:rFonts w:ascii="Arial" w:hAnsi="Arial" w:cs="Times New Roman" w:hint="eastAsia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荔湾区校级期中）下列说法正确的是（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A．受到恒力作用的物体不可能做曲线运动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B．物体做匀速圆周运动，所受的合力一定指向圆心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C．绕地球做圆周运动的周期是24h的卫星一定是同步卫星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D．开普勒总结出了行星运行的规律，并发现万有引力定律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江津区校级月考）关于牛顿运动定律和物体的运动状态与其受力的关系，以下说法正确的是（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A．物体受到不为零的恒定合外力，物体一定做匀变速直线运动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B．物体做曲线运动是变速运动，合外力可能恒定不变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C．物体受到的合外力方向与初速度方向相反时，物体一定做减速直线运动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D．苹果之所以能落地，是因为受到的地球的吸引力；而月亮之所以能绕地球圆周运动而没有掉到地球上，是因为地球对它没有力的作用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南阳期中）关于曲线运动，下列说法中正确的是（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A．速度发生变化的运动是曲线运动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B．做曲线运动的物体，加速度方向不断变化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C．做曲线运动的物体，速度大小不断变化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D．做曲线运动的物体，加速度可能不变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山西期中）生活中曲线运动随处可见，物体做曲线运动一定受到了外力的作用。关于物体做曲线运动，下列说法正确的是（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A．速度方向有时与曲线相切，有时与曲线的切线垂直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B．平抛运动是匀变速曲线运动，斜抛运动是变加速曲线运动</w:t>
      </w:r>
      <w:r>
        <w:tab/>
      </w:r>
    </w:p>
    <w:p>
      <w:pPr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C．物体所受合力的方向一定指向曲线的凹侧</w:t>
      </w:r>
    </w:p>
    <w:p>
      <w:pPr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D．物体所受合力可能不变，但它的加速度一定改变</w:t>
      </w:r>
    </w:p>
    <w:p>
      <w:pPr>
        <w:pStyle w:val="Heading2"/>
        <w:snapToGrid w:val="0"/>
        <w:jc w:val="both"/>
        <w:rPr>
          <w:rFonts w:cs="Times New Roman" w:hint="eastAsia"/>
          <w:lang w:val="en-US" w:eastAsia="zh-CN"/>
        </w:rPr>
      </w:pPr>
      <w:r>
        <w:rPr>
          <w:rFonts w:cs="Times New Roman" w:hint="eastAsia"/>
          <w:lang w:val="en-US" w:eastAsia="zh-CN"/>
        </w:rPr>
        <w:t>知识点二：运动的合成与分解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一、一个平面运动的实例——观察蜡块的运动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1.建立坐标系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研究蜡块在平面内的运动，可以选择建立</w:t>
      </w:r>
      <w:r>
        <w:rPr>
          <w:rFonts w:ascii="Times New Roman" w:hAnsi="Times New Roman" w:cs="Times New Roman"/>
          <w:u w:val="single"/>
        </w:rPr>
        <w:t>平面直角</w:t>
      </w:r>
      <w:r>
        <w:rPr>
          <w:rFonts w:ascii="Times New Roman" w:hAnsi="Times New Roman" w:cs="Times New Roman"/>
        </w:rPr>
        <w:t>坐标系.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如图1所示，以蜡块开始匀速运动的位置为</w:t>
      </w:r>
      <w:r>
        <w:rPr>
          <w:rFonts w:ascii="Times New Roman" w:hAnsi="Times New Roman" w:cs="Times New Roman"/>
          <w:u w:val="single"/>
        </w:rPr>
        <w:t>原点</w:t>
      </w:r>
      <w:r>
        <w:rPr>
          <w:rFonts w:ascii="Times New Roman" w:hAnsi="Times New Roman" w:cs="Times New Roman"/>
          <w:i/>
          <w:u w:val="single"/>
        </w:rPr>
        <w:t>O</w:t>
      </w:r>
      <w:r>
        <w:rPr>
          <w:rFonts w:ascii="Times New Roman" w:hAnsi="Times New Roman" w:cs="Times New Roman"/>
        </w:rPr>
        <w:t>，以</w:t>
      </w:r>
      <w:r>
        <w:rPr>
          <w:rFonts w:ascii="Times New Roman" w:hAnsi="Times New Roman" w:cs="Times New Roman"/>
          <w:u w:val="single"/>
        </w:rPr>
        <w:t>水平向右</w:t>
      </w:r>
      <w:r>
        <w:rPr>
          <w:rFonts w:ascii="Times New Roman" w:hAnsi="Times New Roman" w:cs="Times New Roman"/>
        </w:rPr>
        <w:t>的方向和</w:t>
      </w:r>
      <w:r>
        <w:rPr>
          <w:rFonts w:ascii="Times New Roman" w:hAnsi="Times New Roman" w:cs="Times New Roman"/>
          <w:u w:val="single"/>
        </w:rPr>
        <w:t>竖直向上</w:t>
      </w:r>
      <w:r>
        <w:rPr>
          <w:rFonts w:ascii="Times New Roman" w:hAnsi="Times New Roman" w:cs="Times New Roman"/>
        </w:rPr>
        <w:t>的方向分别为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轴的方向，建立平面直角坐标系.</w:t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95045" cy="974725"/>
            <wp:effectExtent l="0" t="0" r="1460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2.蜡块运动的位置：玻璃管向右匀速平移的速度设为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，蜡块沿玻璃管匀速上升的速度设为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>，在某时刻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，蜡块的位置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的坐标：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i/>
          <w:u w:val="single"/>
          <w:vertAlign w:val="subscript"/>
        </w:rPr>
        <w:t>x</w:t>
      </w:r>
      <w:r>
        <w:rPr>
          <w:rFonts w:ascii="Times New Roman" w:hAnsi="Times New Roman" w:cs="Times New Roman"/>
          <w:i/>
          <w:u w:val="single"/>
        </w:rPr>
        <w:t>t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i/>
          <w:u w:val="single"/>
          <w:vertAlign w:val="subscript"/>
        </w:rPr>
        <w:t>y</w:t>
      </w:r>
      <w:r>
        <w:rPr>
          <w:rFonts w:ascii="Times New Roman" w:hAnsi="Times New Roman" w:cs="Times New Roman"/>
          <w:i/>
          <w:u w:val="single"/>
        </w:rPr>
        <w:t>t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3.蜡块运动的轨迹：将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消去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，得到</w:t>
      </w:r>
      <w:r>
        <w:rPr>
          <w:rFonts w:ascii="Times New Roman" w:hAnsi="Times New Roman" w:cs="Times New Roman"/>
          <w:i/>
          <w:u w:val="single"/>
        </w:rPr>
        <w:t>y</w:t>
      </w:r>
      <w:r>
        <w:rPr>
          <w:rFonts w:ascii="Times New Roman" w:hAnsi="Times New Roman" w:cs="Times New Roman"/>
          <w:u w:val="single"/>
        </w:rPr>
        <w:t>＝</w:t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u w:val="single"/>
        </w:rPr>
        <w:instrText>eq \</w:instrText>
      </w:r>
      <w:r>
        <w:rPr>
          <w:rFonts w:ascii="Times New Roman" w:hAnsi="Times New Roman" w:cs="Times New Roman"/>
          <w:u w:val="single"/>
        </w:rPr>
        <w:instrText>f(</w:instrText>
      </w:r>
      <w:r>
        <w:rPr>
          <w:rFonts w:ascii="Book Antiqua" w:hAnsi="Book Antiqua" w:cs="Times New Roman"/>
          <w:i/>
          <w:u w:val="single"/>
        </w:rPr>
        <w:instrText>v</w:instrText>
      </w:r>
      <w:r>
        <w:rPr>
          <w:rFonts w:ascii="Times New Roman" w:hAnsi="Times New Roman" w:cs="Times New Roman"/>
          <w:i/>
          <w:u w:val="single"/>
          <w:vertAlign w:val="subscript"/>
        </w:rPr>
        <w:instrText>y</w:instrText>
      </w:r>
      <w:r>
        <w:rPr>
          <w:rFonts w:ascii="Times New Roman" w:hAnsi="Times New Roman" w:cs="Times New Roman"/>
          <w:i/>
          <w:u w:val="single"/>
        </w:rPr>
        <w:instrText>,</w:instrText>
      </w:r>
      <w:r>
        <w:rPr>
          <w:rFonts w:ascii="Book Antiqua" w:hAnsi="Book Antiqua" w:cs="Times New Roman"/>
          <w:i/>
          <w:u w:val="single"/>
        </w:rPr>
        <w:instrText>v</w:instrText>
      </w:r>
      <w:r>
        <w:rPr>
          <w:rFonts w:ascii="Times New Roman" w:hAnsi="Times New Roman" w:cs="Times New Roman"/>
          <w:i/>
          <w:u w:val="single"/>
          <w:vertAlign w:val="subscript"/>
        </w:rPr>
        <w:instrText>x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end"/>
      </w:r>
      <w:r>
        <w:rPr>
          <w:rFonts w:ascii="Times New Roman" w:hAnsi="Times New Roman" w:cs="Times New Roman"/>
          <w:i/>
          <w:u w:val="single"/>
        </w:rPr>
        <w:t>x</w:t>
      </w:r>
      <w:r>
        <w:rPr>
          <w:rFonts w:ascii="Times New Roman" w:hAnsi="Times New Roman" w:cs="Times New Roman"/>
        </w:rPr>
        <w:t>，可见蜡块的运动轨迹是一条</w:t>
      </w:r>
      <w:r>
        <w:rPr>
          <w:rFonts w:ascii="Times New Roman" w:hAnsi="Times New Roman" w:cs="Times New Roman"/>
          <w:u w:val="single"/>
        </w:rPr>
        <w:t>过原点的直线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4.蜡块运动的速度：大小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 xml:space="preserve">\o\al( 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)＋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 xml:space="preserve">\o\al( 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，方向满足tan 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u w:val="single"/>
        </w:rPr>
        <w:instrText>eq \</w:instrText>
      </w:r>
      <w:r>
        <w:rPr>
          <w:rFonts w:ascii="Times New Roman" w:hAnsi="Times New Roman" w:cs="Times New Roman"/>
          <w:u w:val="single"/>
        </w:rPr>
        <w:instrText>f(</w:instrText>
      </w:r>
      <w:r>
        <w:rPr>
          <w:rFonts w:ascii="Book Antiqua" w:hAnsi="Book Antiqua" w:cs="Times New Roman"/>
          <w:i/>
          <w:u w:val="single"/>
        </w:rPr>
        <w:instrText>v</w:instrText>
      </w:r>
      <w:r>
        <w:rPr>
          <w:rFonts w:ascii="Times New Roman" w:hAnsi="Times New Roman" w:cs="Times New Roman"/>
          <w:i/>
          <w:u w:val="single"/>
          <w:vertAlign w:val="subscript"/>
        </w:rPr>
        <w:instrText>y</w:instrText>
      </w:r>
      <w:r>
        <w:rPr>
          <w:rFonts w:ascii="Times New Roman" w:hAnsi="Times New Roman" w:cs="Times New Roman"/>
          <w:i/>
          <w:u w:val="single"/>
        </w:rPr>
        <w:instrText>,</w:instrText>
      </w:r>
      <w:r>
        <w:rPr>
          <w:rFonts w:ascii="Book Antiqua" w:hAnsi="Book Antiqua" w:cs="Times New Roman"/>
          <w:i/>
          <w:u w:val="single"/>
        </w:rPr>
        <w:instrText>v</w:instrText>
      </w:r>
      <w:r>
        <w:rPr>
          <w:rFonts w:ascii="Times New Roman" w:hAnsi="Times New Roman" w:cs="Times New Roman"/>
          <w:i/>
          <w:u w:val="single"/>
          <w:vertAlign w:val="subscript"/>
        </w:rPr>
        <w:instrText>x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u w:val="single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二、运动的合成与分解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.</w:t>
      </w:r>
      <w:r>
        <w:rPr>
          <w:rFonts w:ascii="Times New Roman" w:hAnsi="Times New Roman" w:cs="Times New Roman"/>
        </w:rPr>
        <w:t>合运动与分运动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如果物体同时参与了几个运动，那么物体</w:t>
      </w:r>
      <w:r>
        <w:rPr>
          <w:rFonts w:ascii="Times New Roman" w:hAnsi="Times New Roman" w:cs="Times New Roman"/>
          <w:u w:val="single"/>
        </w:rPr>
        <w:t>实际发生的运动</w:t>
      </w:r>
      <w:r>
        <w:rPr>
          <w:rFonts w:ascii="Times New Roman" w:hAnsi="Times New Roman" w:cs="Times New Roman"/>
        </w:rPr>
        <w:t>就是合运动，同时参与的几个运动就是分运动.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2.运动的合成与分解：已知分运动求合运动的过程，叫作运动的合成；</w:t>
      </w:r>
      <w:r>
        <w:rPr>
          <w:rFonts w:ascii="Times New Roman" w:hAnsi="Times New Roman" w:cs="Times New Roman"/>
          <w:u w:val="single"/>
        </w:rPr>
        <w:t>已知合运动求分运动</w:t>
      </w:r>
      <w:r>
        <w:rPr>
          <w:rFonts w:ascii="Times New Roman" w:hAnsi="Times New Roman" w:cs="Times New Roman"/>
        </w:rPr>
        <w:t>的过程，叫作运动的分解.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3.运动的合成与分解遵循</w:t>
      </w:r>
      <w:r>
        <w:rPr>
          <w:rFonts w:ascii="Times New Roman" w:hAnsi="Times New Roman" w:cs="Times New Roman"/>
          <w:u w:val="single"/>
        </w:rPr>
        <w:t>矢量运算</w:t>
      </w:r>
      <w:r>
        <w:rPr>
          <w:rFonts w:ascii="Times New Roman" w:hAnsi="Times New Roman" w:cs="Times New Roman"/>
        </w:rPr>
        <w:t>法则.</w:t>
      </w:r>
    </w:p>
    <w:p>
      <w:pPr>
        <w:pStyle w:val="Heading2"/>
        <w:snapToGrid w:val="0"/>
        <w:jc w:val="both"/>
        <w:rPr>
          <w:rFonts w:ascii="Arial" w:hAnsi="Arial" w:cs="Times New Roman" w:hint="eastAsia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技巧点拨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一、运动的合成与分解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.合运动与分运动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(1)如果物体同时参与了几个运动，那么物体实际发生的运动就是合运动，参与的几个运动就是分运动.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(2)物体实际运动的位移、速度、加速度是它的合位移、合速度、合加速度，而分运动的位移、速度、加速度就是它的分位移、分速度、分加速度.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合运动与分运动的四个特性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459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等时性</w:t>
            </w:r>
          </w:p>
        </w:tc>
        <w:tc>
          <w:tcPr>
            <w:tcW w:w="459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各分运动与合运动同时发生和结束，时间相同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等效性</w:t>
            </w:r>
          </w:p>
        </w:tc>
        <w:tc>
          <w:tcPr>
            <w:tcW w:w="459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各分运动的共同效果与合运动的效果相同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同体性</w:t>
            </w:r>
          </w:p>
        </w:tc>
        <w:tc>
          <w:tcPr>
            <w:tcW w:w="459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各分运动与合运动是同一物体的运动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独立性</w:t>
            </w:r>
          </w:p>
        </w:tc>
        <w:tc>
          <w:tcPr>
            <w:tcW w:w="4596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各分运动之间互不相干，彼此独立，互不影响</w:t>
            </w:r>
          </w:p>
        </w:tc>
      </w:tr>
    </w:tbl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运动的合成与分解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(1)运动</w:t>
      </w:r>
      <w:r>
        <w:rPr>
          <w:rFonts w:ascii="Times New Roman" w:hAnsi="Times New Roman" w:cs="Times New Roman"/>
          <w:spacing w:val="-4"/>
        </w:rPr>
        <w:t>的合成与分解是指位移、速度、加速度的合成与分解.其合成、分解遵</w:t>
      </w:r>
      <w:r>
        <w:rPr>
          <w:rFonts w:ascii="Times New Roman" w:hAnsi="Times New Roman" w:cs="Times New Roman"/>
        </w:rPr>
        <w:t>循平行四边形定则.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(2)对速度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进行分解时，不能随意分解，应按物体的实际运动效果进行分解.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二、合运动的性质与运动轨迹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.</w:t>
      </w:r>
      <w:r>
        <w:rPr>
          <w:rFonts w:ascii="Times New Roman" w:hAnsi="Times New Roman" w:cs="Times New Roman"/>
        </w:rPr>
        <w:t>分析两个互成角度的直线运动的合运动的性质时，应先求出合运动的合初速度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和合加速度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，然后进行判断.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(1)是否为匀变速的判断：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加速度或合力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(\a\vs4\al\co1(变化：变加速运动,不变：匀变速运动))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(2)曲、直判断：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加速度或合力与速度方向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(\a\vs4\al\co1(共线：直线运动,不共线：曲线运动))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2.两个互成角度的直线运动的合运动轨迹的判断：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轨迹在合初速度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与合加速度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之间，且向加速度一侧弯曲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pStyle w:val="Heading2"/>
        <w:snapToGrid w:val="0"/>
        <w:jc w:val="both"/>
        <w:rPr>
          <w:rFonts w:ascii="Arial" w:hAnsi="Arial" w:cs="Times New Roman" w:hint="eastAsia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宣城期中）在杂技表演中，猴子沿竖直杆向上做初速度为零、加速度为a的匀加速运动，同时人顶着直杆以速度v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水平匀速移动，经过时间t，猴子沿杆向上移动的高度为h，人顶杆沿水平地面移动的距离为x，如图所示。关于猴子的运动情况，下列说法中正确的是（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81150" cy="1771650"/>
            <wp:effectExtent l="0" t="0" r="0" b="0"/>
            <wp:docPr id="7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A．相对地面的运动轨迹为直线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B．相对地面做匀加速曲线运动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C．t时刻，猴子对地面的速度大小为v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+at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D．t时间内，猴子对地面的位移大小为x+h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弥勒市校级月考）关于运动的合成与分解有以下说法，其中正确的是（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A．一个匀速直线运动和一个匀变速曲线运动的合运动一定是曲线运动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B．力的合成与分解遵循平行四边形定则，而运动的合成与分解不遵循</w:t>
      </w:r>
      <w:r>
        <w:tab/>
      </w:r>
    </w:p>
    <w:p>
      <w:pPr>
        <w:spacing w:line="360" w:lineRule="auto"/>
        <w:ind w:firstLine="210" w:firstLineChars="100"/>
        <w:jc w:val="left"/>
        <w:rPr>
          <w:rFonts w:ascii="Times New Roman" w:eastAsia="新宋体" w:hAnsi="Times New Roman" w:hint="eastAsia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C．两个分运动总是同时进行的</w:t>
      </w:r>
    </w:p>
    <w:p>
      <w:pPr>
        <w:spacing w:line="360" w:lineRule="auto"/>
        <w:ind w:firstLine="210" w:firstLineChars="10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D．两个分运动间相互影响，相互制约</w:t>
      </w:r>
    </w:p>
    <w:p>
      <w:pPr>
        <w:pStyle w:val="Heading2"/>
        <w:snapToGrid w:val="0"/>
        <w:jc w:val="both"/>
        <w:rPr>
          <w:rFonts w:ascii="Arial" w:hAnsi="Arial" w:cs="Times New Roman" w:hint="default"/>
          <w:lang w:val="en-US" w:eastAsia="zh-CN"/>
        </w:rPr>
      </w:pPr>
      <w:r>
        <w:rPr>
          <w:rFonts w:ascii="Arial" w:hAnsi="Arial" w:cs="Times New Roman" w:hint="eastAsia"/>
          <w:lang w:val="en-US" w:eastAsia="zh-CN"/>
        </w:rPr>
        <w:t>随堂</w:t>
      </w:r>
      <w:r>
        <w:rPr>
          <w:rFonts w:cs="Times New Roman" w:hint="eastAsia"/>
          <w:lang w:val="en-US" w:eastAsia="zh-CN"/>
        </w:rPr>
        <w:t>练习</w:t>
      </w:r>
      <w:bookmarkStart w:id="0" w:name="_GoBack"/>
      <w:bookmarkEnd w:id="0"/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扬州期末）在一端封闭、长为1m的玻璃管内注满清水，水中放一红蜡做的小圆柱体，将玻璃管的开口端用橡胶塞塞紧。把玻璃管倒置，在蜡块沿玻璃管匀速上升的同时，将玻璃管沿水平方向向右匀速移动。关于蜡块的运动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8600" cy="1371600"/>
            <wp:effectExtent l="0" t="0" r="0" b="0"/>
            <wp:docPr id="9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A．蜡块做匀变速直线运动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B．蜡块做匀变速曲线运动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C．蜡块的运动轨迹是直线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D．蜡块的运动轨迹是曲线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浦城县期中）关于曲线运动，下列说法正确的是（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A．曲线运动一定是变加速运动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B．物体为变力作用下，不一定做曲线运动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C．物体做曲线运动时，速度可能保持不变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D．互成角度的两个匀速直线运动的合运动可能是曲线运动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市中区校级月考）关于一个匀速直线运动和一个匀加速直线运动的合运动，下列说法正确的是（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A．一定是曲线运动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B．可能是直线运动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C．运动的方向一定不变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D．速度一直在变，是变加速运动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雅安期末）有一个质量为2kg的质点在x﹣y平面上做曲线运动，在x方向的速度图象和y方向的位移图象分别如图甲、乙所示，下列说法正确的是（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09750" cy="1171575"/>
            <wp:effectExtent l="0" t="0" r="0" b="9525"/>
            <wp:docPr id="8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A．质点所受的合外力大小为6N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B．质点做匀变速曲线运动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C．质点的初速度大小为7m/s</w:t>
      </w:r>
      <w:r>
        <w:tab/>
      </w:r>
    </w:p>
    <w:p>
      <w:pPr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sz w:val="21"/>
          <w:szCs w:val="21"/>
        </w:rPr>
      </w:pPr>
      <w:r>
        <w:rPr>
          <w:rFonts w:ascii="Times New Roman" w:eastAsia="新宋体" w:hAnsi="Times New Roman" w:hint="eastAsia"/>
          <w:sz w:val="21"/>
          <w:szCs w:val="21"/>
        </w:rPr>
        <w:t>D．质点2s内的位移大小为17m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</w:pPr>
      <w:r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山西期中）生活中曲线运动随处可见，物体做曲线运动一定受到了外力的作用。关于物体做曲线运动，下列说法正确的是（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A．速度方向有时与曲线相切，有时与曲线的切线垂直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B．平抛运动是匀变速曲线运动，斜抛运动是变加速曲线运动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C．物体所受合力的方向一定指向曲线的凹侧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D．物体所受合力可能不变，但它的加速度一定改变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郫都区校级月考）某质点在一段时间内做曲线运动，则在此段时间内（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A．速度可以不变，加速度一定在不断变化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B．做曲线运动的物体，加速度一定不为零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C．物体做曲线运动时，合力一定是变力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D．曲线运动不可能是一种匀变速运动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射洪市校级月考）下列说法正确的是（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A．做曲线运动的物体的速度大小一定变化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B．做曲线运动的物体一定有合外力，一定有加速度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C．平抛运动是变加速曲线运动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D．匀速圆周运动的向心力、向心加速度不变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焦作期中）下列关于曲线运动说法正确的是（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A．加速度一定变化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B．做圆周运动的物体速度和向心力一定变化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C．在任意相等时间内的运动路程一定不相等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D．在任意相等时间内的速度变化一定不相等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金川区校级期中）关于曲线运动，下列说法中正确的是（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A．物体只有受到变力作用才做曲线运动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B．物体做曲线运动时，加速度可能不变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C．加速度方向与速度方向有可能在同一条直线上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D．物体做曲线运动时，有可能处于平衡状态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山西月考）关于曲线运动，下列说法正确的是（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A．做曲线运动的物体速度大小可能不变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B．做曲线运动的物体所受的合力方向一定不变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C．做曲线运动的物体所受的合力方向一定在不断变化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D．做匀变速曲线运动的物体在相等的时间内速度的变化量可能不同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安徽月考）一质点做曲线运动，下列说法中正确的是（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A．质点速度方向时刻在改变且速度方向一定沿曲线的切线方向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B．质点速度方向一定与加速度方向相同且加速度方向时刻在改变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C．质点所受合力方向与速度方向相同或相反时，均可以做曲线运动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D．无论质点所受合力方向与速度方向有何关系，质点均可做曲线运动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攀枝花一模）做曲线运动的质点，所受合外力方向和速度方向的关系，正确的是（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A．一定相同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B．可能相反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C．可能垂直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D．一定垂直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南京月考）平面直角坐标系xOy位于光滑水平面内，可视为质点的小物块在t＝0时恰好通过O点．若小物块经过O点时，沿x、y方向的速度分别为v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Ox</w:t>
      </w:r>
      <w:r>
        <w:rPr>
          <w:rFonts w:ascii="Times New Roman" w:eastAsia="新宋体" w:hAnsi="Times New Roman" w:hint="eastAsia"/>
          <w:sz w:val="21"/>
          <w:szCs w:val="21"/>
        </w:rPr>
        <w:t>＝3m/s、v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Oy</w:t>
      </w:r>
      <w:r>
        <w:rPr>
          <w:rFonts w:ascii="Times New Roman" w:eastAsia="新宋体" w:hAnsi="Times New Roman" w:hint="eastAsia"/>
          <w:sz w:val="21"/>
          <w:szCs w:val="21"/>
        </w:rPr>
        <w:t>＝4m/s，沿x、y方向的加速度分别为a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＝4m/s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＝3m/s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，则小物块将做（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A．匀加速直线运动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B．类平抛运动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C．匀变速曲线运动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D．匀速圆周运动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连城县校级月考）关于曲线运动，以下说法中正确的是（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A．平抛运动是一种匀变速运动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B．加速度变化的运动一定是曲线运动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C．加速度不变的运动不可能是曲线运动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D．加速度不变的运动一定是直线运动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顺庆区校级月考）下列关于曲线运动的说法中，正确的是（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A．做曲线运动的物体的加速度一定是变化的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B．做曲线运动的物体其速度大小一定是变化的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C．互相垂直的两个直线运动的合运动可以是曲线运动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D．做匀速圆周运动的物体，所受的合力不一定时刻指向圆心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博白县校级月考）关于曲线运动，下列说法中正确的是（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A．物体的加速度可以为零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B．物体的速度和加速度方向在同一直线上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C．物体的合外力一定不是恒力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D．物体的速度一定发生改变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八步区校级月考）关于曲线运动，以下说法中正确的是（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A．曲线运动可以是匀变速曲线运动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B．物体做曲线运动，加速度一定改变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C．做曲线运动的物体，速度可以不变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D．做曲线运动的物体不可能受恒力作用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安徽月考）关于曲线运动，下列说法正确的是（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A．曲线运动的速度与合力方向可能在同一直线上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B．曲线运动一定不是匀变速运动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C．曲线运动所受合外力可以为定值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D．曲线运动的加速度方向为曲线上某点的切线方向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万宁校级月考）关于曲线运动，下列说法中正确的是（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A．物体做曲线运动时，速度一定是变化的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B．物体在恒力作用下不可能做曲线运动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C．物体做曲线运动，加速度方向一定沿着轨迹的切线方向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D．物体做曲线运动，可能加速度方向与所受合外力方向不同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兴国县校级月考）下列说法正确的是（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A．做曲线运动的物体速度方向一定发生变化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B．速度方向发生变化的运动一定是曲线运动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C．速度变化的运动一定是曲线运动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D．做曲线运动的物体一定有加速度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蒲江县校级月考）有一个质量为2kg的质点在xOy平面上运动，在x方向的速度图象和y方向的位移图象分别如图甲、乙所示，则在前2s内，下列说法正确的是（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29535" cy="1409700"/>
            <wp:effectExtent l="0" t="0" r="18415" b="0"/>
            <wp:docPr id="11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A．质点所受的合外力为3N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B．质点的位移大小为17m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C．质点做变加速曲线运动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D．质点初速度的方向与合外力夹角为53°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永春县校级期中）关于物体做曲线运动，下列说法正确的是（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A．物体在恒力的作用下不能做曲线运动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B．物体做曲线运动时所受的合外力一定指向轨迹的凹侧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C．物体做曲线运动时所受的合外力一定不为零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D．物体所受的合外力不为零时一定做曲线运动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南阳期中）一个小孩拉着的氢气球突然被风吹走了。设风速是水平的，气球被吹走后在水平方向做匀速直线运动，在竖直向上的方向做初速度为零的匀加速直线运动，则气球被吹走后（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A．做曲线运动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B．运动轨迹是抛物线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C．做直线运动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D．做匀加速直线运动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杏花岭区校级月考）关于曲线运动，下列说法中正确的是（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A．速度变化的运动必定是曲线运动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B．做曲线运动的物体速度方向必定变化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C．加速度恒定的运动不可能是曲线运动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D．匀速圆周运动的合外力必定指向圆心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模拟）如图所示，空间中存在水平向左的风力场，会对场中物体产生水平向左的恒定风力，质量为m的小球（视为质点）从A点由静止释放，一段时间后小球运动到O点（图中未画出）。已知A、O两点的水平方向位移为x，竖直方向位移为，重力加速度大小为g，则小球从A到O点的过程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85875" cy="914400"/>
            <wp:effectExtent l="0" t="0" r="9525" b="0"/>
            <wp:docPr id="14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A．水平风力F＝</w:t>
      </w:r>
      <w:r>
        <w:rPr>
          <w:position w:val="-23"/>
        </w:rPr>
        <w:drawing>
          <wp:inline distT="0" distB="0" distL="114300" distR="114300">
            <wp:extent cx="276225" cy="352425"/>
            <wp:effectExtent l="0" t="0" r="9525" b="9525"/>
            <wp:docPr id="15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B．小球运动的加速度与水平方向的夹角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满足tan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3"/>
        </w:rPr>
        <w:drawing>
          <wp:inline distT="0" distB="0" distL="114300" distR="114300">
            <wp:extent cx="123825" cy="342900"/>
            <wp:effectExtent l="0" t="0" r="9525" b="0"/>
            <wp:docPr id="16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C．小球运动时间t＝</w:t>
      </w:r>
      <w:r>
        <w:rPr>
          <w:position w:val="-26"/>
        </w:rPr>
        <w:drawing>
          <wp:inline distT="0" distB="0" distL="114300" distR="114300">
            <wp:extent cx="295275" cy="371475"/>
            <wp:effectExtent l="0" t="0" r="9525" b="9525"/>
            <wp:docPr id="10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D．小球在空中做匀变速曲线运动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成都模拟）xOy平面内运动的某质点t＝0时刻在y轴上。图（a）是质点在x方向的速度v﹣时间t图像（选x轴正方向为v的正方向），图（b）是质点在y方向的位移y﹣时间t图像。则可知（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14550" cy="1466850"/>
            <wp:effectExtent l="0" t="0" r="0" b="0"/>
            <wp:docPr id="17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A．质点做匀变速曲线运动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B．t＝0时，质点的速度大小为2m/s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C．t＝2s时，质点的坐标为（6m，0）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D．t＝1s时，质点的速度大小为5m/s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鄂州期末）如图所示，在某光滑水平桌面上有M、N两点，一小铁球在桌面上以某一速度正对着M点匀速运动。若在M点或N点放一块磁铁，且小球不再受其他干扰，则关于小铁球的运动，下列说法正确的是（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47775" cy="723900"/>
            <wp:effectExtent l="0" t="0" r="9525" b="0"/>
            <wp:docPr id="13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A．若磁铁放在M点，小铁球一定做加速直线运动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B．若磁铁放在M点，小铁球可能做曲线运动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C．若磁铁放在N点，小铁球可能做直线运动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D．若磁铁放在N点，小铁球一定做曲线运动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泰安期末）关于物体做曲线运动，下列说法正确的有（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A．物体在变力作用下一定做曲线运动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B．物体在恒力作用下可能做曲线运动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C．做曲线运动的物体，其合力一定不为零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D．做曲线运动的物体，其加速度方向一定改变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鸡冠区校级期末）下列对曲线运动的理解不正确的是（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A．物体做曲线运动时，加速度一定变化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B．做曲线运动的物体可能受恒力作用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C．曲线运动可以是匀变速曲线运动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D．做曲线运动的物体，速度的大小一定改变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诸暨市校级月考）一质点在x﹣y平面上运动，在x方向的速度图象如图甲所示，在y方向的位移图象如图乙所示，质点的质量为4kg，下列说法正确的是（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86660" cy="1209675"/>
            <wp:effectExtent l="0" t="0" r="8890" b="9525"/>
            <wp:docPr id="12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A．质点做匀变速直线运动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B．质点的初速度为7m/s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C．质点所受的合外力为6N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D．质点做匀变速曲线运动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遵义期末）下列描述正确的是（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A．做曲线运动的物体一定受变力作用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B．做曲线运动的物体，所受合外力的方向一定指向曲线的凹侧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C．做曲线运动的物体，速度一定时刻改变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D．两个分运动是直线运动，其合运动一定是直线运动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钦州期末）关于平抛运动的叙述，正确的是（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A．平抛运动是一种在恒力作用下的曲线运动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B．平抛运动的速度方向与恒力方向的夹角保持不变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C．平抛运动的速度大小是不变的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D．平抛运动的速度方向与加速度方向的夹角一定越来越小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秦都区校级月考）关于平抛运动的说法正确的是（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A．平抛运动是变加速运动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B．平抛运动是曲线运动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C．平抛运动的加速度方向竖直向下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D．平抛运动的加速度为0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渝中区校级期末）一质点做曲线运动，关于它的速度方向和加速度方向说法正确的是（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A．质点速度方向时刻在改变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B．质点加速度方向时刻在改变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C．质点速度方向一定与加速度方向相同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D．质点速度方向一定沿曲线的切线方向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路北区校级期中）曲线运动的速度方向：就是物体过曲线上该点的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方向。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内蒙古学业考试）物体做曲线运动时，任意时刻的速度方向是曲线上该点的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，所以曲线运动一定是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运动．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独山子区校级期末）（1）物体做平抛运动的飞行时间由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决定。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（2）平抛运动是一种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曲线运动。（填匀速、匀变速、变加速）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丹徒区校级月考）当物体所受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的方向与它的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方向不在同一直线上时，物体做曲线运动。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福田区校级期末）做曲线运动的物体的速度方向沿曲线上这一点的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方向，物体做曲线运动的条件是合外力的方向与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方向不在一条直线上。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金牛区校级期末）物体做曲线运动的条件是所受合外力的方向跟它的速度方向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（填“共线”或“不共线”）。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 xml:space="preserve">秦都区校级月考）认识平抛运动 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（1）定义：将一个物体沿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方向抛出，在空气阻力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的情况下，物体所做的运动叫平抛运动．小球的运动轨迹为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（2）运动性质：做平抛运动的物体只受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作用；加速度恒为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．所以物体做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曲线运动．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武功县期中）不考虑空气阻力，若将物体以初速度v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斜向上抛出，物体将做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（选填“直线”或“曲线”）运动．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贵池区校级月考）物体做曲线运动时轨迹与所受的合外力F的情况如图，我们将力F分解得与v共线的力F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、与v垂直的力F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，讨论其中F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的作用．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（1）与速度同向的力F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只改变速度的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；（填“大小”或“方向”）．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（2）与速度垂直的力F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只改变速度的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．（填“大小”或“方向”）．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0150" cy="1095375"/>
            <wp:effectExtent l="0" t="0" r="0" b="9525"/>
            <wp:docPr id="18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离石区校级期中）物体做曲线运动的条件是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41．一质点在某恒力作用下做曲线运动，图中的曲线AB是该质点运动轨迹的一段，质点经过A、B两点时的速率分别为v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（1）用作图法找出该恒力方向的可能范围。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（2）该恒力的方向能否在过A或B点的切线上？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（3）该质点从A点到B点过程中的速率如何变化？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（4）若速率有变化，且v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，则速率最大或最小时，恒力的方向与速度的方向之间的夹角为多少？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19225" cy="1028700"/>
            <wp:effectExtent l="0" t="0" r="9525" b="0"/>
            <wp:docPr id="19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42．回忆在变速直线运动中确定某点瞬时速度的方法，讨论在曲线运动中如何求图中A点的瞬时速度．</w:t>
      </w:r>
    </w:p>
    <w:p>
      <w:pPr>
        <w:spacing w:line="360" w:lineRule="auto"/>
        <w:ind w:left="273" w:right="0" w:firstLine="0" w:leftChars="130" w:firstLineChars="0"/>
        <w:rPr>
          <w:rFonts w:hint="eastAsia"/>
          <w:lang w:val="en-US" w:eastAsia="zh-CN"/>
        </w:rPr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19250" cy="476250"/>
            <wp:effectExtent l="0" t="0" r="0" b="0"/>
            <wp:docPr id="20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E1F5F"/>
    <w:rsid w:val="2B9E1F5F"/>
    <w:rsid w:val="3AE00CF5"/>
    <w:rsid w:val="3F4238ED"/>
    <w:rsid w:val="46284637"/>
    <w:rsid w:val="63DF7DDF"/>
    <w:rsid w:val="67DD7048"/>
    <w:rsid w:val="6CA07BED"/>
    <w:rsid w:val="72530FDC"/>
    <w:rsid w:val="74D1706B"/>
    <w:rsid w:val="790C1996"/>
    <w:rsid w:val="7CAB02B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5-35.TIF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离子源</cp:lastModifiedBy>
  <cp:revision>1</cp:revision>
  <dcterms:created xsi:type="dcterms:W3CDTF">2021-07-06T13:05:00Z</dcterms:created>
  <dcterms:modified xsi:type="dcterms:W3CDTF">2021-07-07T17:48:22Z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6C3DD6EC0F814F55B9B30456C40DF20D</vt:lpwstr>
  </property>
  <property fmtid="{D5CDD505-2E9C-101B-9397-08002B2CF9AE}" pid="3" name="KSOProductBuildVer">
    <vt:lpwstr>2052-11.1.0.10578</vt:lpwstr>
  </property>
</Properties>
</file>