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串联电路和并联电路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知识点一：串联和并联电路的特点　限流电路与分压电路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一、串联电路和并联电路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1．串联电路：把几个导体或用电器依次首尾连接，接入电路的连接方式，如图甲所示．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2．并联电路：把几个导体或用电器的一端连在一起，另一端也连在一起，再将两端接入电路的连接方式，如图乙所示．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552700" cy="6381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二、串联电路、并联电路的特点</w:t>
      </w:r>
    </w:p>
    <w:tbl>
      <w:tblPr>
        <w:tblStyle w:val="TableNormal"/>
        <w:tblW w:w="8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626"/>
        <w:gridCol w:w="3626"/>
      </w:tblGrid>
      <w:tr>
        <w:tblPrEx>
          <w:tblW w:w="848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6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串联电路</w:t>
            </w:r>
          </w:p>
        </w:tc>
        <w:tc>
          <w:tcPr>
            <w:tcW w:w="36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并联电路</w:t>
            </w:r>
          </w:p>
        </w:tc>
      </w:tr>
      <w:tr>
        <w:tblPrEx>
          <w:tblW w:w="848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电流关系</w:t>
            </w:r>
          </w:p>
        </w:tc>
        <w:tc>
          <w:tcPr>
            <w:tcW w:w="36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各处电流</w:t>
            </w:r>
            <w:r>
              <w:rPr>
                <w:rFonts w:ascii="Times New Roman" w:hAnsi="Times New Roman" w:cs="Times New Roman"/>
                <w:u w:val="single"/>
              </w:rPr>
              <w:t>相等</w:t>
            </w:r>
            <w:r>
              <w:rPr>
                <w:rFonts w:ascii="Times New Roman" w:hAnsi="Times New Roman" w:cs="Times New Roman"/>
              </w:rPr>
              <w:t>，即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hAnsi="宋体" w:cs="Times New Roman"/>
                <w:u w:val="single"/>
              </w:rPr>
              <w:t>…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i/>
                <w:u w:val="single"/>
                <w:vertAlign w:val="subscript"/>
              </w:rPr>
              <w:t>n</w:t>
            </w:r>
          </w:p>
        </w:tc>
        <w:tc>
          <w:tcPr>
            <w:tcW w:w="36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总电流等于各支路电流</w:t>
            </w:r>
            <w:r>
              <w:rPr>
                <w:rFonts w:ascii="Times New Roman" w:hAnsi="Times New Roman" w:cs="Times New Roman"/>
                <w:u w:val="single"/>
              </w:rPr>
              <w:t>之和</w:t>
            </w:r>
            <w:r>
              <w:rPr>
                <w:rFonts w:ascii="Times New Roman" w:hAnsi="Times New Roman" w:cs="Times New Roman"/>
              </w:rPr>
              <w:t>，即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hAnsi="宋体" w:cs="Times New Roman"/>
                <w:u w:val="single"/>
              </w:rPr>
              <w:t>…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i/>
                <w:u w:val="single"/>
                <w:vertAlign w:val="subscript"/>
              </w:rPr>
              <w:t>n</w:t>
            </w:r>
          </w:p>
        </w:tc>
      </w:tr>
      <w:tr>
        <w:tblPrEx>
          <w:tblW w:w="848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电压关系</w:t>
            </w:r>
          </w:p>
        </w:tc>
        <w:tc>
          <w:tcPr>
            <w:tcW w:w="36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总电压等于各部分电压</w:t>
            </w:r>
            <w:r>
              <w:rPr>
                <w:rFonts w:ascii="Times New Roman" w:hAnsi="Times New Roman" w:cs="Times New Roman"/>
                <w:u w:val="single"/>
              </w:rPr>
              <w:t>之和</w:t>
            </w:r>
            <w:r>
              <w:rPr>
                <w:rFonts w:ascii="Times New Roman" w:hAnsi="Times New Roman" w:cs="Times New Roman"/>
              </w:rPr>
              <w:t>，即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hAnsi="宋体" w:cs="Times New Roman"/>
                <w:u w:val="single"/>
              </w:rPr>
              <w:t>…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i/>
                <w:u w:val="single"/>
                <w:vertAlign w:val="subscript"/>
              </w:rPr>
              <w:t>n</w:t>
            </w:r>
          </w:p>
        </w:tc>
        <w:tc>
          <w:tcPr>
            <w:tcW w:w="36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各支路两端电压</w:t>
            </w:r>
            <w:r>
              <w:rPr>
                <w:rFonts w:ascii="Times New Roman" w:hAnsi="Times New Roman" w:cs="Times New Roman"/>
                <w:u w:val="single"/>
              </w:rPr>
              <w:t>相等</w:t>
            </w:r>
            <w:r>
              <w:rPr>
                <w:rFonts w:ascii="Times New Roman" w:hAnsi="Times New Roman" w:cs="Times New Roman"/>
              </w:rPr>
              <w:t>，即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hAnsi="宋体" w:cs="Times New Roman"/>
                <w:u w:val="single"/>
              </w:rPr>
              <w:t>…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i/>
                <w:u w:val="single"/>
                <w:vertAlign w:val="subscript"/>
              </w:rPr>
              <w:t>n</w:t>
            </w:r>
          </w:p>
        </w:tc>
      </w:tr>
      <w:tr>
        <w:tblPrEx>
          <w:tblW w:w="848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电阻关系</w:t>
            </w:r>
          </w:p>
        </w:tc>
        <w:tc>
          <w:tcPr>
            <w:tcW w:w="36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总电阻等于各部分电阻</w:t>
            </w:r>
            <w:r>
              <w:rPr>
                <w:rFonts w:ascii="Times New Roman" w:hAnsi="Times New Roman" w:cs="Times New Roman"/>
                <w:u w:val="single"/>
              </w:rPr>
              <w:t>之和</w:t>
            </w:r>
            <w:r>
              <w:rPr>
                <w:rFonts w:ascii="Times New Roman" w:hAnsi="Times New Roman" w:cs="Times New Roman"/>
              </w:rPr>
              <w:t>，即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R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R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hAnsi="宋体" w:cs="Times New Roman"/>
                <w:u w:val="single"/>
              </w:rPr>
              <w:t>…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R</w:t>
            </w:r>
            <w:r>
              <w:rPr>
                <w:rFonts w:ascii="Times New Roman" w:hAnsi="Times New Roman" w:cs="Times New Roman"/>
                <w:i/>
                <w:u w:val="single"/>
                <w:vertAlign w:val="subscript"/>
              </w:rPr>
              <w:t>n</w:t>
            </w:r>
          </w:p>
        </w:tc>
        <w:tc>
          <w:tcPr>
            <w:tcW w:w="36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总电阻的倒数等于各支路电阻</w:t>
            </w:r>
            <w:r>
              <w:rPr>
                <w:rFonts w:ascii="Times New Roman" w:hAnsi="Times New Roman" w:cs="Times New Roman"/>
                <w:u w:val="single"/>
              </w:rPr>
              <w:t>倒数之和</w:t>
            </w:r>
            <w:r>
              <w:rPr>
                <w:rFonts w:ascii="Times New Roman" w:hAnsi="Times New Roman" w:cs="Times New Roman"/>
              </w:rPr>
              <w:t>，即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f(1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f(1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f(1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hAnsi="宋体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f(1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n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一、对串、并联电路的理解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串联电路中的电压分配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串联电路中各电阻两端的电压跟它们的阻值成正比，即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U,R</w:instrText>
      </w:r>
      <w:r>
        <w:rPr>
          <w:rFonts w:ascii="Times New Roman" w:hAnsi="Times New Roman" w:cs="Times New Roman"/>
          <w:vertAlign w:val="subscript"/>
        </w:rPr>
        <w:instrText>总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并联电路中的电流分配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并联电路中通过各支路电阻的电流跟它们的阻值成反比，即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总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串、并联电路总电阻的比较</w:t>
      </w:r>
    </w:p>
    <w:tbl>
      <w:tblPr>
        <w:tblStyle w:val="TableNormal"/>
        <w:tblW w:w="8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4219"/>
        <w:gridCol w:w="2871"/>
      </w:tblGrid>
      <w:tr>
        <w:tblPrEx>
          <w:tblW w:w="811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21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串联电路的总电阻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总</w:t>
            </w:r>
          </w:p>
        </w:tc>
        <w:tc>
          <w:tcPr>
            <w:tcW w:w="28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并联电路的总电阻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总</w:t>
            </w:r>
          </w:p>
        </w:tc>
      </w:tr>
      <w:tr>
        <w:tblPrEx>
          <w:tblW w:w="811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同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点</w:t>
            </w:r>
          </w:p>
        </w:tc>
        <w:tc>
          <w:tcPr>
            <w:tcW w:w="421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个相同电阻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串联，总电阻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总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nR</w:t>
            </w:r>
          </w:p>
        </w:tc>
        <w:tc>
          <w:tcPr>
            <w:tcW w:w="28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个相同电阻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并联，总电阻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总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R,n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</w:tr>
      <w:tr>
        <w:tblPrEx>
          <w:tblW w:w="811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21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总</w:t>
            </w:r>
            <w:r>
              <w:rPr>
                <w:rFonts w:ascii="Times New Roman" w:hAnsi="Times New Roman" w:cs="Times New Roman"/>
              </w:rPr>
              <w:t>大于任一电阻阻值</w:t>
            </w:r>
          </w:p>
        </w:tc>
        <w:tc>
          <w:tcPr>
            <w:tcW w:w="28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总</w:t>
            </w:r>
            <w:r>
              <w:rPr>
                <w:rFonts w:ascii="Times New Roman" w:hAnsi="Times New Roman" w:cs="Times New Roman"/>
              </w:rPr>
              <w:t>小于任一电阻阻值</w:t>
            </w:r>
          </w:p>
        </w:tc>
      </w:tr>
      <w:tr>
        <w:tblPrEx>
          <w:tblW w:w="811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21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一个大电阻和一个小电阻串联时，总电阻接近大电阻</w:t>
            </w:r>
          </w:p>
        </w:tc>
        <w:tc>
          <w:tcPr>
            <w:tcW w:w="28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一个大电阻和一个小电阻并联时，总电阻接近小电阻</w:t>
            </w:r>
          </w:p>
        </w:tc>
      </w:tr>
      <w:tr>
        <w:tblPrEx>
          <w:tblW w:w="811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相同点</w:t>
            </w:r>
          </w:p>
        </w:tc>
        <w:tc>
          <w:tcPr>
            <w:tcW w:w="7090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多个电阻无论串联还是并联，其中任一电阻增大或减小，总电阻也随之增大或减小</w:t>
            </w:r>
          </w:p>
        </w:tc>
      </w:tr>
    </w:tbl>
    <w:p/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二、滑动变阻器的两种接法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2872"/>
        <w:gridCol w:w="3971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87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限流式</w:t>
            </w:r>
          </w:p>
        </w:tc>
        <w:tc>
          <w:tcPr>
            <w:tcW w:w="39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分压式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电路图</w:t>
            </w:r>
          </w:p>
        </w:tc>
        <w:tc>
          <w:tcPr>
            <w:tcW w:w="287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933450" cy="800100"/>
                  <wp:effectExtent l="0" t="0" r="5715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952500" cy="838200"/>
                  <wp:effectExtent l="0" t="0" r="8255" b="381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滑动变阻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器接入电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路的特点</w:t>
            </w:r>
          </w:p>
        </w:tc>
        <w:tc>
          <w:tcPr>
            <w:tcW w:w="287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采用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一上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一下</w:t>
            </w:r>
            <w:r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的接法</w:t>
            </w:r>
          </w:p>
        </w:tc>
        <w:tc>
          <w:tcPr>
            <w:tcW w:w="39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采用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两下一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上</w:t>
            </w:r>
            <w:r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的接法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调压范围</w:t>
            </w:r>
          </w:p>
        </w:tc>
        <w:tc>
          <w:tcPr>
            <w:tcW w:w="287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ER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x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</w:rPr>
              <w:instrText>＋</w:instrText>
            </w:r>
            <w:r>
              <w:rPr>
                <w:rFonts w:ascii="Times New Roman" w:hAnsi="Times New Roman" w:cs="Times New Roman"/>
                <w:i/>
              </w:rPr>
              <w:instrText>R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x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39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0～</w:t>
            </w:r>
            <w:r>
              <w:rPr>
                <w:rFonts w:ascii="Times New Roman" w:hAnsi="Times New Roman" w:cs="Times New Roman"/>
                <w:i/>
              </w:rPr>
              <w:t>E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适用情况</w:t>
            </w:r>
          </w:p>
        </w:tc>
        <w:tc>
          <w:tcPr>
            <w:tcW w:w="287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负载电阻的阻值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x</w:t>
            </w:r>
            <w:r>
              <w:rPr>
                <w:rFonts w:ascii="Times New Roman" w:hAnsi="Times New Roman" w:cs="Times New Roman"/>
              </w:rPr>
              <w:t>与滑动变阻器的总电阻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相差不多，或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稍大，且电压、电流变化不要求从零调起</w:t>
            </w:r>
          </w:p>
        </w:tc>
        <w:tc>
          <w:tcPr>
            <w:tcW w:w="39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(1)要求负载上电压或电流变化范围较大，且从零开始连续可调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(2)负载电阻的阻值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x</w:t>
            </w:r>
            <w:r>
              <w:rPr>
                <w:rFonts w:ascii="Times New Roman" w:hAnsi="Times New Roman" w:cs="Times New Roman"/>
              </w:rPr>
              <w:t>远大于滑动变阻器的最大电阻</w:t>
            </w:r>
            <w:r>
              <w:rPr>
                <w:rFonts w:ascii="Times New Roman" w:hAnsi="Times New Roman" w:cs="Times New Roman"/>
                <w:i/>
              </w:rPr>
              <w:t>R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东城区期末）如图所示，滑动变阻器的最大阻值是R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，定值电阻的阻值是R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，A、B两端的电压恒定为U，R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两端的电压用U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表示，则（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981075" cy="838200"/>
            <wp:effectExtent l="0" t="0" r="1270" b="3810"/>
            <wp:docPr id="18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A．开关S断开时，滑片P从a移动到b，U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从0变化到U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B．开关S闭合时，滑片P从a移动到b，U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从0变化到U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rFonts w:ascii="Times New Roman" w:eastAsia="新宋体" w:hAnsi="Times New Roman" w:hint="eastAsia"/>
          <w:color w:val="auto"/>
          <w:sz w:val="21"/>
          <w:szCs w:val="21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C．若R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比 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小很多，开关S断开时，滑片P从a移动到b，U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的改变量远小于U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D．若R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比 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小很多，开关S闭合时，滑片P从a移动到b，U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的改变量远小于U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宜兴市校级月考）一个T型电路如图所示，电路中的电阻R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＝12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＝4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，另有一测试电源，电源提供的电压为10V，内阻忽略不计，则（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2334260" cy="1266825"/>
            <wp:effectExtent l="0" t="0" r="8255" b="6985"/>
            <wp:docPr id="20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A．当cd端短路时，ab之间的等效电阻是1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B．当ab端短路时，cd之间的等效电阻是12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C．当ab两端接通测试电源时，cd两端的电压为8V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D．当cd两端接通测试电源时，ab两端的电压为6V</w:t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广东期末）如图所示的电路中，电阻R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＝2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＝3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＝6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，给电路通以恒定电流，电阻R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消耗的功率为P，则R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消耗的总功率为（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247775" cy="714375"/>
            <wp:effectExtent l="0" t="0" r="4445" b="8890"/>
            <wp:docPr id="25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A．P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color w:val="auto"/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1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P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color w:val="auto"/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29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P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color w:val="auto"/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3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P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荔湾区校级期中）如图所示，R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＝2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，A、B两端接在电压恒定的电源上，则（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676400" cy="885825"/>
            <wp:effectExtent l="0" t="0" r="7620" b="10160"/>
            <wp:docPr id="44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A．S闭合时，R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的电压之比为1：5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B．S闭合时，通过R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的电流之比为1：2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C．S断开与闭合两情况下，电阻R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两端的电压之比为2：1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D．S断开与闭合两情况下，电阻R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两端的电压之比为7：6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洛阳月考）如图所示，把电阻为R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的灯泡与直流电阻为R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的电动机串联接入电路，电动机正常工作，测得灯泡和电动机两端的电压分别为U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，则（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495425" cy="647700"/>
            <wp:effectExtent l="0" t="0" r="5080" b="0"/>
            <wp:docPr id="55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color w:val="auto"/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52" name="图片 5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</w:t>
      </w:r>
      <w:r>
        <w:rPr>
          <w:color w:val="auto"/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46" name="图片 5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color w:val="auto"/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56" name="图片 5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</w:t>
      </w:r>
      <w:r>
        <w:rPr>
          <w:color w:val="auto"/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60" name="图片 5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color w:val="auto"/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51" name="图片 5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</w:t>
      </w:r>
      <w:r>
        <w:rPr>
          <w:color w:val="auto"/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48" name="图片 5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color w:val="auto"/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50" name="图片 5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</w:t>
      </w:r>
      <w:r>
        <w:rPr>
          <w:color w:val="auto"/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57" name="图片 5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大小无法确定</w:t>
      </w:r>
    </w:p>
    <w:p>
      <w:pPr>
        <w:rPr>
          <w:rFonts w:hint="eastAsia"/>
          <w:lang w:val="en-US" w:eastAsia="zh-CN"/>
        </w:rPr>
      </w:pP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知识点二：电表改装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一、小量程电流表G的三个参量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1．电流表的内阻：表头的电阻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g</w:t>
      </w:r>
      <w:r>
        <w:rPr>
          <w:rFonts w:ascii="Times New Roman" w:hAnsi="Times New Roman" w:cs="Times New Roman"/>
        </w:rPr>
        <w:t>叫作电流表的内阻．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2．满偏电流：指针偏到</w:t>
      </w:r>
      <w:r>
        <w:rPr>
          <w:rFonts w:ascii="Times New Roman" w:hAnsi="Times New Roman" w:cs="Times New Roman"/>
          <w:u w:val="single"/>
        </w:rPr>
        <w:t>最大刻度</w:t>
      </w:r>
      <w:r>
        <w:rPr>
          <w:rFonts w:ascii="Times New Roman" w:hAnsi="Times New Roman" w:cs="Times New Roman"/>
        </w:rPr>
        <w:t>时的电流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g</w:t>
      </w:r>
      <w:r>
        <w:rPr>
          <w:rFonts w:ascii="Times New Roman" w:hAnsi="Times New Roman" w:cs="Times New Roman"/>
        </w:rPr>
        <w:t>叫作满偏电流．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3．满偏电压：表头通过</w:t>
      </w:r>
      <w:r>
        <w:rPr>
          <w:rFonts w:ascii="Times New Roman" w:hAnsi="Times New Roman" w:cs="Times New Roman"/>
          <w:u w:val="single"/>
        </w:rPr>
        <w:t>满偏电流</w:t>
      </w:r>
      <w:r>
        <w:rPr>
          <w:rFonts w:ascii="Times New Roman" w:hAnsi="Times New Roman" w:cs="Times New Roman"/>
        </w:rPr>
        <w:t>时，加在它两端的电压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g</w:t>
      </w:r>
      <w:r>
        <w:rPr>
          <w:rFonts w:ascii="Times New Roman" w:hAnsi="Times New Roman" w:cs="Times New Roman"/>
        </w:rPr>
        <w:t>叫作满偏电压．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二、电表改装原理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1．电压表改装：将表头</w:t>
      </w:r>
      <w:r>
        <w:rPr>
          <w:rFonts w:ascii="Times New Roman" w:hAnsi="Times New Roman" w:cs="Times New Roman"/>
          <w:u w:val="single"/>
        </w:rPr>
        <w:t>串联</w:t>
      </w:r>
      <w:r>
        <w:rPr>
          <w:rFonts w:ascii="Times New Roman" w:hAnsi="Times New Roman" w:cs="Times New Roman"/>
        </w:rPr>
        <w:t>一个较</w:t>
      </w:r>
      <w:r>
        <w:rPr>
          <w:rFonts w:ascii="Times New Roman" w:hAnsi="Times New Roman" w:cs="Times New Roman"/>
          <w:u w:val="single"/>
        </w:rPr>
        <w:t>大</w:t>
      </w:r>
      <w:r>
        <w:rPr>
          <w:rFonts w:ascii="Times New Roman" w:hAnsi="Times New Roman" w:cs="Times New Roman"/>
        </w:rPr>
        <w:t>电阻，如图所示：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476500" cy="419100"/>
            <wp:effectExtent l="0" t="0" r="635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2．电流表改装：将表头</w:t>
      </w:r>
      <w:r>
        <w:rPr>
          <w:rFonts w:ascii="Times New Roman" w:hAnsi="Times New Roman" w:cs="Times New Roman"/>
          <w:u w:val="single"/>
        </w:rPr>
        <w:t>并联</w:t>
      </w:r>
      <w:r>
        <w:rPr>
          <w:rFonts w:ascii="Times New Roman" w:hAnsi="Times New Roman" w:cs="Times New Roman"/>
        </w:rPr>
        <w:t>一个较</w:t>
      </w:r>
      <w:r>
        <w:rPr>
          <w:rFonts w:ascii="Times New Roman" w:hAnsi="Times New Roman" w:cs="Times New Roman"/>
          <w:u w:val="single"/>
        </w:rPr>
        <w:t>小</w:t>
      </w:r>
      <w:r>
        <w:rPr>
          <w:rFonts w:ascii="Times New Roman" w:hAnsi="Times New Roman" w:cs="Times New Roman"/>
        </w:rPr>
        <w:t>电阻，如图所示：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371725" cy="628650"/>
            <wp:effectExtent l="0" t="0" r="3175" b="825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一、电压表、电流表的改装及其特点</w:t>
      </w:r>
    </w:p>
    <w:tbl>
      <w:tblPr>
        <w:tblStyle w:val="TableNormal"/>
        <w:tblW w:w="7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2730"/>
        <w:gridCol w:w="3071"/>
      </w:tblGrid>
      <w:tr>
        <w:tblPrEx>
          <w:tblW w:w="7667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项目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小量程电流表G改装成大量程电压表V</w:t>
            </w:r>
          </w:p>
        </w:tc>
        <w:tc>
          <w:tcPr>
            <w:tcW w:w="30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小量程电流表G改装成大量程电流表A</w:t>
            </w:r>
          </w:p>
        </w:tc>
      </w:tr>
      <w:tr>
        <w:tblPrEx>
          <w:tblW w:w="766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电路结构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952500" cy="447675"/>
                  <wp:effectExtent l="0" t="0" r="8255" b="571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047750" cy="609600"/>
                  <wp:effectExtent l="0" t="0" r="10160" b="5715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 r:link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766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的作用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分压</w:t>
            </w:r>
          </w:p>
        </w:tc>
        <w:tc>
          <w:tcPr>
            <w:tcW w:w="30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分流</w:t>
            </w:r>
          </w:p>
        </w:tc>
      </w:tr>
      <w:tr>
        <w:tblPrEx>
          <w:tblW w:w="766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扩大量程的计算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U,I</w:instrText>
            </w:r>
            <w:r>
              <w:rPr>
                <w:rFonts w:ascii="Times New Roman" w:hAnsi="Times New Roman" w:cs="Times New Roman"/>
                <w:vertAlign w:val="subscript"/>
              </w:rPr>
              <w:instrText>g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－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</w:p>
        </w:tc>
        <w:tc>
          <w:tcPr>
            <w:tcW w:w="30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  <w:r>
              <w:rPr>
                <w:rFonts w:ascii="Times New Roman" w:hAnsi="Times New Roman" w:cs="Times New Roman"/>
              </w:rPr>
              <w:t>＝(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>－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i/>
              </w:rPr>
              <w:t>R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I</w:instrText>
            </w:r>
            <w:r>
              <w:rPr>
                <w:rFonts w:ascii="Times New Roman" w:hAnsi="Times New Roman" w:cs="Times New Roman"/>
                <w:vertAlign w:val="subscript"/>
              </w:rPr>
              <w:instrText>g</w:instrText>
            </w:r>
            <w:r>
              <w:rPr>
                <w:rFonts w:ascii="Times New Roman" w:hAnsi="Times New Roman" w:cs="Times New Roman"/>
                <w:i/>
              </w:rPr>
              <w:instrText>,I</w:instrText>
            </w:r>
            <w:r>
              <w:rPr>
                <w:rFonts w:ascii="Times New Roman" w:hAnsi="Times New Roman" w:cs="Times New Roman"/>
              </w:rPr>
              <w:instrText>－</w:instrText>
            </w:r>
            <w:r>
              <w:rPr>
                <w:rFonts w:ascii="Times New Roman" w:hAnsi="Times New Roman" w:cs="Times New Roman"/>
                <w:i/>
              </w:rPr>
              <w:instrText>I</w:instrText>
            </w:r>
            <w:r>
              <w:rPr>
                <w:rFonts w:ascii="Times New Roman" w:hAnsi="Times New Roman" w:cs="Times New Roman"/>
                <w:vertAlign w:val="subscript"/>
              </w:rPr>
              <w:instrText>g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</w:p>
        </w:tc>
      </w:tr>
      <w:tr>
        <w:tblPrEx>
          <w:tblW w:w="766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电表的总内阻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V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g</w:t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Times New Roman" w:hAnsi="Times New Roman" w:cs="Times New Roman"/>
                <w:i/>
              </w:rPr>
              <w:t>R</w:t>
            </w:r>
          </w:p>
        </w:tc>
        <w:tc>
          <w:tcPr>
            <w:tcW w:w="30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RR</w:instrText>
            </w:r>
            <w:r>
              <w:rPr>
                <w:rFonts w:ascii="Times New Roman" w:hAnsi="Times New Roman" w:cs="Times New Roman"/>
                <w:vertAlign w:val="subscript"/>
              </w:rPr>
              <w:instrText>g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</w:rPr>
              <w:instrText>＋</w:instrText>
            </w:r>
            <w:r>
              <w:rPr>
                <w:rFonts w:ascii="Times New Roman" w:hAnsi="Times New Roman" w:cs="Times New Roman"/>
                <w:i/>
              </w:rPr>
              <w:instrText>R</w:instrText>
            </w:r>
            <w:r>
              <w:rPr>
                <w:rFonts w:ascii="Times New Roman" w:hAnsi="Times New Roman" w:cs="Times New Roman"/>
                <w:vertAlign w:val="subscript"/>
              </w:rPr>
              <w:instrText>g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二</w:t>
      </w:r>
      <w:r>
        <w:rPr>
          <w:rFonts w:ascii="Times New Roman" w:eastAsia="黑体" w:hAnsi="Times New Roman" w:cs="Times New Roman"/>
        </w:rPr>
        <w:t>、电流表的内接法和外接法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两种接法的比较</w:t>
      </w:r>
    </w:p>
    <w:tbl>
      <w:tblPr>
        <w:tblStyle w:val="TableNormal"/>
        <w:tblW w:w="7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3117"/>
        <w:gridCol w:w="3120"/>
      </w:tblGrid>
      <w:tr>
        <w:tblPrEx>
          <w:tblW w:w="7772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7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内接法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外接法</w:t>
            </w:r>
          </w:p>
        </w:tc>
      </w:tr>
      <w:tr>
        <w:tblPrEx>
          <w:tblW w:w="77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电路</w:t>
            </w:r>
          </w:p>
        </w:tc>
        <w:tc>
          <w:tcPr>
            <w:tcW w:w="3117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828675" cy="523875"/>
                  <wp:effectExtent l="0" t="0" r="2540" b="508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 r:link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809625" cy="552450"/>
                  <wp:effectExtent l="0" t="0" r="0" b="8890"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 r:link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77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误差分析</w:t>
            </w:r>
          </w:p>
        </w:tc>
        <w:tc>
          <w:tcPr>
            <w:tcW w:w="3117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电压表示数：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V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  <w:r>
              <w:rPr>
                <w:rFonts w:ascii="Times New Roman" w:hAnsi="Times New Roman" w:cs="Times New Roman"/>
              </w:rPr>
              <w:t>＞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电流表示数：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测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U</w:instrText>
            </w:r>
            <w:r>
              <w:rPr>
                <w:rFonts w:ascii="Times New Roman" w:hAnsi="Times New Roman" w:cs="Times New Roman"/>
                <w:vertAlign w:val="subscript"/>
              </w:rPr>
              <w:instrText>V</w:instrText>
            </w:r>
            <w:r>
              <w:rPr>
                <w:rFonts w:ascii="Times New Roman" w:hAnsi="Times New Roman" w:cs="Times New Roman"/>
                <w:i/>
              </w:rPr>
              <w:instrText>,I</w:instrText>
            </w:r>
            <w:r>
              <w:rPr>
                <w:rFonts w:ascii="Times New Roman" w:hAnsi="Times New Roman" w:cs="Times New Roman"/>
                <w:vertAlign w:val="subscript"/>
              </w:rPr>
              <w:instrText>A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＞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U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R</w:instrText>
            </w:r>
            <w:r>
              <w:rPr>
                <w:rFonts w:ascii="Times New Roman" w:hAnsi="Times New Roman" w:cs="Times New Roman"/>
                <w:i/>
              </w:rPr>
              <w:instrText>,I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R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真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电压表示数：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V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电流表示数：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V</w:t>
            </w:r>
            <w:r>
              <w:rPr>
                <w:rFonts w:ascii="Times New Roman" w:hAnsi="Times New Roman" w:cs="Times New Roman"/>
              </w:rPr>
              <w:t>＞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测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U</w:instrText>
            </w:r>
            <w:r>
              <w:rPr>
                <w:rFonts w:ascii="Times New Roman" w:hAnsi="Times New Roman" w:cs="Times New Roman"/>
                <w:vertAlign w:val="subscript"/>
              </w:rPr>
              <w:instrText>V</w:instrText>
            </w:r>
            <w:r>
              <w:rPr>
                <w:rFonts w:ascii="Times New Roman" w:hAnsi="Times New Roman" w:cs="Times New Roman"/>
                <w:i/>
              </w:rPr>
              <w:instrText>,I</w:instrText>
            </w:r>
            <w:r>
              <w:rPr>
                <w:rFonts w:ascii="Times New Roman" w:hAnsi="Times New Roman" w:cs="Times New Roman"/>
                <w:vertAlign w:val="subscript"/>
              </w:rPr>
              <w:instrText>A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＜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U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R</w:instrText>
            </w:r>
            <w:r>
              <w:rPr>
                <w:rFonts w:ascii="Times New Roman" w:hAnsi="Times New Roman" w:cs="Times New Roman"/>
                <w:i/>
              </w:rPr>
              <w:instrText>,I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R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真</w:t>
            </w:r>
          </w:p>
        </w:tc>
      </w:tr>
      <w:tr>
        <w:tblPrEx>
          <w:tblW w:w="77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误差来源</w:t>
            </w:r>
          </w:p>
        </w:tc>
        <w:tc>
          <w:tcPr>
            <w:tcW w:w="3117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电流表的分压作用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电压表的分流作用</w:t>
            </w:r>
          </w:p>
        </w:tc>
      </w:tr>
      <w:tr>
        <w:tblPrEx>
          <w:tblW w:w="77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适用情况</w:t>
            </w:r>
          </w:p>
        </w:tc>
        <w:tc>
          <w:tcPr>
            <w:tcW w:w="3117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测大电阻</w: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测小电阻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2.电流表内、外接的选择方法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(1)直接比较法：当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MS Mincho" w:eastAsia="MS Mincho" w:hAnsi="MS Mincho" w:cs="MS Mincho" w:hint="eastAsia"/>
        </w:rPr>
        <w:t>≫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时，采用内接法，当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MS Mincho" w:eastAsia="MS Mincho" w:hAnsi="MS Mincho" w:cs="MS Mincho" w:hint="eastAsia"/>
        </w:rPr>
        <w:t>≪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>时，采用外接法，可记忆为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大内小外</w:t>
      </w:r>
      <w:r>
        <w:rPr>
          <w:rFonts w:hAnsi="宋体" w:cs="Times New Roman"/>
        </w:rPr>
        <w:t>”．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(2)公式计算法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vertAlign w:val="subscript"/>
        </w:rPr>
        <w:instrText>V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&lt;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即当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＞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vertAlign w:val="subscript"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时，用电流表内接法，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vertAlign w:val="subscript"/>
        </w:rPr>
        <w:instrText>V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&gt;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即当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＜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vertAlign w:val="subscript"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时，用电流表外接法，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  <w:vertAlign w:val="subscript"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时，两种接法效果相同．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(3)试触法：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如图，把电压表的可动接线端分别试接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两点，观察两电表的示数变化，若电流表的示数变化明显，说明电压表的分流作用对电路影响大，应选用内接法，若电压表的示数有明显变化，说明电流表的分压作用对电路影响大，所以应选外接法．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66800" cy="48577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苏州期末）一个电流计的满偏电流I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＝1mA，内阻R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＝300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，要 把它改装成一个量程10V的电压表，则应在电流计上（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A．串联一个9700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的电阻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B．并联一个 9700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的电阻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C．串联一个10000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的电阻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D．并联一个10000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的电阻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丰台区校级三模）李伟同学在学习电表改装的原理以后，想找器材实践一下，于是他从学校实验室找来了一个小量程电流计G（表头），查阅说明书，知道了该电流表满偏电流为50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A，内阻为800</w:t>
      </w:r>
      <w:r>
        <w:rPr>
          <w:rFonts w:ascii="Cambria Math" w:eastAsia="Cambria Math" w:hAnsi="Cambria Math"/>
          <w:color w:val="auto"/>
          <w:sz w:val="21"/>
          <w:szCs w:val="21"/>
        </w:rPr>
        <w:t>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，他想把该电流计改装成0~1mA和0~10mA的双量程电流表，电路图如下图所示。下列说法正确的是（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457325" cy="1524000"/>
            <wp:effectExtent l="0" t="0" r="0" b="8890"/>
            <wp:docPr id="62" name="图片 6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A．改装后开关接2时量程为0~1mA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B．改装后的电流表量程均随电阻R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的阻值增大而减小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C．改装后的电流表量程均随电阻R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的阻值增大而减小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D．改装后开关接2时电流表内阻大于开关接1时的内阻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湖北月考）在如图所示电路中，电压表为理想电压表，两电流表由相同的表头改装而成，电流表A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量程为1A，电流表A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量程为0.6A。闭合开关S，滑动变阻器的滑片位于a点时，电压表的读数分别为U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、两电流表示数和为I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；滑动变阻器的滑片位于b点时，电压表的读数分别为U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、两电流表示数和为I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。下列判断正确的是（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600200" cy="1514475"/>
            <wp:effectExtent l="0" t="0" r="8255" b="7620"/>
            <wp:docPr id="73" name="图片 7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＞U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，I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＞I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B．两电流表A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示数相同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C．滑片由a滑到b，</w:t>
      </w:r>
      <w:r>
        <w:rPr>
          <w:color w:val="auto"/>
          <w:position w:val="-30"/>
        </w:rPr>
        <w:drawing>
          <wp:inline distT="0" distB="0" distL="114300" distR="114300">
            <wp:extent cx="476250" cy="438150"/>
            <wp:effectExtent l="0" t="0" r="9525" b="4445"/>
            <wp:docPr id="74" name="图片 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会变化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D．两电流表A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指针偏角相同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西城区校级期末）常用的电压表和电流表都是由小量程的电流表G（表头）改装成的。现有一个小量程电流表G，内阻为R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，满偏电流为I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，下列说法正确的是（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A．如果需要改装成为大量程的电流表，需要并联一个大电阻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B．如果需要改装成为大量程的电流表，需要串联一个大电阻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C．如果需要改装成为大量程的电压表，需要并联一个大电阻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D．如果需要改装成为大量程的电压表，需要串联一个大电阻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朝阳区校级期末）如图，为定值电阻的伏安曲线，图线1表示的导体的电阻为R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，图线2表示的导体的电阻为R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390650" cy="1143000"/>
            <wp:effectExtent l="0" t="0" r="1905" b="1270"/>
            <wp:docPr id="76" name="图片 7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A．两个电阻的阻值之比R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：R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＝3：1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B．把R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均匀拉长到原来的3倍，其电阻等于R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C．将R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串联后接于电源上，其消耗的功率之比P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：P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＝1：3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D．将R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与内阻值等于R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的灵敏电流计并联改装成电流表，改装后的电流表量程为原灵敏电流计量程的3倍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沭阳县校级月考）如图甲、乙所示的电路图为电表改装的示意图，G为表头、R为可调电阻，则下列说法正确的是（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90675" cy="752475"/>
            <wp:effectExtent l="0" t="0" r="6985" b="3175"/>
            <wp:docPr id="80" name="图片 7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7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A．图甲为电流表改装的原理图，增大可调电阻的阻值，改装后电表的量程增大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B．图甲为电流表改装的原理图，减小可调电阻的阻值，改装后电表的量程增大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C．图乙为欧姆表改装的原理图，增大可调电阻的阻值，改装后电表的量程增大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D．图乙为电压表改装的原理图，增大可调电阻的阻值，改装后电表的量程减小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丰台区模拟）如图是用电压表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33375" cy="285750"/>
            <wp:effectExtent l="0" t="0" r="1270" b="5715"/>
            <wp:docPr id="78" name="图片 7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和电流表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76225" cy="276225"/>
            <wp:effectExtent l="0" t="0" r="4445" b="4445"/>
            <wp:docPr id="79" name="图片 8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8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测电阻的一种电路连接方法，R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为待测电阻。如果考虑到仪表身电阻对测量结果的影响，则（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28750" cy="619125"/>
            <wp:effectExtent l="0" t="0" r="6985" b="6985"/>
            <wp:docPr id="121" name="图片 8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8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33375" cy="285750"/>
            <wp:effectExtent l="0" t="0" r="1270" b="5715"/>
            <wp:docPr id="127" name="图片 8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8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读数等于R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两端的实际电压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33375" cy="285750"/>
            <wp:effectExtent l="0" t="0" r="1270" b="5715"/>
            <wp:docPr id="124" name="图片 8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8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读数小于R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两端的实际电压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76225" cy="276225"/>
            <wp:effectExtent l="0" t="0" r="4445" b="4445"/>
            <wp:docPr id="125" name="图片 8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8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读数小于通过R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的实际电流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76225" cy="276225"/>
            <wp:effectExtent l="0" t="0" r="4445" b="4445"/>
            <wp:docPr id="122" name="图片 8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8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读数等于通过R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的实际电流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太康县校级月考）现有一欧姆表，其内部电源电动势为1.5V，电流表满偏电流为10mA．该欧姆表使用了一段时间后电源电动势降为1.2V，并且经欧姆调零后，测得某电阻R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的阻值读数为120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，则R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的实际电阻为多少（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A．154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B．120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C．96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D．72</w:t>
      </w:r>
      <w:r>
        <w:rPr>
          <w:rFonts w:ascii="Cambria Math" w:eastAsia="Cambria Math" w:hAnsi="Cambria Math"/>
          <w:sz w:val="21"/>
          <w:szCs w:val="21"/>
        </w:rPr>
        <w:t>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郏县月考）如图为某同学改装毫安表的电路图，已知毫安表表头的内阻为100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，满偏电流为1mA，R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为阻值固定的电阻。若使用a和b两个接线柱，电表量程为1V；若使用a和c两个接线柱，电表量程为10mA．已知R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＝300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85950" cy="676275"/>
            <wp:effectExtent l="0" t="0" r="3175" b="3810"/>
            <wp:docPr id="126" name="图片 8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8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 xml:space="preserve"> 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＝35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＝35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 xml:space="preserve">  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＝15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＝30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 xml:space="preserve">  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＝70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＝70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 xml:space="preserve">  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＝30</w:t>
      </w:r>
      <w:r>
        <w:rPr>
          <w:rFonts w:ascii="Cambria Math" w:eastAsia="Cambria Math" w:hAnsi="Cambria Math"/>
          <w:sz w:val="21"/>
          <w:szCs w:val="21"/>
        </w:rPr>
        <w:t>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城厢区校级期中）如图所示，三个灯泡上分别标有“110V、40W”“110V、25W”“110V、5W”等字样，当三个灯泡按照图以几种不同的方式连接在电路中，只要调节可变电阻R，并在AB间加220V的交流电，都可以使三个灯泡正常发光。当三个灯泡都正常发光时，电路中消耗的总功率最小值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47775" cy="838200"/>
            <wp:effectExtent l="0" t="0" r="4445" b="3810"/>
            <wp:docPr id="128" name="图片 8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8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A．60W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B．150W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C．130W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D．90W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邹城市期中）如图所示，R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＝2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＝10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，A、B两端接在电压恒定的电源上，则（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34260" cy="1152525"/>
            <wp:effectExtent l="0" t="0" r="8255" b="2540"/>
            <wp:docPr id="123" name="图片 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8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A．S断开时，R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的电压之比为2：5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B．S闭合时，通过R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的电流之比为1：1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C．S断开与闭合两种情况下，电阻R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两端的电压之比为7：14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D．S断开与闭合两种情况下，电阻R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两端的电压之比为7：12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静安区二模）如图电路中当滑动变阻器的滑动片向上滑动时（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24000" cy="762000"/>
            <wp:effectExtent l="0" t="0" r="8890" b="4445"/>
            <wp:docPr id="101" name="图片 8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8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A．A、B间的电压减小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B．通过R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的电流增大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C．通过R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的电流增大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D．通过R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的电流增大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保定期末）一电流表G（表头）的内阻为R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，满偏电流为I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，现欲把它改装成量程为1200I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的电流表，下列方法和判断正确的是（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A．应串联一个比R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小得多的电阻，改装后电流表的内阻比R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小得多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B．应串联一个比R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大得多的电阻，改装后电流表的内阻比R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大得多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C．应并联一个比R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小得多的电阻，改装后电流表的内阻比R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小得多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D．应并联一个比R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大得多的电阻，改装后电流表的内阻比R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大得多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金山区校级期末）在电灯旁再并联一只电炉，电灯变暗的原因是（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A．接上电炉使电路中总电流减小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B．电路中总电流不变，被电炉分去一些电流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C．电路中总电流增加导致线路上损失的电压增加，电灯两端电压变小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D．电路中总电流增加，通过电灯的电流增加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龙岩期末）有一内阻为50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，满偏电流为10mA的电流计，现要将其改装成量程为0﹣3V的电压表。下列做法正确的是（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A．并联一个阻值为250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的定值电阻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B．串联一个阻值为250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的定值电阻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C．并联一个阻值为300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的定值电阻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D．串联一个阻值为300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的定值电阻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沙坪坝区校级月考）如图所示，两个定值电阻R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串联接在12V的恒压电源上。现把一个内阻不是远大于R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的电压表接在R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的两端，发现电压表的示数为6V；若把它改接在R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的两端，其示数（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66875" cy="1019175"/>
            <wp:effectExtent l="0" t="0" r="6350" b="6350"/>
            <wp:docPr id="103" name="图片 9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9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A．小于6V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B．等于6V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C．大于6V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D．不能确定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西城区期末）用电流表和电压表测量电阻的电路如图所示，其中R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为待测电阻。电表内阻对测量结果的影响不能忽略，下列说法中正确的是（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81125" cy="695325"/>
            <wp:effectExtent l="0" t="0" r="635" b="6350"/>
            <wp:docPr id="119" name="图片 9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9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A．电压表的示数小于R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两端的电压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B．电压表的示数大于R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两端的电压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C．电流表的示数小于通过R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D．电流表的示数大于通过R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的电流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蓬溪县校级月考）两个量程的电压表的电路图如图所示，当使用a、b两个接线柱时，量程为0～3V，当使用a、c两个接线柱时，量程为0～15V．已知表头的内阻R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为500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为1mA，则电阻R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的值（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28775" cy="942975"/>
            <wp:effectExtent l="0" t="0" r="1270" b="6985"/>
            <wp:docPr id="104" name="图片 9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9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A．2500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、12000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B．3000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、12000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C．2500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、15000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D．3000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、15000</w:t>
      </w:r>
      <w:r>
        <w:rPr>
          <w:rFonts w:ascii="Cambria Math" w:eastAsia="Cambria Math" w:hAnsi="Cambria Math"/>
          <w:sz w:val="21"/>
          <w:szCs w:val="21"/>
        </w:rPr>
        <w:t>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宾县校级月考）在如图所示的电路中，电阻R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＝4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＝6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＝3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，电流表内阻不计，在A、B两点间加上9V的电压时，电流表的读数为（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81150" cy="1123950"/>
            <wp:effectExtent l="0" t="0" r="5715" b="9525"/>
            <wp:docPr id="117" name="图片 9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9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A．0.5A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B．1A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C．1.5A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D．2A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新蔡县月考）有a、b、c、d四只电阻，其中三只电阻的阻值一样，只有一个电阻的阻值偏大。要找出这只电阻，某同学设计了如图所示电路，当开关闭合时测出有电流从P流向Q，下一步将b和d互换，电流从Q流向P．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28700" cy="1095375"/>
            <wp:effectExtent l="0" t="0" r="7620" b="5715"/>
            <wp:docPr id="120" name="图片 9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9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A．阻值偏大的电阻一定是a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B．阻值偏大的电阻一定是b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C．阻值偏大的电阻一定是c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D．阻值偏大的电阻一定是d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二．多选题（共12小题）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乾安县校级月考）额定电压都是110V，额定功率P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＝100W、P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＝40W的A、B两只灯，接在220V的电路中，可以使电灯都正常发光有（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42975" cy="533400"/>
            <wp:effectExtent l="0" t="0" r="6985" b="6350"/>
            <wp:docPr id="102" name="图片 9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9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47750" cy="866775"/>
            <wp:effectExtent l="0" t="0" r="10160" b="7620"/>
            <wp:docPr id="118" name="图片 9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9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47750" cy="857250"/>
            <wp:effectExtent l="0" t="0" r="10160" b="6350"/>
            <wp:docPr id="105" name="图片 9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9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47750" cy="847725"/>
            <wp:effectExtent l="0" t="0" r="10160" b="5080"/>
            <wp:docPr id="106" name="图片 9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9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思明区校级期中）如图所示是将滑动变阻器作分压器用的电路，A、B为分压器的输出端，R是负载电阻，电源电压为U保持恒定，滑动片P位于变阻器的中央，下列判断正确的是（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57300" cy="904875"/>
            <wp:effectExtent l="0" t="0" r="5715" b="1905"/>
            <wp:docPr id="107" name="图片 9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9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A．空载（不接R）时，输出电压为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109" name="图片 10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B．接上负载R时，输出电压为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116" name="图片 10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0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C．负载电阻R的阻值越大，输出电压越低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D．接上负载R后，要使输出电压为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108" name="图片 10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，滑动片P须向上移动至某一位置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涪陵区校级月考）如图所示电路中，通过R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的电流是3A，已知R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＝4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；R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；R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＝10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．则（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85950" cy="714375"/>
            <wp:effectExtent l="0" t="0" r="3175" b="8890"/>
            <wp:docPr id="112" name="图片 10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0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A．电路的总电阻是6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B．通过R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的电流是1.2A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C．ab两端的电压是12V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D．ac两端的电压是18V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中山市期末）有A、B两段电阻丝，材料相同，长度也相同，它们的横截面直径之比为d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：d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＝1：2，把它们串联在电路中，则下列说法正确的是（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28800" cy="409575"/>
            <wp:effectExtent l="0" t="0" r="6350" b="635"/>
            <wp:docPr id="113" name="图片 10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0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A．它们的电阻之比R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：R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＝8：1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B．通过它们的电流之比I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：I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＝1：1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C．两段电阻丝电压之比U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：U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＝4：1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D．电子在两段中定向移动速度之比v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：v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＝4：1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合肥期末）有两个相同的灵敏电流计，允许通过的电流最大值为I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＝1mA，表头内阻为R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＝50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，若改装成一个量程为0﹣3V的电压表和一个量程为0﹣0.6A的电流表，应给它们分别（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A．串联一个550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的电阻改装成电压表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B．串联一个2950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的电阻改装成电压表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C．并联一个0.083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的电阻改装成电流表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D．并联一个0.017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的电阻改装成电流表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武功县期中）如图所示的电路中，若ab为输入端，AB为输出端，并把滑动变阻器的滑动触片置于变阻器的中央，则（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71575" cy="819150"/>
            <wp:effectExtent l="0" t="0" r="5080" b="1270"/>
            <wp:docPr id="111" name="图片 10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0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A．空载时输出电压U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3"/>
        </w:rPr>
        <w:drawing>
          <wp:inline distT="0" distB="0" distL="114300" distR="114300">
            <wp:extent cx="266700" cy="390525"/>
            <wp:effectExtent l="0" t="0" r="3175" b="8890"/>
            <wp:docPr id="110" name="图片 10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0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B．当AB间接上负载R时，输出电压U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position w:val="-23"/>
        </w:rPr>
        <w:drawing>
          <wp:inline distT="0" distB="0" distL="114300" distR="114300">
            <wp:extent cx="266700" cy="390525"/>
            <wp:effectExtent l="0" t="0" r="3175" b="8890"/>
            <wp:docPr id="114" name="图片 10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0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C．AB间的负载R越大，U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越接近</w:t>
      </w:r>
      <w:r>
        <w:rPr>
          <w:position w:val="-23"/>
        </w:rPr>
        <w:drawing>
          <wp:inline distT="0" distB="0" distL="114300" distR="114300">
            <wp:extent cx="266700" cy="390525"/>
            <wp:effectExtent l="0" t="0" r="3175" b="8890"/>
            <wp:docPr id="115" name="图片 10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0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D．AB间的负载R越小，U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越接近</w:t>
      </w:r>
      <w:r>
        <w:rPr>
          <w:position w:val="-23"/>
        </w:rPr>
        <w:drawing>
          <wp:inline distT="0" distB="0" distL="114300" distR="114300">
            <wp:extent cx="266700" cy="390525"/>
            <wp:effectExtent l="0" t="0" r="3175" b="8890"/>
            <wp:docPr id="97" name="图片 10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0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思南县校级期末）如图所示，是由两个量程的电压表，当使用a、b两个端点时，量程为0～10V，当使用a、c两个端点时，量程为0～100V．已知电流表的内阻R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为500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为1mA，则电阻R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的大小分别是（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90700" cy="742950"/>
            <wp:effectExtent l="0" t="0" r="1270" b="1905"/>
            <wp:docPr id="89" name="图片 1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＝9.5×10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＝9×10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＝9.95×10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rPr>
          <w:rFonts w:ascii="Cambria Math" w:eastAsia="Cambria Math" w:hAnsi="Cambria Math"/>
          <w:sz w:val="21"/>
          <w:szCs w:val="21"/>
        </w:rPr>
        <w:t>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宜兴市校级月考）在如图所示的电路中，小量程电流表G的内阻R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＝1mA，R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＝900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98" name="图片 1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1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04975" cy="942975"/>
            <wp:effectExtent l="0" t="0" r="635" b="6985"/>
            <wp:docPr id="88" name="图片 1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断开、S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闭合时，改装成的表是电流表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均断开时，改装成的是量程为10V的电压表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断开、S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闭合时，改装成的是量程为10A的电流表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均闭合时，改装成的是量程为1A的电流表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龙海市校级月考）用两个相同的小量程电流表G，分别改装成了两个量程不同的大量程电流表A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，若A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量程大于A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，将A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接入如图甲、乙所示的电路中，闭合电键后，下列有关说法正确的是（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896235" cy="1047750"/>
            <wp:effectExtent l="0" t="0" r="7620" b="10160"/>
            <wp:docPr id="86" name="图片 1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A．G改装成A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时要串联电阻，A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串联的电阻大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B．图甲中A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的指针偏角相同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C．G改装成A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时要并联电阻，A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并联的电阻小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D．图乙中A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的指针偏角相同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唐县校级月考）相同的表头分别改装成两个电流表和两个电压表，电流表A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的量程大于A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的量程，电压表V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的量程大于V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的量程，把它们按如图所示接入电路，则（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57325" cy="847725"/>
            <wp:effectExtent l="0" t="0" r="0" b="5080"/>
            <wp:docPr id="87" name="图片 1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的读数比A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的读数小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的读数比V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的读数大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指针偏转角度与A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的一样大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指针偏转角度比V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指针偏转角度小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和平区校级期中）用两个相同的小量程电流表，分别改装成了两个量程不同的大量程电流表A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，若把A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分别采用串联或并联的方式接入电路，如图（a）、（b）所示，则闭合开关后，下列有关电表的示数和电表指针偏转角度的说法正确的是（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24735" cy="866775"/>
            <wp:effectExtent l="0" t="0" r="6985" b="7620"/>
            <wp:docPr id="93" name="图片 1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A．图（a）中的A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 xml:space="preserve"> 的示数相同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B．图（a）中的A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 xml:space="preserve"> 的指针偏角相同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C．图（b）中的A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 xml:space="preserve"> 的示数相同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D．图（b）中的A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 xml:space="preserve"> 的指针偏角相同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宜兴市校级月考）四个相同的表头分别改装成两个电流表和两个电压表，电流表A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的量程大于A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的量程，电压表V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的量程大于V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的量程，把它们按如图所示接入电路，则（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76375" cy="1114425"/>
            <wp:effectExtent l="0" t="0" r="2540" b="8255"/>
            <wp:docPr id="81" name="图片 1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的读数比A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的读数小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的读数比V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的读数大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指针偏转角度与A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的一样大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指针偏转角度比V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指针偏转角度小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三．填空题（共12小题）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肥东县校级期末）如图所示的电路常称为分压电路，当a、b间的电压恒为U时，利用它可以在c、d端获得0和U之间的任意电压。如果滑动触头在R的正中间时，则此时c、d端获得的电压为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rFonts w:ascii="Times New Roman" w:eastAsia="新宋体" w:hAnsi="Times New Roman" w:hint="eastAsia"/>
          <w:sz w:val="21"/>
          <w:szCs w:val="21"/>
        </w:rPr>
        <w:t>；在这种情况下保持滑动触头不动，在c、d间再接入另一电阻R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，则c、d端的电压U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cd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83" name="图片 1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1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（填“＞”“＜”或“＝”）。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95425" cy="1400175"/>
            <wp:effectExtent l="0" t="0" r="5080" b="3175"/>
            <wp:docPr id="95" name="图片 1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1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怀仁市期中）求图AB部分电路中总电阻的最大值是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81885" cy="1257300"/>
            <wp:effectExtent l="0" t="0" r="3810" b="5715"/>
            <wp:docPr id="96" name="图片 1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南木林县校级期末）如图所示的电路中，U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＝10V，R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＝10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，那么，电压表的示数为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V，电流表的示数为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A．（电压表、电流表为理想电表）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04950" cy="590550"/>
            <wp:effectExtent l="0" t="0" r="6350" b="3175"/>
            <wp:docPr id="84" name="图片 1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荔城区校级期中）如图所示，有一个表头G，内阻为100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，满偏电流为10mA，它和另一个电阻连接可以改装成电压表或电流表，若要将它改装成量程为0.6A的电流表，要按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（填“甲”或“乙”）图，该图里的电阻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，要使它的量程加大，应使电阻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（填“增大”或“减小”）；若要将表头改装成量程为3V的电压表，要按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（填“甲”或“乙”）图，该图里的电阻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，要使它的量程加大，应使电阻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（填“增大”或“减小”）。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52650" cy="866775"/>
            <wp:effectExtent l="0" t="0" r="6350" b="7620"/>
            <wp:docPr id="85" name="图片 1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蚌山区校级期中）如图所示的电路中，电阻R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的阻值都是1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5</w:t>
      </w:r>
      <w:r>
        <w:rPr>
          <w:rFonts w:ascii="Times New Roman" w:eastAsia="新宋体" w:hAnsi="Times New Roman" w:hint="eastAsia"/>
          <w:sz w:val="21"/>
          <w:szCs w:val="21"/>
        </w:rPr>
        <w:t>的阻值都是0.5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，ab端输入电压U＝3.0V．当c、d端接电流表时，其示数是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A；当c、d端接电压表时，其示数是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V。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14450" cy="771525"/>
            <wp:effectExtent l="0" t="0" r="2540" b="5715"/>
            <wp:docPr id="82" name="图片 1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陈仓区模拟）如图所示的电路中，小量程电流表G的内阻R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＝10mA，R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＝200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90" name="图片 1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2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，则当S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均断开时，改装成的电表是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（填电流表或电压表），量程为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；当S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均闭合时，改装成的电表是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（填电流表或电压表），量程为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639060" cy="1295400"/>
            <wp:effectExtent l="0" t="0" r="5715" b="0"/>
            <wp:docPr id="91" name="图片 1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蚌埠期末）用两只完全相同的电流计分别改装成一只电流表和一只电压表，将它们串联起来接入电路中，如图所示，此时电流表指针的偏转角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电压表指针的偏转角（选填“大于”、“小于”或“等于”）。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14475" cy="990600"/>
            <wp:effectExtent l="0" t="0" r="7620" b="2540"/>
            <wp:docPr id="99" name="图片 1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上期中）有一个电流表，满偏电流I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＝200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A，内阻R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＝1k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，若要改装成量程I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＝1mA的电流表，应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（填“串”或“并”）联一个阻值为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的电阻．若要将改装后的电流表再改装成量程U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＝3V的电压表，应再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（填“串”或“并”）联一个阻值为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西陵区校级期末）一个电流表G的内阻R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＝1K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满偏电流为I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＝500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A，其满偏电压为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．现要把它改装成量程为15V的电压表，需串联的分压电阻为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，50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A刻度外对应的电压值为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蚌埠期中）实验室有一个内阻R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，量程为0～0.6mA的小量程电流表，现将该电流表改装成量程为0～3V的电压表，则应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（填“串联”或“并联”）一个R＝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的电阻．现将改装后的电压表测某一电压，读数时指针位置如图，则所测电压为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V．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14475" cy="800100"/>
            <wp:effectExtent l="0" t="0" r="7620" b="9525"/>
            <wp:docPr id="92" name="图片 1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永川区月考）一个电压表V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＝1000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，量程为1.0V，现要利用电阻箱扩大它的量程，改装成量程为3.0V的电压表．改装后，再用一量程为3.0V的精确的电压表V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对改装后的电压表的所有刻度进行校准．除了这两个电压表V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外，还有下列一些器材：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电源　E（电动势约为6V，内阻较小）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变阻器　R（总电阻约10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电阻箱　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（1﹣9999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电键　K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导线若干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（1）下面是以上器材和两个电压表V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的实物示意图．试在图中画出连线，连成进行校准时的实验电路．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（2）图中电阻箱的取值等于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66900" cy="2743835"/>
            <wp:effectExtent l="0" t="0" r="635" b="8890"/>
            <wp:docPr id="94" name="图片 1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2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宝鸡一模）某同学将一个内阻R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＝90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＝10mA的小量程电流表改装为0～100mA的电流表和量程为0～10V的电压表，改装电路图如图所示，接线柱1代表改装的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表（填“电流”或“电压”），其中R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90700" cy="914400"/>
            <wp:effectExtent l="0" t="0" r="1270" b="3175"/>
            <wp:docPr id="100" name="图片 1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四．实验题（共8小题）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阜阳期末）某实验小组欲将量程为3mA的电流表G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改装为量程为3V的电压表.实验器材如下：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A.待测电流表G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（内阻约为50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B.标准电流表G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（满偏电流为6mA）；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C.滑动变阻器R（最大阻值为3k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D.电阻箱R'（阻值范围为0～999.9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E.电池组的电动势E＝6V、导线、开关.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868035" cy="2038350"/>
            <wp:effectExtent l="0" t="0" r="4445" b="1905"/>
            <wp:docPr id="134" name="图片 1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2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（1）实验小组根据图甲所示的电路测电流表G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的内阻，请完成以下实验内容：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将滑动变阻器R的阻值调至最大，闭合S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，断开S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调节滑动变阻器R，使电流表G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满偏；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再闭合S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，保持滑动变阻器R不变，调节电阻箱R'，当电流表G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的示数为2mA时电阻箱R'的示数为104.4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。则电流表G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 xml:space="preserve">内阻的测量值为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（2）为了准确地测量电流表G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的内阻，实验小组利用上述实验器材重新设计实验，电路如图乙所示.请完成以下实验内容：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实验小组根据图乙进行实验，采集到电流表G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的示数分别为2.0mA、5.0mA，电阻箱的示数为36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，则电流表G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 xml:space="preserve">内阻为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实验小组将电流表G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 xml:space="preserve">改装成量程为3V的电流表，要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（选填“串联”或“并联”）一个阻值R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南充模拟）将满偏电流I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＝600µA、内阻未知的电流表G改装成电压表。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（1）利用图示的电路测量电流表G的内阻（电动势E＝3V）：先闭合S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，调节R，使电流表指针偏转到满刻度；再闭合S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，保持R不变，调节R'，使电流表指针偏转到满刻度的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130" name="图片 1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，读出此时R'的阻值为100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，则电流表内阻的测量值R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（2）将该表改装为量程3V的电压表，需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（选填“串联”或“并联”）阻值为R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（3）将改装好的电压表用来测2.5V的电压，测量值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2.5V（选填“大于”“等于”或“小于”）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90700" cy="1343025"/>
            <wp:effectExtent l="0" t="0" r="1270" b="6350"/>
            <wp:docPr id="137" name="图片 1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武昌区模拟）某同学要将一量程为150mV的毫伏表改装成量程为3V的电压表，他测得该毫伏表内阻为500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。经计算后将一阻值为R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的电阻与该毫伏表连接，进行改装。然后利用一标准电压表V，根据图甲所示电路对改装后的电压表进行检测（虚线框内是改装后的电压表）。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306060" cy="1790700"/>
            <wp:effectExtent l="0" t="0" r="5080" b="1270"/>
            <wp:docPr id="135" name="图片 1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（1）根据图甲和题给条件，将图乙中的实物进行连线。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（2）当标准电压表V的示数为1.80V时，毫伏表的指针位置如图丙所示。由此可以推测出所改装电压表的量程不是预期值，而是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（填正确答案标号）。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A．2.25V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B．2.88V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C．3.60V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D．4.00V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（3）如果产生上述问题的原因只有一个，那么这个原因可能是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（填正确答案标号）。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A．毫伏表内阻测量错误，实际内阻小于500</w:t>
      </w:r>
      <w:r>
        <w:rPr>
          <w:rFonts w:ascii="Cambria Math" w:eastAsia="Cambria Math" w:hAnsi="Cambria Math"/>
          <w:sz w:val="21"/>
          <w:szCs w:val="21"/>
        </w:rPr>
        <w:t>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B．毫伏表内阻测量错误，实际内阻大于500</w:t>
      </w:r>
      <w:r>
        <w:rPr>
          <w:rFonts w:ascii="Cambria Math" w:eastAsia="Cambria Math" w:hAnsi="Cambria Math"/>
          <w:sz w:val="21"/>
          <w:szCs w:val="21"/>
        </w:rPr>
        <w:t>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值计算错误，接入的电阻偏大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值计算错误，接入的电阻偏小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（4）要达到预期目的，无论毫伏表测得的内阻是否正确，都不必重新测量，只需要将阻值为R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的电阻换成阻值为kR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的电阻即可，其中k＝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黑龙江月考）某同学欲将量程为300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A的微安表头G改装成量程为0.3A的电流表。可供选择的实验器材有：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A．微安表头G（量程300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A，内阻约为几百欧姆）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B．滑动变阻器R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（0～10k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C．滑动变阻器R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（0～50k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D．电阻箱（0～9999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E．电源E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（电动势约为1.5V）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F．电源E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（电动势约为9V）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G．开关、导线若干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该同学先采用如图甲的电路测量G的内阻，实验步骤如下：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按图甲连接好电路，将滑动变阻器的滑片调至图中最右端所对应的位置；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断开S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，闭合S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，调节滑动变阻器的滑片位置，使G满偏；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闭合S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，保持滑动变阻器的滑片位置不变，调节电阻箱的阻值，使G的示数为200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A，记下此时电阻箱的阻值。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回答下列问题：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 xml:space="preserve">（1）实验中电源应选用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”或“E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 xml:space="preserve">”），滑动变阻器应选用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”或“R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（2）若实验步骤</w:t>
      </w: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中记录的电阻箱的阻值为R，则G的内阻R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与R的关系式为R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（3）实验测得G的内阻R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＝500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 xml:space="preserve">，为将G改装成量程为0.3A的电流表，应选用阻值为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 xml:space="preserve">的电阻与G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（填“串联”或“并联”）。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57300" cy="838200"/>
            <wp:effectExtent l="0" t="0" r="5715" b="3810"/>
            <wp:docPr id="129" name="图片 1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宿州三模）（1）灵敏电流计G的满偏电流I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＝100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A、内阻R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＝900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，某实验小组学习多用电表原理后将G改装成一个1mA的电流表，然后利用电流表改装成量程为3V的电压表，实验室提供的定值电阻有R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＝2000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＝2910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＝8100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，应选定值电阻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完成改装。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（2）用改装的电压表测量某电阻两端的电压，G的指针位置如图甲所示，则电压为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V。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将改装后的电压表与标准电压表校对，用笔画线完成乙图电路。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校对时，闭合S前滑片应在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（a或b）端。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4105910" cy="2038350"/>
            <wp:effectExtent l="0" t="0" r="6985" b="1905"/>
            <wp:docPr id="133" name="图片 1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广元模拟）某同学欲将电流表改装成电压表，需要测量电流表的内阻，可供选择的实验器材有：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A．待测电流表G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B．标准电流表G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的量程大于G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的量程）；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C．电阻箱R′；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D．滑动变阻器R；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E．电池组、导线、开关。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553460" cy="1095375"/>
            <wp:effectExtent l="0" t="0" r="8890" b="5715"/>
            <wp:docPr id="136" name="图片 1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（1）采用如图甲所示的电路测定电流表内阻时，该同学的实验步骤为：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按电路图甲接好电路，将滑动变阻器R调至最大；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闭合S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，断开S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，使电流表G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表头指针满偏；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再闭合S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，保持滑动变阻器R不变，调节电阻箱R′，使表头指针半偏。此时电阻箱R′的示数可近似看做电流表的内阻。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（2）用上述方法得到的电流表G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的内阻，测量值与真实值相比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（3）为了使测量更准确，仍利用上述可供选择的实验器材重新设计实验，从设计原理上消除上述实验中的系统误差，请你在图乙中完成实验电路图。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（4）使用重新设计的实验电路的测量数据，写出电流表G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内阻表达式R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，说明表达式中各测量值的意义：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合肥二模）某探究小组为了改装和校准电压表，设计的电路图如图甲，表头G的满偏电流为10mA、内阻值标记为30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191760" cy="2105025"/>
            <wp:effectExtent l="0" t="0" r="635" b="0"/>
            <wp:docPr id="131" name="图片 1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（1）根据上述表头参数，将其改装成量程为1V和3V的双量程电压表。则定值电阻R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（2）用量程为1V的标准电压表对改装表1V挡进行校准，选择开关应接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（选填“b”或“c”），在闭合S前，滑片P应靠近滑动变阻器的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端（选填“M”或“N”）；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（3）当标准电压表的示数为0.76V时，表头G的指针位置如图乙所示，由此可以推测出改装后的电压表量程不是预期值1V，而是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（填正确答案标号）；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A．0.80V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B．0.95V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C．1.05V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D．1.20V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（4）若量程不为预期值的原因是表头内阻的实际值与标记值不符，为了达到改装的目的，只需给R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（选填“串联”或“并联”）一个阻值为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的电阻即可。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绵阳模拟）将一微安表先改装成量程1mA的电流表，再改装成量程5V的电压表，并与标准电压表对比校准。图甲是改装后电压表与标准电压表对比校准的电路图，虚线框中是改装后电压表电路，V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是量程6V的标准电压表。已知微安表满偏电流为250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A，标记的内阻为600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，电阻箱R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调节范围为0～9999.99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4515485" cy="1704975"/>
            <wp:effectExtent l="0" t="0" r="7620" b="635"/>
            <wp:docPr id="132" name="图片 1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（1）微安表改装。图甲中电阻箱的阻值分别调节到R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（2）实物连线。选用合适的器材，按照图甲正确连接电路。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（3）对比校准。正确连接电路后，闭合开关，调节滑动变阻器，当标准电压表的示数如图乙所示时，微安表（改装后电压表）的示数如图丙所示，由此可以推测出改装电压表量程的真实值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5V（选填“大于”或“小于”）。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（4）重新调整。通过检测发现：电阻箱R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阻值是准确的，而微安表标记的内阻不准确，这是改装电压表量程的真实值不是5V的原因。再通过调节电阻箱R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的阻值，使改装电压表量程的真实值为5V，以下调节方案可行的有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（填序号）。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A．保持R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不变，将R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增大到合适值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B．保持R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不变，将R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减小到合适值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C．保持R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不变，将R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增大到合适值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D．保持R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不变，将R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减小到合适值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1E7C81"/>
    <w:rsid w:val="05314588"/>
    <w:rsid w:val="06FD6DB8"/>
    <w:rsid w:val="321E7C81"/>
    <w:rsid w:val="4E684561"/>
    <w:rsid w:val="5FAF7552"/>
    <w:rsid w:val="65BE30C4"/>
    <w:rsid w:val="71584EB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11-68.TIF" TargetMode="External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image" Target="media/image10.png" /><Relationship Id="rId18" Type="http://schemas.openxmlformats.org/officeDocument/2006/relationships/image" Target="media/image11.png" /><Relationship Id="rId19" Type="http://schemas.openxmlformats.org/officeDocument/2006/relationships/image" Target="media/image12.png" /><Relationship Id="rId2" Type="http://schemas.openxmlformats.org/officeDocument/2006/relationships/webSettings" Target="webSettings.xml" /><Relationship Id="rId20" Type="http://schemas.openxmlformats.org/officeDocument/2006/relationships/image" Target="media/image13.png" /><Relationship Id="rId21" Type="http://schemas.openxmlformats.org/officeDocument/2006/relationships/image" Target="media/image14.png" /><Relationship Id="rId22" Type="http://schemas.openxmlformats.org/officeDocument/2006/relationships/image" Target="media/image15.png" /><Relationship Id="rId23" Type="http://schemas.openxmlformats.org/officeDocument/2006/relationships/image" Target="media/image16.png" /><Relationship Id="rId24" Type="http://schemas.openxmlformats.org/officeDocument/2006/relationships/image" Target="11-87.TIF" TargetMode="External" /><Relationship Id="rId25" Type="http://schemas.openxmlformats.org/officeDocument/2006/relationships/image" Target="media/image17.png" /><Relationship Id="rId26" Type="http://schemas.openxmlformats.org/officeDocument/2006/relationships/image" Target="11-88.TIF" TargetMode="External" /><Relationship Id="rId27" Type="http://schemas.openxmlformats.org/officeDocument/2006/relationships/image" Target="media/image18.png" /><Relationship Id="rId28" Type="http://schemas.openxmlformats.org/officeDocument/2006/relationships/image" Target="11-90.TIF" TargetMode="External" /><Relationship Id="rId29" Type="http://schemas.openxmlformats.org/officeDocument/2006/relationships/image" Target="media/image19.png" /><Relationship Id="rId3" Type="http://schemas.openxmlformats.org/officeDocument/2006/relationships/fontTable" Target="fontTable.xml" /><Relationship Id="rId30" Type="http://schemas.openxmlformats.org/officeDocument/2006/relationships/image" Target="11-91.TIF" TargetMode="External" /><Relationship Id="rId31" Type="http://schemas.openxmlformats.org/officeDocument/2006/relationships/image" Target="media/image20.png" /><Relationship Id="rId32" Type="http://schemas.openxmlformats.org/officeDocument/2006/relationships/image" Target="11-94.TIF" TargetMode="External" /><Relationship Id="rId33" Type="http://schemas.openxmlformats.org/officeDocument/2006/relationships/image" Target="media/image21.png" /><Relationship Id="rId34" Type="http://schemas.openxmlformats.org/officeDocument/2006/relationships/image" Target="11-95.TIF" TargetMode="External" /><Relationship Id="rId35" Type="http://schemas.openxmlformats.org/officeDocument/2006/relationships/image" Target="media/image22.png" /><Relationship Id="rId36" Type="http://schemas.openxmlformats.org/officeDocument/2006/relationships/image" Target="11-96.TIF" TargetMode="External" /><Relationship Id="rId37" Type="http://schemas.openxmlformats.org/officeDocument/2006/relationships/image" Target="media/image23.png" /><Relationship Id="rId38" Type="http://schemas.openxmlformats.org/officeDocument/2006/relationships/image" Target="media/image24.png" /><Relationship Id="rId39" Type="http://schemas.openxmlformats.org/officeDocument/2006/relationships/image" Target="media/image25.png" /><Relationship Id="rId4" Type="http://schemas.openxmlformats.org/officeDocument/2006/relationships/customXml" Target="../customXml/item1.xml" /><Relationship Id="rId40" Type="http://schemas.openxmlformats.org/officeDocument/2006/relationships/image" Target="media/image26.png" /><Relationship Id="rId41" Type="http://schemas.openxmlformats.org/officeDocument/2006/relationships/image" Target="media/image27.png" /><Relationship Id="rId42" Type="http://schemas.openxmlformats.org/officeDocument/2006/relationships/image" Target="media/image28.png" /><Relationship Id="rId43" Type="http://schemas.openxmlformats.org/officeDocument/2006/relationships/image" Target="media/image29.png" /><Relationship Id="rId44" Type="http://schemas.openxmlformats.org/officeDocument/2006/relationships/image" Target="media/image30.png" /><Relationship Id="rId45" Type="http://schemas.openxmlformats.org/officeDocument/2006/relationships/image" Target="media/image31.png" /><Relationship Id="rId46" Type="http://schemas.openxmlformats.org/officeDocument/2006/relationships/image" Target="media/image32.png" /><Relationship Id="rId47" Type="http://schemas.openxmlformats.org/officeDocument/2006/relationships/image" Target="media/image33.png" /><Relationship Id="rId48" Type="http://schemas.openxmlformats.org/officeDocument/2006/relationships/image" Target="media/image34.png" /><Relationship Id="rId49" Type="http://schemas.openxmlformats.org/officeDocument/2006/relationships/image" Target="media/image35.png" /><Relationship Id="rId5" Type="http://schemas.openxmlformats.org/officeDocument/2006/relationships/image" Target="media/image1.png" /><Relationship Id="rId50" Type="http://schemas.openxmlformats.org/officeDocument/2006/relationships/image" Target="media/image36.png" /><Relationship Id="rId51" Type="http://schemas.openxmlformats.org/officeDocument/2006/relationships/image" Target="media/image37.png" /><Relationship Id="rId52" Type="http://schemas.openxmlformats.org/officeDocument/2006/relationships/image" Target="media/image38.png" /><Relationship Id="rId53" Type="http://schemas.openxmlformats.org/officeDocument/2006/relationships/image" Target="media/image39.png" /><Relationship Id="rId54" Type="http://schemas.openxmlformats.org/officeDocument/2006/relationships/image" Target="media/image40.png" /><Relationship Id="rId55" Type="http://schemas.openxmlformats.org/officeDocument/2006/relationships/image" Target="media/image41.png" /><Relationship Id="rId56" Type="http://schemas.openxmlformats.org/officeDocument/2006/relationships/image" Target="media/image42.png" /><Relationship Id="rId57" Type="http://schemas.openxmlformats.org/officeDocument/2006/relationships/image" Target="media/image43.png" /><Relationship Id="rId58" Type="http://schemas.openxmlformats.org/officeDocument/2006/relationships/image" Target="media/image44.png" /><Relationship Id="rId59" Type="http://schemas.openxmlformats.org/officeDocument/2006/relationships/image" Target="media/image45.png" /><Relationship Id="rId6" Type="http://schemas.openxmlformats.org/officeDocument/2006/relationships/image" Target="11-61.TIF" TargetMode="External" /><Relationship Id="rId60" Type="http://schemas.openxmlformats.org/officeDocument/2006/relationships/image" Target="media/image46.png" /><Relationship Id="rId61" Type="http://schemas.openxmlformats.org/officeDocument/2006/relationships/image" Target="media/image47.png" /><Relationship Id="rId62" Type="http://schemas.openxmlformats.org/officeDocument/2006/relationships/image" Target="media/image48.png" /><Relationship Id="rId63" Type="http://schemas.openxmlformats.org/officeDocument/2006/relationships/image" Target="media/image49.png" /><Relationship Id="rId64" Type="http://schemas.openxmlformats.org/officeDocument/2006/relationships/image" Target="media/image50.png" /><Relationship Id="rId65" Type="http://schemas.openxmlformats.org/officeDocument/2006/relationships/image" Target="media/image51.png" /><Relationship Id="rId66" Type="http://schemas.openxmlformats.org/officeDocument/2006/relationships/image" Target="media/image52.png" /><Relationship Id="rId67" Type="http://schemas.openxmlformats.org/officeDocument/2006/relationships/image" Target="media/image53.png" /><Relationship Id="rId68" Type="http://schemas.openxmlformats.org/officeDocument/2006/relationships/image" Target="media/image54.png" /><Relationship Id="rId69" Type="http://schemas.openxmlformats.org/officeDocument/2006/relationships/image" Target="media/image55.png" /><Relationship Id="rId7" Type="http://schemas.openxmlformats.org/officeDocument/2006/relationships/image" Target="media/image2.png" /><Relationship Id="rId70" Type="http://schemas.openxmlformats.org/officeDocument/2006/relationships/image" Target="media/image56.png" /><Relationship Id="rId71" Type="http://schemas.openxmlformats.org/officeDocument/2006/relationships/image" Target="media/image57.png" /><Relationship Id="rId72" Type="http://schemas.openxmlformats.org/officeDocument/2006/relationships/image" Target="media/image58.png" /><Relationship Id="rId73" Type="http://schemas.openxmlformats.org/officeDocument/2006/relationships/image" Target="media/image59.png" /><Relationship Id="rId74" Type="http://schemas.openxmlformats.org/officeDocument/2006/relationships/image" Target="media/image60.png" /><Relationship Id="rId75" Type="http://schemas.openxmlformats.org/officeDocument/2006/relationships/image" Target="media/image61.png" /><Relationship Id="rId76" Type="http://schemas.openxmlformats.org/officeDocument/2006/relationships/image" Target="media/image62.png" /><Relationship Id="rId77" Type="http://schemas.openxmlformats.org/officeDocument/2006/relationships/image" Target="media/image63.png" /><Relationship Id="rId78" Type="http://schemas.openxmlformats.org/officeDocument/2006/relationships/image" Target="media/image64.png" /><Relationship Id="rId79" Type="http://schemas.openxmlformats.org/officeDocument/2006/relationships/image" Target="media/image65.png" /><Relationship Id="rId8" Type="http://schemas.openxmlformats.org/officeDocument/2006/relationships/image" Target="11-67.TIF" TargetMode="External" /><Relationship Id="rId80" Type="http://schemas.openxmlformats.org/officeDocument/2006/relationships/image" Target="media/image66.png" /><Relationship Id="rId81" Type="http://schemas.openxmlformats.org/officeDocument/2006/relationships/image" Target="media/image67.png" /><Relationship Id="rId82" Type="http://schemas.openxmlformats.org/officeDocument/2006/relationships/image" Target="media/image68.png" /><Relationship Id="rId83" Type="http://schemas.openxmlformats.org/officeDocument/2006/relationships/image" Target="media/image69.png" /><Relationship Id="rId84" Type="http://schemas.openxmlformats.org/officeDocument/2006/relationships/image" Target="media/image70.png" /><Relationship Id="rId85" Type="http://schemas.openxmlformats.org/officeDocument/2006/relationships/image" Target="media/image71.png" /><Relationship Id="rId86" Type="http://schemas.openxmlformats.org/officeDocument/2006/relationships/image" Target="media/image72.png" /><Relationship Id="rId87" Type="http://schemas.openxmlformats.org/officeDocument/2006/relationships/image" Target="media/image73.png" /><Relationship Id="rId88" Type="http://schemas.openxmlformats.org/officeDocument/2006/relationships/image" Target="media/image74.png" /><Relationship Id="rId89" Type="http://schemas.openxmlformats.org/officeDocument/2006/relationships/image" Target="media/image75.png" /><Relationship Id="rId9" Type="http://schemas.openxmlformats.org/officeDocument/2006/relationships/image" Target="media/image3.png" /><Relationship Id="rId90" Type="http://schemas.openxmlformats.org/officeDocument/2006/relationships/image" Target="media/image76.png" /><Relationship Id="rId91" Type="http://schemas.openxmlformats.org/officeDocument/2006/relationships/image" Target="media/image77.png" /><Relationship Id="rId92" Type="http://schemas.openxmlformats.org/officeDocument/2006/relationships/image" Target="media/image78.png" /><Relationship Id="rId93" Type="http://schemas.openxmlformats.org/officeDocument/2006/relationships/image" Target="media/image79.png" /><Relationship Id="rId94" Type="http://schemas.openxmlformats.org/officeDocument/2006/relationships/image" Target="media/image80.png" /><Relationship Id="rId95" Type="http://schemas.openxmlformats.org/officeDocument/2006/relationships/theme" Target="theme/theme1.xml" /><Relationship Id="rId9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2021-07-16T07:35:00Z</dcterms:created>
  <dcterms:modified xsi:type="dcterms:W3CDTF">2021-07-16T11:29:54Z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708FB60B847744D5A413BB571A368C66</vt:lpwstr>
  </property>
  <property fmtid="{D5CDD505-2E9C-101B-9397-08002B2CF9AE}" pid="3" name="KSOProductBuildVer">
    <vt:lpwstr>2052-11.1.0.10578</vt:lpwstr>
  </property>
</Properties>
</file>