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3.5.0 -->
  <w:body>
    <w:p>
      <w:pPr>
        <w:pStyle w:val="Heading2"/>
        <w:snapToGrid w:val="0"/>
        <w:jc w:val="center"/>
        <w:rPr>
          <w:rFonts w:cs="Times New Roman" w:hint="eastAsia"/>
          <w:sz w:val="40"/>
          <w:szCs w:val="40"/>
          <w:lang w:val="en-US" w:eastAsia="zh-CN"/>
        </w:rPr>
      </w:pPr>
      <w:r>
        <w:rPr>
          <w:rFonts w:cs="Times New Roman" w:hint="eastAsia"/>
          <w:sz w:val="40"/>
          <w:szCs w:val="40"/>
          <w:lang w:val="en-US" w:eastAsia="zh-CN"/>
        </w:rPr>
        <w:t>能量量子化</w:t>
      </w:r>
    </w:p>
    <w:p>
      <w:pPr>
        <w:pStyle w:val="Heading2"/>
        <w:tabs>
          <w:tab w:val="left" w:pos="3402"/>
        </w:tabs>
        <w:snapToGrid w:val="0"/>
        <w:spacing w:line="360" w:lineRule="auto"/>
        <w:jc w:val="both"/>
        <w:rPr>
          <w:rFonts w:ascii="Times New Roman" w:hAnsi="Times New Roman" w:cs="Times New Roman" w:hint="eastAsia"/>
          <w:lang w:val="en-US" w:eastAsia="zh-CN"/>
        </w:rPr>
      </w:pPr>
      <w:r>
        <w:rPr>
          <w:rFonts w:ascii="Times New Roman" w:hAnsi="Times New Roman" w:cs="Times New Roman" w:hint="eastAsia"/>
          <w:lang w:val="en-US" w:eastAsia="zh-CN"/>
        </w:rPr>
        <w:t>知识点：能量量子化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一、热辐射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1．概念：一切物体都在辐射电磁波，且辐射与物体的</w:t>
      </w:r>
      <w:r>
        <w:rPr>
          <w:rFonts w:ascii="Times New Roman" w:hAnsi="Times New Roman" w:cs="Times New Roman"/>
          <w:u w:val="single"/>
        </w:rPr>
        <w:t>温度</w:t>
      </w:r>
      <w:r>
        <w:rPr>
          <w:rFonts w:ascii="Times New Roman" w:hAnsi="Times New Roman" w:cs="Times New Roman"/>
        </w:rPr>
        <w:t>有关，所以叫热辐射．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2．特点：温度升高时，热辐射中波长较</w:t>
      </w:r>
      <w:r>
        <w:rPr>
          <w:rFonts w:ascii="Times New Roman" w:hAnsi="Times New Roman" w:cs="Times New Roman"/>
          <w:u w:val="single"/>
        </w:rPr>
        <w:t>短</w:t>
      </w:r>
      <w:r>
        <w:rPr>
          <w:rFonts w:ascii="Times New Roman" w:hAnsi="Times New Roman" w:cs="Times New Roman"/>
        </w:rPr>
        <w:t>的成分越来越强．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3．黑体：能够完全吸收入射的各种波长的</w:t>
      </w:r>
      <w:r>
        <w:rPr>
          <w:rFonts w:ascii="Times New Roman" w:hAnsi="Times New Roman" w:cs="Times New Roman"/>
          <w:u w:val="single"/>
        </w:rPr>
        <w:t>电磁波</w:t>
      </w:r>
      <w:r>
        <w:rPr>
          <w:rFonts w:ascii="Times New Roman" w:hAnsi="Times New Roman" w:cs="Times New Roman"/>
        </w:rPr>
        <w:t>而不发生反射．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二、能量子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1．概念：振动着的带电微粒的能量只能是某个最小能量值的</w:t>
      </w:r>
      <w:r>
        <w:rPr>
          <w:rFonts w:ascii="Times New Roman" w:hAnsi="Times New Roman" w:cs="Times New Roman"/>
          <w:u w:val="single"/>
        </w:rPr>
        <w:t>整数倍</w:t>
      </w:r>
      <w:r>
        <w:rPr>
          <w:rFonts w:ascii="Times New Roman" w:hAnsi="Times New Roman" w:cs="Times New Roman"/>
        </w:rPr>
        <w:t>，这个最小的能量值</w:t>
      </w:r>
      <w:r>
        <w:rPr>
          <w:rFonts w:ascii="Times New Roman" w:hAnsi="Times New Roman" w:cs="Times New Roman"/>
          <w:i/>
        </w:rPr>
        <w:t>ε</w:t>
      </w:r>
      <w:r>
        <w:rPr>
          <w:rFonts w:ascii="Times New Roman" w:hAnsi="Times New Roman" w:cs="Times New Roman"/>
        </w:rPr>
        <w:t>叫能量子．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2．大小：</w:t>
      </w:r>
      <w:r>
        <w:rPr>
          <w:rFonts w:ascii="Times New Roman" w:hAnsi="Times New Roman" w:cs="Times New Roman"/>
          <w:i/>
        </w:rPr>
        <w:t>ε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  <w:u w:val="single"/>
        </w:rPr>
        <w:t>hν</w:t>
      </w:r>
      <w:r>
        <w:rPr>
          <w:rFonts w:ascii="Times New Roman" w:hAnsi="Times New Roman" w:cs="Times New Roman"/>
        </w:rPr>
        <w:t>，其中</w:t>
      </w:r>
      <w:r>
        <w:rPr>
          <w:rFonts w:ascii="Times New Roman" w:hAnsi="Times New Roman" w:cs="Times New Roman"/>
          <w:i/>
        </w:rPr>
        <w:t>h</w:t>
      </w:r>
      <w:r>
        <w:rPr>
          <w:rFonts w:ascii="Times New Roman" w:hAnsi="Times New Roman" w:cs="Times New Roman"/>
        </w:rPr>
        <w:t>＝6.63</w:t>
      </w:r>
      <w:r>
        <w:rPr>
          <w:rFonts w:hAnsi="宋体" w:cs="Times New Roman"/>
        </w:rPr>
        <w:t>×</w:t>
      </w:r>
      <w:r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  <w:vertAlign w:val="superscript"/>
        </w:rPr>
        <w:t>－34</w:t>
      </w:r>
      <w:r>
        <w:rPr>
          <w:rFonts w:ascii="Times New Roman" w:hAnsi="Times New Roman" w:cs="Times New Roman"/>
        </w:rPr>
        <w:t xml:space="preserve"> J·s.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3．爱因斯坦光子说：光是由一个个不可分割的能量子组成，能量大小为</w:t>
      </w:r>
      <w:r>
        <w:rPr>
          <w:rFonts w:ascii="Times New Roman" w:hAnsi="Times New Roman" w:cs="Times New Roman"/>
          <w:i/>
          <w:u w:val="single"/>
        </w:rPr>
        <w:t>hν</w:t>
      </w:r>
      <w:r>
        <w:rPr>
          <w:rFonts w:ascii="Times New Roman" w:hAnsi="Times New Roman" w:cs="Times New Roman"/>
        </w:rPr>
        <w:t>，光的能量子称作</w:t>
      </w:r>
      <w:r>
        <w:rPr>
          <w:rFonts w:ascii="Times New Roman" w:hAnsi="Times New Roman" w:cs="Times New Roman"/>
          <w:u w:val="single"/>
        </w:rPr>
        <w:t>光子</w:t>
      </w:r>
      <w:r>
        <w:rPr>
          <w:rFonts w:ascii="Times New Roman" w:hAnsi="Times New Roman" w:cs="Times New Roman"/>
        </w:rPr>
        <w:t>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三、能级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原子的能量是</w:t>
      </w:r>
      <w:r>
        <w:rPr>
          <w:rFonts w:ascii="Times New Roman" w:hAnsi="Times New Roman" w:cs="Times New Roman"/>
          <w:u w:val="single"/>
        </w:rPr>
        <w:t>量子化</w:t>
      </w:r>
      <w:r>
        <w:rPr>
          <w:rFonts w:ascii="Times New Roman" w:hAnsi="Times New Roman" w:cs="Times New Roman"/>
        </w:rPr>
        <w:t>的，量子化的能量值叫</w:t>
      </w:r>
      <w:r>
        <w:rPr>
          <w:rFonts w:ascii="Times New Roman" w:hAnsi="Times New Roman" w:cs="Times New Roman"/>
          <w:u w:val="single"/>
        </w:rPr>
        <w:t>能级．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原子从高能级向低能级跃迁时</w:t>
      </w:r>
      <w:r>
        <w:rPr>
          <w:rFonts w:ascii="Times New Roman" w:hAnsi="Times New Roman" w:cs="Times New Roman"/>
          <w:u w:val="single"/>
        </w:rPr>
        <w:t>放出</w:t>
      </w:r>
      <w:r>
        <w:rPr>
          <w:rFonts w:ascii="Times New Roman" w:hAnsi="Times New Roman" w:cs="Times New Roman"/>
        </w:rPr>
        <w:t>光子，光子的能量等于前后两个能级</w:t>
      </w:r>
      <w:r>
        <w:rPr>
          <w:rFonts w:ascii="Times New Roman" w:hAnsi="Times New Roman" w:cs="Times New Roman"/>
          <w:u w:val="single"/>
        </w:rPr>
        <w:t>之差</w:t>
      </w:r>
      <w:r>
        <w:rPr>
          <w:rFonts w:ascii="Times New Roman" w:hAnsi="Times New Roman" w:cs="Times New Roman"/>
        </w:rPr>
        <w:t>.</w:t>
      </w:r>
    </w:p>
    <w:p>
      <w:pPr>
        <w:pStyle w:val="Heading2"/>
        <w:snapToGrid w:val="0"/>
        <w:jc w:val="both"/>
        <w:rPr>
          <w:rFonts w:ascii="Arial" w:hAnsi="Arial" w:hint="eastAsia"/>
          <w:lang w:val="en-US" w:eastAsia="zh-CN"/>
        </w:rPr>
      </w:pPr>
      <w:r>
        <w:rPr>
          <w:rFonts w:ascii="Arial" w:hAnsi="Arial" w:hint="eastAsia"/>
          <w:lang w:val="en-US" w:eastAsia="zh-CN"/>
        </w:rPr>
        <w:t>技巧点拨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一、热辐射　能量子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1．</w:t>
      </w:r>
      <w:r>
        <w:rPr>
          <w:rFonts w:ascii="Times New Roman" w:eastAsia="黑体" w:hAnsi="Times New Roman" w:cs="Times New Roman"/>
        </w:rPr>
        <w:t>普朗克的能量子概念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(1)能量子：普朗克认为微观世界中带电粒子的能量是不连续的，只能是某一最小能量值的整数倍，当带电粒子辐射或吸收能量时，也只能以这个最小能量值为单位一份一份地吸收或辐射，这样的一份最小能量值</w:t>
      </w:r>
      <w:r>
        <w:rPr>
          <w:rFonts w:ascii="Times New Roman" w:hAnsi="Times New Roman" w:cs="Times New Roman"/>
          <w:i/>
        </w:rPr>
        <w:t>ε</w:t>
      </w:r>
      <w:r>
        <w:rPr>
          <w:rFonts w:ascii="Times New Roman" w:hAnsi="Times New Roman" w:cs="Times New Roman"/>
        </w:rPr>
        <w:t>叫作能量子，</w:t>
      </w:r>
      <w:r>
        <w:rPr>
          <w:rFonts w:ascii="Times New Roman" w:hAnsi="Times New Roman" w:cs="Times New Roman"/>
          <w:i/>
        </w:rPr>
        <w:t>ε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hν</w:t>
      </w:r>
      <w:r>
        <w:rPr>
          <w:rFonts w:ascii="Times New Roman" w:hAnsi="Times New Roman" w:cs="Times New Roman"/>
        </w:rPr>
        <w:t>，其中</w:t>
      </w:r>
      <w:r>
        <w:rPr>
          <w:rFonts w:ascii="Times New Roman" w:hAnsi="Times New Roman" w:cs="Times New Roman"/>
          <w:i/>
        </w:rPr>
        <w:t>h</w:t>
      </w:r>
      <w:r>
        <w:rPr>
          <w:rFonts w:ascii="Times New Roman" w:hAnsi="Times New Roman" w:cs="Times New Roman"/>
        </w:rPr>
        <w:t>叫作普朗克常量，实验测得</w:t>
      </w:r>
      <w:r>
        <w:rPr>
          <w:rFonts w:ascii="Times New Roman" w:hAnsi="Times New Roman" w:cs="Times New Roman"/>
          <w:i/>
        </w:rPr>
        <w:t>h</w:t>
      </w:r>
      <w:r>
        <w:rPr>
          <w:rFonts w:ascii="Times New Roman" w:hAnsi="Times New Roman" w:cs="Times New Roman"/>
        </w:rPr>
        <w:t>＝6.63</w:t>
      </w:r>
      <w:r>
        <w:rPr>
          <w:rFonts w:hAnsi="宋体" w:cs="Times New Roman"/>
        </w:rPr>
        <w:t>×</w:t>
      </w:r>
      <w:r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  <w:vertAlign w:val="superscript"/>
        </w:rPr>
        <w:t>－34</w:t>
      </w:r>
      <w:r>
        <w:rPr>
          <w:rFonts w:ascii="Times New Roman" w:hAnsi="Times New Roman" w:cs="Times New Roman"/>
        </w:rPr>
        <w:t xml:space="preserve"> J·s，</w:t>
      </w:r>
      <w:r>
        <w:rPr>
          <w:rFonts w:ascii="Times New Roman" w:hAnsi="Times New Roman" w:cs="Times New Roman"/>
          <w:i/>
        </w:rPr>
        <w:t>ν</w:t>
      </w:r>
      <w:r>
        <w:rPr>
          <w:rFonts w:ascii="Times New Roman" w:hAnsi="Times New Roman" w:cs="Times New Roman"/>
        </w:rPr>
        <w:t>为电磁波的频率．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(2)能量的量子化：在微观世界中能量不能连续变化，只能取分立值，这种现象叫作能量的量子化．量子化的基本特征就是在某一范围内取值是不连续的，即相邻两个值之间有一定距离．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2．</w:t>
      </w:r>
      <w:r>
        <w:rPr>
          <w:rFonts w:ascii="Times New Roman" w:eastAsia="黑体" w:hAnsi="Times New Roman" w:cs="Times New Roman"/>
        </w:rPr>
        <w:t>爱因斯坦的光子说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光不仅在发射和吸收时能量是一份一份的，而且光本身就是由一个个不可分割的能量子组成的，这些能量子被称为光量子，简称光子．频率为</w:t>
      </w:r>
      <w:r>
        <w:rPr>
          <w:rFonts w:ascii="Times New Roman" w:hAnsi="Times New Roman" w:cs="Times New Roman"/>
          <w:i/>
        </w:rPr>
        <w:t>ν</w:t>
      </w:r>
      <w:r>
        <w:rPr>
          <w:rFonts w:ascii="Times New Roman" w:hAnsi="Times New Roman" w:cs="Times New Roman"/>
        </w:rPr>
        <w:t>的光子的能量为</w:t>
      </w:r>
      <w:r>
        <w:rPr>
          <w:rFonts w:ascii="Times New Roman" w:hAnsi="Times New Roman" w:cs="Times New Roman"/>
          <w:i/>
        </w:rPr>
        <w:t>ε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hν</w:t>
      </w:r>
      <w:r>
        <w:rPr>
          <w:rFonts w:ascii="Times New Roman" w:hAnsi="Times New Roman" w:cs="Times New Roman"/>
        </w:rPr>
        <w:t>.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二、能级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1．原子的能量是量子化的，量子化的能量值叫能级．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2．原子从高能级向低能级跃迁时放出光子，光子的能量等于前后两个能级之差．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3．放出的光子的能量是分立的，所以原子的发射光谱是一些分立的亮线．</w:t>
      </w:r>
    </w:p>
    <w:p>
      <w:pPr>
        <w:pStyle w:val="Heading2"/>
        <w:snapToGrid w:val="0"/>
        <w:jc w:val="both"/>
        <w:rPr>
          <w:rFonts w:ascii="Arial" w:hAnsi="Arial" w:hint="eastAsia"/>
          <w:lang w:val="en-US" w:eastAsia="zh-CN"/>
        </w:rPr>
      </w:pPr>
      <w:r>
        <w:rPr>
          <w:rFonts w:ascii="Arial" w:hAnsi="Arial" w:hint="eastAsia"/>
          <w:lang w:val="en-US" w:eastAsia="zh-CN"/>
        </w:rPr>
        <w:t>例题精练</w:t>
      </w:r>
    </w:p>
    <w:p>
      <w:pPr>
        <w:spacing w:line="360" w:lineRule="auto"/>
        <w:ind w:left="273" w:hanging="273" w:hangingChars="130"/>
        <w:rPr>
          <w:color w:val="auto"/>
        </w:rPr>
      </w:pPr>
      <w:r>
        <w:rPr>
          <w:rFonts w:eastAsia="新宋体" w:hint="eastAsia"/>
          <w:color w:val="auto"/>
          <w:sz w:val="21"/>
          <w:szCs w:val="21"/>
          <w:lang w:val="en-US" w:eastAsia="zh-CN"/>
        </w:rPr>
        <w:t>1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．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（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湘潭模拟）下列说法正确的是（　　）</w:t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A．普朗克首先把能量子引入了物理学，打破了“能量连续变化”的传统观念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B．用同一回旋加速器分别加速两种同位素，交流电源的频率相同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C．在</w:t>
      </w:r>
      <w:r>
        <w:rPr>
          <w:rFonts w:ascii="Cambria Math" w:eastAsia="Cambria Math" w:hAnsi="Cambria Math"/>
          <w:color w:val="auto"/>
          <w:sz w:val="21"/>
          <w:szCs w:val="21"/>
        </w:rPr>
        <w:t>α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、</w:t>
      </w:r>
      <w:r>
        <w:rPr>
          <w:rFonts w:ascii="Cambria Math" w:eastAsia="Cambria Math" w:hAnsi="Cambria Math"/>
          <w:color w:val="auto"/>
          <w:sz w:val="21"/>
          <w:szCs w:val="21"/>
        </w:rPr>
        <w:t>β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、</w:t>
      </w:r>
      <w:r>
        <w:rPr>
          <w:rFonts w:ascii="Cambria Math" w:eastAsia="Cambria Math" w:hAnsi="Cambria Math"/>
          <w:color w:val="auto"/>
          <w:sz w:val="21"/>
          <w:szCs w:val="21"/>
        </w:rPr>
        <w:t>γ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三种射线中，</w:t>
      </w:r>
      <w:r>
        <w:rPr>
          <w:rFonts w:ascii="Cambria Math" w:eastAsia="Cambria Math" w:hAnsi="Cambria Math"/>
          <w:color w:val="auto"/>
          <w:sz w:val="21"/>
          <w:szCs w:val="21"/>
        </w:rPr>
        <w:t>γ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射线的电离能力最强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D．两碰碰车碰撞过程中，它们所受撞击力的冲量相同</w:t>
      </w:r>
    </w:p>
    <w:p>
      <w:pPr>
        <w:rPr>
          <w:rFonts w:hint="eastAsia"/>
          <w:lang w:val="en-US" w:eastAsia="zh-CN"/>
        </w:rPr>
      </w:pPr>
    </w:p>
    <w:p>
      <w:pPr>
        <w:pStyle w:val="Heading2"/>
        <w:snapToGrid w:val="0"/>
        <w:jc w:val="both"/>
        <w:rPr>
          <w:rFonts w:ascii="Arial" w:hAnsi="Arial" w:hint="eastAsia"/>
          <w:lang w:val="en-US" w:eastAsia="zh-CN"/>
        </w:rPr>
      </w:pPr>
      <w:r>
        <w:rPr>
          <w:rFonts w:ascii="Arial" w:hAnsi="Arial" w:hint="eastAsia"/>
          <w:lang w:val="en-US" w:eastAsia="zh-CN"/>
        </w:rPr>
        <w:t>随堂练习</w:t>
      </w:r>
    </w:p>
    <w:p>
      <w:pPr>
        <w:spacing w:line="360" w:lineRule="auto"/>
        <w:ind w:left="273" w:hanging="273" w:hangingChars="130"/>
        <w:rPr>
          <w:color w:val="auto"/>
        </w:rPr>
      </w:pPr>
      <w:r>
        <w:rPr>
          <w:rFonts w:eastAsia="新宋体" w:hint="eastAsia"/>
          <w:color w:val="auto"/>
          <w:sz w:val="21"/>
          <w:szCs w:val="21"/>
          <w:lang w:val="en-US" w:eastAsia="zh-CN"/>
        </w:rPr>
        <w:t>1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．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（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新洲区校级一模）以下说法不正确的是（　　）</w:t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A．电子束通过铝箔形成的衍射图样证实了实物粒子的波动性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B．黑体辐射电磁波的强度按波长的分布只与黑体的温度有关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C．放射性元素的半衰期与原子所处的化学状态和外部条件无关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D．一个处于n＝4激发态的氢原子向低能级跃迁时，最多可产生6种不同频率的光子</w:t>
      </w:r>
    </w:p>
    <w:p>
      <w:pPr>
        <w:rPr>
          <w:rFonts w:hint="eastAsia"/>
          <w:lang w:val="en-US" w:eastAsia="zh-CN"/>
        </w:rPr>
      </w:pPr>
    </w:p>
    <w:p>
      <w:pPr>
        <w:pStyle w:val="Heading1"/>
        <w:jc w:val="center"/>
        <w:rPr>
          <w:rFonts w:ascii="微软雅黑" w:eastAsia="微软雅黑" w:hAnsi="微软雅黑" w:cs="微软雅黑" w:hint="eastAsia"/>
          <w:sz w:val="52"/>
          <w:szCs w:val="52"/>
        </w:rPr>
      </w:pPr>
      <w:r>
        <w:rPr>
          <w:rFonts w:ascii="微软雅黑" w:eastAsia="微软雅黑" w:hAnsi="微软雅黑" w:cs="微软雅黑" w:hint="eastAsia"/>
          <w:sz w:val="52"/>
          <w:szCs w:val="52"/>
        </w:rPr>
        <w:t>综合练习</w:t>
      </w:r>
    </w:p>
    <w:p>
      <w:pPr>
        <w:spacing w:line="360" w:lineRule="auto"/>
      </w:pPr>
      <w:r>
        <w:rPr>
          <w:rFonts w:ascii="Times New Roman" w:eastAsia="新宋体" w:hAnsi="Times New Roman" w:hint="eastAsia"/>
          <w:b/>
          <w:sz w:val="21"/>
          <w:szCs w:val="21"/>
        </w:rPr>
        <w:t>一．选择题（共12小题）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沙坪坝区校级期中）以下宏观概念中，哪些是“量子化”的（　　）</w:t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A．物体的长度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B．人的个数</w:t>
      </w:r>
      <w: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C．物体的动能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D．物体所受的重力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葫芦岛一模）普朗克在研究黑体辐射的基础上，提出了量子理论，下列关于描绘两种温度下黑体辐射强度与波长关系的图中，符合黑体符合实验规律的是（　　）</w:t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</w:t>
      </w: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343025" cy="1047750"/>
            <wp:effectExtent l="0" t="0" r="6350" b="10160"/>
            <wp:docPr id="4" name="图片 2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B．</w:t>
      </w: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343025" cy="1047750"/>
            <wp:effectExtent l="0" t="0" r="6350" b="10160"/>
            <wp:docPr id="5" name="图片 3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</w:t>
      </w: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381125" cy="1047750"/>
            <wp:effectExtent l="0" t="0" r="635" b="10160"/>
            <wp:docPr id="6" name="图片 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D．</w:t>
      </w: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400175" cy="1047750"/>
            <wp:effectExtent l="0" t="0" r="3175" b="10160"/>
            <wp:docPr id="8" name="图片 5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海淀区模拟）首次提出“微观粒子的能量是量子化的”这一观念，与下列物理常量相关的是（　　）</w:t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A．引力常量G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B．普朗克常量h</w:t>
      </w:r>
      <w: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C．静电力常量k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D．阿伏加德罗常数N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A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4．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抚顺期末）如图为黑体辐射的强度与波长的关系图象，从图象可以看出，随着温度的升高，则（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619250" cy="1457325"/>
            <wp:effectExtent l="0" t="0" r="0" b="0"/>
            <wp:docPr id="7" name="图片 6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A．各种波长的辐射强度都有减少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B．只有波长短的辐射强度增加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C．辐射电磁波的波长先增大后减小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D．辐射强度的极大值向波长较短的方向移动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5．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商丘期中）以下宏观概念中，哪些是“量子化”的（　　）</w:t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A．学生的个数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B．物体的质量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C．物体的动量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D．木棒的长度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6．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高安市校级期末）以下宏观概念中，哪些是“量子化”的（　　）</w:t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A．物体的带电荷量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B．物体的质量</w:t>
      </w:r>
      <w: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C．物体的动量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D．学生的温度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7．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泾阳县期中）对黑体辐射电磁波的波长分布有影响的是（　　）</w:t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A．温度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B．材料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C．表面状况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D．质量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8．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河北期末）下列宏观概念中，哪些是“量子化”的（　　）</w:t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A．物体的长度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B．物体所受的重力</w:t>
      </w:r>
      <w: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C．物体的动能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D．人的个数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9．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抚州期末）下列描绘两种温度下黑体辐射强度与波长关系的图中，符合黑体辐射规律的是 （　　）</w:t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</w:t>
      </w: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923925" cy="1162050"/>
            <wp:effectExtent l="0" t="0" r="4445" b="3810"/>
            <wp:docPr id="9" name="图片 7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B．</w:t>
      </w: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952500" cy="1133475"/>
            <wp:effectExtent l="0" t="0" r="8255" b="0"/>
            <wp:docPr id="10" name="图片 8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</w:t>
      </w: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923925" cy="1133475"/>
            <wp:effectExtent l="0" t="0" r="4445" b="0"/>
            <wp:docPr id="11" name="图片 9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D．</w:t>
      </w: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933450" cy="1095375"/>
            <wp:effectExtent l="0" t="0" r="5715" b="5715"/>
            <wp:docPr id="12" name="图片 10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10．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芮城县校级期末）下列宏观概念是“量子化”的是（　　）</w:t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A．物体的质量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B．木棒的长度</w:t>
      </w:r>
      <w: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C．花生米的粒数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D．物体的动能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11．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金牛区校级月考）下列说法中</w:t>
      </w:r>
      <w:r>
        <w:rPr>
          <w:rFonts w:ascii="Times New Roman" w:eastAsia="新宋体" w:hAnsi="Times New Roman" w:hint="eastAsia"/>
          <w:sz w:val="21"/>
          <w:szCs w:val="21"/>
          <w:em w:val="dot"/>
        </w:rPr>
        <w:t>不正确</w:t>
      </w:r>
      <w:r>
        <w:rPr>
          <w:rFonts w:ascii="Times New Roman" w:eastAsia="新宋体" w:hAnsi="Times New Roman" w:hint="eastAsia"/>
          <w:sz w:val="21"/>
          <w:szCs w:val="21"/>
        </w:rPr>
        <w:t>的是（　　）</w:t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A．普朗克曾经大胆假设：振动着的带电微粒的能量只能是某一最小能量值ε的整数倍，这个不可再分的最小能量值ε叫做能量子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B．由玻尔理论可知，氢原子的核外电子由较高能级跃迁到较低能级时，要辐射一定频率的光子，同时电子的动能减小，电势能增大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</w:t>
      </w:r>
      <w:r>
        <w:rPr>
          <w:rFonts w:ascii="Cambria Math" w:eastAsia="Cambria Math" w:hAnsi="Cambria Math"/>
          <w:sz w:val="21"/>
          <w:szCs w:val="21"/>
        </w:rPr>
        <w:t>α</w:t>
      </w:r>
      <w:r>
        <w:rPr>
          <w:rFonts w:ascii="Times New Roman" w:eastAsia="新宋体" w:hAnsi="Times New Roman" w:hint="eastAsia"/>
          <w:sz w:val="21"/>
          <w:szCs w:val="21"/>
        </w:rPr>
        <w:t>粒子散射实验中少数</w:t>
      </w:r>
      <w:r>
        <w:rPr>
          <w:rFonts w:ascii="Cambria Math" w:eastAsia="Cambria Math" w:hAnsi="Cambria Math"/>
          <w:sz w:val="21"/>
          <w:szCs w:val="21"/>
        </w:rPr>
        <w:t>α</w:t>
      </w:r>
      <w:r>
        <w:rPr>
          <w:rFonts w:ascii="Times New Roman" w:eastAsia="新宋体" w:hAnsi="Times New Roman" w:hint="eastAsia"/>
          <w:sz w:val="21"/>
          <w:szCs w:val="21"/>
        </w:rPr>
        <w:t>粒子发生了较大偏转，这是卢瑟福猜想原子核式结构模型的主要依据之一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D．在光电效应实验中，用同种频率的光照射不同的金属表面，从金属表面逸出的光电子的最大初动能E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k</w:t>
      </w:r>
      <w:r>
        <w:rPr>
          <w:rFonts w:ascii="Times New Roman" w:eastAsia="新宋体" w:hAnsi="Times New Roman" w:hint="eastAsia"/>
          <w:sz w:val="21"/>
          <w:szCs w:val="21"/>
        </w:rPr>
        <w:t>越大，则这种金属的逸出功W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0</w:t>
      </w:r>
      <w:r>
        <w:rPr>
          <w:rFonts w:ascii="Times New Roman" w:eastAsia="新宋体" w:hAnsi="Times New Roman" w:hint="eastAsia"/>
          <w:sz w:val="21"/>
          <w:szCs w:val="21"/>
        </w:rPr>
        <w:t>越小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12．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宜昌校级期中）下列宏观概念中，是量子化的有（　　）</w:t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A．物体的质量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B．弹簧振子的能量</w:t>
      </w:r>
      <w: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C．汽车的个数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D．卫星绕地球运行的轨道</w:t>
      </w:r>
    </w:p>
    <w:p>
      <w:pPr>
        <w:spacing w:line="360" w:lineRule="auto"/>
      </w:pPr>
      <w:r>
        <w:rPr>
          <w:rFonts w:ascii="Times New Roman" w:eastAsia="新宋体" w:hAnsi="Times New Roman" w:hint="eastAsia"/>
          <w:b/>
          <w:sz w:val="21"/>
          <w:szCs w:val="21"/>
        </w:rPr>
        <w:t>二．多选题（共1小题）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13．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山西一模）我国利用“墨子号”量子通信卫星在国际上率先实现了高速星地量子通信，初步构成量子通信网络。关于量子理论，下列说法正确的是（　　）</w:t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A．量子论是普朗克首先提出的，光量子理论则是爱因斯坦首先提出的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B．光的强度越大，则光子的能量也就越大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C．三种放射线</w:t>
      </w:r>
      <w:r>
        <w:rPr>
          <w:rFonts w:ascii="Cambria Math" w:eastAsia="Cambria Math" w:hAnsi="Cambria Math"/>
          <w:sz w:val="21"/>
          <w:szCs w:val="21"/>
        </w:rPr>
        <w:t>α</w:t>
      </w:r>
      <w:r>
        <w:rPr>
          <w:rFonts w:ascii="Times New Roman" w:eastAsia="新宋体" w:hAnsi="Times New Roman" w:hint="eastAsia"/>
          <w:sz w:val="21"/>
          <w:szCs w:val="21"/>
        </w:rPr>
        <w:t>、</w:t>
      </w:r>
      <w:r>
        <w:rPr>
          <w:rFonts w:ascii="Cambria Math" w:eastAsia="Cambria Math" w:hAnsi="Cambria Math"/>
          <w:sz w:val="21"/>
          <w:szCs w:val="21"/>
        </w:rPr>
        <w:t>β</w:t>
      </w:r>
      <w:r>
        <w:rPr>
          <w:rFonts w:ascii="Times New Roman" w:eastAsia="新宋体" w:hAnsi="Times New Roman" w:hint="eastAsia"/>
          <w:sz w:val="21"/>
          <w:szCs w:val="21"/>
        </w:rPr>
        <w:t>、</w:t>
      </w:r>
      <w:r>
        <w:rPr>
          <w:rFonts w:ascii="Cambria Math" w:eastAsia="Cambria Math" w:hAnsi="Cambria Math"/>
          <w:sz w:val="21"/>
          <w:szCs w:val="21"/>
        </w:rPr>
        <w:t>γ</w:t>
      </w:r>
      <w:r>
        <w:rPr>
          <w:rFonts w:ascii="Times New Roman" w:eastAsia="新宋体" w:hAnsi="Times New Roman" w:hint="eastAsia"/>
          <w:sz w:val="21"/>
          <w:szCs w:val="21"/>
        </w:rPr>
        <w:t>，基本质上都是高能光子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D．大量氢原子从高能级向低能级跃迁时，只能发射某些特定频率的光子</w:t>
      </w:r>
    </w:p>
    <w:p>
      <w:pPr>
        <w:spacing w:line="360" w:lineRule="auto"/>
      </w:pPr>
      <w:r>
        <w:rPr>
          <w:rFonts w:ascii="Times New Roman" w:eastAsia="新宋体" w:hAnsi="Times New Roman" w:hint="eastAsia"/>
          <w:b/>
          <w:sz w:val="21"/>
          <w:szCs w:val="21"/>
        </w:rPr>
        <w:t>三．填空题（共6小题）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14．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江苏二模）我国自行研制的一种大型激光器，能发出频率为ν、功率为P的高纯度和高亮度激光，当该激光垂直照射到某纯黑物体表面时能被完全吸收。已知真空中光速为c，普朗克恒量为h，则该激光发出的光子的动量为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           　</w:t>
      </w:r>
      <w:r>
        <w:rPr>
          <w:rFonts w:ascii="Times New Roman" w:eastAsia="新宋体" w:hAnsi="Times New Roman" w:hint="eastAsia"/>
          <w:sz w:val="21"/>
          <w:szCs w:val="21"/>
        </w:rPr>
        <w:t>，纯黑物体受到该激光的压力为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           　</w:t>
      </w:r>
      <w:r>
        <w:rPr>
          <w:rFonts w:ascii="Times New Roman" w:eastAsia="新宋体" w:hAnsi="Times New Roman" w:hint="eastAsia"/>
          <w:sz w:val="21"/>
          <w:szCs w:val="21"/>
        </w:rPr>
        <w:t>。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15．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西秀区校级期末）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　</w:t>
      </w:r>
      <w:r>
        <w:rPr>
          <w:rFonts w:ascii="Times New Roman" w:eastAsia="新宋体" w:hAnsi="Times New Roman" w:hint="eastAsia"/>
          <w:sz w:val="21"/>
          <w:szCs w:val="21"/>
        </w:rPr>
        <w:t>提出量子假说，认为物质辐射或吸收能量是一份一份不连续的，每一份能量ε＝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　</w:t>
      </w:r>
      <w:r>
        <w:rPr>
          <w:rFonts w:ascii="Times New Roman" w:eastAsia="新宋体" w:hAnsi="Times New Roman" w:hint="eastAsia"/>
          <w:sz w:val="21"/>
          <w:szCs w:val="21"/>
        </w:rPr>
        <w:t>；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　</w:t>
      </w:r>
      <w:r>
        <w:rPr>
          <w:rFonts w:ascii="Times New Roman" w:eastAsia="新宋体" w:hAnsi="Times New Roman" w:hint="eastAsia"/>
          <w:sz w:val="21"/>
          <w:szCs w:val="21"/>
        </w:rPr>
        <w:t>在量子假说的基础上提出光子说。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16．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海安县校级期末）黑体辐射的规律如图所示，从中可以看出，随着温度的降低，各种波长的辐射强度都有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　</w:t>
      </w:r>
      <w:r>
        <w:rPr>
          <w:rFonts w:ascii="Times New Roman" w:eastAsia="新宋体" w:hAnsi="Times New Roman" w:hint="eastAsia"/>
          <w:sz w:val="21"/>
          <w:szCs w:val="21"/>
        </w:rPr>
        <w:t>（填“增加”、“减少”“不变”），辐射强度的极大值向波长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　</w:t>
      </w:r>
      <w:r>
        <w:rPr>
          <w:rFonts w:ascii="Times New Roman" w:eastAsia="新宋体" w:hAnsi="Times New Roman" w:hint="eastAsia"/>
          <w:sz w:val="21"/>
          <w:szCs w:val="21"/>
        </w:rPr>
        <w:t>（填“较长”、“较短”）的方向移动．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666875" cy="1790700"/>
            <wp:effectExtent l="0" t="0" r="6350" b="1270"/>
            <wp:docPr id="3" name="图片 11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1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17．能量的量子化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在微观世界中微观粒子的能量是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　</w:t>
      </w:r>
      <w:r>
        <w:rPr>
          <w:rFonts w:ascii="Times New Roman" w:eastAsia="新宋体" w:hAnsi="Times New Roman" w:hint="eastAsia"/>
          <w:sz w:val="21"/>
          <w:szCs w:val="21"/>
        </w:rPr>
        <w:t>的，或者说微观粒子的能量是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　</w:t>
      </w:r>
      <w:r>
        <w:rPr>
          <w:rFonts w:ascii="Times New Roman" w:eastAsia="新宋体" w:hAnsi="Times New Roman" w:hint="eastAsia"/>
          <w:sz w:val="21"/>
          <w:szCs w:val="21"/>
        </w:rPr>
        <w:t>的。这种现象叫能量的量子化。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18．能量子大小ε＝hν，其中ν是电磁波的频率，h称为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　</w:t>
      </w:r>
      <w:r>
        <w:rPr>
          <w:rFonts w:ascii="Times New Roman" w:eastAsia="新宋体" w:hAnsi="Times New Roman" w:hint="eastAsia"/>
          <w:sz w:val="21"/>
          <w:szCs w:val="21"/>
        </w:rPr>
        <w:t>常量。h＝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　</w:t>
      </w:r>
      <w:r>
        <w:rPr>
          <w:rFonts w:ascii="Times New Roman" w:eastAsia="新宋体" w:hAnsi="Times New Roman" w:hint="eastAsia"/>
          <w:sz w:val="21"/>
          <w:szCs w:val="21"/>
        </w:rPr>
        <w:t>J•s（一般取h＝6.63×10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﹣34</w:t>
      </w:r>
      <w:r>
        <w:rPr>
          <w:rFonts w:ascii="Times New Roman" w:eastAsia="新宋体" w:hAnsi="Times New Roman" w:hint="eastAsia"/>
          <w:sz w:val="21"/>
          <w:szCs w:val="21"/>
        </w:rPr>
        <w:t>J•s）。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19．蛇是老鼠的天敌，它是通过接收热辐射来发现老鼠的．假设老鼠的体温为37℃，它发出的最强的热辐射的波长为</w:t>
      </w:r>
      <w:r>
        <w:rPr>
          <w:rFonts w:ascii="Cambria Math" w:eastAsia="Cambria Math" w:hAnsi="Cambria Math"/>
          <w:sz w:val="21"/>
          <w:szCs w:val="21"/>
        </w:rPr>
        <w:t>λ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m</w:t>
      </w:r>
      <w:r>
        <w:rPr>
          <w:rFonts w:ascii="Times New Roman" w:eastAsia="新宋体" w:hAnsi="Times New Roman" w:hint="eastAsia"/>
          <w:sz w:val="21"/>
          <w:szCs w:val="21"/>
        </w:rPr>
        <w:t>，根据热辐射理论，</w:t>
      </w:r>
      <w:r>
        <w:rPr>
          <w:rFonts w:ascii="Cambria Math" w:eastAsia="Cambria Math" w:hAnsi="Cambria Math"/>
          <w:sz w:val="21"/>
          <w:szCs w:val="21"/>
        </w:rPr>
        <w:t>λ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m</w:t>
      </w:r>
      <w:r>
        <w:rPr>
          <w:rFonts w:ascii="Times New Roman" w:eastAsia="新宋体" w:hAnsi="Times New Roman" w:hint="eastAsia"/>
          <w:sz w:val="21"/>
          <w:szCs w:val="21"/>
        </w:rPr>
        <w:t>与辐射源的绝对温度T的关系近似为</w:t>
      </w:r>
      <w:r>
        <w:rPr>
          <w:rFonts w:ascii="Cambria Math" w:eastAsia="Cambria Math" w:hAnsi="Cambria Math"/>
          <w:sz w:val="21"/>
          <w:szCs w:val="21"/>
        </w:rPr>
        <w:t>λ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m</w:t>
      </w:r>
      <w:r>
        <w:rPr>
          <w:rFonts w:ascii="Times New Roman" w:eastAsia="新宋体" w:hAnsi="Times New Roman" w:hint="eastAsia"/>
          <w:sz w:val="21"/>
          <w:szCs w:val="21"/>
        </w:rPr>
        <w:t>•T＝2.90×10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﹣3</w:t>
      </w:r>
      <w:r>
        <w:rPr>
          <w:rFonts w:ascii="Times New Roman" w:eastAsia="新宋体" w:hAnsi="Times New Roman" w:hint="eastAsia"/>
          <w:sz w:val="21"/>
          <w:szCs w:val="21"/>
        </w:rPr>
        <w:t>m•K．那么：（1）老鼠发出最强的热辐射的波长约为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     　</w:t>
      </w:r>
      <w:r>
        <w:rPr>
          <w:rFonts w:ascii="Times New Roman" w:eastAsia="新宋体" w:hAnsi="Times New Roman" w:hint="eastAsia"/>
          <w:sz w:val="21"/>
          <w:szCs w:val="21"/>
        </w:rPr>
        <w:t>m．（2）老鼠发出的这种最强的热辐射每份能量子（光子）的能量是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     　</w:t>
      </w:r>
      <w:r>
        <w:rPr>
          <w:rFonts w:ascii="Times New Roman" w:eastAsia="新宋体" w:hAnsi="Times New Roman" w:hint="eastAsia"/>
          <w:sz w:val="21"/>
          <w:szCs w:val="21"/>
        </w:rPr>
        <w:t>J．</w:t>
      </w:r>
    </w:p>
    <w:p>
      <w:pPr>
        <w:spacing w:line="360" w:lineRule="auto"/>
      </w:pPr>
      <w:r>
        <w:rPr>
          <w:rFonts w:ascii="Times New Roman" w:eastAsia="新宋体" w:hAnsi="Times New Roman" w:hint="eastAsia"/>
          <w:b/>
          <w:sz w:val="21"/>
          <w:szCs w:val="21"/>
        </w:rPr>
        <w:t>四．解答题（共4小题）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20．（2011春•蒙自县校级期末）我们周围的一切物体都在向外辐射电磁波、这种辐射与物体的温度有关，物理学家通过实验研究黑体的辐射，得到了如图所示的辐射强度﹣﹣波长的关系图象，你通过分析该图得到的正确结论是：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            　</w:t>
      </w:r>
      <w:r>
        <w:rPr>
          <w:rFonts w:ascii="Times New Roman" w:eastAsia="新宋体" w:hAnsi="Times New Roman" w:hint="eastAsia"/>
          <w:sz w:val="21"/>
          <w:szCs w:val="21"/>
        </w:rPr>
        <w:t>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390650" cy="1295400"/>
            <wp:effectExtent l="0" t="0" r="1905" b="0"/>
            <wp:docPr id="2" name="图片 12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2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21．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亭湖区校级一模）下列说法正确的是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　</w:t>
      </w:r>
      <w:r>
        <w:rPr>
          <w:rFonts w:ascii="Times New Roman" w:eastAsia="新宋体" w:hAnsi="Times New Roman" w:hint="eastAsia"/>
          <w:sz w:val="21"/>
          <w:szCs w:val="21"/>
        </w:rPr>
        <w:t>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A、黑体辐射电磁波的强度按波长的分布只与黑体的温度有关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B、普朗克提出了物质波的概念，认为一切物体都具有波粒二象性。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C、玻尔理论的假设之一是原子能量的量子化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D、氢原子辐射出一个光子后能量减小，核外电子的运动加速度减小。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22．普朗克能量子假说的主要内容是什么？试说明这一假设的意义。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23．举例说说你对量子论的认识。</w:t>
      </w:r>
    </w:p>
    <w:p>
      <w:pPr>
        <w:rPr>
          <w:rFonts w:eastAsia="宋体"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num="1" w:space="425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EB506D0"/>
    <w:rsid w:val="04E02CB9"/>
    <w:rsid w:val="098C147E"/>
    <w:rsid w:val="232426F4"/>
    <w:rsid w:val="367134DA"/>
    <w:rsid w:val="36776913"/>
    <w:rsid w:val="6EB506D0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uiPriority="0" w:unhideWhenUsed="0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uiPriority="0" w:unhideWhenUsed="0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rPr>
      <w:rFonts w:ascii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6.png" /><Relationship Id="rId11" Type="http://schemas.openxmlformats.org/officeDocument/2006/relationships/image" Target="media/image7.png" /><Relationship Id="rId12" Type="http://schemas.openxmlformats.org/officeDocument/2006/relationships/image" Target="media/image8.png" /><Relationship Id="rId13" Type="http://schemas.openxmlformats.org/officeDocument/2006/relationships/image" Target="media/image9.png" /><Relationship Id="rId14" Type="http://schemas.openxmlformats.org/officeDocument/2006/relationships/image" Target="media/image10.png" /><Relationship Id="rId15" Type="http://schemas.openxmlformats.org/officeDocument/2006/relationships/image" Target="media/image11.png" /><Relationship Id="rId16" Type="http://schemas.openxmlformats.org/officeDocument/2006/relationships/theme" Target="theme/theme1.xml" /><Relationship Id="rId17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image" Target="media/image2.png" /><Relationship Id="rId7" Type="http://schemas.openxmlformats.org/officeDocument/2006/relationships/image" Target="media/image3.png" /><Relationship Id="rId8" Type="http://schemas.openxmlformats.org/officeDocument/2006/relationships/image" Target="media/image4.png" /><Relationship Id="rId9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离子源</dc:creator>
  <cp:lastModifiedBy>离子源</cp:lastModifiedBy>
  <cp:revision>1</cp:revision>
  <dcterms:created xsi:type="dcterms:W3CDTF">2021-07-17T19:30:00Z</dcterms:created>
  <dcterms:modified xsi:type="dcterms:W3CDTF">2021-07-17T19:44:45Z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50F7A938FD624934B55CC18AAD8E9C4B</vt:lpwstr>
  </property>
  <property fmtid="{D5CDD505-2E9C-101B-9397-08002B2CF9AE}" pid="3" name="KSOProductBuildVer">
    <vt:lpwstr>2052-11.1.0.10578</vt:lpwstr>
  </property>
</Properties>
</file>