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反冲现象　火箭</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知识点：反冲现象　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一个静止的物体在内力的作用下分裂为两部分，一部分向某个方向运动，另一部分必然向相反的方向运动的现象．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2．规律：反冲运动中，相互作用力一般较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，满足</w:t>
      </w:r>
      <w:r>
        <w:rPr>
          <w:rFonts w:ascii="Times New Roman" w:hAnsi="Times New Roman" w:cs="Times New Roman"/>
          <w:color w:val="000000" w:themeColor="text1"/>
          <w:u w:val="single"/>
          <w14:textFill>
            <w14:solidFill>
              <w14:schemeClr w14:val="tx1"/>
            </w14:solidFill>
          </w14:textFill>
        </w:rPr>
        <w:t>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3．反冲现象的应用及防止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(1)应用：农田、园林的喷灌装置利用反冲使水从喷口喷出时，一边喷水一边</w:t>
      </w:r>
      <w:r>
        <w:rPr>
          <w:rFonts w:ascii="Times New Roman" w:hAnsi="Times New Roman" w:cs="Times New Roman"/>
          <w:color w:val="000000" w:themeColor="text1"/>
          <w:u w:val="single"/>
          <w14:textFill>
            <w14:solidFill>
              <w14:schemeClr w14:val="tx1"/>
            </w14:solidFill>
          </w14:textFill>
        </w:rPr>
        <w:t>旋转．</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(2)防止：用枪射击时，由于枪身的</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会影响射击的准确性，所以用枪射击时要把枪身抵在肩部，以减少反冲的影响．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1．工作原理：喷气式飞机和火箭的飞行应用了</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的原理，它们靠</w:t>
      </w:r>
      <w:r>
        <w:rPr>
          <w:rFonts w:ascii="Times New Roman" w:hAnsi="Times New Roman" w:cs="Times New Roman"/>
          <w:color w:val="000000" w:themeColor="text1"/>
          <w:u w:val="single"/>
          <w14:textFill>
            <w14:solidFill>
              <w14:schemeClr w14:val="tx1"/>
            </w14:solidFill>
          </w14:textFill>
        </w:rPr>
        <w:t>喷出气流</w:t>
      </w:r>
      <w:r>
        <w:rPr>
          <w:rFonts w:ascii="Times New Roman" w:hAnsi="Times New Roman" w:cs="Times New Roman"/>
          <w:color w:val="000000" w:themeColor="text1"/>
          <w14:textFill>
            <w14:solidFill>
              <w14:schemeClr w14:val="tx1"/>
            </w14:solidFill>
          </w14:textFill>
        </w:rPr>
        <w:t>的反冲作用而获得巨大的速度．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2．决定火箭增加的速度Δ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的因素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(1)火箭喷出的燃气相对喷气前火箭的速度．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(2)火箭喷出燃气的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与火箭本身质量之比．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一、反冲运动的理解和应用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反冲运动的三个特点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(1)物体的不同部分在内力作用下向相反方向运动．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(2)反冲运动中，相互作用的内力一般情况下远大于外力或在某一方向上内力远大于外力，所以两部分组成的系统动量守恒或在某一方向动量守恒．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(3)反冲运动中，由于有其他形式的能转化为机械能，所以系统的机械能增加．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讨论反冲运动应注意的两个问题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(1)速度的方向性：对于原来静止的整体，可任意规定某一部分的运动方向为正方向，则反方向的另一部分的速度就要取负值．</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(2)速度的相对性：反冲问题中，若已知相互作用的两物体的相对速度，应先将相对速度转换成相对地面的速度，再列动量守恒方程．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二、火箭的工作原理分析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1．火箭喷气属于反冲类问题，是动量守恒定律的重要应用．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2．分析火箭类问题应注意的三个问题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(1)火箭在运动过程中，随着燃料的燃烧，火箭本身的质量不断减小，故在应用动量守恒定律时，必须取在同一相互作用时间内的火箭和喷出的气体为研究对象．注意反冲前、后各物体质量的变化．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(2)明确两部分物体初、末状态的速度的参考系是否为同一参考系，如果不是同一参考系要设法予以转换，一般情况要转换成对地的速度．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(3)列方程时要注意初、末状态动量的方向．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三、反冲运动的应用——</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两个原来静止的物体发生相互作用时，若所受外力的矢量和为零，则动量守恒．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人船模型的特点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(1)两物体满足动量守恒定律：</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＝0.</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(2)运动特点：人动船动，人停船停，人快船快，人慢船慢，人左船右，人、船位移比等于它们质量的反比，即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是利用平均动量守恒求解的一类问题，解决这类问题应注意：</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(1)适用条件：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①</w:t>
      </w:r>
      <w:r>
        <w:rPr>
          <w:rFonts w:ascii="Times New Roman" w:eastAsia="楷体_GB2312" w:hAnsi="Times New Roman" w:cs="Times New Roman"/>
          <w:color w:val="000000" w:themeColor="text1"/>
          <w14:textFill>
            <w14:solidFill>
              <w14:schemeClr w14:val="tx1"/>
            </w14:solidFill>
          </w14:textFill>
        </w:rPr>
        <w:t>系统由两个物体组成且相互作用前静止，系统总动量为零；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②</w:t>
      </w:r>
      <w:r>
        <w:rPr>
          <w:rFonts w:ascii="Times New Roman" w:eastAsia="楷体_GB2312" w:hAnsi="Times New Roman" w:cs="Times New Roman"/>
          <w:color w:val="000000" w:themeColor="text1"/>
          <w14:textFill>
            <w14:solidFill>
              <w14:schemeClr w14:val="tx1"/>
            </w14:solidFill>
          </w14:textFill>
        </w:rPr>
        <w:t>在系统内发生相对运动的过程中至少有一个方向的动量守恒(如水平方向或竖直方向)．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(2)画草图：解题时要画出各物体的位移关系草图，找出各长度间的关系，注意两物体的位移是相对同一参考系的位移．</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1．关于反冲运动的说法中，正确的是(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要小于剩下部分的质量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才能获得反冲</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的反冲力大于</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C．反冲运动中，牛顿第三定律适用，但牛顿第二定律不适用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D．抛出部分和剩余部分都适用于牛顿第二定律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系统的一部分向某一方向运动，而使另一部分向相反方向运动，这种现象叫反冲运动．定义中并没有确定两部分之间的质量关系，故选项A错误．在反冲运动中，两部分之间的作用力是一对作用力与反作用力，由牛顿第三定律可知，它们大小相等，方向相反，故选项B错误．在反冲运动中一部分受到另一部分的作用力产生了该部分的加速度，使该部分的速度逐渐增大，在此过程中对每一部分牛顿第二定律都成立，故选项C错误，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2．将质量为1.00 kg的模型火箭点火升空，50 g燃烧的燃气以大小为600 m/s的速度从火箭喷口在很短时间内喷出．在燃气喷出后的瞬间，火箭的动量大小为(喷出过程中重力和空气阻力可忽略)(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A．30  kg·m/s  </w:t>
      </w:r>
      <w:r>
        <w:rPr>
          <w:rFonts w:ascii="Times New Roman" w:hAnsi="Times New Roman" w:cs="Times New Roman"/>
        </w:rPr>
        <w:tab/>
      </w:r>
      <w:r>
        <w:rPr>
          <w:rFonts w:ascii="Times New Roman" w:hAnsi="Times New Roman" w:cs="Times New Roman"/>
        </w:rPr>
        <w:t>B．5.7</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C．6.0</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  </w:t>
      </w:r>
      <w:r>
        <w:rPr>
          <w:rFonts w:ascii="Times New Roman" w:hAnsi="Times New Roman" w:cs="Times New Roman"/>
        </w:rPr>
        <w:tab/>
      </w:r>
      <w:r>
        <w:rPr>
          <w:rFonts w:ascii="Times New Roman" w:hAnsi="Times New Roman" w:cs="Times New Roman"/>
        </w:rPr>
        <w:t>D．6.3</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设火箭的质量为</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rPr>
        <w:t>，燃气的质量为</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rPr>
        <w:t>.由题意可知，燃气的动量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hAnsi="宋体" w:cs="Times New Roman"/>
        </w:rPr>
        <w:t>×</w:t>
      </w:r>
      <w:r>
        <w:rPr>
          <w:rFonts w:ascii="Times New Roman" w:eastAsia="楷体_GB2312" w:hAnsi="Times New Roman" w:cs="Times New Roman"/>
        </w:rPr>
        <w:t>600 kg·m/s＝30 kg·m/s.以火箭运动的方向为正方向，根据动量守恒定律可得，0＝</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，则火箭的动量大小为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kg·m/s，所以A正确，B、C、D错误．</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．静止的实验火箭，总质量为</w:t>
      </w:r>
      <w:r>
        <w:rPr>
          <w:rFonts w:ascii="Times New Roman" w:hAnsi="Times New Roman" w:cs="Times New Roman"/>
          <w:i/>
        </w:rPr>
        <w:t>M</w:t>
      </w:r>
      <w:r>
        <w:rPr>
          <w:rFonts w:ascii="Times New Roman" w:hAnsi="Times New Roman" w:cs="Times New Roman"/>
        </w:rPr>
        <w:t>，当它以相对地面的速度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喷出质量为Δ</w:t>
      </w:r>
      <w:r>
        <w:rPr>
          <w:rFonts w:ascii="Times New Roman" w:hAnsi="Times New Roman" w:cs="Times New Roman"/>
          <w:i/>
        </w:rPr>
        <w:t>m</w:t>
      </w:r>
      <w:r>
        <w:rPr>
          <w:rFonts w:ascii="Times New Roman" w:hAnsi="Times New Roman" w:cs="Times New Roman"/>
        </w:rPr>
        <w:t>的高温气体后，火箭的速度为(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火箭整体动量守恒，以</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的方向为正方向，则有(</w:t>
      </w:r>
      <w:r>
        <w:rPr>
          <w:rFonts w:ascii="Times New Roman" w:eastAsia="楷体_GB2312" w:hAnsi="Times New Roman" w:cs="Times New Roman"/>
          <w:i/>
        </w:rPr>
        <w:t>M</w:t>
      </w:r>
      <w:r>
        <w:rPr>
          <w:rFonts w:ascii="Times New Roman" w:eastAsia="楷体_GB2312" w:hAnsi="Times New Roman" w:cs="Times New Roman"/>
        </w:rPr>
        <w:t>－Δ</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m,M</w:instrText>
      </w:r>
      <w:r>
        <w:rPr>
          <w:rFonts w:ascii="Times New Roman" w:eastAsia="楷体_GB2312" w:hAnsi="Times New Roman" w:cs="Times New Roman"/>
        </w:rPr>
        <w:instrText>－Δ</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，负号表示火箭的运动方向与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)某同学想用气垫导轨模拟</w:t>
      </w:r>
      <w:r>
        <w:rPr>
          <w:rFonts w:hAnsi="宋体" w:cs="Times New Roman"/>
        </w:rPr>
        <w:t>“</w:t>
      </w:r>
      <w:r>
        <w:rPr>
          <w:rFonts w:ascii="Times New Roman" w:hAnsi="Times New Roman" w:cs="Times New Roman"/>
        </w:rPr>
        <w:t>人船模型</w:t>
      </w:r>
      <w:r>
        <w:rPr>
          <w:rFonts w:hAnsi="宋体" w:cs="Times New Roman"/>
        </w:rPr>
        <w:t>”．</w:t>
      </w:r>
      <w:r>
        <w:rPr>
          <w:rFonts w:ascii="Times New Roman" w:hAnsi="Times New Roman" w:cs="Times New Roman"/>
        </w:rPr>
        <w:t>该同学到实验室里，将一质量为</w:t>
      </w:r>
      <w:r>
        <w:rPr>
          <w:rFonts w:ascii="Times New Roman" w:hAnsi="Times New Roman" w:cs="Times New Roman"/>
          <w:i/>
        </w:rPr>
        <w:t>M</w:t>
      </w:r>
      <w:r>
        <w:rPr>
          <w:rFonts w:ascii="Times New Roman" w:hAnsi="Times New Roman" w:cs="Times New Roman"/>
        </w:rPr>
        <w:t>、长为</w:t>
      </w:r>
      <w:r>
        <w:rPr>
          <w:rFonts w:ascii="Times New Roman" w:hAnsi="Times New Roman" w:cs="Times New Roman"/>
          <w:i/>
        </w:rPr>
        <w:t>L</w:t>
      </w:r>
      <w:r>
        <w:rPr>
          <w:rFonts w:ascii="Times New Roman" w:hAnsi="Times New Roman" w:cs="Times New Roman"/>
        </w:rPr>
        <w:t>的滑块置于水平气垫导轨上(不计摩擦)并接通电源．该同学又找来一个质量为</w:t>
      </w:r>
      <w:r>
        <w:rPr>
          <w:rFonts w:ascii="Times New Roman" w:hAnsi="Times New Roman" w:cs="Times New Roman"/>
          <w:i/>
        </w:rPr>
        <w:t>m</w:t>
      </w:r>
      <w:r>
        <w:rPr>
          <w:rFonts w:ascii="Times New Roman" w:hAnsi="Times New Roman" w:cs="Times New Roman"/>
        </w:rPr>
        <w:t>的蜗牛置于滑块的一端，在食物的诱惑下，蜗牛从该端移动到另一端．下面说法正确的是(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A．只有蜗牛运动，滑块不运动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B．滑块运动的距离是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C．蜗牛运动的位移是滑块的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D．滑块与蜗牛运动的距离之和为</w:t>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hAnsi="宋体" w:cs="Times New Roman"/>
        </w:rPr>
        <w:t>“</w:t>
      </w:r>
      <w:r>
        <w:rPr>
          <w:rFonts w:ascii="Times New Roman" w:eastAsia="楷体_GB2312" w:hAnsi="Times New Roman" w:cs="Times New Roman"/>
        </w:rPr>
        <w:t>人船模型</w:t>
      </w:r>
      <w:r>
        <w:rPr>
          <w:rFonts w:hAnsi="宋体" w:cs="Times New Roman"/>
        </w:rPr>
        <w:t>”</w:t>
      </w:r>
      <w:r>
        <w:rPr>
          <w:rFonts w:ascii="Times New Roman" w:eastAsia="楷体_GB2312" w:hAnsi="Times New Roman" w:cs="Times New Roman"/>
        </w:rPr>
        <w:t>，易得滑块的位移为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，蜗牛运动的位移为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，C、D正确．</w:t>
      </w:r>
    </w:p>
    <w:p>
      <w:pPr>
        <w:rPr>
          <w:rFonts w:hint="eastAsia"/>
          <w:lang w:val="en-US" w:eastAsia="zh-CN"/>
        </w:rPr>
      </w:pP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jc w:val="left"/>
        <w:textAlignment w:val="center"/>
        <w:rPr>
          <w:b w:val="0"/>
          <w:bCs/>
        </w:rPr>
      </w:pPr>
      <w:r>
        <w:rPr>
          <w:b w:val="0"/>
          <w:bCs/>
        </w:rPr>
        <w:t>1．</w:t>
      </w:r>
      <w:r>
        <w:rPr>
          <w:b w:val="0"/>
          <w:bCs/>
        </w:rPr>
        <w:t>（</w:t>
      </w:r>
      <w:r>
        <w:rPr>
          <w:b w:val="0"/>
          <w:bCs/>
        </w:rPr>
        <w:t>黑龙江鹤岗一中高一期末）如图所示，水平地面上紧挨着的两个滑块P、Q之间有少量炸药（质量不计），爆炸后P、Q沿水平地面向左、右滑行的最大距离分别为0.8m、0.2m。已知P、Q与水平地面间的动摩擦因数相同，则P、Q的质量之比</w:t>
      </w:r>
      <w:r>
        <w:rPr>
          <w:b w:val="0"/>
          <w:bCs/>
          <w:i/>
        </w:rPr>
        <w:t>m</w:t>
      </w:r>
      <w:r>
        <w:rPr>
          <w:b w:val="0"/>
          <w:bCs/>
          <w:vertAlign w:val="subscript"/>
        </w:rPr>
        <w:t>1</w:t>
      </w:r>
      <w:r>
        <w:rPr>
          <w:b w:val="0"/>
          <w:bCs/>
        </w:rPr>
        <w:t>:</w:t>
      </w:r>
      <w:r>
        <w:rPr>
          <w:b w:val="0"/>
          <w:bCs/>
          <w:i/>
        </w:rPr>
        <w:t>m</w:t>
      </w:r>
      <w:r>
        <w:rPr>
          <w:b w:val="0"/>
          <w:bCs/>
          <w:vertAlign w:val="subscript"/>
        </w:rPr>
        <w:t>2</w:t>
      </w:r>
      <w:r>
        <w:rPr>
          <w:b w:val="0"/>
          <w:bCs/>
        </w:rPr>
        <w:t>为（　　）</w:t>
      </w:r>
    </w:p>
    <w:p>
      <w:pPr>
        <w:spacing w:line="360" w:lineRule="auto"/>
        <w:jc w:val="left"/>
        <w:textAlignment w:val="center"/>
        <w:rPr>
          <w:b w:val="0"/>
          <w:bCs/>
        </w:rPr>
      </w:pPr>
      <w:r>
        <w:rPr>
          <w:b w:val="0"/>
          <w:bCs/>
        </w:rPr>
        <w:drawing>
          <wp:inline distT="0" distB="0" distL="114300" distR="114300">
            <wp:extent cx="1905000" cy="619125"/>
            <wp:effectExtent l="0" t="0" r="5715" b="6985"/>
            <wp:docPr id="100005" name="图片 1000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figure"/>
                    <pic:cNvPicPr>
                      <a:picLocks noChangeAspect="1"/>
                    </pic:cNvPicPr>
                  </pic:nvPicPr>
                  <pic:blipFill>
                    <a:blip xmlns:r="http://schemas.openxmlformats.org/officeDocument/2006/relationships" r:embed="rId5"/>
                    <a:stretch>
                      <a:fillRect/>
                    </a:stretch>
                  </pic:blipFill>
                  <pic:spPr>
                    <a:xfrm>
                      <a:off x="0" y="0"/>
                      <a:ext cx="1905000" cy="6191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A．1∶2</w:t>
      </w:r>
      <w:r>
        <w:rPr>
          <w:b w:val="0"/>
          <w:bCs/>
        </w:rPr>
        <w:tab/>
      </w:r>
      <w:r>
        <w:rPr>
          <w:b w:val="0"/>
          <w:bCs/>
        </w:rPr>
        <w:t>B．2∶1</w:t>
      </w:r>
      <w:r>
        <w:rPr>
          <w:b w:val="0"/>
          <w:bCs/>
        </w:rPr>
        <w:tab/>
      </w:r>
      <w:r>
        <w:rPr>
          <w:b w:val="0"/>
          <w:bCs/>
        </w:rPr>
        <w:t>C．4∶1</w:t>
      </w:r>
      <w:r>
        <w:rPr>
          <w:b w:val="0"/>
          <w:bCs/>
        </w:rPr>
        <w:tab/>
      </w:r>
      <w:r>
        <w:rPr>
          <w:b w:val="0"/>
          <w:bCs/>
        </w:rPr>
        <w:t>D．1∶4</w:t>
      </w:r>
    </w:p>
    <w:p>
      <w:pPr>
        <w:spacing w:line="360" w:lineRule="auto"/>
        <w:jc w:val="left"/>
        <w:textAlignment w:val="center"/>
        <w:rPr>
          <w:b w:val="0"/>
          <w:bCs/>
        </w:rPr>
      </w:pPr>
      <w:r>
        <w:rPr>
          <w:b w:val="0"/>
          <w:bCs/>
        </w:rPr>
        <w:t>【答案】A</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爆炸过程中，两滑块动量守恒，取水平向右为正，则</w:t>
      </w:r>
    </w:p>
    <w:p>
      <w:pPr>
        <w:spacing w:line="360" w:lineRule="auto"/>
        <w:jc w:val="center"/>
        <w:textAlignment w:val="center"/>
        <w:rPr>
          <w:b w:val="0"/>
          <w:bCs/>
        </w:rPr>
      </w:pPr>
      <w:r>
        <w:rPr>
          <w:b w:val="0"/>
          <w:bC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04af1648ac074277b2a5fcc6cd9fbaf7" style="width:79.5pt;height:18.75pt" o:ole="" coordsize="21600,21600" o:preferrelative="t" filled="f" stroked="f">
            <v:stroke joinstyle="miter"/>
            <v:imagedata r:id="rId6" o:title="eqId04af1648ac074277b2a5fcc6cd9fbaf7"/>
            <o:lock v:ext="edit" aspectratio="t"/>
            <w10:anchorlock/>
          </v:shape>
          <o:OLEObject Type="Embed" ProgID="Equation.DSMT4" ShapeID="_x0000_i1025" DrawAspect="Content" ObjectID="_1468075725" r:id="rId7"/>
        </w:object>
      </w:r>
      <w:bookmarkStart w:id="0" w:name="_GoBack"/>
      <w:bookmarkEnd w:id="0"/>
    </w:p>
    <w:p>
      <w:pPr>
        <w:spacing w:line="360" w:lineRule="auto"/>
        <w:jc w:val="left"/>
        <w:textAlignment w:val="center"/>
        <w:rPr>
          <w:b w:val="0"/>
          <w:bCs/>
        </w:rPr>
      </w:pPr>
      <w:r>
        <w:rPr>
          <w:b w:val="0"/>
          <w:bCs/>
        </w:rPr>
        <w:t>爆炸之后分别对两滑块动能定理可知：滑块P</w:t>
      </w:r>
    </w:p>
    <w:p>
      <w:pPr>
        <w:spacing w:line="360" w:lineRule="auto"/>
        <w:jc w:val="center"/>
        <w:textAlignment w:val="center"/>
        <w:rPr>
          <w:b w:val="0"/>
          <w:bCs/>
        </w:rPr>
      </w:pPr>
      <w:r>
        <w:rPr>
          <w:b w:val="0"/>
          <w:bCs/>
        </w:rPr>
        <w:object>
          <v:shape id="_x0000_i1026" type="#_x0000_t75" alt="eqId72efdd20217f4748bb054e8c917ec9de" style="width:103pt;height:31pt" o:ole="" coordsize="21600,21600" o:preferrelative="t" filled="f" stroked="f">
            <v:stroke joinstyle="miter"/>
            <v:imagedata r:id="rId8" o:title="eqId72efdd20217f4748bb054e8c917ec9de"/>
            <o:lock v:ext="edit" aspectratio="t"/>
            <w10:anchorlock/>
          </v:shape>
          <o:OLEObject Type="Embed" ProgID="Equation.DSMT4" ShapeID="_x0000_i1026" DrawAspect="Content" ObjectID="_1468075726" r:id="rId9"/>
        </w:object>
      </w:r>
    </w:p>
    <w:p>
      <w:pPr>
        <w:spacing w:line="360" w:lineRule="auto"/>
        <w:jc w:val="left"/>
        <w:textAlignment w:val="center"/>
        <w:rPr>
          <w:b w:val="0"/>
          <w:bCs/>
        </w:rPr>
      </w:pPr>
      <w:r>
        <w:rPr>
          <w:b w:val="0"/>
          <w:bCs/>
        </w:rPr>
        <w:t>滑块Q</w:t>
      </w:r>
    </w:p>
    <w:p>
      <w:pPr>
        <w:spacing w:line="360" w:lineRule="auto"/>
        <w:jc w:val="center"/>
        <w:textAlignment w:val="center"/>
        <w:rPr>
          <w:b w:val="0"/>
          <w:bCs/>
        </w:rPr>
      </w:pPr>
      <w:r>
        <w:rPr>
          <w:b w:val="0"/>
          <w:bCs/>
        </w:rPr>
        <w:object>
          <v:shape id="_x0000_i1027" type="#_x0000_t75" alt="eqId80aa2a9c6012412eb0a745bd6bbefded" style="width:107pt;height:31pt" o:ole="" coordsize="21600,21600" o:preferrelative="t" filled="f" stroked="f">
            <v:stroke joinstyle="miter"/>
            <v:imagedata r:id="rId10" o:title="eqId80aa2a9c6012412eb0a745bd6bbefded"/>
            <o:lock v:ext="edit" aspectratio="t"/>
            <w10:anchorlock/>
          </v:shape>
          <o:OLEObject Type="Embed" ProgID="Equation.DSMT4" ShapeID="_x0000_i1027" DrawAspect="Content" ObjectID="_1468075727" r:id="rId11"/>
        </w:object>
      </w:r>
    </w:p>
    <w:p>
      <w:pPr>
        <w:spacing w:line="360" w:lineRule="auto"/>
        <w:jc w:val="left"/>
        <w:textAlignment w:val="center"/>
        <w:rPr>
          <w:b w:val="0"/>
          <w:bCs/>
        </w:rPr>
      </w:pPr>
      <w:r>
        <w:rPr>
          <w:b w:val="0"/>
          <w:bCs/>
        </w:rPr>
        <w:t>联立代入已知数据解得</w:t>
      </w:r>
    </w:p>
    <w:p>
      <w:pPr>
        <w:spacing w:line="360" w:lineRule="auto"/>
        <w:jc w:val="center"/>
        <w:textAlignment w:val="center"/>
        <w:rPr>
          <w:b w:val="0"/>
          <w:bCs/>
        </w:rPr>
      </w:pPr>
      <w:r>
        <w:rPr>
          <w:b w:val="0"/>
          <w:bCs/>
        </w:rPr>
        <w:object>
          <v:shape id="_x0000_i1028" type="#_x0000_t75" alt="eqId6964d78166314c17bea47ef87d13901f" style="width:65.35pt;height:18.1pt" o:ole="" coordsize="21600,21600" o:preferrelative="t" filled="f" stroked="f">
            <v:stroke joinstyle="miter"/>
            <v:imagedata r:id="rId12" o:title="eqId6964d78166314c17bea47ef87d13901f"/>
            <o:lock v:ext="edit" aspectratio="t"/>
            <w10:anchorlock/>
          </v:shape>
          <o:OLEObject Type="Embed" ProgID="Equation.DSMT4" ShapeID="_x0000_i1028" DrawAspect="Content" ObjectID="_1468075728" r:id="rId13"/>
        </w:object>
      </w:r>
    </w:p>
    <w:p>
      <w:pPr>
        <w:spacing w:line="360" w:lineRule="auto"/>
        <w:jc w:val="left"/>
        <w:textAlignment w:val="center"/>
        <w:rPr>
          <w:b w:val="0"/>
          <w:bCs/>
        </w:rPr>
      </w:pPr>
      <w:r>
        <w:rPr>
          <w:b w:val="0"/>
          <w:bCs/>
        </w:rPr>
        <w:t>故选A。</w:t>
      </w:r>
    </w:p>
    <w:p>
      <w:pPr>
        <w:spacing w:line="360" w:lineRule="auto"/>
        <w:jc w:val="left"/>
        <w:textAlignment w:val="center"/>
        <w:rPr>
          <w:b w:val="0"/>
          <w:bCs/>
        </w:rPr>
      </w:pPr>
      <w:r>
        <w:rPr>
          <w:b w:val="0"/>
          <w:bCs/>
        </w:rPr>
        <w:t>2．</w:t>
      </w:r>
      <w:r>
        <w:rPr>
          <w:b w:val="0"/>
          <w:bCs/>
        </w:rPr>
        <w:t>（</w:t>
      </w:r>
      <w:r>
        <w:rPr>
          <w:b w:val="0"/>
          <w:bCs/>
        </w:rPr>
        <w:t>临澧县第一中学高二期末）如图所示，我国自行研制的第五代隐形战机“歼-20”以速度</w:t>
      </w:r>
      <w:r>
        <w:rPr>
          <w:b w:val="0"/>
          <w:bCs/>
        </w:rPr>
        <w:object>
          <v:shape id="_x0000_i1029" type="#_x0000_t75" alt="eqId01e4e3ba2b884bf7a2ffa5254dc2b70c" style="width:11.95pt;height:18.1pt" o:ole="" coordsize="21600,21600" o:preferrelative="t" filled="f" stroked="f">
            <v:stroke joinstyle="miter"/>
            <v:imagedata r:id="rId14" o:title="eqId01e4e3ba2b884bf7a2ffa5254dc2b70c"/>
            <o:lock v:ext="edit" aspectratio="t"/>
            <w10:anchorlock/>
          </v:shape>
          <o:OLEObject Type="Embed" ProgID="Equation.DSMT4" ShapeID="_x0000_i1029" DrawAspect="Content" ObjectID="_1468075729" r:id="rId15"/>
        </w:object>
      </w:r>
      <w:r>
        <w:rPr>
          <w:b w:val="0"/>
          <w:bCs/>
        </w:rPr>
        <w:t>水平向右匀速飞行，到达目标地时，将质量为</w:t>
      </w:r>
      <w:r>
        <w:rPr>
          <w:b w:val="0"/>
          <w:bCs/>
          <w:i/>
        </w:rPr>
        <w:t>M</w:t>
      </w:r>
      <w:r>
        <w:rPr>
          <w:b w:val="0"/>
          <w:bCs/>
        </w:rPr>
        <w:t>的导弹自由释放，导弹向后喷出质量为</w:t>
      </w:r>
      <w:r>
        <w:rPr>
          <w:b w:val="0"/>
          <w:bCs/>
          <w:i/>
        </w:rPr>
        <w:t>m</w:t>
      </w:r>
      <w:r>
        <w:rPr>
          <w:b w:val="0"/>
          <w:bCs/>
        </w:rPr>
        <w:t>、对地速率为</w:t>
      </w:r>
      <w:r>
        <w:rPr>
          <w:b w:val="0"/>
          <w:bCs/>
        </w:rPr>
        <w:object>
          <v:shape id="_x0000_i1030" type="#_x0000_t75" alt="eqId1cd82b0dd7c7428283a68aa93b096e1e" style="width:11.25pt;height:18.1pt" o:ole="" coordsize="21600,21600" o:preferrelative="t" filled="f" stroked="f">
            <v:stroke joinstyle="miter"/>
            <v:imagedata r:id="rId16" o:title="eqId1cd82b0dd7c7428283a68aa93b096e1e"/>
            <o:lock v:ext="edit" aspectratio="t"/>
            <w10:anchorlock/>
          </v:shape>
          <o:OLEObject Type="Embed" ProgID="Equation.DSMT4" ShapeID="_x0000_i1030" DrawAspect="Content" ObjectID="_1468075730" r:id="rId17"/>
        </w:object>
      </w:r>
      <w:r>
        <w:rPr>
          <w:b w:val="0"/>
          <w:bCs/>
        </w:rPr>
        <w:t>的燃气，则喷气后导弹的速率为（　　）</w:t>
      </w:r>
    </w:p>
    <w:p>
      <w:pPr>
        <w:spacing w:line="360" w:lineRule="auto"/>
        <w:jc w:val="left"/>
        <w:textAlignment w:val="center"/>
        <w:rPr>
          <w:b w:val="0"/>
          <w:bCs/>
        </w:rPr>
      </w:pPr>
      <w:r>
        <w:rPr>
          <w:b w:val="0"/>
          <w:bCs/>
        </w:rPr>
        <w:drawing>
          <wp:inline distT="0" distB="0" distL="114300" distR="114300">
            <wp:extent cx="2076450" cy="1200150"/>
            <wp:effectExtent l="0" t="0" r="6985" b="889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xmlns:r="http://schemas.openxmlformats.org/officeDocument/2006/relationships" r:embed="rId18"/>
                    <a:stretch>
                      <a:fillRect/>
                    </a:stretch>
                  </pic:blipFill>
                  <pic:spPr>
                    <a:xfrm>
                      <a:off x="0" y="0"/>
                      <a:ext cx="2076450" cy="1200150"/>
                    </a:xfrm>
                    <a:prstGeom prst="rect">
                      <a:avLst/>
                    </a:prstGeom>
                  </pic:spPr>
                </pic:pic>
              </a:graphicData>
            </a:graphic>
          </wp:inline>
        </w:drawing>
      </w:r>
      <w:r>
        <w:rPr>
          <w:b w:val="0"/>
          <w:bCs/>
        </w:rPr>
        <w:br/>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31" type="#_x0000_t75" alt="eqId9da961d294224c0491e881d88d3621d8" style="width:46.2pt;height:28.2pt" o:ole="" coordsize="21600,21600" o:preferrelative="t" filled="f" stroked="f">
            <v:stroke joinstyle="miter"/>
            <v:imagedata r:id="rId19" o:title="eqId9da961d294224c0491e881d88d3621d8"/>
            <o:lock v:ext="edit" aspectratio="t"/>
            <w10:anchorlock/>
          </v:shape>
          <o:OLEObject Type="Embed" ProgID="Equation.DSMT4" ShapeID="_x0000_i1031" DrawAspect="Content" ObjectID="_1468075731" r:id="rId20"/>
        </w:object>
      </w:r>
      <w:r>
        <w:rPr>
          <w:b w:val="0"/>
          <w:bCs/>
        </w:rPr>
        <w:tab/>
      </w:r>
      <w:r>
        <w:rPr>
          <w:b w:val="0"/>
          <w:bCs/>
        </w:rPr>
        <w:t>B．</w:t>
      </w:r>
      <w:r>
        <w:rPr>
          <w:b w:val="0"/>
          <w:bCs/>
        </w:rPr>
        <w:object>
          <v:shape id="_x0000_i1032" type="#_x0000_t75" alt="eqId37ca296a5754401ab34963db9e7744b9" style="width:46.2pt;height:28.2pt" o:ole="" coordsize="21600,21600" o:preferrelative="t" filled="f" stroked="f">
            <v:stroke joinstyle="miter"/>
            <v:imagedata r:id="rId21" o:title="eqId37ca296a5754401ab34963db9e7744b9"/>
            <o:lock v:ext="edit" aspectratio="t"/>
            <w10:anchorlock/>
          </v:shape>
          <o:OLEObject Type="Embed" ProgID="Equation.DSMT4" ShapeID="_x0000_i1032" DrawAspect="Content" ObjectID="_1468075732" r:id="rId22"/>
        </w:object>
      </w:r>
      <w:r>
        <w:rPr>
          <w:b w:val="0"/>
          <w:bCs/>
        </w:rPr>
        <w:tab/>
      </w:r>
      <w:r>
        <w:rPr>
          <w:b w:val="0"/>
          <w:bCs/>
        </w:rPr>
        <w:t>C．</w:t>
      </w:r>
      <w:r>
        <w:rPr>
          <w:b w:val="0"/>
          <w:bCs/>
        </w:rPr>
        <w:object>
          <v:shape id="_x0000_i1033" type="#_x0000_t75" alt="eqIdcbb8fc5648e9440d847588d03c4011d5" style="width:54pt;height:31.15pt" o:ole="" coordsize="21600,21600" o:preferrelative="t" filled="f" stroked="f">
            <v:stroke joinstyle="miter"/>
            <v:imagedata r:id="rId23" o:title="eqIdcbb8fc5648e9440d847588d03c4011d5"/>
            <o:lock v:ext="edit" aspectratio="t"/>
            <w10:anchorlock/>
          </v:shape>
          <o:OLEObject Type="Embed" ProgID="Equation.DSMT4" ShapeID="_x0000_i1033" DrawAspect="Content" ObjectID="_1468075733" r:id="rId24"/>
        </w:object>
      </w:r>
      <w:r>
        <w:rPr>
          <w:b w:val="0"/>
          <w:bCs/>
        </w:rPr>
        <w:tab/>
      </w:r>
      <w:r>
        <w:rPr>
          <w:b w:val="0"/>
          <w:bCs/>
        </w:rPr>
        <w:t>D．</w:t>
      </w:r>
      <w:r>
        <w:rPr>
          <w:b w:val="0"/>
          <w:bCs/>
        </w:rPr>
        <w:object>
          <v:shape id="_x0000_i1034" type="#_x0000_t75" alt="eqIdca57a1a323bc43588e1646f5aae1ffa4" style="width:54pt;height:30.75pt" o:ole="" coordsize="21600,21600" o:preferrelative="t" filled="f" stroked="f">
            <v:stroke joinstyle="miter"/>
            <v:imagedata r:id="rId25" o:title="eqIdca57a1a323bc43588e1646f5aae1ffa4"/>
            <o:lock v:ext="edit" aspectratio="t"/>
            <w10:anchorlock/>
          </v:shape>
          <o:OLEObject Type="Embed" ProgID="Equation.DSMT4" ShapeID="_x0000_i1034" DrawAspect="Content" ObjectID="_1468075734" r:id="rId26"/>
        </w:object>
      </w:r>
    </w:p>
    <w:p>
      <w:pPr>
        <w:spacing w:line="360" w:lineRule="auto"/>
        <w:jc w:val="left"/>
        <w:textAlignment w:val="center"/>
        <w:rPr>
          <w:b w:val="0"/>
          <w:bCs/>
        </w:rPr>
      </w:pPr>
      <w:r>
        <w:rPr>
          <w:b w:val="0"/>
          <w:bCs/>
        </w:rPr>
        <w:t>【答案】A</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设导弹飞行的方向为正方向，由动量守恒定律</w:t>
      </w:r>
    </w:p>
    <w:p>
      <w:pPr>
        <w:spacing w:line="360" w:lineRule="auto"/>
        <w:jc w:val="center"/>
        <w:textAlignment w:val="center"/>
        <w:rPr>
          <w:b w:val="0"/>
          <w:bCs/>
        </w:rPr>
      </w:pPr>
      <w:r>
        <w:rPr>
          <w:b w:val="0"/>
          <w:bCs/>
        </w:rPr>
        <w:object>
          <v:shape id="_x0000_i1035" type="#_x0000_t75" alt="eqId262e4398bba5411a9cf22b7d0d4f7241" style="width:108pt;height:18pt" o:ole="" coordsize="21600,21600" o:preferrelative="t" filled="f" stroked="f">
            <v:stroke joinstyle="miter"/>
            <v:imagedata r:id="rId27" o:title="eqId262e4398bba5411a9cf22b7d0d4f7241"/>
            <o:lock v:ext="edit" aspectratio="t"/>
            <w10:anchorlock/>
          </v:shape>
          <o:OLEObject Type="Embed" ProgID="Equation.DSMT4" ShapeID="_x0000_i1035" DrawAspect="Content" ObjectID="_1468075735" r:id="rId28"/>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36" type="#_x0000_t75" alt="eqIde5143663a90847768d935a9e6871981d" style="width:71.3pt;height:30.65pt" o:ole="" coordsize="21600,21600" o:preferrelative="t" filled="f" stroked="f">
            <v:stroke joinstyle="miter"/>
            <v:imagedata r:id="rId29" o:title="eqIde5143663a90847768d935a9e6871981d"/>
            <o:lock v:ext="edit" aspectratio="t"/>
            <w10:anchorlock/>
          </v:shape>
          <o:OLEObject Type="Embed" ProgID="Equation.DSMT4" ShapeID="_x0000_i1036" DrawAspect="Content" ObjectID="_1468075736" r:id="rId30"/>
        </w:object>
      </w:r>
    </w:p>
    <w:p>
      <w:pPr>
        <w:spacing w:line="360" w:lineRule="auto"/>
        <w:jc w:val="left"/>
        <w:textAlignment w:val="center"/>
        <w:rPr>
          <w:b w:val="0"/>
          <w:bCs/>
        </w:rPr>
      </w:pPr>
      <w:r>
        <w:rPr>
          <w:b w:val="0"/>
          <w:bCs/>
        </w:rPr>
        <w:t>故选A。</w:t>
      </w:r>
    </w:p>
    <w:p>
      <w:pPr>
        <w:spacing w:line="360" w:lineRule="auto"/>
        <w:jc w:val="left"/>
        <w:textAlignment w:val="center"/>
        <w:rPr>
          <w:b w:val="0"/>
          <w:bCs/>
        </w:rPr>
      </w:pPr>
      <w:r>
        <w:rPr>
          <w:b w:val="0"/>
          <w:bCs/>
        </w:rPr>
        <w:t>3．</w:t>
      </w:r>
      <w:r>
        <w:rPr>
          <w:b w:val="0"/>
          <w:bCs/>
        </w:rPr>
        <w:t>（</w:t>
      </w:r>
      <w:r>
        <w:rPr>
          <w:b w:val="0"/>
          <w:bCs/>
        </w:rPr>
        <w:t>河南高一期末）下列几种运动没有利用反冲的原理的是（　　）</w:t>
      </w:r>
    </w:p>
    <w:p>
      <w:pPr>
        <w:spacing w:line="360" w:lineRule="auto"/>
        <w:jc w:val="left"/>
        <w:textAlignment w:val="center"/>
        <w:rPr>
          <w:b w:val="0"/>
          <w:bCs/>
        </w:rPr>
      </w:pPr>
      <w:r>
        <w:rPr>
          <w:b w:val="0"/>
          <w:bCs/>
        </w:rPr>
        <w:t>A．</w:t>
      </w:r>
      <w:r>
        <w:rPr>
          <w:b w:val="0"/>
          <w:bCs/>
        </w:rPr>
        <w:drawing>
          <wp:inline distT="0" distB="0" distL="114300" distR="114300">
            <wp:extent cx="1152525" cy="647700"/>
            <wp:effectExtent l="0" t="0" r="2540" b="0"/>
            <wp:docPr id="2077980733" name="图片 207798073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80733" name="图片 2077980733" descr="figure"/>
                    <pic:cNvPicPr>
                      <a:picLocks noChangeAspect="1"/>
                    </pic:cNvPicPr>
                  </pic:nvPicPr>
                  <pic:blipFill>
                    <a:blip xmlns:r="http://schemas.openxmlformats.org/officeDocument/2006/relationships" r:embed="rId31"/>
                    <a:stretch>
                      <a:fillRect/>
                    </a:stretch>
                  </pic:blipFill>
                  <pic:spPr>
                    <a:xfrm>
                      <a:off x="0" y="0"/>
                      <a:ext cx="1152525" cy="647700"/>
                    </a:xfrm>
                    <a:prstGeom prst="rect">
                      <a:avLst/>
                    </a:prstGeom>
                  </pic:spPr>
                </pic:pic>
              </a:graphicData>
            </a:graphic>
          </wp:inline>
        </w:drawing>
      </w:r>
      <w:r>
        <w:rPr>
          <w:b w:val="0"/>
          <w:bCs/>
        </w:rPr>
        <w:t>乌贼的逃生</w:t>
      </w:r>
    </w:p>
    <w:p>
      <w:pPr>
        <w:spacing w:line="360" w:lineRule="auto"/>
        <w:jc w:val="left"/>
        <w:textAlignment w:val="center"/>
        <w:rPr>
          <w:b w:val="0"/>
          <w:bCs/>
        </w:rPr>
      </w:pPr>
      <w:r>
        <w:rPr>
          <w:b w:val="0"/>
          <w:bCs/>
        </w:rPr>
        <w:t>B．</w:t>
      </w:r>
      <w:r>
        <w:rPr>
          <w:b w:val="0"/>
          <w:bCs/>
        </w:rPr>
        <w:drawing>
          <wp:inline distT="0" distB="0" distL="114300" distR="114300">
            <wp:extent cx="1257300" cy="809625"/>
            <wp:effectExtent l="0" t="0" r="5715" b="0"/>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xmlns:r="http://schemas.openxmlformats.org/officeDocument/2006/relationships" r:embed="rId32"/>
                    <a:stretch>
                      <a:fillRect/>
                    </a:stretch>
                  </pic:blipFill>
                  <pic:spPr>
                    <a:xfrm>
                      <a:off x="0" y="0"/>
                      <a:ext cx="1257300" cy="809625"/>
                    </a:xfrm>
                    <a:prstGeom prst="rect">
                      <a:avLst/>
                    </a:prstGeom>
                  </pic:spPr>
                </pic:pic>
              </a:graphicData>
            </a:graphic>
          </wp:inline>
        </w:drawing>
      </w:r>
      <w:r>
        <w:rPr>
          <w:b w:val="0"/>
          <w:bCs/>
        </w:rPr>
        <w:t>鸡蛋“破”与“不破”的诀窍</w:t>
      </w:r>
    </w:p>
    <w:p>
      <w:pPr>
        <w:spacing w:line="360" w:lineRule="auto"/>
        <w:jc w:val="left"/>
        <w:textAlignment w:val="center"/>
        <w:rPr>
          <w:b w:val="0"/>
          <w:bCs/>
        </w:rPr>
      </w:pPr>
      <w:r>
        <w:rPr>
          <w:b w:val="0"/>
          <w:bCs/>
        </w:rPr>
        <w:t>C．</w:t>
      </w:r>
      <w:r>
        <w:rPr>
          <w:b w:val="0"/>
          <w:bCs/>
        </w:rPr>
        <w:drawing>
          <wp:inline distT="0" distB="0" distL="114300" distR="114300">
            <wp:extent cx="1152525" cy="800100"/>
            <wp:effectExtent l="0" t="0" r="2540" b="9525"/>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xmlns:r="http://schemas.openxmlformats.org/officeDocument/2006/relationships" r:embed="rId33"/>
                    <a:stretch>
                      <a:fillRect/>
                    </a:stretch>
                  </pic:blipFill>
                  <pic:spPr>
                    <a:xfrm>
                      <a:off x="0" y="0"/>
                      <a:ext cx="1152525" cy="800100"/>
                    </a:xfrm>
                    <a:prstGeom prst="rect">
                      <a:avLst/>
                    </a:prstGeom>
                  </pic:spPr>
                </pic:pic>
              </a:graphicData>
            </a:graphic>
          </wp:inline>
        </w:drawing>
      </w:r>
      <w:r>
        <w:rPr>
          <w:b w:val="0"/>
          <w:bCs/>
        </w:rPr>
        <w:t xml:space="preserve"> 宇航员无绳太空行走</w:t>
      </w:r>
    </w:p>
    <w:p>
      <w:pPr>
        <w:spacing w:line="360" w:lineRule="auto"/>
        <w:jc w:val="left"/>
        <w:textAlignment w:val="center"/>
        <w:rPr>
          <w:b w:val="0"/>
          <w:bCs/>
        </w:rPr>
      </w:pPr>
      <w:r>
        <w:rPr>
          <w:b w:val="0"/>
          <w:bCs/>
        </w:rPr>
        <w:t>D．</w:t>
      </w:r>
      <w:r>
        <w:rPr>
          <w:b w:val="0"/>
          <w:bCs/>
        </w:rPr>
        <w:drawing>
          <wp:inline distT="0" distB="0" distL="114300" distR="114300">
            <wp:extent cx="1228725" cy="742950"/>
            <wp:effectExtent l="0" t="0" r="1905" b="1905"/>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xmlns:r="http://schemas.openxmlformats.org/officeDocument/2006/relationships" r:embed="rId34"/>
                    <a:stretch>
                      <a:fillRect/>
                    </a:stretch>
                  </pic:blipFill>
                  <pic:spPr>
                    <a:xfrm>
                      <a:off x="0" y="0"/>
                      <a:ext cx="1228725" cy="742950"/>
                    </a:xfrm>
                    <a:prstGeom prst="rect">
                      <a:avLst/>
                    </a:prstGeom>
                  </pic:spPr>
                </pic:pic>
              </a:graphicData>
            </a:graphic>
          </wp:inline>
        </w:drawing>
      </w:r>
      <w:r>
        <w:rPr>
          <w:b w:val="0"/>
          <w:bCs/>
        </w:rPr>
        <w:t>气球充气后敞口释放</w:t>
      </w:r>
    </w:p>
    <w:p>
      <w:pPr>
        <w:spacing w:line="360" w:lineRule="auto"/>
        <w:jc w:val="left"/>
        <w:textAlignment w:val="center"/>
        <w:rPr>
          <w:b w:val="0"/>
          <w:bCs/>
        </w:rPr>
      </w:pPr>
      <w:r>
        <w:rPr>
          <w:b w:val="0"/>
          <w:bCs/>
        </w:rPr>
        <w:t>【答案】B</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A．乌贼的逃生是利用喷出的水的反冲作用，属于反冲运动，故A不符合题意；</w:t>
      </w:r>
    </w:p>
    <w:p>
      <w:pPr>
        <w:spacing w:line="360" w:lineRule="auto"/>
        <w:jc w:val="left"/>
        <w:textAlignment w:val="center"/>
        <w:rPr>
          <w:b w:val="0"/>
          <w:bCs/>
        </w:rPr>
      </w:pPr>
      <w:r>
        <w:rPr>
          <w:b w:val="0"/>
          <w:bCs/>
        </w:rPr>
        <w:t>B．鸡蛋“破”与“不破”的诀窍，是增大作用时间，减小作用力，起到缓冲作用。故B符合题意；</w:t>
      </w:r>
    </w:p>
    <w:p>
      <w:pPr>
        <w:spacing w:line="360" w:lineRule="auto"/>
        <w:jc w:val="left"/>
        <w:textAlignment w:val="center"/>
        <w:rPr>
          <w:b w:val="0"/>
          <w:bCs/>
        </w:rPr>
      </w:pPr>
      <w:r>
        <w:rPr>
          <w:b w:val="0"/>
          <w:bCs/>
        </w:rPr>
        <w:t>C．宇航员无绳太空行走，是利用反冲的原理。故C不符合题意；</w:t>
      </w:r>
    </w:p>
    <w:p>
      <w:pPr>
        <w:spacing w:line="360" w:lineRule="auto"/>
        <w:jc w:val="left"/>
        <w:textAlignment w:val="center"/>
        <w:rPr>
          <w:b w:val="0"/>
          <w:bCs/>
        </w:rPr>
      </w:pPr>
      <w:r>
        <w:rPr>
          <w:b w:val="0"/>
          <w:bCs/>
        </w:rPr>
        <w:t>D．气球充气后敞口释放，利用喷出的气体的反冲作用而运动的，属于反冲运动，故D不符合题意。</w:t>
      </w:r>
    </w:p>
    <w:p>
      <w:pPr>
        <w:spacing w:line="360" w:lineRule="auto"/>
        <w:jc w:val="left"/>
        <w:textAlignment w:val="center"/>
        <w:rPr>
          <w:b w:val="0"/>
          <w:bCs/>
        </w:rPr>
      </w:pPr>
      <w:r>
        <w:rPr>
          <w:b w:val="0"/>
          <w:bCs/>
        </w:rPr>
        <w:t>故选B。</w:t>
      </w:r>
    </w:p>
    <w:p>
      <w:pPr>
        <w:spacing w:line="360" w:lineRule="auto"/>
        <w:jc w:val="left"/>
        <w:textAlignment w:val="center"/>
        <w:rPr>
          <w:b w:val="0"/>
          <w:bCs/>
        </w:rPr>
      </w:pPr>
      <w:r>
        <w:rPr>
          <w:b w:val="0"/>
          <w:bCs/>
        </w:rPr>
        <w:t>4．</w:t>
      </w:r>
      <w:r>
        <w:rPr>
          <w:b w:val="0"/>
          <w:bCs/>
        </w:rPr>
        <w:t>（</w:t>
      </w:r>
      <w:r>
        <w:rPr>
          <w:b w:val="0"/>
          <w:bCs/>
        </w:rPr>
        <w:t>西宁市海湖中学高二期中）如图所示为我国的长征七号运载火箭刚发射时的情景。则下列法正确的是（　　）</w:t>
      </w:r>
    </w:p>
    <w:p>
      <w:pPr>
        <w:spacing w:line="360" w:lineRule="auto"/>
        <w:jc w:val="left"/>
        <w:textAlignment w:val="center"/>
        <w:rPr>
          <w:b w:val="0"/>
          <w:bCs/>
        </w:rPr>
      </w:pPr>
      <w:r>
        <w:rPr>
          <w:b w:val="0"/>
          <w:bCs/>
        </w:rPr>
        <w:drawing>
          <wp:inline distT="0" distB="0" distL="114300" distR="114300">
            <wp:extent cx="1762125" cy="819150"/>
            <wp:effectExtent l="0" t="0" r="8255" b="1270"/>
            <wp:docPr id="1848170557" name="图片 184817055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70557" name="图片 1848170557" descr="figure"/>
                    <pic:cNvPicPr>
                      <a:picLocks noChangeAspect="1"/>
                    </pic:cNvPicPr>
                  </pic:nvPicPr>
                  <pic:blipFill>
                    <a:blip xmlns:r="http://schemas.openxmlformats.org/officeDocument/2006/relationships" r:embed="rId35"/>
                    <a:stretch>
                      <a:fillRect/>
                    </a:stretch>
                  </pic:blipFill>
                  <pic:spPr>
                    <a:xfrm>
                      <a:off x="0" y="0"/>
                      <a:ext cx="1762125" cy="819150"/>
                    </a:xfrm>
                    <a:prstGeom prst="rect">
                      <a:avLst/>
                    </a:prstGeom>
                  </pic:spPr>
                </pic:pic>
              </a:graphicData>
            </a:graphic>
          </wp:inline>
        </w:drawing>
      </w:r>
    </w:p>
    <w:p>
      <w:pPr>
        <w:spacing w:line="360" w:lineRule="auto"/>
        <w:jc w:val="left"/>
        <w:textAlignment w:val="center"/>
        <w:rPr>
          <w:b w:val="0"/>
          <w:bCs/>
        </w:rPr>
      </w:pPr>
      <w:r>
        <w:rPr>
          <w:b w:val="0"/>
          <w:bCs/>
        </w:rPr>
        <w:t>A．火箭受到地面对它的弹力作用而升空</w:t>
      </w:r>
    </w:p>
    <w:p>
      <w:pPr>
        <w:spacing w:line="360" w:lineRule="auto"/>
        <w:jc w:val="left"/>
        <w:textAlignment w:val="center"/>
        <w:rPr>
          <w:b w:val="0"/>
          <w:bCs/>
        </w:rPr>
      </w:pPr>
      <w:r>
        <w:rPr>
          <w:b w:val="0"/>
          <w:bCs/>
        </w:rPr>
        <w:t>B．火箭受周围空气对它的作用而升空</w:t>
      </w:r>
    </w:p>
    <w:p>
      <w:pPr>
        <w:spacing w:line="360" w:lineRule="auto"/>
        <w:jc w:val="left"/>
        <w:textAlignment w:val="center"/>
        <w:rPr>
          <w:b w:val="0"/>
          <w:bCs/>
        </w:rPr>
      </w:pPr>
      <w:r>
        <w:rPr>
          <w:b w:val="0"/>
          <w:bCs/>
        </w:rPr>
        <w:t>C．火箭受到向下喷射的气体对它的作用而升空</w:t>
      </w:r>
    </w:p>
    <w:p>
      <w:pPr>
        <w:spacing w:line="360" w:lineRule="auto"/>
        <w:jc w:val="left"/>
        <w:textAlignment w:val="center"/>
        <w:rPr>
          <w:b w:val="0"/>
          <w:bCs/>
        </w:rPr>
      </w:pPr>
      <w:r>
        <w:rPr>
          <w:b w:val="0"/>
          <w:bCs/>
        </w:rPr>
        <w:t>D．在没有空气的环境中这类火箭无法升空</w: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火箭高速向后喷出气体，气体对火箭的反作用力使火箭升空，故在没有空气的环境中这类火箭也能正常升空，C正确。</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5．</w:t>
      </w:r>
      <w:r>
        <w:rPr>
          <w:b w:val="0"/>
          <w:bCs/>
        </w:rPr>
        <w:t>（</w:t>
      </w:r>
      <w:r>
        <w:rPr>
          <w:b w:val="0"/>
          <w:bCs/>
        </w:rPr>
        <w:t>福建省泰宁第一中学高二期中）如图，质量是</w:t>
      </w:r>
      <w:r>
        <w:rPr>
          <w:b w:val="0"/>
          <w:bCs/>
          <w:i/>
        </w:rPr>
        <w:t>M</w:t>
      </w:r>
      <w:r>
        <w:rPr>
          <w:b w:val="0"/>
          <w:bCs/>
        </w:rPr>
        <w:t>（包括绳）的气球下方有一段绳长为</w:t>
      </w:r>
      <w:r>
        <w:rPr>
          <w:b w:val="0"/>
          <w:bCs/>
          <w:i/>
        </w:rPr>
        <w:t>L</w:t>
      </w:r>
      <w:r>
        <w:rPr>
          <w:b w:val="0"/>
          <w:bCs/>
        </w:rPr>
        <w:t>，一质量为</w:t>
      </w:r>
      <w:r>
        <w:rPr>
          <w:b w:val="0"/>
          <w:bCs/>
          <w:i/>
        </w:rPr>
        <w:t>m</w:t>
      </w:r>
      <w:r>
        <w:rPr>
          <w:b w:val="0"/>
          <w:bCs/>
        </w:rPr>
        <w:t>的人悬挂在绳的末端</w:t>
      </w:r>
      <w:r>
        <w:rPr>
          <w:b w:val="0"/>
          <w:bCs/>
          <w:i/>
        </w:rPr>
        <w:t>B</w:t>
      </w:r>
      <w:r>
        <w:rPr>
          <w:b w:val="0"/>
          <w:bCs/>
        </w:rPr>
        <w:t>点，气球和人均处于静止状态。现人沿绳慢慢地爬到绳的上端</w:t>
      </w:r>
      <w:r>
        <w:rPr>
          <w:b w:val="0"/>
          <w:bCs/>
          <w:i/>
        </w:rPr>
        <w:t>A</w:t>
      </w:r>
      <w:r>
        <w:rPr>
          <w:b w:val="0"/>
          <w:bCs/>
        </w:rPr>
        <w:t>点处，空气阻力不计，人可视为质点，则人实际上爬的高度是（　　）</w:t>
      </w:r>
    </w:p>
    <w:p>
      <w:pPr>
        <w:spacing w:line="360" w:lineRule="auto"/>
        <w:jc w:val="left"/>
        <w:textAlignment w:val="center"/>
        <w:rPr>
          <w:b w:val="0"/>
          <w:bCs/>
        </w:rPr>
      </w:pPr>
      <w:r>
        <w:rPr>
          <w:b w:val="0"/>
          <w:bCs/>
        </w:rPr>
        <w:drawing>
          <wp:inline distT="0" distB="0" distL="114300" distR="114300">
            <wp:extent cx="990600" cy="2333625"/>
            <wp:effectExtent l="0" t="0" r="2540" b="889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xmlns:r="http://schemas.openxmlformats.org/officeDocument/2006/relationships" r:embed="rId36"/>
                    <a:stretch>
                      <a:fillRect/>
                    </a:stretch>
                  </pic:blipFill>
                  <pic:spPr>
                    <a:xfrm>
                      <a:off x="0" y="0"/>
                      <a:ext cx="990600" cy="23336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i/>
        </w:rPr>
      </w:pPr>
      <w:r>
        <w:rPr>
          <w:b w:val="0"/>
          <w:bCs/>
        </w:rPr>
        <w:t>A．</w:t>
      </w:r>
      <w:r>
        <w:rPr>
          <w:b w:val="0"/>
          <w:bCs/>
        </w:rPr>
        <w:object>
          <v:shape id="_x0000_i1037" type="#_x0000_t75" alt="eqId8992bedd7d4b4118a3350b579cff4d95" style="width:36.75pt;height:30.75pt" o:ole="" coordsize="21600,21600" o:preferrelative="t" filled="f" stroked="f">
            <v:stroke joinstyle="miter"/>
            <v:imagedata r:id="rId37" o:title="eqId8992bedd7d4b4118a3350b579cff4d95"/>
            <o:lock v:ext="edit" aspectratio="t"/>
            <w10:anchorlock/>
          </v:shape>
          <o:OLEObject Type="Embed" ProgID="Equation.DSMT4" ShapeID="_x0000_i1037" DrawAspect="Content" ObjectID="_1468075737" r:id="rId38"/>
        </w:object>
      </w:r>
      <w:r>
        <w:rPr>
          <w:b w:val="0"/>
          <w:bCs/>
          <w:i/>
        </w:rPr>
        <w:t>L</w:t>
      </w:r>
      <w:r>
        <w:rPr>
          <w:b w:val="0"/>
          <w:bCs/>
        </w:rPr>
        <w:tab/>
      </w:r>
      <w:r>
        <w:rPr>
          <w:b w:val="0"/>
          <w:bCs/>
        </w:rPr>
        <w:t>B．</w:t>
      </w:r>
      <w:r>
        <w:rPr>
          <w:b w:val="0"/>
          <w:bCs/>
        </w:rPr>
        <w:object>
          <v:shape id="_x0000_i1038" type="#_x0000_t75" alt="eqId253d534fcd3645fdac423855fe3028ab" style="width:36.75pt;height:30.75pt" o:ole="" coordsize="21600,21600" o:preferrelative="t" filled="f" stroked="f">
            <v:stroke joinstyle="miter"/>
            <v:imagedata r:id="rId39" o:title="eqId253d534fcd3645fdac423855fe3028ab"/>
            <o:lock v:ext="edit" aspectratio="t"/>
            <w10:anchorlock/>
          </v:shape>
          <o:OLEObject Type="Embed" ProgID="Equation.DSMT4" ShapeID="_x0000_i1038" DrawAspect="Content" ObjectID="_1468075738" r:id="rId40"/>
        </w:object>
      </w:r>
      <w:r>
        <w:rPr>
          <w:b w:val="0"/>
          <w:bCs/>
          <w:i/>
        </w:rPr>
        <w:t>L</w:t>
      </w:r>
      <w:r>
        <w:rPr>
          <w:b w:val="0"/>
          <w:bCs/>
        </w:rPr>
        <w:tab/>
      </w:r>
      <w:r>
        <w:rPr>
          <w:b w:val="0"/>
          <w:bCs/>
        </w:rPr>
        <w:t>C．</w:t>
      </w:r>
      <w:r>
        <w:rPr>
          <w:b w:val="0"/>
          <w:bCs/>
        </w:rPr>
        <w:object>
          <v:shape id="_x0000_i1039" type="#_x0000_t75" alt="eqId25303bdef1db48e6acfde451f512cbf6" style="width:18pt;height:30.75pt" o:ole="" coordsize="21600,21600" o:preferrelative="t" filled="f" stroked="f">
            <v:stroke joinstyle="miter"/>
            <v:imagedata r:id="rId41" o:title="eqId25303bdef1db48e6acfde451f512cbf6"/>
            <o:lock v:ext="edit" aspectratio="t"/>
            <w10:anchorlock/>
          </v:shape>
          <o:OLEObject Type="Embed" ProgID="Equation.DSMT4" ShapeID="_x0000_i1039" DrawAspect="Content" ObjectID="_1468075739" r:id="rId42"/>
        </w:object>
      </w:r>
      <w:r>
        <w:rPr>
          <w:b w:val="0"/>
          <w:bCs/>
          <w:i/>
        </w:rPr>
        <w:t>L</w:t>
      </w:r>
      <w:r>
        <w:rPr>
          <w:b w:val="0"/>
          <w:bCs/>
        </w:rPr>
        <w:tab/>
      </w:r>
      <w:r>
        <w:rPr>
          <w:b w:val="0"/>
          <w:bCs/>
        </w:rPr>
        <w:t>D．</w:t>
      </w:r>
      <w:r>
        <w:rPr>
          <w:b w:val="0"/>
          <w:bCs/>
        </w:rPr>
        <w:object>
          <v:shape id="_x0000_i1040" type="#_x0000_t75" alt="eqId2f0c2f7df3cb4782add7c33225c5bdf1" style="width:18pt;height:30.75pt" o:ole="" coordsize="21600,21600" o:preferrelative="t" filled="f" stroked="f">
            <v:stroke joinstyle="miter"/>
            <v:imagedata r:id="rId43" o:title="eqId2f0c2f7df3cb4782add7c33225c5bdf1"/>
            <o:lock v:ext="edit" aspectratio="t"/>
            <w10:anchorlock/>
          </v:shape>
          <o:OLEObject Type="Embed" ProgID="Equation.DSMT4" ShapeID="_x0000_i1040" DrawAspect="Content" ObjectID="_1468075740" r:id="rId44"/>
        </w:object>
      </w:r>
      <w:r>
        <w:rPr>
          <w:b w:val="0"/>
          <w:bCs/>
          <w:i/>
        </w:rPr>
        <w:t>L</w:t>
      </w:r>
    </w:p>
    <w:p>
      <w:pPr>
        <w:spacing w:line="360" w:lineRule="auto"/>
        <w:jc w:val="left"/>
        <w:textAlignment w:val="center"/>
        <w:rPr>
          <w:b w:val="0"/>
          <w:bCs/>
        </w:rPr>
      </w:pPr>
      <w:r>
        <w:rPr>
          <w:b w:val="0"/>
          <w:bCs/>
        </w:rPr>
        <w:t>【答案】B</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设气球下降的高度为</w:t>
      </w:r>
      <w:r>
        <w:rPr>
          <w:b w:val="0"/>
          <w:bCs/>
          <w:i/>
        </w:rPr>
        <w:t>h</w:t>
      </w:r>
      <w:r>
        <w:rPr>
          <w:b w:val="0"/>
          <w:bCs/>
        </w:rPr>
        <w:t>，则由平均动量守恒可知</w:t>
      </w:r>
    </w:p>
    <w:p>
      <w:pPr>
        <w:spacing w:line="360" w:lineRule="auto"/>
        <w:jc w:val="center"/>
        <w:textAlignment w:val="center"/>
        <w:rPr>
          <w:b w:val="0"/>
          <w:bCs/>
        </w:rPr>
      </w:pPr>
      <w:r>
        <w:rPr>
          <w:b w:val="0"/>
          <w:bCs/>
        </w:rPr>
        <w:object>
          <v:shape id="_x0000_i1041" type="#_x0000_t75" alt="eqId7f9fd09d122b4378b415e90618236f06" style="width:73pt;height:16pt" o:ole="" coordsize="21600,21600" o:preferrelative="t" filled="f" stroked="f">
            <v:stroke joinstyle="miter"/>
            <v:imagedata r:id="rId45" o:title="eqId7f9fd09d122b4378b415e90618236f06"/>
            <o:lock v:ext="edit" aspectratio="t"/>
            <w10:anchorlock/>
          </v:shape>
          <o:OLEObject Type="Embed" ProgID="Equation.DSMT4" ShapeID="_x0000_i1041" DrawAspect="Content" ObjectID="_1468075741" r:id="rId46"/>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42" type="#_x0000_t75" alt="eqId0a0ef01f593e4d719064a5911d38d170" style="width:57pt;height:31pt" o:ole="" coordsize="21600,21600" o:preferrelative="t" filled="f" stroked="f">
            <v:stroke joinstyle="miter"/>
            <v:imagedata r:id="rId47" o:title="eqId0a0ef01f593e4d719064a5911d38d170"/>
            <o:lock v:ext="edit" aspectratio="t"/>
            <w10:anchorlock/>
          </v:shape>
          <o:OLEObject Type="Embed" ProgID="Equation.DSMT4" ShapeID="_x0000_i1042" DrawAspect="Content" ObjectID="_1468075742" r:id="rId48"/>
        </w:object>
      </w:r>
    </w:p>
    <w:p>
      <w:pPr>
        <w:spacing w:line="360" w:lineRule="auto"/>
        <w:jc w:val="left"/>
        <w:textAlignment w:val="center"/>
        <w:rPr>
          <w:b w:val="0"/>
          <w:bCs/>
        </w:rPr>
      </w:pPr>
      <w:r>
        <w:rPr>
          <w:b w:val="0"/>
          <w:bCs/>
        </w:rPr>
        <w:t>则人实际上爬的高度是</w:t>
      </w:r>
    </w:p>
    <w:p>
      <w:pPr>
        <w:spacing w:line="360" w:lineRule="auto"/>
        <w:jc w:val="center"/>
        <w:textAlignment w:val="center"/>
        <w:rPr>
          <w:b w:val="0"/>
          <w:bCs/>
        </w:rPr>
      </w:pPr>
      <w:r>
        <w:rPr>
          <w:b w:val="0"/>
          <w:bCs/>
        </w:rPr>
        <w:object>
          <v:shape id="_x0000_i1043" type="#_x0000_t75" alt="eqIdd5bc00ec933942c6afa5f24dd0fe4a69" style="width:95pt;height:31pt" o:ole="" coordsize="21600,21600" o:preferrelative="t" filled="f" stroked="f">
            <v:stroke joinstyle="miter"/>
            <v:imagedata r:id="rId49" o:title="eqIdd5bc00ec933942c6afa5f24dd0fe4a69"/>
            <o:lock v:ext="edit" aspectratio="t"/>
            <w10:anchorlock/>
          </v:shape>
          <o:OLEObject Type="Embed" ProgID="Equation.DSMT4" ShapeID="_x0000_i1043" DrawAspect="Content" ObjectID="_1468075743" r:id="rId50"/>
        </w:object>
      </w:r>
    </w:p>
    <w:p>
      <w:pPr>
        <w:spacing w:line="360" w:lineRule="auto"/>
        <w:jc w:val="left"/>
        <w:textAlignment w:val="center"/>
        <w:rPr>
          <w:b w:val="0"/>
          <w:bCs/>
        </w:rPr>
      </w:pPr>
      <w:r>
        <w:rPr>
          <w:b w:val="0"/>
          <w:bCs/>
        </w:rPr>
        <w:t>故选B。</w:t>
      </w:r>
    </w:p>
    <w:p>
      <w:pPr>
        <w:spacing w:line="360" w:lineRule="auto"/>
        <w:jc w:val="left"/>
        <w:textAlignment w:val="center"/>
        <w:rPr>
          <w:b w:val="0"/>
          <w:bCs/>
        </w:rPr>
      </w:pPr>
      <w:r>
        <w:rPr>
          <w:b w:val="0"/>
          <w:bCs/>
        </w:rPr>
        <w:t>6．</w:t>
      </w:r>
      <w:r>
        <w:rPr>
          <w:b w:val="0"/>
          <w:bCs/>
        </w:rPr>
        <w:t>（</w:t>
      </w:r>
      <w:r>
        <w:rPr>
          <w:b w:val="0"/>
          <w:bCs/>
        </w:rPr>
        <w:t>周口市中英文学校高二期中）如图所示，放在光滑水平桌面上的A、B木块之间夹一被压缩的水平轻弹簧。现释放弹簧，A、B木块被弹开后，各自在桌面上滑行一段距离飞离桌面。A落地点距桌边水平距离为0.5 m，B落地点距桌边水平距离为1 m，则（　　）</w:t>
      </w:r>
    </w:p>
    <w:p>
      <w:pPr>
        <w:spacing w:line="360" w:lineRule="auto"/>
        <w:jc w:val="left"/>
        <w:textAlignment w:val="center"/>
        <w:rPr>
          <w:b w:val="0"/>
          <w:bCs/>
        </w:rPr>
      </w:pPr>
      <w:r>
        <w:rPr>
          <w:b w:val="0"/>
          <w:bCs/>
        </w:rPr>
        <w:drawing>
          <wp:inline distT="0" distB="0" distL="114300" distR="114300">
            <wp:extent cx="2019300" cy="876300"/>
            <wp:effectExtent l="0" t="0" r="10160" b="8890"/>
            <wp:docPr id="1078669262" name="图片 107866926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9262" name="图片 1078669262" descr="figure"/>
                    <pic:cNvPicPr>
                      <a:picLocks noChangeAspect="1"/>
                    </pic:cNvPicPr>
                  </pic:nvPicPr>
                  <pic:blipFill>
                    <a:blip xmlns:r="http://schemas.openxmlformats.org/officeDocument/2006/relationships" r:embed="rId51"/>
                    <a:stretch>
                      <a:fillRect/>
                    </a:stretch>
                  </pic:blipFill>
                  <pic:spPr>
                    <a:xfrm>
                      <a:off x="0" y="0"/>
                      <a:ext cx="2019300" cy="876300"/>
                    </a:xfrm>
                    <a:prstGeom prst="rect">
                      <a:avLst/>
                    </a:prstGeom>
                  </pic:spPr>
                </pic:pic>
              </a:graphicData>
            </a:graphic>
          </wp:inline>
        </w:drawing>
      </w:r>
      <w:r>
        <w:rPr>
          <w:b w:val="0"/>
          <w:bCs/>
        </w:rPr>
        <w:br/>
      </w:r>
    </w:p>
    <w:p>
      <w:pPr>
        <w:spacing w:line="360" w:lineRule="auto"/>
        <w:jc w:val="left"/>
        <w:textAlignment w:val="center"/>
        <w:rPr>
          <w:b w:val="0"/>
          <w:bCs/>
        </w:rPr>
      </w:pPr>
      <w:r>
        <w:rPr>
          <w:b w:val="0"/>
          <w:bCs/>
        </w:rPr>
        <w:t>A．A、B离开弹簧时的速度之比为2∶1</w:t>
      </w:r>
    </w:p>
    <w:p>
      <w:pPr>
        <w:spacing w:line="360" w:lineRule="auto"/>
        <w:jc w:val="left"/>
        <w:textAlignment w:val="center"/>
        <w:rPr>
          <w:b w:val="0"/>
          <w:bCs/>
        </w:rPr>
      </w:pPr>
      <w:r>
        <w:rPr>
          <w:b w:val="0"/>
          <w:bCs/>
        </w:rPr>
        <w:t>B．A、B离开弹簧时的速度之比为1∶1</w:t>
      </w:r>
    </w:p>
    <w:p>
      <w:pPr>
        <w:spacing w:line="360" w:lineRule="auto"/>
        <w:jc w:val="left"/>
        <w:textAlignment w:val="center"/>
        <w:rPr>
          <w:b w:val="0"/>
          <w:bCs/>
        </w:rPr>
      </w:pPr>
      <w:r>
        <w:rPr>
          <w:b w:val="0"/>
          <w:bCs/>
        </w:rPr>
        <w:t>C．A、B质量之比为1∶2</w:t>
      </w:r>
    </w:p>
    <w:p>
      <w:pPr>
        <w:spacing w:line="360" w:lineRule="auto"/>
        <w:jc w:val="left"/>
        <w:textAlignment w:val="center"/>
        <w:rPr>
          <w:b w:val="0"/>
          <w:bCs/>
        </w:rPr>
      </w:pPr>
      <w:r>
        <w:rPr>
          <w:b w:val="0"/>
          <w:bCs/>
        </w:rPr>
        <w:t>D．A、B质量之比为2∶1</w:t>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AB．A和B离开桌面后做平抛运动，下落的高度相同，它们的运动时间相等，由</w:t>
      </w:r>
      <w:r>
        <w:rPr>
          <w:b w:val="0"/>
          <w:bCs/>
        </w:rPr>
        <w:object>
          <v:shape id="_x0000_i1044" type="#_x0000_t75" alt="eqId9ae10fd8a6ee498a9b47f87ea1d7840b" style="width:36pt;height:21.75pt" o:ole="" coordsize="21600,21600" o:preferrelative="t" filled="f" stroked="f">
            <v:stroke joinstyle="miter"/>
            <v:imagedata r:id="rId52" o:title="eqId9ae10fd8a6ee498a9b47f87ea1d7840b"/>
            <o:lock v:ext="edit" aspectratio="t"/>
            <w10:anchorlock/>
          </v:shape>
          <o:OLEObject Type="Embed" ProgID="Equation.DSMT4" ShapeID="_x0000_i1044" DrawAspect="Content" ObjectID="_1468075744" r:id="rId53"/>
        </w:object>
      </w:r>
      <w:r>
        <w:rPr>
          <w:b w:val="0"/>
          <w:bCs/>
        </w:rPr>
        <w:t>得速度之比</w:t>
      </w:r>
    </w:p>
    <w:p>
      <w:pPr>
        <w:spacing w:line="360" w:lineRule="auto"/>
        <w:jc w:val="center"/>
        <w:textAlignment w:val="center"/>
        <w:rPr>
          <w:b w:val="0"/>
          <w:bCs/>
        </w:rPr>
      </w:pPr>
      <w:r>
        <w:rPr>
          <w:b w:val="0"/>
          <w:bCs/>
        </w:rPr>
        <w:object>
          <v:shape id="_x0000_i1045" type="#_x0000_t75" alt="eqId3c0397e031dd41098be92c5045c7d61e" style="width:62.25pt;height:33.75pt" o:ole="" coordsize="21600,21600" o:preferrelative="t" filled="f" stroked="f">
            <v:stroke joinstyle="miter"/>
            <v:imagedata r:id="rId54" o:title="eqId3c0397e031dd41098be92c5045c7d61e"/>
            <o:lock v:ext="edit" aspectratio="t"/>
            <w10:anchorlock/>
          </v:shape>
          <o:OLEObject Type="Embed" ProgID="Equation.DSMT4" ShapeID="_x0000_i1045" DrawAspect="Content" ObjectID="_1468075745" r:id="rId55"/>
        </w:object>
      </w:r>
    </w:p>
    <w:p>
      <w:pPr>
        <w:spacing w:line="360" w:lineRule="auto"/>
        <w:jc w:val="left"/>
        <w:textAlignment w:val="center"/>
        <w:rPr>
          <w:b w:val="0"/>
          <w:bCs/>
        </w:rPr>
      </w:pPr>
      <w:r>
        <w:rPr>
          <w:b w:val="0"/>
          <w:bCs/>
        </w:rPr>
        <w:t>故AB错误；</w:t>
      </w:r>
    </w:p>
    <w:p>
      <w:pPr>
        <w:spacing w:line="360" w:lineRule="auto"/>
        <w:jc w:val="left"/>
        <w:textAlignment w:val="center"/>
        <w:rPr>
          <w:b w:val="0"/>
          <w:bCs/>
        </w:rPr>
      </w:pPr>
      <w:r>
        <w:rPr>
          <w:b w:val="0"/>
          <w:bCs/>
        </w:rPr>
        <w:t>CD．弹簧弹开木块的过程，两木块组成的系统动量守恒，取向左为正方向，由动量守恒定律得</w:t>
      </w:r>
    </w:p>
    <w:p>
      <w:pPr>
        <w:spacing w:line="360" w:lineRule="auto"/>
        <w:jc w:val="center"/>
        <w:textAlignment w:val="center"/>
        <w:rPr>
          <w:b w:val="0"/>
          <w:bCs/>
        </w:rPr>
      </w:pPr>
      <w:r>
        <w:rPr>
          <w:b w:val="0"/>
          <w:bCs/>
        </w:rPr>
        <w:object>
          <v:shape id="_x0000_i1046" type="#_x0000_t75" alt="eqId8c15b11f1d9444288c6b5385f0401c87" style="width:81.75pt;height:18pt" o:ole="" coordsize="21600,21600" o:preferrelative="t" filled="f" stroked="f">
            <v:stroke joinstyle="miter"/>
            <v:imagedata r:id="rId56" o:title="eqId8c15b11f1d9444288c6b5385f0401c87"/>
            <o:lock v:ext="edit" aspectratio="t"/>
            <w10:anchorlock/>
          </v:shape>
          <o:OLEObject Type="Embed" ProgID="Equation.DSMT4" ShapeID="_x0000_i1046" DrawAspect="Content" ObjectID="_1468075746" r:id="rId57"/>
        </w:object>
      </w:r>
    </w:p>
    <w:p>
      <w:pPr>
        <w:spacing w:line="360" w:lineRule="auto"/>
        <w:jc w:val="left"/>
        <w:textAlignment w:val="center"/>
        <w:rPr>
          <w:b w:val="0"/>
          <w:bCs/>
        </w:rPr>
      </w:pPr>
      <w:r>
        <w:rPr>
          <w:b w:val="0"/>
          <w:bCs/>
        </w:rPr>
        <w:t>则质量之比</w:t>
      </w:r>
    </w:p>
    <w:p>
      <w:pPr>
        <w:spacing w:line="360" w:lineRule="auto"/>
        <w:jc w:val="center"/>
        <w:textAlignment w:val="center"/>
        <w:rPr>
          <w:b w:val="0"/>
          <w:bCs/>
        </w:rPr>
      </w:pPr>
      <w:r>
        <w:rPr>
          <w:b w:val="0"/>
          <w:bCs/>
        </w:rPr>
        <w:object>
          <v:shape id="_x0000_i1047" type="#_x0000_t75" alt="eqId49e7094c5bb14eb9ac02a1de7022e261" style="width:65.25pt;height:33.75pt" o:ole="" coordsize="21600,21600" o:preferrelative="t" filled="f" stroked="f">
            <v:stroke joinstyle="miter"/>
            <v:imagedata r:id="rId58" o:title="eqId49e7094c5bb14eb9ac02a1de7022e261"/>
            <o:lock v:ext="edit" aspectratio="t"/>
            <w10:anchorlock/>
          </v:shape>
          <o:OLEObject Type="Embed" ProgID="Equation.DSMT4" ShapeID="_x0000_i1047" DrawAspect="Content" ObjectID="_1468075747" r:id="rId59"/>
        </w:object>
      </w:r>
    </w:p>
    <w:p>
      <w:pPr>
        <w:spacing w:line="360" w:lineRule="auto"/>
        <w:jc w:val="left"/>
        <w:textAlignment w:val="center"/>
        <w:rPr>
          <w:b w:val="0"/>
          <w:bCs/>
        </w:rPr>
      </w:pPr>
      <w:r>
        <w:rPr>
          <w:b w:val="0"/>
          <w:bCs/>
        </w:rPr>
        <w:t>故D正确C错误。</w:t>
      </w:r>
    </w:p>
    <w:p>
      <w:pPr>
        <w:spacing w:line="360" w:lineRule="auto"/>
        <w:jc w:val="left"/>
        <w:textAlignment w:val="center"/>
        <w:rPr>
          <w:b w:val="0"/>
          <w:bCs/>
        </w:rPr>
      </w:pPr>
      <w:r>
        <w:rPr>
          <w:b w:val="0"/>
          <w:bCs/>
        </w:rPr>
        <w:t>故选D。</w:t>
      </w:r>
    </w:p>
    <w:p>
      <w:pPr>
        <w:spacing w:line="360" w:lineRule="auto"/>
        <w:jc w:val="left"/>
        <w:textAlignment w:val="center"/>
        <w:rPr>
          <w:b w:val="0"/>
          <w:bCs/>
        </w:rPr>
      </w:pPr>
      <w:r>
        <w:rPr>
          <w:b w:val="0"/>
          <w:bCs/>
        </w:rPr>
        <w:t>7．</w:t>
      </w:r>
      <w:r>
        <w:rPr>
          <w:b w:val="0"/>
          <w:bCs/>
        </w:rPr>
        <w:t>（</w:t>
      </w:r>
      <w:r>
        <w:rPr>
          <w:b w:val="0"/>
          <w:bCs/>
        </w:rPr>
        <w:t>北京丰台区·高二期中）我国发射的“神舟十一号”飞船与“天宫二号”空间站实现了完美对接。假设“神舟十一号”飞船到达对接点附近时对地的速度为</w:t>
      </w:r>
      <w:r>
        <w:rPr>
          <w:b w:val="0"/>
          <w:bCs/>
          <w:i/>
        </w:rPr>
        <w:t>v</w:t>
      </w:r>
      <w:r>
        <w:rPr>
          <w:b w:val="0"/>
          <w:bCs/>
          <w:vertAlign w:val="subscript"/>
        </w:rPr>
        <w:t>0</w:t>
      </w:r>
      <w:r>
        <w:rPr>
          <w:b w:val="0"/>
          <w:bCs/>
        </w:rPr>
        <w:t>，此时的质量为</w:t>
      </w:r>
      <w:r>
        <w:rPr>
          <w:b w:val="0"/>
          <w:bCs/>
          <w:i/>
        </w:rPr>
        <w:t>M</w:t>
      </w:r>
      <w:r>
        <w:rPr>
          <w:b w:val="0"/>
          <w:bCs/>
        </w:rPr>
        <w:t>。欲使飞船追上“天宫二号”实现对接，飞船需加速到</w:t>
      </w:r>
      <w:r>
        <w:rPr>
          <w:b w:val="0"/>
          <w:bCs/>
          <w:i/>
        </w:rPr>
        <w:t>v</w:t>
      </w:r>
      <w:r>
        <w:rPr>
          <w:b w:val="0"/>
          <w:bCs/>
          <w:vertAlign w:val="subscript"/>
        </w:rPr>
        <w:t>1</w:t>
      </w:r>
      <w:r>
        <w:rPr>
          <w:b w:val="0"/>
          <w:bCs/>
        </w:rPr>
        <w:t>，飞船发动机点火，将质量为</w:t>
      </w:r>
      <w:r>
        <w:rPr>
          <w:b w:val="0"/>
          <w:bCs/>
          <w:i/>
        </w:rPr>
        <w:t>m</w:t>
      </w:r>
      <w:r>
        <w:rPr>
          <w:b w:val="0"/>
          <w:bCs/>
        </w:rPr>
        <w:t>的燃气一次性向后喷出，燃气对地向后的速度大小为</w:t>
      </w:r>
      <w:r>
        <w:rPr>
          <w:b w:val="0"/>
          <w:bCs/>
          <w:i/>
        </w:rPr>
        <w:t>v</w:t>
      </w:r>
      <w:r>
        <w:rPr>
          <w:b w:val="0"/>
          <w:bCs/>
          <w:vertAlign w:val="subscript"/>
        </w:rPr>
        <w:t>2</w:t>
      </w:r>
      <w:r>
        <w:rPr>
          <w:b w:val="0"/>
          <w:bCs/>
        </w:rPr>
        <w:t>，不考虑飞船加速过程中的变轨，则在这个过程中，下列各表达式正确的是（　　）</w:t>
      </w:r>
    </w:p>
    <w:p>
      <w:pPr>
        <w:spacing w:line="360" w:lineRule="auto"/>
        <w:jc w:val="left"/>
        <w:textAlignment w:val="center"/>
        <w:rPr>
          <w:b w:val="0"/>
          <w:bCs/>
        </w:rPr>
      </w:pPr>
      <w:r>
        <w:rPr>
          <w:b w:val="0"/>
          <w:bCs/>
        </w:rPr>
        <w:t>A．</w:t>
      </w:r>
      <w:r>
        <w:rPr>
          <w:b w:val="0"/>
          <w:bCs/>
          <w:i/>
        </w:rPr>
        <w:t>Mv</w:t>
      </w:r>
      <w:r>
        <w:rPr>
          <w:b w:val="0"/>
          <w:bCs/>
          <w:vertAlign w:val="subscript"/>
        </w:rPr>
        <w:t>0</w:t>
      </w:r>
      <w:r>
        <w:rPr>
          <w:b w:val="0"/>
          <w:bCs/>
        </w:rPr>
        <w:t>=</w:t>
      </w:r>
      <w:r>
        <w:rPr>
          <w:b w:val="0"/>
          <w:bCs/>
          <w:i/>
        </w:rPr>
        <w:t>Mv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B．</w:t>
      </w:r>
      <w:r>
        <w:rPr>
          <w:b w:val="0"/>
          <w:bCs/>
          <w:i/>
        </w:rPr>
        <w:t>Mv</w:t>
      </w:r>
      <w:r>
        <w:rPr>
          <w:b w:val="0"/>
          <w:bCs/>
          <w:vertAlign w:val="subscript"/>
        </w:rPr>
        <w:t>0</w:t>
      </w:r>
      <w:r>
        <w:rPr>
          <w:b w:val="0"/>
          <w:bCs/>
        </w:rPr>
        <w:t>=</w:t>
      </w:r>
      <w:r>
        <w:rPr>
          <w:b w:val="0"/>
          <w:bCs/>
          <w:i/>
        </w:rPr>
        <w:t>Mv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C．</w:t>
      </w:r>
      <w:r>
        <w:rPr>
          <w:b w:val="0"/>
          <w:bCs/>
          <w:i/>
        </w:rPr>
        <w:t>Mv</w:t>
      </w:r>
      <w:r>
        <w:rPr>
          <w:b w:val="0"/>
          <w:bCs/>
          <w:vertAlign w:val="subscript"/>
        </w:rPr>
        <w:t>0</w:t>
      </w:r>
      <w:r>
        <w:rPr>
          <w:b w:val="0"/>
          <w:bCs/>
        </w:rPr>
        <w:t>=（</w:t>
      </w:r>
      <w:r>
        <w:rPr>
          <w:b w:val="0"/>
          <w:bCs/>
          <w:i/>
        </w:rPr>
        <w:t>M</w:t>
      </w:r>
      <w:r>
        <w:rPr>
          <w:b w:val="0"/>
          <w:bCs/>
        </w:rPr>
        <w:t>-</w:t>
      </w:r>
      <w:r>
        <w:rPr>
          <w:b w:val="0"/>
          <w:bCs/>
          <w:i/>
        </w:rPr>
        <w:t>m</w:t>
      </w:r>
      <w:r>
        <w:rPr>
          <w:b w:val="0"/>
          <w:bCs/>
        </w:rPr>
        <w:t>）</w:t>
      </w:r>
      <w:r>
        <w:rPr>
          <w:b w:val="0"/>
          <w:bCs/>
          <w:i/>
        </w:rPr>
        <w:t>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D．</w:t>
      </w:r>
      <w:r>
        <w:rPr>
          <w:b w:val="0"/>
          <w:bCs/>
          <w:i/>
        </w:rPr>
        <w:t>Mv</w:t>
      </w:r>
      <w:r>
        <w:rPr>
          <w:b w:val="0"/>
          <w:bCs/>
          <w:vertAlign w:val="subscript"/>
        </w:rPr>
        <w:t>0</w:t>
      </w:r>
      <w:r>
        <w:rPr>
          <w:b w:val="0"/>
          <w:bCs/>
        </w:rPr>
        <w:t>=（</w:t>
      </w:r>
      <w:r>
        <w:rPr>
          <w:b w:val="0"/>
          <w:bCs/>
          <w:i/>
        </w:rPr>
        <w:t>M</w:t>
      </w:r>
      <w:r>
        <w:rPr>
          <w:b w:val="0"/>
          <w:bCs/>
        </w:rPr>
        <w:t>-</w:t>
      </w:r>
      <w:r>
        <w:rPr>
          <w:b w:val="0"/>
          <w:bCs/>
          <w:i/>
        </w:rPr>
        <w:t>m</w:t>
      </w:r>
      <w:r>
        <w:rPr>
          <w:b w:val="0"/>
          <w:bCs/>
        </w:rPr>
        <w:t>）</w:t>
      </w:r>
      <w:r>
        <w:rPr>
          <w:b w:val="0"/>
          <w:bCs/>
          <w:i/>
        </w:rPr>
        <w:t>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选飞船向上飞行的速度方向为正方向，飞船发动机点火喷出燃气过程动量守恒。</w:t>
      </w:r>
    </w:p>
    <w:p>
      <w:pPr>
        <w:spacing w:line="360" w:lineRule="auto"/>
        <w:jc w:val="left"/>
        <w:textAlignment w:val="center"/>
        <w:rPr>
          <w:b w:val="0"/>
          <w:bCs/>
        </w:rPr>
      </w:pPr>
      <w:r>
        <w:rPr>
          <w:b w:val="0"/>
          <w:bCs/>
        </w:rPr>
        <w:t>由动量守定律得</w:t>
      </w:r>
    </w:p>
    <w:p>
      <w:pPr>
        <w:spacing w:line="360" w:lineRule="auto"/>
        <w:jc w:val="center"/>
        <w:textAlignment w:val="center"/>
        <w:rPr>
          <w:b w:val="0"/>
          <w:bCs/>
        </w:rPr>
      </w:pPr>
      <w:r>
        <w:rPr>
          <w:b w:val="0"/>
          <w:bCs/>
        </w:rPr>
        <w:object>
          <v:shape id="_x0000_i1048" type="#_x0000_t75" alt="eqId1b3838101cf14729b3c23e9cb2fc86e4" style="width:112pt;height:18pt" o:ole="" coordsize="21600,21600" o:preferrelative="t" filled="f" stroked="f">
            <v:stroke joinstyle="miter"/>
            <v:imagedata r:id="rId60" o:title="eqId1b3838101cf14729b3c23e9cb2fc86e4"/>
            <o:lock v:ext="edit" aspectratio="t"/>
            <w10:anchorlock/>
          </v:shape>
          <o:OLEObject Type="Embed" ProgID="Equation.DSMT4" ShapeID="_x0000_i1048" DrawAspect="Content" ObjectID="_1468075748" r:id="rId61"/>
        </w:object>
      </w:r>
    </w:p>
    <w:p>
      <w:pPr>
        <w:spacing w:line="360" w:lineRule="auto"/>
        <w:jc w:val="left"/>
        <w:textAlignment w:val="center"/>
        <w:rPr>
          <w:b w:val="0"/>
          <w:bCs/>
        </w:rPr>
      </w:pPr>
      <w:r>
        <w:rPr>
          <w:b w:val="0"/>
          <w:bCs/>
        </w:rPr>
        <w:t>故选D。</w:t>
      </w:r>
    </w:p>
    <w:p>
      <w:pPr>
        <w:spacing w:line="360" w:lineRule="auto"/>
        <w:jc w:val="left"/>
        <w:textAlignment w:val="center"/>
        <w:rPr>
          <w:b w:val="0"/>
          <w:bCs/>
        </w:rPr>
      </w:pPr>
      <w:r>
        <w:rPr>
          <w:b w:val="0"/>
          <w:bCs/>
        </w:rPr>
        <w:t>8．</w:t>
      </w:r>
      <w:r>
        <w:rPr>
          <w:b w:val="0"/>
          <w:bCs/>
        </w:rPr>
        <w:t>（</w:t>
      </w:r>
      <w:r>
        <w:rPr>
          <w:b w:val="0"/>
          <w:bCs/>
        </w:rPr>
        <w:t>北京人大附中高一期中）如图所示，静止在光滑水平面上的两辆小车用细线相连，中间有一个压缩了的轻弹簧（与小车不栓接）。烧断细线后（　　）</w:t>
      </w:r>
    </w:p>
    <w:p>
      <w:pPr>
        <w:spacing w:line="360" w:lineRule="auto"/>
        <w:jc w:val="left"/>
        <w:textAlignment w:val="center"/>
        <w:rPr>
          <w:b w:val="0"/>
          <w:bCs/>
        </w:rPr>
      </w:pPr>
      <w:r>
        <w:rPr>
          <w:b w:val="0"/>
          <w:bCs/>
        </w:rPr>
        <w:drawing>
          <wp:inline distT="0" distB="0" distL="114300" distR="114300">
            <wp:extent cx="1562100" cy="419100"/>
            <wp:effectExtent l="0" t="0" r="3175" b="1905"/>
            <wp:docPr id="872123048" name="图片 87212304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23048" name="图片 872123048" descr="figure"/>
                    <pic:cNvPicPr>
                      <a:picLocks noChangeAspect="1"/>
                    </pic:cNvPicPr>
                  </pic:nvPicPr>
                  <pic:blipFill>
                    <a:blip xmlns:r="http://schemas.openxmlformats.org/officeDocument/2006/relationships" r:embed="rId62"/>
                    <a:stretch>
                      <a:fillRect/>
                    </a:stretch>
                  </pic:blipFill>
                  <pic:spPr>
                    <a:xfrm>
                      <a:off x="0" y="0"/>
                      <a:ext cx="1562100" cy="419100"/>
                    </a:xfrm>
                    <a:prstGeom prst="rect">
                      <a:avLst/>
                    </a:prstGeom>
                  </pic:spPr>
                </pic:pic>
              </a:graphicData>
            </a:graphic>
          </wp:inline>
        </w:drawing>
      </w:r>
    </w:p>
    <w:p>
      <w:pPr>
        <w:spacing w:line="360" w:lineRule="auto"/>
        <w:jc w:val="left"/>
        <w:textAlignment w:val="center"/>
        <w:rPr>
          <w:b w:val="0"/>
          <w:bCs/>
        </w:rPr>
      </w:pPr>
      <w:r>
        <w:rPr>
          <w:b w:val="0"/>
          <w:bCs/>
        </w:rPr>
        <w:t>A．两车同时开始运动</w:t>
      </w:r>
    </w:p>
    <w:p>
      <w:pPr>
        <w:spacing w:line="360" w:lineRule="auto"/>
        <w:jc w:val="left"/>
        <w:textAlignment w:val="center"/>
        <w:rPr>
          <w:b w:val="0"/>
          <w:bCs/>
        </w:rPr>
      </w:pPr>
      <w:r>
        <w:rPr>
          <w:b w:val="0"/>
          <w:bCs/>
        </w:rPr>
        <w:t>B．在弹簧第一次恢复原长前，两车的动能减少</w:t>
      </w:r>
    </w:p>
    <w:p>
      <w:pPr>
        <w:spacing w:line="360" w:lineRule="auto"/>
        <w:jc w:val="left"/>
        <w:textAlignment w:val="center"/>
        <w:rPr>
          <w:b w:val="0"/>
          <w:bCs/>
        </w:rPr>
      </w:pPr>
      <w:r>
        <w:rPr>
          <w:b w:val="0"/>
          <w:bCs/>
        </w:rPr>
        <w:t>C．在弹簧第一次恢复原长前，两车的移动的距离之比增大</w:t>
      </w:r>
    </w:p>
    <w:p>
      <w:pPr>
        <w:spacing w:line="360" w:lineRule="auto"/>
        <w:jc w:val="left"/>
        <w:textAlignment w:val="center"/>
        <w:rPr>
          <w:b w:val="0"/>
          <w:bCs/>
        </w:rPr>
      </w:pPr>
      <w:r>
        <w:rPr>
          <w:b w:val="0"/>
          <w:bCs/>
        </w:rPr>
        <w:t>D．在弹簧第一次恢复原长的整个过程中，两车动量的变化相同</w:t>
      </w:r>
    </w:p>
    <w:p>
      <w:pPr>
        <w:spacing w:line="360" w:lineRule="auto"/>
        <w:jc w:val="left"/>
        <w:textAlignment w:val="center"/>
        <w:rPr>
          <w:b w:val="0"/>
          <w:bCs/>
        </w:rPr>
      </w:pPr>
      <w:r>
        <w:rPr>
          <w:b w:val="0"/>
          <w:bCs/>
        </w:rPr>
        <w:t>【答案】A</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A．烧断细线后，两车同时开始运动，选项A正确；</w:t>
      </w:r>
    </w:p>
    <w:p>
      <w:pPr>
        <w:spacing w:line="360" w:lineRule="auto"/>
        <w:jc w:val="left"/>
        <w:textAlignment w:val="center"/>
        <w:rPr>
          <w:b w:val="0"/>
          <w:bCs/>
        </w:rPr>
      </w:pPr>
      <w:r>
        <w:rPr>
          <w:b w:val="0"/>
          <w:bCs/>
        </w:rPr>
        <w:t>B．在弹簧第一次恢复原长前，两车的动能一直增加，选项B错误；</w:t>
      </w:r>
    </w:p>
    <w:p>
      <w:pPr>
        <w:spacing w:line="360" w:lineRule="auto"/>
        <w:jc w:val="left"/>
        <w:textAlignment w:val="center"/>
        <w:rPr>
          <w:b w:val="0"/>
          <w:bCs/>
        </w:rPr>
      </w:pPr>
      <w:r>
        <w:rPr>
          <w:b w:val="0"/>
          <w:bCs/>
        </w:rPr>
        <w:t>C．在弹簧第一次恢复原长前，两车组成的系统动量守恒，则</w:t>
      </w:r>
    </w:p>
    <w:p>
      <w:pPr>
        <w:spacing w:line="360" w:lineRule="auto"/>
        <w:jc w:val="center"/>
        <w:textAlignment w:val="center"/>
        <w:rPr>
          <w:b w:val="0"/>
          <w:bCs/>
        </w:rPr>
      </w:pPr>
      <w:r>
        <w:rPr>
          <w:b w:val="0"/>
          <w:bCs/>
        </w:rPr>
        <w:object>
          <v:shape id="_x0000_i1049" type="#_x0000_t75" alt="eqId7424408c4e49448c840208ad007be26e" style="width:57pt;height:18.1pt" o:ole="" coordsize="21600,21600" o:preferrelative="t" filled="f" stroked="f">
            <v:stroke joinstyle="miter"/>
            <v:imagedata r:id="rId63" o:title="eqId7424408c4e49448c840208ad007be26e"/>
            <o:lock v:ext="edit" aspectratio="t"/>
            <w10:anchorlock/>
          </v:shape>
          <o:OLEObject Type="Embed" ProgID="Equation.DSMT4" ShapeID="_x0000_i1049" DrawAspect="Content" ObjectID="_1468075749" r:id="rId64"/>
        </w:object>
      </w:r>
    </w:p>
    <w:p>
      <w:pPr>
        <w:spacing w:line="360" w:lineRule="auto"/>
        <w:jc w:val="left"/>
        <w:textAlignment w:val="center"/>
        <w:rPr>
          <w:b w:val="0"/>
          <w:bCs/>
        </w:rPr>
      </w:pPr>
      <w:r>
        <w:rPr>
          <w:b w:val="0"/>
          <w:bCs/>
        </w:rPr>
        <w:t>平均动量也守恒，即</w:t>
      </w:r>
    </w:p>
    <w:p>
      <w:pPr>
        <w:spacing w:line="360" w:lineRule="auto"/>
        <w:jc w:val="center"/>
        <w:textAlignment w:val="center"/>
        <w:rPr>
          <w:b w:val="0"/>
          <w:bCs/>
        </w:rPr>
      </w:pPr>
      <w:r>
        <w:rPr>
          <w:b w:val="0"/>
          <w:bCs/>
        </w:rPr>
        <w:object>
          <v:shape id="_x0000_i1050" type="#_x0000_t75" alt="eqId7e76bd57020c4b9d814421ba3deaa4a7" style="width:60pt;height:20pt" o:ole="" coordsize="21600,21600" o:preferrelative="t" filled="f" stroked="f">
            <v:stroke joinstyle="miter"/>
            <v:imagedata r:id="rId65" o:title="eqId7e76bd57020c4b9d814421ba3deaa4a7"/>
            <o:lock v:ext="edit" aspectratio="t"/>
            <w10:anchorlock/>
          </v:shape>
          <o:OLEObject Type="Embed" ProgID="Equation.DSMT4" ShapeID="_x0000_i1050" DrawAspect="Content" ObjectID="_1468075750" r:id="rId66"/>
        </w:object>
      </w:r>
    </w:p>
    <w:p>
      <w:pPr>
        <w:spacing w:line="360" w:lineRule="auto"/>
        <w:jc w:val="left"/>
        <w:textAlignment w:val="center"/>
        <w:rPr>
          <w:b w:val="0"/>
          <w:bCs/>
        </w:rPr>
      </w:pPr>
      <w:r>
        <w:rPr>
          <w:b w:val="0"/>
          <w:bCs/>
        </w:rPr>
        <w:t>即</w:t>
      </w:r>
    </w:p>
    <w:p>
      <w:pPr>
        <w:spacing w:line="360" w:lineRule="auto"/>
        <w:jc w:val="center"/>
        <w:textAlignment w:val="center"/>
        <w:rPr>
          <w:b w:val="0"/>
          <w:bCs/>
        </w:rPr>
      </w:pPr>
      <w:r>
        <w:rPr>
          <w:b w:val="0"/>
          <w:bCs/>
        </w:rPr>
        <w:object>
          <v:shape id="_x0000_i1051" type="#_x0000_t75" alt="eqId5e2a5cbdcc674832b2de94c85e147f39" style="width:66pt;height:20pt" o:ole="" coordsize="21600,21600" o:preferrelative="t" filled="f" stroked="f">
            <v:stroke joinstyle="miter"/>
            <v:imagedata r:id="rId67" o:title="eqId5e2a5cbdcc674832b2de94c85e147f39"/>
            <o:lock v:ext="edit" aspectratio="t"/>
            <w10:anchorlock/>
          </v:shape>
          <o:OLEObject Type="Embed" ProgID="Equation.DSMT4" ShapeID="_x0000_i1051" DrawAspect="Content" ObjectID="_1468075751" r:id="rId68"/>
        </w:object>
      </w:r>
    </w:p>
    <w:p>
      <w:pPr>
        <w:spacing w:line="360" w:lineRule="auto"/>
        <w:jc w:val="left"/>
        <w:textAlignment w:val="center"/>
        <w:rPr>
          <w:b w:val="0"/>
          <w:bCs/>
        </w:rPr>
      </w:pPr>
      <w:r>
        <w:rPr>
          <w:b w:val="0"/>
          <w:bCs/>
        </w:rPr>
        <w:t>可得</w:t>
      </w:r>
    </w:p>
    <w:p>
      <w:pPr>
        <w:spacing w:line="360" w:lineRule="auto"/>
        <w:jc w:val="center"/>
        <w:textAlignment w:val="center"/>
        <w:rPr>
          <w:b w:val="0"/>
          <w:bCs/>
        </w:rPr>
      </w:pPr>
      <w:r>
        <w:rPr>
          <w:b w:val="0"/>
          <w:bCs/>
        </w:rPr>
        <w:object>
          <v:shape id="_x0000_i1052" type="#_x0000_t75" alt="eqId9d74a7477cde48c993116bf3fff739e7" style="width:57.75pt;height:18pt" o:ole="" coordsize="21600,21600" o:preferrelative="t" filled="f" stroked="f">
            <v:stroke joinstyle="miter"/>
            <v:imagedata r:id="rId69" o:title="eqId9d74a7477cde48c993116bf3fff739e7"/>
            <o:lock v:ext="edit" aspectratio="t"/>
            <w10:anchorlock/>
          </v:shape>
          <o:OLEObject Type="Embed" ProgID="Equation.DSMT4" ShapeID="_x0000_i1052" DrawAspect="Content" ObjectID="_1468075752" r:id="rId70"/>
        </w:object>
      </w:r>
    </w:p>
    <w:p>
      <w:pPr>
        <w:spacing w:line="360" w:lineRule="auto"/>
        <w:jc w:val="left"/>
        <w:textAlignment w:val="center"/>
        <w:rPr>
          <w:b w:val="0"/>
          <w:bCs/>
        </w:rPr>
      </w:pPr>
      <w:r>
        <w:rPr>
          <w:b w:val="0"/>
          <w:bCs/>
        </w:rPr>
        <w:t>即</w:t>
      </w:r>
    </w:p>
    <w:p>
      <w:pPr>
        <w:spacing w:line="360" w:lineRule="auto"/>
        <w:jc w:val="center"/>
        <w:textAlignment w:val="center"/>
        <w:rPr>
          <w:b w:val="0"/>
          <w:bCs/>
        </w:rPr>
      </w:pPr>
      <w:r>
        <w:rPr>
          <w:b w:val="0"/>
          <w:bCs/>
        </w:rPr>
        <w:object>
          <v:shape id="_x0000_i1053" type="#_x0000_t75" alt="eqId4bb5b478de994fe197b37ff89bc2a1fd" style="width:43pt;height:34pt" o:ole="" coordsize="21600,21600" o:preferrelative="t" filled="f" stroked="f">
            <v:stroke joinstyle="miter"/>
            <v:imagedata r:id="rId71" o:title="eqId4bb5b478de994fe197b37ff89bc2a1fd"/>
            <o:lock v:ext="edit" aspectratio="t"/>
            <w10:anchorlock/>
          </v:shape>
          <o:OLEObject Type="Embed" ProgID="Equation.DSMT4" ShapeID="_x0000_i1053" DrawAspect="Content" ObjectID="_1468075753" r:id="rId72"/>
        </w:object>
      </w:r>
    </w:p>
    <w:p>
      <w:pPr>
        <w:spacing w:line="360" w:lineRule="auto"/>
        <w:jc w:val="left"/>
        <w:textAlignment w:val="center"/>
        <w:rPr>
          <w:b w:val="0"/>
          <w:bCs/>
        </w:rPr>
      </w:pPr>
      <w:r>
        <w:rPr>
          <w:b w:val="0"/>
          <w:bCs/>
        </w:rPr>
        <w:t>两车的移动的距离之比不变，选项C错误；</w:t>
      </w:r>
    </w:p>
    <w:p>
      <w:pPr>
        <w:spacing w:line="360" w:lineRule="auto"/>
        <w:jc w:val="left"/>
        <w:textAlignment w:val="center"/>
        <w:rPr>
          <w:b w:val="0"/>
          <w:bCs/>
        </w:rPr>
      </w:pPr>
      <w:r>
        <w:rPr>
          <w:b w:val="0"/>
          <w:bCs/>
        </w:rPr>
        <w:t>D．在弹簧第一次恢复原长的整个过程中，两车动量的变化大小相等，方向相反，选项D错误。</w:t>
      </w:r>
    </w:p>
    <w:p>
      <w:pPr>
        <w:spacing w:line="360" w:lineRule="auto"/>
        <w:jc w:val="left"/>
        <w:textAlignment w:val="center"/>
        <w:rPr>
          <w:b w:val="0"/>
          <w:bCs/>
        </w:rPr>
      </w:pPr>
      <w:r>
        <w:rPr>
          <w:b w:val="0"/>
          <w:bCs/>
        </w:rPr>
        <w:t>故选A。</w:t>
      </w:r>
    </w:p>
    <w:p>
      <w:pPr>
        <w:spacing w:line="360" w:lineRule="auto"/>
        <w:jc w:val="left"/>
        <w:textAlignment w:val="center"/>
        <w:rPr>
          <w:b w:val="0"/>
          <w:bCs/>
        </w:rPr>
      </w:pPr>
      <w:r>
        <w:rPr>
          <w:b w:val="0"/>
          <w:bCs/>
        </w:rPr>
        <w:t>9．</w:t>
      </w:r>
      <w:r>
        <w:rPr>
          <w:b w:val="0"/>
          <w:bCs/>
        </w:rPr>
        <w:t>（</w:t>
      </w:r>
      <w:r>
        <w:rPr>
          <w:b w:val="0"/>
          <w:bCs/>
        </w:rPr>
        <w:t>莆田第二十四中学高一期末）在光滑的水平地面上放有一质量为</w:t>
      </w:r>
      <w:r>
        <w:rPr>
          <w:b w:val="0"/>
          <w:bCs/>
          <w:i/>
        </w:rPr>
        <w:t>M</w:t>
      </w:r>
      <w:r>
        <w:rPr>
          <w:b w:val="0"/>
          <w:bCs/>
        </w:rPr>
        <w:t>的半圆柱体，在其圆心正上方静止放有一质量为</w:t>
      </w:r>
      <w:r>
        <w:rPr>
          <w:b w:val="0"/>
          <w:bCs/>
          <w:i/>
        </w:rPr>
        <w:t>m</w:t>
      </w:r>
      <w:r>
        <w:rPr>
          <w:b w:val="0"/>
          <w:bCs/>
        </w:rPr>
        <w:t>的光滑小球。某时刻小球受到轻微扰动，由静止开始下滑。当</w:t>
      </w:r>
      <w:r>
        <w:rPr>
          <w:b w:val="0"/>
          <w:bCs/>
          <w:i/>
        </w:rPr>
        <w:t>m</w:t>
      </w:r>
      <w:r>
        <w:rPr>
          <w:b w:val="0"/>
          <w:bCs/>
        </w:rPr>
        <w:t>与</w:t>
      </w:r>
      <w:r>
        <w:rPr>
          <w:b w:val="0"/>
          <w:bCs/>
          <w:i/>
        </w:rPr>
        <w:t>M</w:t>
      </w:r>
      <w:r>
        <w:rPr>
          <w:b w:val="0"/>
          <w:bCs/>
        </w:rPr>
        <w:t>分离时，</w:t>
      </w:r>
      <w:r>
        <w:rPr>
          <w:b w:val="0"/>
          <w:bCs/>
          <w:i/>
        </w:rPr>
        <w:t>m</w:t>
      </w:r>
      <w:r>
        <w:rPr>
          <w:b w:val="0"/>
          <w:bCs/>
        </w:rPr>
        <w:t>的水平位移为</w:t>
      </w:r>
      <w:r>
        <w:rPr>
          <w:b w:val="0"/>
          <w:bCs/>
        </w:rPr>
        <w:object>
          <v:shape id="_x0000_i1054" type="#_x0000_t75" alt="eqId187138eec0b74a1b84f32171eb0b5c2f" style="width:15pt;height:18pt" o:ole="" coordsize="21600,21600" o:preferrelative="t" filled="f" stroked="f">
            <v:stroke joinstyle="miter"/>
            <v:imagedata r:id="rId73" o:title="eqId187138eec0b74a1b84f32171eb0b5c2f"/>
            <o:lock v:ext="edit" aspectratio="t"/>
            <w10:anchorlock/>
          </v:shape>
          <o:OLEObject Type="Embed" ProgID="Equation.DSMT4" ShapeID="_x0000_i1054" DrawAspect="Content" ObjectID="_1468075754" r:id="rId74"/>
        </w:object>
      </w:r>
      <w:r>
        <w:rPr>
          <w:b w:val="0"/>
          <w:bCs/>
        </w:rPr>
        <w:t>，则</w:t>
      </w:r>
      <w:r>
        <w:rPr>
          <w:b w:val="0"/>
          <w:bCs/>
          <w:i/>
        </w:rPr>
        <w:t>M</w:t>
      </w:r>
      <w:r>
        <w:rPr>
          <w:b w:val="0"/>
          <w:bCs/>
        </w:rPr>
        <w:t>的位移为（　　）</w:t>
      </w:r>
    </w:p>
    <w:p>
      <w:pPr>
        <w:spacing w:line="360" w:lineRule="auto"/>
        <w:jc w:val="left"/>
        <w:textAlignment w:val="center"/>
        <w:rPr>
          <w:b w:val="0"/>
          <w:bCs/>
        </w:rPr>
      </w:pPr>
      <w:r>
        <w:rPr>
          <w:b w:val="0"/>
          <w:bCs/>
        </w:rPr>
        <w:drawing>
          <wp:inline distT="0" distB="0" distL="114300" distR="114300">
            <wp:extent cx="2571750" cy="1076325"/>
            <wp:effectExtent l="0" t="0" r="8255" b="3175"/>
            <wp:docPr id="524085028" name="图片 52408502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85028" name="图片 524085028" descr="figure"/>
                    <pic:cNvPicPr>
                      <a:picLocks noChangeAspect="1"/>
                    </pic:cNvPicPr>
                  </pic:nvPicPr>
                  <pic:blipFill>
                    <a:blip xmlns:r="http://schemas.openxmlformats.org/officeDocument/2006/relationships" r:embed="rId75"/>
                    <a:stretch>
                      <a:fillRect/>
                    </a:stretch>
                  </pic:blipFill>
                  <pic:spPr>
                    <a:xfrm>
                      <a:off x="0" y="0"/>
                      <a:ext cx="2571750" cy="10763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55" type="#_x0000_t75" alt="eqId57afc9e48bdb4e41aabc06c0d65cd065" style="width:50.25pt;height:30.75pt" o:ole="" coordsize="21600,21600" o:preferrelative="t" filled="f" stroked="f">
            <v:stroke joinstyle="miter"/>
            <v:imagedata r:id="rId76" o:title="eqId57afc9e48bdb4e41aabc06c0d65cd065"/>
            <o:lock v:ext="edit" aspectratio="t"/>
            <w10:anchorlock/>
          </v:shape>
          <o:OLEObject Type="Embed" ProgID="Equation.DSMT4" ShapeID="_x0000_i1055" DrawAspect="Content" ObjectID="_1468075755" r:id="rId77"/>
        </w:object>
      </w:r>
      <w:r>
        <w:rPr>
          <w:b w:val="0"/>
          <w:bCs/>
        </w:rPr>
        <w:tab/>
      </w:r>
      <w:r>
        <w:rPr>
          <w:b w:val="0"/>
          <w:bCs/>
        </w:rPr>
        <w:t>B．</w:t>
      </w:r>
      <w:r>
        <w:rPr>
          <w:b w:val="0"/>
          <w:bCs/>
        </w:rPr>
        <w:object>
          <v:shape id="_x0000_i1056" type="#_x0000_t75" alt="eqIde7549a7ca32d489b95f43056df1f2c56" style="width:50.25pt;height:30.75pt" o:ole="" coordsize="21600,21600" o:preferrelative="t" filled="f" stroked="f">
            <v:stroke joinstyle="miter"/>
            <v:imagedata r:id="rId78" o:title="eqIde7549a7ca32d489b95f43056df1f2c56"/>
            <o:lock v:ext="edit" aspectratio="t"/>
            <w10:anchorlock/>
          </v:shape>
          <o:OLEObject Type="Embed" ProgID="Equation.DSMT4" ShapeID="_x0000_i1056" DrawAspect="Content" ObjectID="_1468075756" r:id="rId79"/>
        </w:object>
      </w:r>
      <w:r>
        <w:rPr>
          <w:b w:val="0"/>
          <w:bCs/>
        </w:rPr>
        <w:tab/>
      </w:r>
      <w:r>
        <w:rPr>
          <w:b w:val="0"/>
          <w:bCs/>
        </w:rPr>
        <w:t>C．</w:t>
      </w:r>
      <w:r>
        <w:rPr>
          <w:b w:val="0"/>
          <w:bCs/>
        </w:rPr>
        <w:object>
          <v:shape id="_x0000_i1057" type="#_x0000_t75" alt="eqId11b14d560c2f458b9d30df1fc468dfe7" style="width:30pt;height:30.75pt" o:ole="" coordsize="21600,21600" o:preferrelative="t" filled="f" stroked="f">
            <v:stroke joinstyle="miter"/>
            <v:imagedata r:id="rId80" o:title="eqId11b14d560c2f458b9d30df1fc468dfe7"/>
            <o:lock v:ext="edit" aspectratio="t"/>
            <w10:anchorlock/>
          </v:shape>
          <o:OLEObject Type="Embed" ProgID="Equation.DSMT4" ShapeID="_x0000_i1057" DrawAspect="Content" ObjectID="_1468075757" r:id="rId81"/>
        </w:object>
      </w:r>
      <w:r>
        <w:rPr>
          <w:b w:val="0"/>
          <w:bCs/>
        </w:rPr>
        <w:tab/>
      </w:r>
      <w:r>
        <w:rPr>
          <w:b w:val="0"/>
          <w:bCs/>
        </w:rPr>
        <w:t>D．</w:t>
      </w:r>
      <w:r>
        <w:rPr>
          <w:b w:val="0"/>
          <w:bCs/>
        </w:rPr>
        <w:object>
          <v:shape id="_x0000_i1058" type="#_x0000_t75" alt="eqIdc8fd8232667d476d8c37fd7658a683fb" style="width:30pt;height:30.75pt" o:ole="" coordsize="21600,21600" o:preferrelative="t" filled="f" stroked="f">
            <v:stroke joinstyle="miter"/>
            <v:imagedata r:id="rId82" o:title="eqIdc8fd8232667d476d8c37fd7658a683fb"/>
            <o:lock v:ext="edit" aspectratio="t"/>
            <w10:anchorlock/>
          </v:shape>
          <o:OLEObject Type="Embed" ProgID="Equation.DSMT4" ShapeID="_x0000_i1058" DrawAspect="Content" ObjectID="_1468075758" r:id="rId83"/>
        </w:objec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i/>
        </w:rPr>
        <w:t>M</w:t>
      </w:r>
      <w:r>
        <w:rPr>
          <w:b w:val="0"/>
          <w:bCs/>
        </w:rPr>
        <w:t>与</w:t>
      </w:r>
      <w:r>
        <w:rPr>
          <w:b w:val="0"/>
          <w:bCs/>
          <w:i/>
        </w:rPr>
        <w:t>m</w:t>
      </w:r>
      <w:r>
        <w:rPr>
          <w:b w:val="0"/>
          <w:bCs/>
        </w:rPr>
        <w:t>水平方向动量守恒，由人船模型可得</w:t>
      </w:r>
    </w:p>
    <w:p>
      <w:pPr>
        <w:spacing w:line="360" w:lineRule="auto"/>
        <w:jc w:val="center"/>
        <w:textAlignment w:val="center"/>
        <w:rPr>
          <w:b w:val="0"/>
          <w:bCs/>
        </w:rPr>
      </w:pPr>
      <w:r>
        <w:rPr>
          <w:b w:val="0"/>
          <w:bCs/>
        </w:rPr>
        <w:object>
          <v:shape id="_x0000_i1059" type="#_x0000_t75" alt="eqId5fe40da430bc4f8b81658661d767e6d3" style="width:59.25pt;height:18pt" o:ole="" coordsize="21600,21600" o:preferrelative="t" filled="f" stroked="f">
            <v:stroke joinstyle="miter"/>
            <v:imagedata r:id="rId84" o:title="eqId5fe40da430bc4f8b81658661d767e6d3"/>
            <o:lock v:ext="edit" aspectratio="t"/>
            <w10:anchorlock/>
          </v:shape>
          <o:OLEObject Type="Embed" ProgID="Equation.DSMT4" ShapeID="_x0000_i1059" DrawAspect="Content" ObjectID="_1468075759" r:id="rId85"/>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60" type="#_x0000_t75" alt="eqId2517e413b63447f19eea85b32bbecd14" style="width:57pt;height:31pt" o:ole="" coordsize="21600,21600" o:preferrelative="t" filled="f" stroked="f">
            <v:stroke joinstyle="miter"/>
            <v:imagedata r:id="rId86" o:title="eqId2517e413b63447f19eea85b32bbecd14"/>
            <o:lock v:ext="edit" aspectratio="t"/>
            <w10:anchorlock/>
          </v:shape>
          <o:OLEObject Type="Embed" ProgID="Equation.DSMT4" ShapeID="_x0000_i1060" DrawAspect="Content" ObjectID="_1468075760" r:id="rId87"/>
        </w:object>
      </w:r>
    </w:p>
    <w:p>
      <w:pPr>
        <w:spacing w:line="360" w:lineRule="auto"/>
        <w:jc w:val="left"/>
        <w:textAlignment w:val="center"/>
        <w:rPr>
          <w:b w:val="0"/>
          <w:bCs/>
        </w:rPr>
      </w:pPr>
      <w:r>
        <w:rPr>
          <w:b w:val="0"/>
          <w:bCs/>
        </w:rPr>
        <w:t>故选C。</w:t>
      </w:r>
    </w:p>
    <w:p>
      <w:pPr>
        <w:spacing w:line="360" w:lineRule="auto"/>
        <w:ind w:left="273" w:right="0" w:firstLine="0" w:leftChars="130" w:firstLineChars="0"/>
        <w:rPr>
          <w:b w:val="0"/>
          <w:bCs/>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A47DAF"/>
    <w:rsid w:val="031C1CD0"/>
    <w:rsid w:val="04602FD5"/>
    <w:rsid w:val="098637C3"/>
    <w:rsid w:val="0DB45734"/>
    <w:rsid w:val="3EB82354"/>
    <w:rsid w:val="49A47DA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1" Type="http://schemas.openxmlformats.org/officeDocument/2006/relationships/oleObject" Target="embeddings/oleObject3.bin" /><Relationship Id="rId12" Type="http://schemas.openxmlformats.org/officeDocument/2006/relationships/image" Target="media/image5.wmf" /><Relationship Id="rId13" Type="http://schemas.openxmlformats.org/officeDocument/2006/relationships/oleObject" Target="embeddings/oleObject4.bin" /><Relationship Id="rId14" Type="http://schemas.openxmlformats.org/officeDocument/2006/relationships/image" Target="media/image6.wmf" /><Relationship Id="rId15" Type="http://schemas.openxmlformats.org/officeDocument/2006/relationships/oleObject" Target="embeddings/oleObject5.bin" /><Relationship Id="rId16" Type="http://schemas.openxmlformats.org/officeDocument/2006/relationships/image" Target="media/image7.wmf" /><Relationship Id="rId17" Type="http://schemas.openxmlformats.org/officeDocument/2006/relationships/oleObject" Target="embeddings/oleObject6.bin" /><Relationship Id="rId18" Type="http://schemas.openxmlformats.org/officeDocument/2006/relationships/image" Target="media/image8.png" /><Relationship Id="rId19" Type="http://schemas.openxmlformats.org/officeDocument/2006/relationships/image" Target="media/image9.wmf" /><Relationship Id="rId2" Type="http://schemas.openxmlformats.org/officeDocument/2006/relationships/webSettings" Target="webSettings.xml" /><Relationship Id="rId20" Type="http://schemas.openxmlformats.org/officeDocument/2006/relationships/oleObject" Target="embeddings/oleObject7.bin" /><Relationship Id="rId21" Type="http://schemas.openxmlformats.org/officeDocument/2006/relationships/image" Target="media/image10.wmf" /><Relationship Id="rId22" Type="http://schemas.openxmlformats.org/officeDocument/2006/relationships/oleObject" Target="embeddings/oleObject8.bin" /><Relationship Id="rId23" Type="http://schemas.openxmlformats.org/officeDocument/2006/relationships/image" Target="media/image11.wmf" /><Relationship Id="rId24" Type="http://schemas.openxmlformats.org/officeDocument/2006/relationships/oleObject" Target="embeddings/oleObject9.bin" /><Relationship Id="rId25" Type="http://schemas.openxmlformats.org/officeDocument/2006/relationships/image" Target="media/image12.wmf" /><Relationship Id="rId26" Type="http://schemas.openxmlformats.org/officeDocument/2006/relationships/oleObject" Target="embeddings/oleObject10.bin" /><Relationship Id="rId27" Type="http://schemas.openxmlformats.org/officeDocument/2006/relationships/image" Target="media/image13.wmf" /><Relationship Id="rId28" Type="http://schemas.openxmlformats.org/officeDocument/2006/relationships/oleObject" Target="embeddings/oleObject11.bin" /><Relationship Id="rId29" Type="http://schemas.openxmlformats.org/officeDocument/2006/relationships/image" Target="media/image14.wmf" /><Relationship Id="rId3" Type="http://schemas.openxmlformats.org/officeDocument/2006/relationships/fontTable" Target="fontTable.xml" /><Relationship Id="rId30" Type="http://schemas.openxmlformats.org/officeDocument/2006/relationships/oleObject" Target="embeddings/oleObject12.bin"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image" Target="media/image19.png" /><Relationship Id="rId36" Type="http://schemas.openxmlformats.org/officeDocument/2006/relationships/image" Target="media/image20.png" /><Relationship Id="rId37" Type="http://schemas.openxmlformats.org/officeDocument/2006/relationships/image" Target="media/image21.wmf" /><Relationship Id="rId38" Type="http://schemas.openxmlformats.org/officeDocument/2006/relationships/oleObject" Target="embeddings/oleObject13.bin" /><Relationship Id="rId39" Type="http://schemas.openxmlformats.org/officeDocument/2006/relationships/image" Target="media/image22.wmf" /><Relationship Id="rId4" Type="http://schemas.openxmlformats.org/officeDocument/2006/relationships/customXml" Target="../customXml/item1.xml" /><Relationship Id="rId40" Type="http://schemas.openxmlformats.org/officeDocument/2006/relationships/oleObject" Target="embeddings/oleObject14.bin" /><Relationship Id="rId41" Type="http://schemas.openxmlformats.org/officeDocument/2006/relationships/image" Target="media/image23.wmf" /><Relationship Id="rId42" Type="http://schemas.openxmlformats.org/officeDocument/2006/relationships/oleObject" Target="embeddings/oleObject15.bin" /><Relationship Id="rId43" Type="http://schemas.openxmlformats.org/officeDocument/2006/relationships/image" Target="media/image24.wmf" /><Relationship Id="rId44" Type="http://schemas.openxmlformats.org/officeDocument/2006/relationships/oleObject" Target="embeddings/oleObject16.bin" /><Relationship Id="rId45" Type="http://schemas.openxmlformats.org/officeDocument/2006/relationships/image" Target="media/image25.wmf" /><Relationship Id="rId46" Type="http://schemas.openxmlformats.org/officeDocument/2006/relationships/oleObject" Target="embeddings/oleObject17.bin" /><Relationship Id="rId47" Type="http://schemas.openxmlformats.org/officeDocument/2006/relationships/image" Target="media/image26.wmf" /><Relationship Id="rId48" Type="http://schemas.openxmlformats.org/officeDocument/2006/relationships/oleObject" Target="embeddings/oleObject18.bin" /><Relationship Id="rId49" Type="http://schemas.openxmlformats.org/officeDocument/2006/relationships/image" Target="media/image27.wmf" /><Relationship Id="rId5" Type="http://schemas.openxmlformats.org/officeDocument/2006/relationships/image" Target="media/image1.png" /><Relationship Id="rId50" Type="http://schemas.openxmlformats.org/officeDocument/2006/relationships/oleObject" Target="embeddings/oleObject19.bin" /><Relationship Id="rId51" Type="http://schemas.openxmlformats.org/officeDocument/2006/relationships/image" Target="media/image28.png" /><Relationship Id="rId52" Type="http://schemas.openxmlformats.org/officeDocument/2006/relationships/image" Target="media/image29.wmf" /><Relationship Id="rId53" Type="http://schemas.openxmlformats.org/officeDocument/2006/relationships/oleObject" Target="embeddings/oleObject20.bin" /><Relationship Id="rId54" Type="http://schemas.openxmlformats.org/officeDocument/2006/relationships/image" Target="media/image30.wmf" /><Relationship Id="rId55" Type="http://schemas.openxmlformats.org/officeDocument/2006/relationships/oleObject" Target="embeddings/oleObject21.bin" /><Relationship Id="rId56" Type="http://schemas.openxmlformats.org/officeDocument/2006/relationships/image" Target="media/image31.wmf" /><Relationship Id="rId57" Type="http://schemas.openxmlformats.org/officeDocument/2006/relationships/oleObject" Target="embeddings/oleObject22.bin" /><Relationship Id="rId58" Type="http://schemas.openxmlformats.org/officeDocument/2006/relationships/image" Target="media/image32.wmf" /><Relationship Id="rId59" Type="http://schemas.openxmlformats.org/officeDocument/2006/relationships/oleObject" Target="embeddings/oleObject23.bin" /><Relationship Id="rId6" Type="http://schemas.openxmlformats.org/officeDocument/2006/relationships/image" Target="media/image2.wmf" /><Relationship Id="rId60" Type="http://schemas.openxmlformats.org/officeDocument/2006/relationships/image" Target="media/image33.wmf" /><Relationship Id="rId61" Type="http://schemas.openxmlformats.org/officeDocument/2006/relationships/oleObject" Target="embeddings/oleObject24.bin" /><Relationship Id="rId62" Type="http://schemas.openxmlformats.org/officeDocument/2006/relationships/image" Target="media/image34.png" /><Relationship Id="rId63" Type="http://schemas.openxmlformats.org/officeDocument/2006/relationships/image" Target="media/image35.wmf" /><Relationship Id="rId64" Type="http://schemas.openxmlformats.org/officeDocument/2006/relationships/oleObject" Target="embeddings/oleObject25.bin" /><Relationship Id="rId65" Type="http://schemas.openxmlformats.org/officeDocument/2006/relationships/image" Target="media/image36.wmf" /><Relationship Id="rId66" Type="http://schemas.openxmlformats.org/officeDocument/2006/relationships/oleObject" Target="embeddings/oleObject26.bin" /><Relationship Id="rId67" Type="http://schemas.openxmlformats.org/officeDocument/2006/relationships/image" Target="media/image37.wmf" /><Relationship Id="rId68" Type="http://schemas.openxmlformats.org/officeDocument/2006/relationships/oleObject" Target="embeddings/oleObject27.bin" /><Relationship Id="rId69" Type="http://schemas.openxmlformats.org/officeDocument/2006/relationships/image" Target="media/image38.wmf" /><Relationship Id="rId7" Type="http://schemas.openxmlformats.org/officeDocument/2006/relationships/oleObject" Target="embeddings/oleObject1.bin" /><Relationship Id="rId70" Type="http://schemas.openxmlformats.org/officeDocument/2006/relationships/oleObject" Target="embeddings/oleObject28.bin" /><Relationship Id="rId71" Type="http://schemas.openxmlformats.org/officeDocument/2006/relationships/image" Target="media/image39.wmf" /><Relationship Id="rId72" Type="http://schemas.openxmlformats.org/officeDocument/2006/relationships/oleObject" Target="embeddings/oleObject29.bin" /><Relationship Id="rId73" Type="http://schemas.openxmlformats.org/officeDocument/2006/relationships/image" Target="media/image40.wmf" /><Relationship Id="rId74" Type="http://schemas.openxmlformats.org/officeDocument/2006/relationships/oleObject" Target="embeddings/oleObject30.bin" /><Relationship Id="rId75" Type="http://schemas.openxmlformats.org/officeDocument/2006/relationships/image" Target="media/image41.png" /><Relationship Id="rId76" Type="http://schemas.openxmlformats.org/officeDocument/2006/relationships/image" Target="media/image42.wmf" /><Relationship Id="rId77" Type="http://schemas.openxmlformats.org/officeDocument/2006/relationships/oleObject" Target="embeddings/oleObject31.bin" /><Relationship Id="rId78" Type="http://schemas.openxmlformats.org/officeDocument/2006/relationships/image" Target="media/image43.wmf" /><Relationship Id="rId79" Type="http://schemas.openxmlformats.org/officeDocument/2006/relationships/oleObject" Target="embeddings/oleObject32.bin" /><Relationship Id="rId8" Type="http://schemas.openxmlformats.org/officeDocument/2006/relationships/image" Target="media/image3.wmf" /><Relationship Id="rId80" Type="http://schemas.openxmlformats.org/officeDocument/2006/relationships/image" Target="media/image44.wmf" /><Relationship Id="rId81" Type="http://schemas.openxmlformats.org/officeDocument/2006/relationships/oleObject" Target="embeddings/oleObject33.bin" /><Relationship Id="rId82" Type="http://schemas.openxmlformats.org/officeDocument/2006/relationships/image" Target="media/image45.wmf" /><Relationship Id="rId83" Type="http://schemas.openxmlformats.org/officeDocument/2006/relationships/oleObject" Target="embeddings/oleObject34.bin" /><Relationship Id="rId84" Type="http://schemas.openxmlformats.org/officeDocument/2006/relationships/image" Target="media/image46.wmf" /><Relationship Id="rId85" Type="http://schemas.openxmlformats.org/officeDocument/2006/relationships/oleObject" Target="embeddings/oleObject35.bin" /><Relationship Id="rId86" Type="http://schemas.openxmlformats.org/officeDocument/2006/relationships/image" Target="media/image47.wmf" /><Relationship Id="rId87" Type="http://schemas.openxmlformats.org/officeDocument/2006/relationships/oleObject" Target="embeddings/oleObject36.bin" /><Relationship Id="rId88" Type="http://schemas.openxmlformats.org/officeDocument/2006/relationships/theme" Target="theme/theme1.xml" /><Relationship Id="rId89" Type="http://schemas.openxmlformats.org/officeDocument/2006/relationships/styles" Target="styles.xml"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2021-07-11T13:29:00Z</dcterms:created>
  <dcterms:modified xsi:type="dcterms:W3CDTF">2021-07-24T18:57:00Z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DA7AF7D596654D218E21BBA683A3B08A</vt:lpwstr>
  </property>
  <property fmtid="{D5CDD505-2E9C-101B-9397-08002B2CF9AE}" pid="3" name="KSOProductBuildVer">
    <vt:lpwstr>2052-11.1.0.10578</vt:lpwstr>
  </property>
</Properties>
</file>