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t>应用文</w:t>
      </w:r>
      <w:r>
        <w:rPr>
          <w:rFonts w:hint="eastAsia" w:ascii="Times New Roman" w:hAnsi="Times New Roman" w:eastAsia="楷体"/>
          <w:b/>
          <w:color w:val="000000" w:themeColor="text1"/>
          <w:sz w:val="56"/>
          <w:szCs w:val="56"/>
          <w14:textFill>
            <w14:solidFill>
              <w14:schemeClr w14:val="tx1"/>
            </w14:solidFill>
          </w14:textFill>
        </w:rPr>
        <w:t>1</w:t>
      </w:r>
      <w:r>
        <w:rPr>
          <w:rFonts w:ascii="Times New Roman" w:hAnsi="Times New Roman" w:eastAsia="楷体"/>
          <w:b/>
          <w:color w:val="000000" w:themeColor="text1"/>
          <w:sz w:val="56"/>
          <w:szCs w:val="56"/>
          <w14:textFill>
            <w14:solidFill>
              <w14:schemeClr w14:val="tx1"/>
            </w14:solidFill>
          </w14:textFill>
        </w:rPr>
        <w:t xml:space="preserve">6 </w:t>
      </w:r>
      <w:r>
        <w:rPr>
          <w:rFonts w:hint="eastAsia" w:ascii="Times New Roman" w:hAnsi="Times New Roman" w:eastAsia="楷体"/>
          <w:b/>
          <w:color w:val="000000" w:themeColor="text1"/>
          <w:sz w:val="56"/>
          <w:szCs w:val="56"/>
          <w14:textFill>
            <w14:solidFill>
              <w14:schemeClr w14:val="tx1"/>
            </w14:solidFill>
          </w14:textFill>
        </w:rPr>
        <w:t>日记类</w:t>
      </w:r>
    </w:p>
    <w:p>
      <w:pPr>
        <w:spacing w:line="360" w:lineRule="auto"/>
        <w:jc w:val="left"/>
        <w:rPr>
          <w:rFonts w:ascii="楷体" w:hAnsi="楷体" w:eastAsia="楷体" w:cs="楷体"/>
          <w:color w:val="FF0000"/>
          <w:sz w:val="36"/>
          <w:szCs w:val="36"/>
          <w:u w:val="single" w:color="FF0000"/>
          <w:shd w:val="clear" w:color="auto" w:fill="00B050"/>
        </w:rPr>
      </w:pPr>
      <w:r>
        <w:rPr>
          <w:rFonts w:hint="eastAsia" w:ascii="楷体" w:hAnsi="楷体" w:eastAsia="楷体" w:cs="楷体"/>
          <w:b/>
          <w:bCs/>
          <w:color w:val="FF0000"/>
          <w:sz w:val="52"/>
          <w:szCs w:val="52"/>
          <w:u w:val="single" w:color="FF0000"/>
          <w:bdr w:val="single" w:color="auto" w:sz="4" w:space="0"/>
          <w:shd w:val="clear" w:color="auto" w:fill="00B050"/>
        </w:rPr>
        <w:t>真题回顾</w:t>
      </w:r>
    </w:p>
    <w:p>
      <w:pPr>
        <w:spacing w:line="360" w:lineRule="auto"/>
        <w:ind w:firstLine="420" w:firstLineChars="200"/>
        <w:textAlignment w:val="center"/>
        <w:rPr>
          <w:rFonts w:ascii="Times New Roman" w:hAnsi="Times New Roman"/>
          <w:szCs w:val="21"/>
        </w:rPr>
      </w:pPr>
      <w:bookmarkStart w:id="0" w:name="_GoBack"/>
      <w:bookmarkEnd w:id="0"/>
      <w:r>
        <w:rPr>
          <w:rFonts w:ascii="Times New Roman" w:hAnsi="Times New Roman"/>
          <w:szCs w:val="21"/>
        </w:rPr>
        <w:t>Directions: Write an English composition in 120 - 150 words according to the instructions given</w:t>
      </w:r>
      <w:r>
        <w:rPr>
          <w:rFonts w:hint="eastAsia" w:ascii="Times New Roman" w:hAnsi="Times New Roman"/>
          <w:szCs w:val="21"/>
        </w:rPr>
        <w:t xml:space="preserve"> </w:t>
      </w:r>
      <w:r>
        <w:rPr>
          <w:rFonts w:ascii="Times New Roman" w:hAnsi="Times New Roman"/>
          <w:szCs w:val="21"/>
        </w:rPr>
        <w:t>below in Chinese.</w:t>
      </w:r>
    </w:p>
    <w:p>
      <w:pPr>
        <w:spacing w:line="360" w:lineRule="auto"/>
        <w:textAlignment w:val="center"/>
        <w:rPr>
          <w:rFonts w:ascii="Times New Roman" w:hAnsi="Times New Roman"/>
          <w:szCs w:val="21"/>
        </w:rPr>
      </w:pPr>
      <w:r>
        <w:rPr>
          <w:rFonts w:ascii="Times New Roman" w:hAnsi="Times New Roman"/>
          <w:szCs w:val="21"/>
        </w:rPr>
        <w:t>上周一，你在一所小学观摩了小女孩Amy所在班级的两堂绘画课(如图所示)，回家后你用英语写了一篇日记，内容包括：</w:t>
      </w:r>
    </w:p>
    <w:p>
      <w:pPr>
        <w:spacing w:line="360" w:lineRule="auto"/>
        <w:textAlignment w:val="center"/>
        <w:rPr>
          <w:rFonts w:ascii="Times New Roman" w:hAnsi="Times New Roman"/>
          <w:szCs w:val="21"/>
        </w:rPr>
      </w:pPr>
      <w:r>
        <w:rPr>
          <w:rFonts w:hint="eastAsia" w:ascii="Times New Roman" w:hAnsi="Times New Roman"/>
          <w:szCs w:val="21"/>
        </w:rPr>
        <w:t>1.</w:t>
      </w:r>
      <w:r>
        <w:rPr>
          <w:rFonts w:ascii="Times New Roman" w:hAnsi="Times New Roman"/>
          <w:szCs w:val="21"/>
        </w:rPr>
        <w:t>对两堂绘画课的具体描述；</w:t>
      </w:r>
    </w:p>
    <w:p>
      <w:pPr>
        <w:spacing w:line="360" w:lineRule="auto"/>
        <w:textAlignment w:val="center"/>
        <w:rPr>
          <w:rFonts w:ascii="Times New Roman" w:hAnsi="Times New Roman"/>
          <w:szCs w:val="21"/>
        </w:rPr>
      </w:pPr>
      <w:r>
        <w:rPr>
          <w:rFonts w:hint="eastAsia" w:ascii="Times New Roman" w:hAnsi="Times New Roman"/>
          <w:szCs w:val="21"/>
        </w:rPr>
        <w:t>2.</w:t>
      </w:r>
      <w:r>
        <w:rPr>
          <w:rFonts w:ascii="Times New Roman" w:hAnsi="Times New Roman"/>
          <w:szCs w:val="21"/>
        </w:rPr>
        <w:t>你从中获得的启发。</w:t>
      </w:r>
    </w:p>
    <w:p>
      <w:pPr>
        <w:spacing w:line="360" w:lineRule="auto"/>
        <w:textAlignment w:val="center"/>
        <w:rPr>
          <w:rFonts w:ascii="Times New Roman" w:hAnsi="Times New Roman"/>
          <w:szCs w:val="21"/>
        </w:rPr>
      </w:pPr>
      <w:r>
        <w:rPr>
          <w:rFonts w:ascii="Times New Roman" w:hAnsi="Times New Roman"/>
          <w:szCs w:val="21"/>
        </w:rPr>
        <w:drawing>
          <wp:inline distT="0" distB="0" distL="114300" distR="114300">
            <wp:extent cx="3067050" cy="1733550"/>
            <wp:effectExtent l="0" t="0" r="0" b="0"/>
            <wp:docPr id="210926504" name="图片 21092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6504" name="图片 210926504"/>
                    <pic:cNvPicPr>
                      <a:picLocks noChangeAspect="1"/>
                    </pic:cNvPicPr>
                  </pic:nvPicPr>
                  <pic:blipFill>
                    <a:blip r:embed="rId12"/>
                    <a:stretch>
                      <a:fillRect/>
                    </a:stretch>
                  </pic:blipFill>
                  <pic:spPr>
                    <a:xfrm>
                      <a:off x="0" y="0"/>
                      <a:ext cx="3067050" cy="1733550"/>
                    </a:xfrm>
                    <a:prstGeom prst="rect">
                      <a:avLst/>
                    </a:prstGeom>
                  </pic:spPr>
                </pic:pic>
              </a:graphicData>
            </a:graphic>
          </wp:inline>
        </w:drawing>
      </w:r>
    </w:p>
    <w:p>
      <w:pPr>
        <w:spacing w:line="360" w:lineRule="auto"/>
        <w:textAlignment w:val="center"/>
        <w:rPr>
          <w:rFonts w:ascii="Times New Roman" w:hAnsi="Times New Roman"/>
          <w:color w:val="0000FF"/>
          <w:szCs w:val="21"/>
        </w:rPr>
      </w:pPr>
      <w:r>
        <w:rPr>
          <w:rFonts w:ascii="Times New Roman" w:hAnsi="Times New Roman"/>
          <w:color w:val="0000FF"/>
          <w:szCs w:val="21"/>
        </w:rPr>
        <w:t>【</w:t>
      </w:r>
      <w:r>
        <w:rPr>
          <w:rFonts w:hint="eastAsia" w:ascii="Times New Roman" w:hAnsi="Times New Roman"/>
          <w:color w:val="0000FF"/>
          <w:szCs w:val="21"/>
        </w:rPr>
        <w:t>参考</w:t>
      </w:r>
      <w:r>
        <w:rPr>
          <w:rFonts w:ascii="Times New Roman" w:hAnsi="Times New Roman"/>
          <w:color w:val="0000FF"/>
          <w:szCs w:val="21"/>
        </w:rPr>
        <w:t>答案】</w:t>
      </w:r>
    </w:p>
    <w:p>
      <w:pPr>
        <w:spacing w:line="360" w:lineRule="auto"/>
        <w:textAlignment w:val="center"/>
        <w:rPr>
          <w:rFonts w:ascii="Times New Roman" w:hAnsi="Times New Roman"/>
          <w:color w:val="0000FF"/>
          <w:szCs w:val="21"/>
        </w:rPr>
      </w:pPr>
      <w:r>
        <w:rPr>
          <w:rFonts w:ascii="Times New Roman" w:hAnsi="Times New Roman"/>
          <w:color w:val="0000FF"/>
          <w:szCs w:val="21"/>
        </w:rPr>
        <w:t>Date: June 8, 2012</w:t>
      </w:r>
    </w:p>
    <w:p>
      <w:pPr>
        <w:spacing w:line="360" w:lineRule="auto"/>
        <w:textAlignment w:val="center"/>
        <w:rPr>
          <w:rFonts w:ascii="Times New Roman" w:hAnsi="Times New Roman"/>
          <w:color w:val="0000FF"/>
          <w:szCs w:val="21"/>
        </w:rPr>
      </w:pPr>
      <w:r>
        <w:rPr>
          <w:rFonts w:ascii="Times New Roman" w:hAnsi="Times New Roman"/>
          <w:color w:val="0000FF"/>
          <w:szCs w:val="21"/>
        </w:rPr>
        <w:t>　　Last week, I sat in on two painting classes at a primary school. In one class a student dipped her feet in ink and made a painting out of footprints. By contrast, the same student used a brush to make a breath-taking landscape painting—so vivid that one could almost smell the refreshing rivers and hear the chirping birds.</w:t>
      </w:r>
    </w:p>
    <w:p>
      <w:pPr>
        <w:spacing w:line="360" w:lineRule="auto"/>
        <w:textAlignment w:val="center"/>
        <w:rPr>
          <w:rFonts w:ascii="Times New Roman" w:hAnsi="Times New Roman"/>
          <w:color w:val="0000FF"/>
          <w:szCs w:val="21"/>
        </w:rPr>
      </w:pPr>
      <w:r>
        <w:rPr>
          <w:rFonts w:ascii="Times New Roman" w:hAnsi="Times New Roman"/>
          <w:color w:val="0000FF"/>
          <w:szCs w:val="21"/>
        </w:rPr>
        <w:t>　　Though standing in stark contrast, the two paintings both intrigued me. In fact, they reminded me of what Facebook founder Mark Zuckerberg said, “Keep your eyes on the stars and your feet on the ground.” It’s this maxim on success that lends insight into the two paintings. The first painting represents that we should remain grounded and be cautious of being carried away with temporary success. A kite stays afloat because it’s attached to a reel; otherwise it will instantly lose its balance before eventually crashing into the ground. So it is with us.</w:t>
      </w:r>
    </w:p>
    <w:p>
      <w:pPr>
        <w:spacing w:line="360" w:lineRule="auto"/>
        <w:textAlignment w:val="center"/>
        <w:rPr>
          <w:rFonts w:ascii="Times New Roman" w:hAnsi="Times New Roman"/>
          <w:color w:val="0000FF"/>
          <w:szCs w:val="21"/>
        </w:rPr>
      </w:pPr>
      <w:r>
        <w:rPr>
          <w:rFonts w:ascii="Times New Roman" w:hAnsi="Times New Roman"/>
          <w:color w:val="0000FF"/>
          <w:szCs w:val="21"/>
        </w:rPr>
        <w:t>　　However, success requires more than being simply down-to-earth, with a lofty ideal being another crucial factor. So grand was the scenery portrayed in the second painting that it embodied the reach of our dreams. Instead of ignoring the gleam of light, the spark of wisdom that flashes across our mind and worshipping the luster of the sky of geniuses, we’d be better off trusting that the gleam and the spark will one day shine as brightly as a search light if we have faith in ourselves.</w:t>
      </w:r>
    </w:p>
    <w:p>
      <w:pPr>
        <w:spacing w:line="360" w:lineRule="auto"/>
        <w:textAlignment w:val="center"/>
        <w:rPr>
          <w:rFonts w:ascii="Times New Roman" w:hAnsi="Times New Roman"/>
          <w:color w:val="0000FF"/>
          <w:szCs w:val="21"/>
        </w:rPr>
      </w:pPr>
      <w:r>
        <w:rPr>
          <w:rFonts w:ascii="Times New Roman" w:hAnsi="Times New Roman"/>
          <w:color w:val="0000FF"/>
          <w:szCs w:val="21"/>
        </w:rPr>
        <w:t>　　The paintings taught me to dream big and act small. And I believe, by doing so, the warm light of success will cascade into my life.</w:t>
      </w:r>
    </w:p>
    <w:p>
      <w:pPr>
        <w:spacing w:line="360" w:lineRule="auto"/>
        <w:textAlignment w:val="center"/>
        <w:rPr>
          <w:rFonts w:ascii="Times New Roman" w:hAnsi="Times New Roman"/>
          <w:color w:val="0000FF"/>
          <w:szCs w:val="21"/>
        </w:rPr>
      </w:pPr>
      <w:r>
        <w:rPr>
          <w:rFonts w:ascii="Times New Roman" w:hAnsi="Times New Roman"/>
          <w:color w:val="0000FF"/>
          <w:szCs w:val="21"/>
        </w:rPr>
        <w:t>【</w:t>
      </w:r>
      <w:r>
        <w:rPr>
          <w:rFonts w:hint="eastAsia" w:ascii="Times New Roman" w:hAnsi="Times New Roman"/>
          <w:color w:val="0000FF"/>
          <w:szCs w:val="21"/>
        </w:rPr>
        <w:t>范文点评</w:t>
      </w:r>
      <w:r>
        <w:rPr>
          <w:rFonts w:ascii="Times New Roman" w:hAnsi="Times New Roman"/>
          <w:color w:val="0000FF"/>
          <w:szCs w:val="21"/>
        </w:rPr>
        <w:t>】</w:t>
      </w:r>
    </w:p>
    <w:p>
      <w:pPr>
        <w:spacing w:line="360" w:lineRule="auto"/>
        <w:ind w:firstLine="420" w:firstLineChars="200"/>
        <w:textAlignment w:val="center"/>
        <w:rPr>
          <w:rFonts w:ascii="Times New Roman" w:hAnsi="Times New Roman"/>
          <w:color w:val="0000FF"/>
          <w:szCs w:val="21"/>
        </w:rPr>
      </w:pPr>
      <w:r>
        <w:rPr>
          <w:rFonts w:ascii="Times New Roman" w:hAnsi="Times New Roman"/>
          <w:color w:val="0000FF"/>
          <w:szCs w:val="21"/>
        </w:rPr>
        <w:t>这是一篇看图写话，体裁是日记的形式。内含两个要点：介绍对两堂绘画课的具体描述和你从中获得的启发。文章要紧紧围绕这两个要点展开。各个要点表达要清晰，要点要根据图的内容进行具体描述。然后谈谈自己的启发。层次要分明，衔接要自然。需要考生自己做合理的联想，启发要有新意，内容要符合图的逻辑。</w:t>
      </w:r>
    </w:p>
    <w:p>
      <w:pPr>
        <w:spacing w:line="360" w:lineRule="auto"/>
        <w:jc w:val="left"/>
        <w:rPr>
          <w:rFonts w:ascii="Times New Roman" w:hAnsi="Times New Roman"/>
          <w:szCs w:val="21"/>
          <w:u w:val="single"/>
          <w:shd w:val="clear" w:color="auto" w:fill="00B050"/>
        </w:rPr>
      </w:pPr>
      <w:r>
        <w:rPr>
          <w:rFonts w:ascii="Times New Roman" w:hAnsi="Times New Roman"/>
          <w:szCs w:val="21"/>
          <w:u w:val="single"/>
          <w:shd w:val="clear" w:color="auto" w:fill="00B050"/>
        </w:rPr>
        <w:drawing>
          <wp:inline distT="0" distB="0" distL="114300" distR="114300">
            <wp:extent cx="1764665" cy="46672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764665" cy="466725"/>
                    </a:xfrm>
                    <a:prstGeom prst="rect">
                      <a:avLst/>
                    </a:prstGeom>
                    <a:noFill/>
                    <a:ln>
                      <a:noFill/>
                    </a:ln>
                  </pic:spPr>
                </pic:pic>
              </a:graphicData>
            </a:graphic>
          </wp:inline>
        </w:drawing>
      </w:r>
    </w:p>
    <w:p>
      <w:pPr>
        <w:spacing w:line="360" w:lineRule="auto"/>
        <w:ind w:firstLine="420" w:firstLineChars="200"/>
        <w:rPr>
          <w:rFonts w:ascii="Times New Roman" w:hAnsi="Times New Roman" w:cstheme="minorEastAsia"/>
          <w:szCs w:val="21"/>
        </w:rPr>
      </w:pPr>
      <w:r>
        <w:rPr>
          <w:rFonts w:hint="eastAsia" w:ascii="Times New Roman" w:hAnsi="Times New Roman" w:cstheme="minorEastAsia"/>
          <w:szCs w:val="21"/>
        </w:rPr>
        <w:t>日记分为记事型、议论型、描写型和抒情型。建议大家在学习写日记的过程中，可按以下步骤进行：</w:t>
      </w:r>
      <w:r>
        <w:rPr>
          <w:rFonts w:hint="eastAsia" w:ascii="Times New Roman" w:hAnsi="Times New Roman" w:cstheme="minorEastAsia"/>
          <w:szCs w:val="21"/>
        </w:rPr>
        <w:br w:type="textWrapping"/>
      </w:r>
      <w:r>
        <w:rPr>
          <w:rFonts w:hint="eastAsia" w:ascii="Times New Roman" w:hAnsi="Times New Roman" w:cstheme="minorEastAsia"/>
          <w:szCs w:val="21"/>
        </w:rPr>
        <w:t>　　①将一天所经历的主要事情和过程依次简要地记下来，不附加任何感情色彩，这是最简单的记日记的方法;</w:t>
      </w:r>
      <w:r>
        <w:rPr>
          <w:rFonts w:hint="eastAsia" w:ascii="Times New Roman" w:hAnsi="Times New Roman" w:cstheme="minorEastAsia"/>
          <w:szCs w:val="21"/>
        </w:rPr>
        <w:br w:type="textWrapping"/>
      </w:r>
      <w:r>
        <w:rPr>
          <w:rFonts w:hint="eastAsia" w:ascii="Times New Roman" w:hAnsi="Times New Roman" w:cstheme="minorEastAsia"/>
          <w:szCs w:val="21"/>
        </w:rPr>
        <w:t>　　②阅读别人的日记，并利用所学过的句型来表达个人在一天中观察到的或感受到的事情。</w:t>
      </w:r>
    </w:p>
    <w:p>
      <w:pPr>
        <w:spacing w:line="360" w:lineRule="auto"/>
        <w:rPr>
          <w:rFonts w:ascii="Times New Roman" w:hAnsi="Times New Roman" w:cstheme="minorEastAsia"/>
          <w:szCs w:val="21"/>
        </w:rPr>
      </w:pPr>
      <w:r>
        <w:rPr>
          <w:rFonts w:hint="eastAsia" w:ascii="Times New Roman" w:hAnsi="Times New Roman" w:cstheme="minorEastAsia"/>
          <w:szCs w:val="21"/>
        </w:rPr>
        <w:t>例如：</w:t>
      </w:r>
    </w:p>
    <w:p>
      <w:pPr>
        <w:spacing w:line="360" w:lineRule="auto"/>
        <w:rPr>
          <w:rFonts w:ascii="Times New Roman" w:hAnsi="Times New Roman" w:cstheme="minorEastAsia"/>
          <w:szCs w:val="21"/>
        </w:rPr>
      </w:pPr>
      <w:r>
        <w:rPr>
          <w:rFonts w:hint="eastAsia" w:ascii="Times New Roman" w:hAnsi="Times New Roman" w:cstheme="minorEastAsia"/>
          <w:szCs w:val="21"/>
        </w:rPr>
        <w:t>March 12th，20xx，Tuesday Sunny (Fine)</w:t>
      </w:r>
      <w:r>
        <w:rPr>
          <w:rFonts w:hint="eastAsia" w:ascii="Times New Roman" w:hAnsi="Times New Roman" w:cstheme="minorEastAsia"/>
          <w:szCs w:val="21"/>
        </w:rPr>
        <w:br w:type="textWrapping"/>
      </w:r>
      <w:r>
        <w:rPr>
          <w:rFonts w:hint="eastAsia" w:ascii="Times New Roman" w:hAnsi="Times New Roman" w:cstheme="minorEastAsia"/>
          <w:szCs w:val="21"/>
        </w:rPr>
        <w:t>　　Today is Tree Planting Day. At 7∶30 in the morning，all the students in our class met at the school gate. We walked to the park. Miss Gao and other teachers went and worked with us. All the students worked very hard，and we planted about 200 trees. Though we were dirty and tired，we still felt very happy.</w:t>
      </w:r>
      <w:r>
        <w:rPr>
          <w:rFonts w:hint="eastAsia" w:ascii="Times New Roman" w:hAnsi="Times New Roman" w:cstheme="minorEastAsia"/>
          <w:szCs w:val="21"/>
        </w:rPr>
        <w:br w:type="textWrapping"/>
      </w:r>
      <w:r>
        <w:rPr>
          <w:rFonts w:hint="eastAsia" w:ascii="Times New Roman" w:hAnsi="Times New Roman" w:cstheme="minorEastAsia"/>
          <w:szCs w:val="21"/>
        </w:rPr>
        <w:br w:type="textWrapping"/>
      </w:r>
    </w:p>
    <w:p>
      <w:pPr>
        <w:spacing w:line="360" w:lineRule="auto"/>
        <w:rPr>
          <w:rFonts w:ascii="Times New Roman" w:hAnsi="Times New Roman"/>
          <w:szCs w:val="21"/>
        </w:rPr>
      </w:pPr>
    </w:p>
    <w:p>
      <w:pPr>
        <w:spacing w:line="360" w:lineRule="auto"/>
        <w:rPr>
          <w:rFonts w:hint="default" w:ascii="Times New Roman" w:hAnsi="Times New Roman" w:eastAsia="宋体"/>
          <w:sz w:val="72"/>
          <w:szCs w:val="72"/>
          <w:lang w:val="en-US" w:eastAsia="zh-CN"/>
        </w:rPr>
      </w:pPr>
      <w:r>
        <w:rPr>
          <w:rFonts w:hint="eastAsia" w:ascii="Times New Roman" w:hAnsi="Times New Roman"/>
          <w:sz w:val="72"/>
          <w:szCs w:val="72"/>
          <w:lang w:val="en-US" w:eastAsia="zh-CN"/>
        </w:rPr>
        <w:t>必背模板</w:t>
      </w:r>
    </w:p>
    <w:p>
      <w:pPr>
        <w:spacing w:line="360" w:lineRule="auto"/>
        <w:jc w:val="center"/>
        <w:rPr>
          <w:rFonts w:ascii="Times New Roman" w:hAnsi="Times New Roman"/>
          <w:szCs w:val="21"/>
        </w:rPr>
      </w:pPr>
      <w:r>
        <w:rPr>
          <w:rFonts w:hint="eastAsia" w:ascii="Times New Roman" w:hAnsi="Times New Roman"/>
          <w:szCs w:val="21"/>
          <w:highlight w:val="green"/>
        </w:rPr>
        <w:t>模板①</w:t>
      </w:r>
    </w:p>
    <w:p>
      <w:pPr>
        <w:spacing w:line="360" w:lineRule="auto"/>
        <w:rPr>
          <w:rFonts w:ascii="Times New Roman" w:hAnsi="Times New Roman"/>
          <w:szCs w:val="21"/>
        </w:rPr>
      </w:pPr>
      <w:r>
        <w:rPr>
          <w:rFonts w:hint="eastAsia" w:ascii="Times New Roman" w:hAnsi="Times New Roman" w:cstheme="minorEastAsia"/>
          <w:szCs w:val="21"/>
        </w:rPr>
        <w:t>March 12th, 2020, Tuesday  Sunny (fine)</w:t>
      </w:r>
      <w:r>
        <w:rPr>
          <w:rFonts w:hint="eastAsia" w:ascii="Times New Roman" w:hAnsi="Times New Roman" w:cstheme="minorEastAsia"/>
          <w:szCs w:val="21"/>
        </w:rPr>
        <w:br w:type="textWrapping"/>
      </w:r>
      <w:r>
        <w:rPr>
          <w:rFonts w:hint="eastAsia" w:ascii="Times New Roman" w:hAnsi="Times New Roman" w:cstheme="minorEastAsia"/>
          <w:szCs w:val="21"/>
        </w:rPr>
        <w:t>　　Ｍy parents are teachers, so they want me to read more books. ＷhenＩstarted to learn reading, they bought me a lot of novel books, such as Ｈarry Ｐotter, ＡliceＩn the Ｗonderland and so on.Ｉsaw the movie first, and thenＩwould have the interest to read the novels.Ｉfound that the novel were with much more details andＩwas absorbed in it. Ｔhe literary books not only described an attractive world, but the more important thing was that it enlightened me to be a better girl. What learned from these novels helps me to be independent andＩhave my own thinking.</w:t>
      </w:r>
      <w:r>
        <w:rPr>
          <w:rFonts w:hint="eastAsia" w:ascii="Times New Roman" w:hAnsi="Times New Roman" w:cstheme="minorEastAsia"/>
          <w:szCs w:val="21"/>
        </w:rPr>
        <w:br w:type="textWrapping"/>
      </w:r>
      <w:r>
        <w:rPr>
          <w:rFonts w:hint="eastAsia" w:ascii="Times New Roman" w:hAnsi="Times New Roman"/>
          <w:szCs w:val="21"/>
          <w:highlight w:val="green"/>
        </w:rPr>
        <w:drawing>
          <wp:inline distT="0" distB="0" distL="0" distR="0">
            <wp:extent cx="254000" cy="25400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14"/>
                    <a:stretch>
                      <a:fillRect/>
                    </a:stretch>
                  </pic:blipFill>
                  <pic:spPr>
                    <a:xfrm>
                      <a:off x="0" y="0"/>
                      <a:ext cx="254000" cy="254000"/>
                    </a:xfrm>
                    <a:prstGeom prst="rect">
                      <a:avLst/>
                    </a:prstGeom>
                  </pic:spPr>
                </pic:pic>
              </a:graphicData>
            </a:graphic>
          </wp:inline>
        </w:drawing>
      </w:r>
      <w:r>
        <w:rPr>
          <w:rFonts w:hint="eastAsia" w:ascii="Times New Roman" w:hAnsi="Times New Roman"/>
          <w:szCs w:val="21"/>
          <w:highlight w:val="green"/>
        </w:rPr>
        <w:t>模板②</w:t>
      </w:r>
    </w:p>
    <w:p>
      <w:pPr>
        <w:spacing w:line="360" w:lineRule="auto"/>
        <w:rPr>
          <w:rFonts w:ascii="Times New Roman" w:hAnsi="Times New Roman"/>
          <w:szCs w:val="21"/>
        </w:rPr>
      </w:pPr>
      <w:r>
        <w:rPr>
          <w:rFonts w:hint="eastAsia" w:ascii="Times New Roman" w:hAnsi="Times New Roman" w:cstheme="minorEastAsia"/>
          <w:szCs w:val="21"/>
        </w:rPr>
        <w:t xml:space="preserve">December,10,Sunday   Fine </w:t>
      </w:r>
      <w:r>
        <w:rPr>
          <w:rFonts w:hint="eastAsia" w:ascii="Times New Roman" w:hAnsi="Times New Roman" w:cstheme="minorEastAsia"/>
          <w:szCs w:val="21"/>
        </w:rPr>
        <w:br w:type="textWrapping"/>
      </w:r>
      <w:r>
        <w:rPr>
          <w:rFonts w:hint="eastAsia" w:ascii="Times New Roman" w:hAnsi="Times New Roman" w:cstheme="minorEastAsia"/>
          <w:szCs w:val="21"/>
        </w:rPr>
        <w:t>　　This afternoon I went to the park with Wang Neng, where there was a pond. We saw several boys skating there. Suddenly we heard a cry for help. One of the boys had fallen into the water. Wang Neng jumped into the icy water immediately and managed to pull the boy to safety. Then the boy was given first aid and soon came to himself. The boy’s parents came soon after they received the phone call. They were very thankful to Wang Neng, who was trembling with cold.</w:t>
      </w:r>
    </w:p>
    <w:p>
      <w:pPr>
        <w:spacing w:line="360" w:lineRule="auto"/>
        <w:jc w:val="right"/>
        <w:rPr>
          <w:rFonts w:ascii="Times New Roman" w:hAnsi="Times New Roman"/>
          <w:szCs w:val="21"/>
        </w:rPr>
      </w:pPr>
      <w:r>
        <w:rPr>
          <w:rFonts w:ascii="Times New Roman" w:hAnsi="Times New Roman"/>
          <w:szCs w:val="21"/>
        </w:rPr>
        <w:t xml:space="preserve">                                                     </w:t>
      </w:r>
    </w:p>
    <w:p>
      <w:pPr>
        <w:spacing w:line="360" w:lineRule="auto"/>
        <w:jc w:val="right"/>
        <w:rPr>
          <w:rFonts w:ascii="Times New Roman" w:hAnsi="Times New Roman"/>
          <w:szCs w:val="21"/>
        </w:rPr>
      </w:pPr>
    </w:p>
    <w:p>
      <w:pPr>
        <w:spacing w:line="360" w:lineRule="auto"/>
        <w:rPr>
          <w:rFonts w:hint="default" w:ascii="Times New Roman" w:hAnsi="Times New Roman" w:eastAsia="宋体"/>
          <w:bCs/>
          <w:sz w:val="72"/>
          <w:szCs w:val="72"/>
          <w:lang w:val="en-US" w:eastAsia="zh-CN"/>
        </w:rPr>
      </w:pPr>
      <w:r>
        <w:rPr>
          <w:rFonts w:hint="eastAsia" w:ascii="Times New Roman" w:hAnsi="Times New Roman"/>
          <w:bCs/>
          <w:sz w:val="72"/>
          <w:szCs w:val="72"/>
          <w:lang w:val="en-US" w:eastAsia="zh-CN"/>
        </w:rPr>
        <w:t>思路点金</w:t>
      </w:r>
    </w:p>
    <w:p>
      <w:pPr>
        <w:spacing w:line="360" w:lineRule="auto"/>
        <w:rPr>
          <w:rFonts w:ascii="Times New Roman" w:hAnsi="Times New Roman"/>
          <w:b/>
          <w:szCs w:val="21"/>
          <w:u w:val="single"/>
          <w:shd w:val="clear" w:color="auto" w:fill="00B050"/>
        </w:rPr>
      </w:pPr>
      <w:r>
        <w:rPr>
          <w:rFonts w:hint="eastAsia" w:ascii="Times New Roman" w:hAnsi="Times New Roman" w:cstheme="minorEastAsia"/>
          <w:szCs w:val="21"/>
        </w:rPr>
        <w:t>日记是每日生活的记载，是一种记事文体。</w:t>
      </w:r>
      <w:r>
        <w:rPr>
          <w:rFonts w:hint="eastAsia" w:ascii="Times New Roman" w:hAnsi="Times New Roman" w:cstheme="minorEastAsia"/>
          <w:szCs w:val="21"/>
        </w:rPr>
        <w:br w:type="textWrapping"/>
      </w:r>
      <w:r>
        <w:rPr>
          <w:rFonts w:hint="eastAsia" w:ascii="Times New Roman" w:hAnsi="Times New Roman" w:cstheme="minorEastAsia"/>
          <w:szCs w:val="21"/>
        </w:rPr>
        <w:t>一、基本要求</w:t>
      </w:r>
      <w:r>
        <w:rPr>
          <w:rFonts w:hint="eastAsia" w:ascii="Times New Roman" w:hAnsi="Times New Roman" w:cstheme="minorEastAsia"/>
          <w:szCs w:val="21"/>
        </w:rPr>
        <w:br w:type="textWrapping"/>
      </w:r>
      <w:r>
        <w:rPr>
          <w:rFonts w:hint="eastAsia" w:ascii="Times New Roman" w:hAnsi="Times New Roman" w:cstheme="minorEastAsia"/>
          <w:szCs w:val="21"/>
        </w:rPr>
        <w:t>1. 注意日期、星期和天气的书写位置</w:t>
      </w:r>
      <w:r>
        <w:rPr>
          <w:rFonts w:hint="eastAsia" w:ascii="Times New Roman" w:hAnsi="Times New Roman" w:cstheme="minorEastAsia"/>
          <w:szCs w:val="21"/>
        </w:rPr>
        <w:br w:type="textWrapping"/>
      </w:r>
      <w:r>
        <w:rPr>
          <w:rFonts w:hint="eastAsia" w:ascii="Times New Roman" w:hAnsi="Times New Roman" w:cstheme="minorEastAsia"/>
          <w:szCs w:val="21"/>
        </w:rPr>
        <w:t>　　英语日记日期和星期要写在正文的左上角，其顺序多是“星期 + 月、日、年”(也有把星期放在后面的)，如“ 20XX 年 11 月 22 日，星期一”可写为“ Ｍonday Ｎovember 22， 20XX 或 Ｎovember 22， 20XX Ｍonday ”。天气情况应写在正文的右上角，如： Ｆine， Ｒainy， Ｃloudy， Ｗindy 等。</w:t>
      </w:r>
      <w:r>
        <w:rPr>
          <w:rFonts w:hint="eastAsia" w:ascii="Times New Roman" w:hAnsi="Times New Roman" w:cstheme="minorEastAsia"/>
          <w:szCs w:val="21"/>
        </w:rPr>
        <w:br w:type="textWrapping"/>
      </w:r>
      <w:r>
        <w:rPr>
          <w:rFonts w:hint="eastAsia" w:ascii="Times New Roman" w:hAnsi="Times New Roman" w:cstheme="minorEastAsia"/>
          <w:szCs w:val="21"/>
        </w:rPr>
        <w:t>2. 关于题目的书写</w:t>
      </w:r>
      <w:r>
        <w:rPr>
          <w:rFonts w:hint="eastAsia" w:ascii="Times New Roman" w:hAnsi="Times New Roman" w:cstheme="minorEastAsia"/>
          <w:szCs w:val="21"/>
        </w:rPr>
        <w:br w:type="textWrapping"/>
      </w:r>
      <w:r>
        <w:rPr>
          <w:rFonts w:hint="eastAsia" w:ascii="Times New Roman" w:hAnsi="Times New Roman" w:cstheme="minorEastAsia"/>
          <w:szCs w:val="21"/>
        </w:rPr>
        <w:t>　　在日期和天气的下一行中间可以写上日记小题目，也可以不写题目。</w:t>
      </w:r>
      <w:r>
        <w:rPr>
          <w:rFonts w:hint="eastAsia" w:ascii="Times New Roman" w:hAnsi="Times New Roman" w:cstheme="minorEastAsia"/>
          <w:szCs w:val="21"/>
        </w:rPr>
        <w:br w:type="textWrapping"/>
      </w:r>
      <w:r>
        <w:rPr>
          <w:rFonts w:hint="eastAsia" w:ascii="Times New Roman" w:hAnsi="Times New Roman" w:cstheme="minorEastAsia"/>
          <w:szCs w:val="21"/>
        </w:rPr>
        <w:t>3. 关于正文的书写</w:t>
      </w:r>
      <w:r>
        <w:rPr>
          <w:rFonts w:hint="eastAsia" w:ascii="Times New Roman" w:hAnsi="Times New Roman" w:cstheme="minorEastAsia"/>
          <w:szCs w:val="21"/>
        </w:rPr>
        <w:br w:type="textWrapping"/>
      </w:r>
      <w:r>
        <w:rPr>
          <w:rFonts w:hint="eastAsia" w:ascii="Times New Roman" w:hAnsi="Times New Roman" w:cstheme="minorEastAsia"/>
          <w:szCs w:val="21"/>
        </w:rPr>
        <w:t>　　正文是关于一天生活的记载，也是日记的主习题。在书写正文时要做到：</w:t>
      </w:r>
      <w:r>
        <w:rPr>
          <w:rFonts w:hint="eastAsia" w:ascii="Times New Roman" w:hAnsi="Times New Roman" w:cstheme="minorEastAsia"/>
          <w:szCs w:val="21"/>
        </w:rPr>
        <w:br w:type="textWrapping"/>
      </w:r>
      <w:r>
        <w:rPr>
          <w:rFonts w:hint="eastAsia" w:ascii="Times New Roman" w:hAnsi="Times New Roman" w:cstheme="minorEastAsia"/>
          <w:szCs w:val="21"/>
        </w:rPr>
        <w:t>　　1 )要选择当天感受最深刻、最有意义的事件来描述，不要写成简单的流水帐；</w:t>
      </w:r>
      <w:r>
        <w:rPr>
          <w:rFonts w:hint="eastAsia" w:ascii="Times New Roman" w:hAnsi="Times New Roman" w:cstheme="minorEastAsia"/>
          <w:szCs w:val="21"/>
        </w:rPr>
        <w:br w:type="textWrapping"/>
      </w:r>
      <w:r>
        <w:rPr>
          <w:rFonts w:hint="eastAsia" w:ascii="Times New Roman" w:hAnsi="Times New Roman" w:cstheme="minorEastAsia"/>
          <w:szCs w:val="21"/>
        </w:rPr>
        <w:t>　　2 )日记的内容多是亲身经历和耳闻目睹的事情，所以要用第一人称来写；</w:t>
      </w:r>
      <w:r>
        <w:rPr>
          <w:rFonts w:hint="eastAsia" w:ascii="Times New Roman" w:hAnsi="Times New Roman" w:cstheme="minorEastAsia"/>
          <w:szCs w:val="21"/>
        </w:rPr>
        <w:br w:type="textWrapping"/>
      </w:r>
      <w:r>
        <w:rPr>
          <w:rFonts w:hint="eastAsia" w:ascii="Times New Roman" w:hAnsi="Times New Roman" w:cstheme="minorEastAsia"/>
          <w:szCs w:val="21"/>
        </w:rPr>
        <w:t>　　3 )日记多是在当天晚上来记述当天发生过的事情，因为动词时态常使用过去时，但使用时必须灵敏掌握并且要简明扼要，层次清楚，写出真实感。</w:t>
      </w:r>
      <w:r>
        <w:rPr>
          <w:rFonts w:hint="eastAsia" w:ascii="Times New Roman" w:hAnsi="Times New Roman" w:cstheme="minorEastAsia"/>
          <w:szCs w:val="21"/>
        </w:rPr>
        <w:br w:type="textWrapping"/>
      </w:r>
      <w:r>
        <w:rPr>
          <w:rFonts w:hint="eastAsia" w:ascii="Times New Roman" w:hAnsi="Times New Roman" w:cstheme="minorEastAsia"/>
          <w:szCs w:val="21"/>
        </w:rPr>
        <w:t>二、主要格式</w:t>
      </w:r>
      <w:r>
        <w:rPr>
          <w:rFonts w:hint="eastAsia" w:ascii="Times New Roman" w:hAnsi="Times New Roman" w:cstheme="minorEastAsia"/>
          <w:szCs w:val="21"/>
        </w:rPr>
        <w:br w:type="textWrapping"/>
      </w:r>
      <w:r>
        <w:rPr>
          <w:rFonts w:hint="eastAsia" w:ascii="Times New Roman" w:hAnsi="Times New Roman" w:cstheme="minorEastAsia"/>
          <w:szCs w:val="21"/>
        </w:rPr>
        <w:t>　　英文日记通常由书端和正文两个部分组成。日记常以第一人称记下当天生活中的所见、所闻、所做或所想的事情。中、英文的日记三格式大致一样。英语日记的书端是专门写日记的日期、星期和天气的。左上角是日期(年、月、日)、星期。右上角写上当天的天气情况，如：Ｓunny, Ｆine, Ｒainy, Ｗindy, Ｓnowy, Ｃloudy等。</w:t>
      </w:r>
      <w:r>
        <w:rPr>
          <w:rFonts w:hint="eastAsia" w:ascii="Times New Roman" w:hAnsi="Times New Roman" w:cstheme="minorEastAsia"/>
          <w:szCs w:val="21"/>
        </w:rPr>
        <w:br w:type="textWrapping"/>
      </w:r>
      <w:r>
        <w:rPr>
          <w:rFonts w:hint="eastAsia" w:ascii="Times New Roman" w:hAnsi="Times New Roman" w:cstheme="minorEastAsia"/>
          <w:szCs w:val="21"/>
        </w:rPr>
        <w:t>　1.日期表达有多种形式</w:t>
      </w:r>
      <w:r>
        <w:rPr>
          <w:rFonts w:hint="eastAsia" w:ascii="Times New Roman" w:hAnsi="Times New Roman" w:cstheme="minorEastAsia"/>
          <w:szCs w:val="21"/>
        </w:rPr>
        <w:br w:type="textWrapping"/>
      </w:r>
      <w:r>
        <w:rPr>
          <w:rFonts w:hint="eastAsia" w:ascii="Times New Roman" w:hAnsi="Times New Roman" w:cstheme="minorEastAsia"/>
          <w:szCs w:val="21"/>
        </w:rPr>
        <w:t>　　英语日记年、月、日都写时，通常以月、日、年为顺序，月份可以缩写，日和年用逗号隔开。例如： December 18, 2019 或者 Ｄec. 18, 2019</w:t>
      </w:r>
      <w:r>
        <w:rPr>
          <w:rFonts w:hint="eastAsia" w:ascii="Times New Roman" w:hAnsi="Times New Roman" w:cstheme="minorEastAsia"/>
          <w:szCs w:val="21"/>
        </w:rPr>
        <w:br w:type="textWrapping"/>
      </w:r>
      <w:r>
        <w:rPr>
          <w:rFonts w:hint="eastAsia" w:ascii="Times New Roman" w:hAnsi="Times New Roman" w:cstheme="minorEastAsia"/>
          <w:szCs w:val="21"/>
        </w:rPr>
        <w:t>　　2.星期的特殊性</w:t>
      </w:r>
      <w:r>
        <w:rPr>
          <w:rFonts w:hint="eastAsia" w:ascii="Times New Roman" w:hAnsi="Times New Roman" w:cstheme="minorEastAsia"/>
          <w:szCs w:val="21"/>
        </w:rPr>
        <w:br w:type="textWrapping"/>
      </w:r>
      <w:r>
        <w:rPr>
          <w:rFonts w:hint="eastAsia" w:ascii="Times New Roman" w:hAnsi="Times New Roman" w:cstheme="minorEastAsia"/>
          <w:szCs w:val="21"/>
        </w:rPr>
        <w:t>　　星期也可以省略不写，可将其放在日期前或后，星期和日期之间不用标点，但要空一格，星期也可缩写。如：</w:t>
      </w:r>
      <w:r>
        <w:rPr>
          <w:rFonts w:hint="eastAsia" w:ascii="Times New Roman" w:hAnsi="Times New Roman" w:cstheme="minorEastAsia"/>
          <w:szCs w:val="21"/>
        </w:rPr>
        <w:br w:type="textWrapping"/>
      </w:r>
      <w:r>
        <w:rPr>
          <w:rFonts w:hint="eastAsia" w:ascii="Times New Roman" w:hAnsi="Times New Roman" w:cstheme="minorEastAsia"/>
          <w:szCs w:val="21"/>
        </w:rPr>
        <w:t>　　Saturday, October 22nd, 2019；October 22nd, 2019 Saturday</w:t>
      </w:r>
      <w:r>
        <w:rPr>
          <w:rFonts w:hint="eastAsia" w:ascii="Times New Roman" w:hAnsi="Times New Roman" w:cstheme="minorEastAsia"/>
          <w:szCs w:val="21"/>
        </w:rPr>
        <w:br w:type="textWrapping"/>
      </w:r>
      <w:r>
        <w:rPr>
          <w:rFonts w:hint="eastAsia" w:ascii="Times New Roman" w:hAnsi="Times New Roman" w:cstheme="minorEastAsia"/>
          <w:szCs w:val="21"/>
        </w:rPr>
        <w:t>　3.天气情况必不可少</w:t>
      </w:r>
      <w:r>
        <w:rPr>
          <w:rFonts w:hint="eastAsia" w:ascii="Times New Roman" w:hAnsi="Times New Roman" w:cstheme="minorEastAsia"/>
          <w:szCs w:val="21"/>
        </w:rPr>
        <w:br w:type="textWrapping"/>
      </w:r>
      <w:r>
        <w:rPr>
          <w:rFonts w:hint="eastAsia" w:ascii="Times New Roman" w:hAnsi="Times New Roman" w:cstheme="minorEastAsia"/>
          <w:szCs w:val="21"/>
        </w:rPr>
        <w:t>　　天气一般用一个形容词如 :Sunny, Fine, Rainy, Snowy 等表示。写在日期之后，用逗号隔开，位于日记的右上角。如：</w:t>
      </w:r>
      <w:r>
        <w:rPr>
          <w:rFonts w:hint="eastAsia" w:ascii="Times New Roman" w:hAnsi="Times New Roman" w:cstheme="minorEastAsia"/>
          <w:szCs w:val="21"/>
        </w:rPr>
        <w:br w:type="textWrapping"/>
      </w:r>
      <w:r>
        <w:rPr>
          <w:rFonts w:hint="eastAsia" w:ascii="Times New Roman" w:hAnsi="Times New Roman" w:cstheme="minorEastAsia"/>
          <w:szCs w:val="21"/>
        </w:rPr>
        <w:t>　　Saturday, Ｍarch 4, 2020, Windy；1st January, 2019, Fine</w:t>
      </w:r>
      <w:r>
        <w:rPr>
          <w:rFonts w:hint="eastAsia" w:ascii="Times New Roman" w:hAnsi="Times New Roman" w:cstheme="minorEastAsia"/>
          <w:szCs w:val="21"/>
        </w:rPr>
        <w:br w:type="textWrapping"/>
      </w:r>
      <w:r>
        <w:rPr>
          <w:rFonts w:hint="eastAsia" w:ascii="Times New Roman" w:hAnsi="Times New Roman" w:cstheme="minorEastAsia"/>
          <w:szCs w:val="21"/>
        </w:rPr>
        <w:t>　三、日记的类型和训练</w:t>
      </w:r>
      <w:r>
        <w:rPr>
          <w:rFonts w:hint="eastAsia" w:ascii="Times New Roman" w:hAnsi="Times New Roman" w:cstheme="minorEastAsia"/>
          <w:szCs w:val="21"/>
        </w:rPr>
        <w:br w:type="textWrapping"/>
      </w:r>
      <w:r>
        <w:rPr>
          <w:rFonts w:hint="eastAsia" w:ascii="Times New Roman" w:hAnsi="Times New Roman" w:cstheme="minorEastAsia"/>
          <w:szCs w:val="21"/>
        </w:rPr>
        <w:t>　　日记分为记事型、议论型、描写型和抒情型。建议大家在学习写日记的过程中，可按以下步骤进行：</w:t>
      </w:r>
      <w:r>
        <w:rPr>
          <w:rFonts w:hint="eastAsia" w:ascii="Times New Roman" w:hAnsi="Times New Roman" w:cstheme="minorEastAsia"/>
          <w:szCs w:val="21"/>
        </w:rPr>
        <w:br w:type="textWrapping"/>
      </w:r>
      <w:r>
        <w:rPr>
          <w:rFonts w:hint="eastAsia" w:ascii="Times New Roman" w:hAnsi="Times New Roman" w:cstheme="minorEastAsia"/>
          <w:szCs w:val="21"/>
        </w:rPr>
        <w:t>　　①将一天所经历的主要事情和过程依次简要地记下来，不附加任何感情色彩，这是最简单的记日记的方法；</w:t>
      </w:r>
      <w:r>
        <w:rPr>
          <w:rFonts w:hint="eastAsia" w:ascii="Times New Roman" w:hAnsi="Times New Roman" w:cstheme="minorEastAsia"/>
          <w:szCs w:val="21"/>
        </w:rPr>
        <w:br w:type="textWrapping"/>
      </w:r>
      <w:r>
        <w:rPr>
          <w:rFonts w:hint="eastAsia" w:ascii="Times New Roman" w:hAnsi="Times New Roman" w:cstheme="minorEastAsia"/>
          <w:szCs w:val="21"/>
        </w:rPr>
        <w:t>　　②阅读别人的日记，并利用所学过的句型来表达个人在一天中观察到的或感受到的事情。</w:t>
      </w:r>
    </w:p>
    <w:p>
      <w:pPr>
        <w:spacing w:line="360" w:lineRule="auto"/>
        <w:rPr>
          <w:rFonts w:hint="default" w:ascii="Times New Roman" w:hAnsi="Times New Roman" w:eastAsia="宋体"/>
          <w:b/>
          <w:sz w:val="72"/>
          <w:szCs w:val="72"/>
          <w:shd w:val="clear" w:color="auto" w:fill="00B050"/>
          <w:lang w:val="en-US" w:eastAsia="zh-CN"/>
        </w:rPr>
      </w:pPr>
      <w:r>
        <w:rPr>
          <w:rFonts w:hint="eastAsia" w:ascii="Times New Roman" w:hAnsi="Times New Roman"/>
          <w:b/>
          <w:sz w:val="72"/>
          <w:szCs w:val="72"/>
          <w:shd w:val="clear" w:color="auto" w:fill="00B050"/>
          <w:lang w:val="en-US" w:eastAsia="zh-CN"/>
        </w:rPr>
        <w:t>必背范文</w:t>
      </w:r>
    </w:p>
    <w:p>
      <w:pPr>
        <w:widowControl/>
        <w:spacing w:before="30" w:after="30" w:line="360" w:lineRule="auto"/>
        <w:textAlignment w:val="center"/>
        <w:rPr>
          <w:rFonts w:ascii="Times New Roman" w:hAnsi="Times New Roman"/>
          <w:b/>
          <w:szCs w:val="21"/>
          <w:shd w:val="clear" w:color="auto" w:fill="00B050"/>
        </w:rPr>
      </w:pPr>
    </w:p>
    <w:p>
      <w:pPr>
        <w:spacing w:line="360" w:lineRule="auto"/>
        <w:ind w:firstLine="632" w:firstLineChars="300"/>
        <w:rPr>
          <w:rFonts w:ascii="Times New Roman" w:hAnsi="Times New Roman"/>
          <w:color w:val="000000"/>
          <w:szCs w:val="21"/>
        </w:rPr>
      </w:pPr>
      <w:r>
        <w:rPr>
          <w:rFonts w:hint="eastAsia" w:ascii="Times New Roman" w:hAnsi="Times New Roman"/>
          <w:b/>
          <w:szCs w:val="21"/>
        </w:rPr>
        <w:t>(2008年，天津卷)</w:t>
      </w:r>
      <w:r>
        <w:rPr>
          <w:rFonts w:ascii="Times New Roman" w:hAnsi="Times New Roman"/>
          <w:color w:val="000000"/>
          <w:szCs w:val="21"/>
        </w:rPr>
        <w:t>假设2008年2月12日是你父亲的生日，下面三幅图描绘的是你给父亲买完礼物后乘坐地铁回家时经历的一件事。请根据图示，用英语写一篇日记记叙这件事，并谈谈自己的感受。</w:t>
      </w:r>
    </w:p>
    <w:p>
      <w:pPr>
        <w:spacing w:line="360" w:lineRule="auto"/>
        <w:rPr>
          <w:rFonts w:ascii="Times New Roman" w:hAnsi="Times New Roman"/>
          <w:color w:val="000000"/>
          <w:szCs w:val="21"/>
        </w:rPr>
      </w:pPr>
      <w:r>
        <w:rPr>
          <w:rFonts w:hint="eastAsia" w:ascii="Times New Roman" w:hAnsi="Times New Roman"/>
          <w:color w:val="000000"/>
          <w:szCs w:val="21"/>
        </w:rPr>
        <w:t>注意</w:t>
      </w:r>
      <w:r>
        <w:rPr>
          <w:rFonts w:ascii="Times New Roman" w:hAnsi="Times New Roman"/>
          <w:color w:val="000000"/>
          <w:szCs w:val="21"/>
        </w:rPr>
        <w:t>：</w:t>
      </w:r>
    </w:p>
    <w:p>
      <w:pPr>
        <w:spacing w:line="360" w:lineRule="auto"/>
        <w:rPr>
          <w:rFonts w:ascii="Times New Roman" w:hAnsi="Times New Roman"/>
          <w:color w:val="000000"/>
          <w:szCs w:val="21"/>
        </w:rPr>
      </w:pPr>
      <w:r>
        <w:rPr>
          <w:rFonts w:ascii="Times New Roman" w:hAnsi="Times New Roman"/>
          <w:color w:val="000000"/>
          <w:szCs w:val="21"/>
        </w:rPr>
        <w:t xml:space="preserve">    1. 词数不少于100；</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2. 可适当加入细节，以使行文连贯。</w:t>
      </w:r>
    </w:p>
    <w:p>
      <w:pPr>
        <w:spacing w:line="360" w:lineRule="auto"/>
        <w:rPr>
          <w:rFonts w:ascii="Times New Roman" w:hAnsi="Times New Roman"/>
          <w:color w:val="000000"/>
          <w:szCs w:val="21"/>
        </w:rPr>
      </w:pPr>
      <w:r>
        <w:rPr>
          <w:rFonts w:hint="eastAsia" w:ascii="Times New Roman" w:hAnsi="Times New Roman"/>
          <w:color w:val="000000"/>
          <w:szCs w:val="21"/>
        </w:rPr>
        <w:t>参考词汇</w:t>
      </w:r>
      <w:r>
        <w:rPr>
          <w:rFonts w:ascii="Times New Roman" w:hAnsi="Times New Roman"/>
          <w:color w:val="000000"/>
          <w:szCs w:val="21"/>
        </w:rPr>
        <w:t>：</w:t>
      </w:r>
    </w:p>
    <w:p>
      <w:pPr>
        <w:spacing w:line="360" w:lineRule="auto"/>
        <w:ind w:firstLine="570"/>
        <w:rPr>
          <w:rFonts w:ascii="Times New Roman" w:hAnsi="Times New Roman"/>
          <w:color w:val="000000"/>
          <w:szCs w:val="21"/>
        </w:rPr>
      </w:pPr>
      <w:r>
        <w:rPr>
          <w:rFonts w:ascii="Times New Roman" w:hAnsi="Times New Roman"/>
          <w:color w:val="000000"/>
          <w:szCs w:val="21"/>
        </w:rPr>
        <w:t>地铁(列车)</w:t>
      </w:r>
      <w:r>
        <w:rPr>
          <w:rFonts w:hint="eastAsia" w:ascii="Times New Roman" w:hAnsi="Times New Roman"/>
          <w:color w:val="000000"/>
          <w:szCs w:val="21"/>
        </w:rPr>
        <w:t>—</w:t>
      </w:r>
      <w:r>
        <w:rPr>
          <w:rFonts w:ascii="Times New Roman" w:hAnsi="Times New Roman"/>
          <w:color w:val="000000"/>
          <w:szCs w:val="21"/>
        </w:rPr>
        <w:t>subway train</w:t>
      </w:r>
    </w:p>
    <w:p>
      <w:pPr>
        <w:spacing w:line="360" w:lineRule="auto"/>
        <w:ind w:firstLine="570"/>
        <w:rPr>
          <w:rFonts w:ascii="Times New Roman" w:hAnsi="Times New Roman"/>
          <w:color w:val="000000"/>
          <w:szCs w:val="21"/>
        </w:rPr>
      </w:pPr>
      <w:r>
        <w:rPr>
          <w:rFonts w:ascii="Times New Roman" w:hAnsi="Times New Roman"/>
          <w:color w:val="000000"/>
          <w:szCs w:val="21"/>
        </w:rPr>
        <w:drawing>
          <wp:inline distT="0" distB="0" distL="114300" distR="114300">
            <wp:extent cx="5687695" cy="2439670"/>
            <wp:effectExtent l="0" t="0" r="825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687695" cy="2439670"/>
                    </a:xfrm>
                    <a:prstGeom prst="rect">
                      <a:avLst/>
                    </a:prstGeom>
                    <a:noFill/>
                    <a:ln>
                      <a:noFill/>
                    </a:ln>
                  </pic:spPr>
                </pic:pic>
              </a:graphicData>
            </a:graphic>
          </wp:inline>
        </w:drawing>
      </w:r>
    </w:p>
    <w:p>
      <w:pPr>
        <w:pStyle w:val="2"/>
        <w:spacing w:line="360" w:lineRule="auto"/>
        <w:rPr>
          <w:rFonts w:ascii="Times New Roman" w:hAnsi="Times New Roman"/>
          <w:color w:val="FF0000"/>
        </w:rPr>
      </w:pPr>
      <w:r>
        <w:rPr>
          <w:rFonts w:hint="eastAsia" w:ascii="Times New Roman" w:hAnsi="Times New Roman"/>
          <w:color w:val="FF0000"/>
        </w:rPr>
        <w:t>【参考范文】</w:t>
      </w:r>
    </w:p>
    <w:p>
      <w:pPr>
        <w:spacing w:line="360" w:lineRule="auto"/>
        <w:rPr>
          <w:rFonts w:ascii="Times New Roman" w:hAnsi="Times New Roman"/>
          <w:color w:val="FF0000"/>
        </w:rPr>
      </w:pPr>
      <w:r>
        <w:rPr>
          <w:rFonts w:ascii="Times New Roman" w:hAnsi="Times New Roman"/>
          <w:color w:val="FF0000"/>
        </w:rPr>
        <w:t>February 12</w:t>
      </w:r>
      <w:r>
        <w:rPr>
          <w:rFonts w:hint="eastAsia" w:ascii="Times New Roman" w:hAnsi="Times New Roman"/>
          <w:color w:val="FF0000"/>
        </w:rPr>
        <w:t>th</w:t>
      </w:r>
      <w:r>
        <w:rPr>
          <w:rFonts w:ascii="Times New Roman" w:hAnsi="Times New Roman"/>
          <w:color w:val="FF0000"/>
        </w:rPr>
        <w:t>, 2008</w:t>
      </w:r>
    </w:p>
    <w:p>
      <w:pPr>
        <w:spacing w:line="360" w:lineRule="auto"/>
        <w:ind w:firstLine="420" w:firstLineChars="200"/>
        <w:rPr>
          <w:rFonts w:ascii="Times New Roman" w:hAnsi="Times New Roman"/>
          <w:color w:val="FF0000"/>
        </w:rPr>
      </w:pPr>
      <w:r>
        <w:rPr>
          <w:rFonts w:hint="eastAsia" w:ascii="Times New Roman" w:hAnsi="Times New Roman"/>
          <w:color w:val="FF0000"/>
        </w:rPr>
        <w:t>Today was my father’s birthday. I got on the subway train after I had bought the present. And when I was on the subway train, I imagined the situation where I gave the present to my father, and my father would be very happy.</w:t>
      </w:r>
    </w:p>
    <w:p>
      <w:pPr>
        <w:spacing w:line="360" w:lineRule="auto"/>
        <w:rPr>
          <w:rFonts w:ascii="Times New Roman" w:hAnsi="Times New Roman"/>
          <w:color w:val="FF0000"/>
        </w:rPr>
      </w:pPr>
      <w:r>
        <w:rPr>
          <w:rFonts w:hint="eastAsia" w:ascii="Times New Roman" w:hAnsi="Times New Roman"/>
          <w:color w:val="FF0000"/>
        </w:rPr>
        <w:t xml:space="preserve">    On the next station, there was a lady who had no seat in the front of me. She also had two heavy bags. After a minute, I stood up and gave the seat to her. She was very happy and appreciate. She said“Thank you!”to me, which made me feel proud.</w:t>
      </w:r>
    </w:p>
    <w:p>
      <w:pPr>
        <w:spacing w:line="360" w:lineRule="auto"/>
        <w:rPr>
          <w:rFonts w:ascii="Times New Roman" w:hAnsi="Times New Roman"/>
          <w:color w:val="FF0000"/>
        </w:rPr>
      </w:pPr>
      <w:r>
        <w:rPr>
          <w:rFonts w:hint="eastAsia" w:ascii="Times New Roman" w:hAnsi="Times New Roman"/>
          <w:color w:val="FF0000"/>
        </w:rPr>
        <w:t xml:space="preserve">    Today was best. I felt the fun to help other people.</w:t>
      </w:r>
    </w:p>
    <w:p/>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66963B81"/>
    <w:rsid w:val="002F0E90"/>
    <w:rsid w:val="00516EA8"/>
    <w:rsid w:val="04C332C4"/>
    <w:rsid w:val="16B2389F"/>
    <w:rsid w:val="49F54EBD"/>
    <w:rsid w:val="66963B81"/>
    <w:rsid w:val="79AF4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ascii="宋体" w:hAnsi="Courier New" w:cs="宋体"/>
      <w:szCs w:val="21"/>
    </w:rPr>
  </w:style>
  <w:style w:type="paragraph" w:styleId="3">
    <w:name w:val="Balloon Text"/>
    <w:basedOn w:val="1"/>
    <w:link w:val="6"/>
    <w:uiPriority w:val="0"/>
    <w:pPr>
      <w:spacing w:after="0" w:line="240" w:lineRule="auto"/>
    </w:pPr>
    <w:rPr>
      <w:sz w:val="18"/>
      <w:szCs w:val="18"/>
    </w:rPr>
  </w:style>
  <w:style w:type="character" w:customStyle="1" w:styleId="6">
    <w:name w:val="批注框文本 Char"/>
    <w:basedOn w:val="5"/>
    <w:link w:val="3"/>
    <w:qFormat/>
    <w:uiPriority w:val="0"/>
    <w:rPr>
      <w:rFonts w:ascii="Calibri" w:hAnsi="Calibri" w:eastAsia="宋体" w:cs="Times New Roman"/>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6</Pages>
  <Words>2048</Words>
  <Characters>4533</Characters>
  <Lines>106</Lines>
  <Paragraphs>38</Paragraphs>
  <TotalTime>6</TotalTime>
  <ScaleCrop>false</ScaleCrop>
  <LinksUpToDate>false</LinksUpToDate>
  <CharactersWithSpaces>5348</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2020-08-15T15:25:00Z</dcterms:created>
  <dc:creator> </dc:creator>
  <dc:description> </dc:description>
  <cp:keywords> </cp:keywords>
  <cp:lastModifiedBy>昵称</cp:lastModifiedBy>
  <dcterms:modified xsi:type="dcterms:W3CDTF">2023-05-28T04:55:23Z</dcterms:modified>
  <dc:subject> </dc:subject>
  <dc:title>格谦教育收集整理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A1DE0EDA1E65458DA765DD42197202CF</vt:lpwstr>
  </property>
</Properties>
</file>