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19A" w:rsidRDefault="008F3E09">
      <w:pPr>
        <w:spacing w:line="360" w:lineRule="auto"/>
        <w:rPr>
          <w:rFonts w:ascii="Times New Roman" w:eastAsiaTheme="minorEastAsia" w:hAnsi="Times New Roman"/>
          <w:b/>
          <w:szCs w:val="21"/>
        </w:rPr>
      </w:pPr>
      <w:r>
        <w:rPr>
          <w:rFonts w:ascii="Times New Roman" w:hAnsi="Times New Roman" w:hint="eastAsia"/>
          <w:b/>
          <w:szCs w:val="21"/>
        </w:rPr>
        <w:t>专题</w:t>
      </w:r>
      <w:r>
        <w:rPr>
          <w:rFonts w:ascii="Times New Roman" w:hAnsi="Times New Roman" w:hint="eastAsia"/>
          <w:b/>
          <w:szCs w:val="21"/>
        </w:rPr>
        <w:t>11</w:t>
      </w:r>
      <w:r>
        <w:rPr>
          <w:rFonts w:ascii="Times New Roman" w:hAnsi="Times New Roman" w:hint="eastAsia"/>
          <w:b/>
          <w:szCs w:val="21"/>
        </w:rPr>
        <w:t xml:space="preserve"> </w:t>
      </w:r>
      <w:r>
        <w:rPr>
          <w:rFonts w:ascii="Times New Roman" w:hAnsi="Times New Roman" w:hint="eastAsia"/>
          <w:b/>
          <w:szCs w:val="21"/>
        </w:rPr>
        <w:t>调查报告</w:t>
      </w:r>
    </w:p>
    <w:p w:rsidR="00FB019A" w:rsidRDefault="008F3E09">
      <w:pPr>
        <w:spacing w:line="360" w:lineRule="auto"/>
        <w:rPr>
          <w:rFonts w:ascii="Times New Roman" w:hAnsi="Times New Roman"/>
          <w:szCs w:val="21"/>
        </w:rPr>
      </w:pPr>
      <w:r>
        <w:rPr>
          <w:rFonts w:ascii="Times New Roman" w:hAnsi="Times New Roman" w:hint="eastAsia"/>
          <w:szCs w:val="21"/>
        </w:rPr>
        <w:t>【话题导入】</w:t>
      </w:r>
    </w:p>
    <w:p w:rsidR="00FB019A" w:rsidRDefault="008F3E09">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在我们的周围有很多需要引起人们关注的问题，写调查报告就是一种让更多的人了解这些问题的重要途径。</w:t>
      </w:r>
    </w:p>
    <w:p w:rsidR="00FB019A" w:rsidRDefault="008F3E09">
      <w:pPr>
        <w:spacing w:line="360" w:lineRule="auto"/>
        <w:rPr>
          <w:rFonts w:ascii="Times New Roman" w:hAnsi="Times New Roman"/>
          <w:szCs w:val="21"/>
        </w:rPr>
      </w:pPr>
      <w:r>
        <w:rPr>
          <w:rFonts w:ascii="Times New Roman" w:hAnsi="Times New Roman" w:hint="eastAsia"/>
          <w:szCs w:val="21"/>
        </w:rPr>
        <w:t>【写作指导】</w:t>
      </w:r>
    </w:p>
    <w:p w:rsidR="00FB019A" w:rsidRDefault="008F3E09">
      <w:pPr>
        <w:pStyle w:val="a7"/>
        <w:spacing w:line="360" w:lineRule="auto"/>
        <w:rPr>
          <w:rFonts w:ascii="Times New Roman" w:eastAsiaTheme="minorEastAsia" w:hAnsi="Times New Roman"/>
          <w:szCs w:val="21"/>
        </w:rPr>
      </w:pPr>
      <w:r>
        <w:rPr>
          <w:rFonts w:ascii="Times New Roman" w:eastAsiaTheme="minorEastAsia" w:hAnsi="Times New Roman" w:hint="eastAsia"/>
          <w:szCs w:val="21"/>
        </w:rPr>
        <w:t>调查报告是一种常见的应用文体</w:t>
      </w:r>
      <w:r>
        <w:rPr>
          <w:rFonts w:ascii="Times New Roman" w:hAnsi="Times New Roman" w:hint="eastAsia"/>
          <w:szCs w:val="21"/>
        </w:rPr>
        <w:t>。</w:t>
      </w:r>
      <w:r>
        <w:rPr>
          <w:rFonts w:ascii="Times New Roman" w:eastAsiaTheme="minorEastAsia" w:hAnsi="Times New Roman" w:hint="eastAsia"/>
          <w:szCs w:val="21"/>
        </w:rPr>
        <w:t>在写作过程中</w:t>
      </w:r>
      <w:r>
        <w:rPr>
          <w:rFonts w:ascii="Times New Roman" w:eastAsiaTheme="minorEastAsia" w:hAnsi="Times New Roman" w:hint="eastAsia"/>
          <w:szCs w:val="21"/>
        </w:rPr>
        <w:t>,</w:t>
      </w:r>
      <w:r>
        <w:rPr>
          <w:rFonts w:ascii="Times New Roman" w:eastAsiaTheme="minorEastAsia" w:hAnsi="Times New Roman" w:hint="eastAsia"/>
          <w:szCs w:val="21"/>
        </w:rPr>
        <w:t>需要运用叙述的方法把事情的起因、发展和结果交代清楚。一般来说</w:t>
      </w:r>
      <w:r>
        <w:rPr>
          <w:rFonts w:ascii="Times New Roman" w:hAnsi="Times New Roman" w:hint="eastAsia"/>
          <w:szCs w:val="21"/>
        </w:rPr>
        <w:t>，</w:t>
      </w:r>
      <w:r>
        <w:rPr>
          <w:rFonts w:ascii="Times New Roman" w:eastAsiaTheme="minorEastAsia" w:hAnsi="Times New Roman" w:hint="eastAsia"/>
          <w:szCs w:val="21"/>
        </w:rPr>
        <w:t>调查报告由开头、主体和结尾三个部分组成。写作中要注意所运用材料的真实性，叙议结合。</w:t>
      </w:r>
    </w:p>
    <w:p w:rsidR="00FB019A" w:rsidRDefault="008F3E09">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写作步骤</w:t>
      </w:r>
    </w:p>
    <w:p w:rsidR="00FB019A" w:rsidRDefault="008F3E09">
      <w:pPr>
        <w:spacing w:line="360" w:lineRule="auto"/>
        <w:rPr>
          <w:rFonts w:ascii="Times New Roman" w:hAnsi="Times New Roman"/>
          <w:szCs w:val="21"/>
        </w:rPr>
      </w:pPr>
      <w:r>
        <w:rPr>
          <w:rFonts w:ascii="Times New Roman" w:hAnsi="Times New Roman"/>
          <w:szCs w:val="21"/>
        </w:rPr>
        <w:sym w:font="Times New Roman" w:char="F06C"/>
      </w:r>
      <w:r>
        <w:rPr>
          <w:rFonts w:ascii="Times New Roman" w:hAnsi="Times New Roman"/>
          <w:szCs w:val="21"/>
        </w:rPr>
        <w:t>1.Present the topic;</w:t>
      </w:r>
    </w:p>
    <w:p w:rsidR="00FB019A" w:rsidRDefault="008F3E09">
      <w:pPr>
        <w:spacing w:line="360" w:lineRule="auto"/>
        <w:rPr>
          <w:rFonts w:ascii="Times New Roman" w:hAnsi="Times New Roman"/>
          <w:szCs w:val="21"/>
        </w:rPr>
      </w:pPr>
      <w:r>
        <w:rPr>
          <w:rFonts w:ascii="Times New Roman" w:hAnsi="Times New Roman"/>
          <w:szCs w:val="21"/>
        </w:rPr>
        <w:t xml:space="preserve">  2.List the findings; </w:t>
      </w:r>
    </w:p>
    <w:p w:rsidR="00FB019A" w:rsidRDefault="008F3E09">
      <w:pPr>
        <w:spacing w:line="360" w:lineRule="auto"/>
        <w:rPr>
          <w:rFonts w:ascii="Times New Roman" w:hAnsi="Times New Roman"/>
          <w:szCs w:val="21"/>
        </w:rPr>
      </w:pPr>
      <w:r>
        <w:rPr>
          <w:rFonts w:ascii="Times New Roman" w:hAnsi="Times New Roman"/>
          <w:szCs w:val="21"/>
        </w:rPr>
        <w:t xml:space="preserve">  3.Make a summary. </w:t>
      </w:r>
    </w:p>
    <w:p w:rsidR="00FB019A" w:rsidRDefault="008F3E09">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增色语料</w:t>
      </w:r>
    </w:p>
    <w:p w:rsidR="00FB019A" w:rsidRDefault="008F3E09">
      <w:pPr>
        <w:spacing w:line="360" w:lineRule="auto"/>
        <w:rPr>
          <w:rFonts w:ascii="Times New Roman" w:hAnsi="Times New Roman"/>
          <w:szCs w:val="21"/>
        </w:rPr>
      </w:pPr>
      <w:r>
        <w:rPr>
          <w:rFonts w:ascii="Times New Roman" w:hAnsi="Times New Roman" w:hint="eastAsia"/>
          <w:szCs w:val="21"/>
        </w:rPr>
        <w:t>精彩句型</w:t>
      </w:r>
      <w:r>
        <w:rPr>
          <w:rFonts w:ascii="Times New Roman" w:hAnsi="Times New Roman" w:hint="eastAsia"/>
          <w:szCs w:val="21"/>
        </w:rPr>
        <w:t>:</w:t>
      </w:r>
    </w:p>
    <w:p w:rsidR="00FB019A" w:rsidRDefault="008F3E09">
      <w:pPr>
        <w:spacing w:line="360" w:lineRule="auto"/>
        <w:rPr>
          <w:rFonts w:ascii="Times New Roman" w:hAnsi="Times New Roman"/>
          <w:szCs w:val="21"/>
        </w:rPr>
      </w:pPr>
      <w:r>
        <w:rPr>
          <w:rFonts w:ascii="Times New Roman" w:hAnsi="Times New Roman"/>
          <w:szCs w:val="21"/>
        </w:rPr>
        <w:t>1. A recent survey shows that it is necessary to carry out...</w:t>
      </w:r>
      <w:r>
        <w:rPr>
          <w:rFonts w:ascii="Times New Roman" w:hAnsi="Times New Roman"/>
          <w:szCs w:val="21"/>
        </w:rPr>
        <w:br/>
        <w:t>2. The statistics show that most people have reali</w:t>
      </w:r>
      <w:r>
        <w:rPr>
          <w:rFonts w:ascii="Times New Roman" w:hAnsi="Times New Roman" w:hint="eastAsia"/>
          <w:szCs w:val="21"/>
        </w:rPr>
        <w:t>z</w:t>
      </w:r>
      <w:r>
        <w:rPr>
          <w:rFonts w:ascii="Times New Roman" w:hAnsi="Times New Roman"/>
          <w:szCs w:val="21"/>
        </w:rPr>
        <w:t>ed the importance of..,. and they... </w:t>
      </w:r>
      <w:r>
        <w:rPr>
          <w:rFonts w:ascii="Times New Roman" w:hAnsi="Times New Roman"/>
          <w:szCs w:val="21"/>
        </w:rPr>
        <w:br/>
        <w:t>3. According to a recent survey, 30% of people are in favour of the idea that...</w:t>
      </w:r>
      <w:r>
        <w:rPr>
          <w:rFonts w:ascii="Times New Roman" w:hAnsi="Times New Roman"/>
          <w:szCs w:val="21"/>
        </w:rPr>
        <w:br/>
        <w:t>4. By contrast, the numb</w:t>
      </w:r>
      <w:r>
        <w:rPr>
          <w:rFonts w:ascii="Times New Roman" w:hAnsi="Times New Roman"/>
          <w:szCs w:val="21"/>
        </w:rPr>
        <w:t>er decreases by 12% compared to... three years ago.</w:t>
      </w:r>
      <w:r>
        <w:rPr>
          <w:rFonts w:ascii="Times New Roman" w:hAnsi="Times New Roman"/>
          <w:szCs w:val="21"/>
        </w:rPr>
        <w:br/>
        <w:t>5. There’re several reasons for this, one of which is that more and more people have reali</w:t>
      </w:r>
      <w:r>
        <w:rPr>
          <w:rFonts w:ascii="Times New Roman" w:hAnsi="Times New Roman" w:hint="eastAsia"/>
          <w:szCs w:val="21"/>
        </w:rPr>
        <w:t>z</w:t>
      </w:r>
      <w:r>
        <w:rPr>
          <w:rFonts w:ascii="Times New Roman" w:hAnsi="Times New Roman"/>
          <w:szCs w:val="21"/>
        </w:rPr>
        <w:t>ed...</w:t>
      </w:r>
      <w:r>
        <w:rPr>
          <w:rFonts w:ascii="Times New Roman" w:hAnsi="Times New Roman"/>
          <w:szCs w:val="21"/>
        </w:rPr>
        <w:br/>
        <w:t>6. Another reason is that many people still hold the belief that...</w:t>
      </w:r>
      <w:r>
        <w:rPr>
          <w:rFonts w:ascii="Times New Roman" w:hAnsi="Times New Roman"/>
          <w:szCs w:val="21"/>
        </w:rPr>
        <w:br/>
        <w:t>7. These data obviously indicate the te</w:t>
      </w:r>
      <w:r>
        <w:rPr>
          <w:rFonts w:ascii="Times New Roman" w:hAnsi="Times New Roman"/>
          <w:szCs w:val="21"/>
        </w:rPr>
        <w:t>ndency for/to/toward.... which has greatly improved in recent years.</w:t>
      </w:r>
      <w:r>
        <w:rPr>
          <w:rFonts w:ascii="Times New Roman" w:hAnsi="Times New Roman"/>
          <w:szCs w:val="21"/>
        </w:rPr>
        <w:br/>
        <w:t>8. As far as I’m concerned, we can take some measures to...</w:t>
      </w:r>
    </w:p>
    <w:p w:rsidR="00FB019A" w:rsidRDefault="008F3E09">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范文赏析</w:t>
      </w:r>
    </w:p>
    <w:p w:rsidR="00FB019A" w:rsidRDefault="008F3E09">
      <w:pPr>
        <w:spacing w:line="360" w:lineRule="auto"/>
        <w:ind w:firstLineChars="200" w:firstLine="420"/>
        <w:rPr>
          <w:rFonts w:ascii="Times New Roman" w:hAnsi="Times New Roman"/>
          <w:szCs w:val="21"/>
        </w:rPr>
      </w:pPr>
      <w:r>
        <w:rPr>
          <w:rFonts w:ascii="Times New Roman" w:hAnsi="Times New Roman"/>
          <w:noProof/>
          <w:szCs w:val="21"/>
        </w:rPr>
        <w:lastRenderedPageBreak/>
        <w:drawing>
          <wp:inline distT="0" distB="0" distL="0" distR="0" wp14:anchorId="6E5AB478" wp14:editId="28CA6199">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678" name=""/>
                    <pic:cNvPicPr>
                      <a:picLocks noChangeAspect="1"/>
                    </pic:cNvPicPr>
                  </pic:nvPicPr>
                  <pic:blipFill>
                    <a:blip r:embed="rId9"/>
                    <a:stretch>
                      <a:fillRect/>
                    </a:stretch>
                  </pic:blipFill>
                  <pic:spPr>
                    <a:xfrm>
                      <a:off x="0" y="0"/>
                      <a:ext cx="254000" cy="254000"/>
                    </a:xfrm>
                    <a:prstGeom prst="rect">
                      <a:avLst/>
                    </a:prstGeom>
                  </pic:spPr>
                </pic:pic>
              </a:graphicData>
            </a:graphic>
          </wp:inline>
        </w:drawing>
      </w:r>
      <w:r>
        <w:rPr>
          <w:rFonts w:ascii="Times New Roman" w:hAnsi="Times New Roman"/>
          <w:noProof/>
          <w:szCs w:val="21"/>
        </w:rPr>
        <w:drawing>
          <wp:inline distT="0" distB="0" distL="0" distR="0" wp14:anchorId="770EE3C0" wp14:editId="11442D4C">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7034" name=""/>
                    <pic:cNvPicPr>
                      <a:picLocks noChangeAspect="1"/>
                    </pic:cNvPicPr>
                  </pic:nvPicPr>
                  <pic:blipFill>
                    <a:blip r:embed="rId10"/>
                    <a:stretch>
                      <a:fillRect/>
                    </a:stretch>
                  </pic:blipFill>
                  <pic:spPr>
                    <a:xfrm>
                      <a:off x="0" y="0"/>
                      <a:ext cx="254000" cy="254000"/>
                    </a:xfrm>
                    <a:prstGeom prst="rect">
                      <a:avLst/>
                    </a:prstGeom>
                  </pic:spPr>
                </pic:pic>
              </a:graphicData>
            </a:graphic>
          </wp:inline>
        </w:drawing>
      </w:r>
      <w:r>
        <w:rPr>
          <w:rFonts w:ascii="Times New Roman" w:hAnsi="Times New Roman"/>
          <w:szCs w:val="21"/>
        </w:rPr>
        <w:t>假定你是李华，在全国</w:t>
      </w:r>
      <w:r>
        <w:rPr>
          <w:rFonts w:ascii="Times New Roman" w:hAnsi="Times New Roman"/>
          <w:szCs w:val="21"/>
        </w:rPr>
        <w:t>“</w:t>
      </w:r>
      <w:r>
        <w:rPr>
          <w:rFonts w:ascii="Times New Roman" w:hAnsi="Times New Roman"/>
          <w:szCs w:val="21"/>
        </w:rPr>
        <w:t>爱眼日</w:t>
      </w:r>
      <w:r>
        <w:rPr>
          <w:rFonts w:ascii="Times New Roman" w:hAnsi="Times New Roman"/>
          <w:szCs w:val="21"/>
        </w:rPr>
        <w:t>”</w:t>
      </w:r>
      <w:r>
        <w:rPr>
          <w:rFonts w:ascii="Times New Roman" w:hAnsi="Times New Roman"/>
          <w:szCs w:val="21"/>
        </w:rPr>
        <w:t>到来之际，作为校英文报的记者，你就你校学生的近视状况进行了一次调查。请你根据下面表格中的提示数据，用英语写一篇调查报告。</w:t>
      </w:r>
    </w:p>
    <w:tbl>
      <w:tblPr>
        <w:tblStyle w:val="a5"/>
        <w:tblW w:w="0" w:type="auto"/>
        <w:jc w:val="center"/>
        <w:tblLook w:val="04A0" w:firstRow="1" w:lastRow="0" w:firstColumn="1" w:lastColumn="0" w:noHBand="0" w:noVBand="1"/>
      </w:tblPr>
      <w:tblGrid>
        <w:gridCol w:w="1159"/>
        <w:gridCol w:w="1130"/>
        <w:gridCol w:w="1310"/>
      </w:tblGrid>
      <w:tr w:rsidR="00FB019A">
        <w:trPr>
          <w:jc w:val="center"/>
        </w:trPr>
        <w:tc>
          <w:tcPr>
            <w:tcW w:w="1159" w:type="dxa"/>
          </w:tcPr>
          <w:p w:rsidR="00FB019A" w:rsidRDefault="008F3E09">
            <w:pPr>
              <w:spacing w:line="360" w:lineRule="auto"/>
              <w:rPr>
                <w:rFonts w:ascii="Times New Roman" w:eastAsiaTheme="minorEastAsia" w:hAnsi="Times New Roman"/>
                <w:szCs w:val="21"/>
              </w:rPr>
            </w:pPr>
            <w:r>
              <w:rPr>
                <w:rFonts w:ascii="Times New Roman" w:hAnsi="Times New Roman" w:hint="eastAsia"/>
                <w:szCs w:val="21"/>
              </w:rPr>
              <w:t>高一</w:t>
            </w:r>
          </w:p>
        </w:tc>
        <w:tc>
          <w:tcPr>
            <w:tcW w:w="1130" w:type="dxa"/>
          </w:tcPr>
          <w:p w:rsidR="00FB019A" w:rsidRDefault="008F3E09">
            <w:pPr>
              <w:spacing w:line="360" w:lineRule="auto"/>
              <w:rPr>
                <w:rFonts w:ascii="Times New Roman" w:eastAsiaTheme="minorEastAsia" w:hAnsi="Times New Roman"/>
                <w:szCs w:val="21"/>
              </w:rPr>
            </w:pPr>
            <w:r>
              <w:rPr>
                <w:rFonts w:ascii="Times New Roman" w:hAnsi="Times New Roman" w:hint="eastAsia"/>
                <w:szCs w:val="21"/>
              </w:rPr>
              <w:t>高二</w:t>
            </w:r>
          </w:p>
        </w:tc>
        <w:tc>
          <w:tcPr>
            <w:tcW w:w="1310" w:type="dxa"/>
          </w:tcPr>
          <w:p w:rsidR="00FB019A" w:rsidRDefault="008F3E09">
            <w:pPr>
              <w:spacing w:line="360" w:lineRule="auto"/>
              <w:rPr>
                <w:rFonts w:ascii="Times New Roman" w:eastAsiaTheme="minorEastAsia" w:hAnsi="Times New Roman"/>
                <w:szCs w:val="21"/>
              </w:rPr>
            </w:pPr>
            <w:r>
              <w:rPr>
                <w:rFonts w:ascii="Times New Roman" w:hAnsi="Times New Roman" w:hint="eastAsia"/>
                <w:szCs w:val="21"/>
              </w:rPr>
              <w:t>高三</w:t>
            </w:r>
          </w:p>
        </w:tc>
      </w:tr>
      <w:tr w:rsidR="00FB019A">
        <w:trPr>
          <w:jc w:val="center"/>
        </w:trPr>
        <w:tc>
          <w:tcPr>
            <w:tcW w:w="1159" w:type="dxa"/>
          </w:tcPr>
          <w:p w:rsidR="00FB019A" w:rsidRDefault="008F3E09">
            <w:pPr>
              <w:spacing w:line="360" w:lineRule="auto"/>
              <w:rPr>
                <w:rFonts w:ascii="Times New Roman" w:eastAsiaTheme="minorEastAsia" w:hAnsi="Times New Roman"/>
                <w:szCs w:val="21"/>
              </w:rPr>
            </w:pPr>
            <w:r>
              <w:rPr>
                <w:rFonts w:ascii="Times New Roman" w:hAnsi="Times New Roman" w:hint="eastAsia"/>
                <w:szCs w:val="21"/>
              </w:rPr>
              <w:t>32.88%</w:t>
            </w:r>
          </w:p>
        </w:tc>
        <w:tc>
          <w:tcPr>
            <w:tcW w:w="1130" w:type="dxa"/>
          </w:tcPr>
          <w:p w:rsidR="00FB019A" w:rsidRDefault="008F3E09">
            <w:pPr>
              <w:spacing w:line="360" w:lineRule="auto"/>
              <w:rPr>
                <w:rFonts w:ascii="Times New Roman" w:eastAsiaTheme="minorEastAsia" w:hAnsi="Times New Roman"/>
                <w:szCs w:val="21"/>
              </w:rPr>
            </w:pPr>
            <w:r>
              <w:rPr>
                <w:rFonts w:ascii="Times New Roman" w:hAnsi="Times New Roman" w:hint="eastAsia"/>
                <w:szCs w:val="21"/>
              </w:rPr>
              <w:t>59.49%</w:t>
            </w:r>
          </w:p>
        </w:tc>
        <w:tc>
          <w:tcPr>
            <w:tcW w:w="1310" w:type="dxa"/>
          </w:tcPr>
          <w:p w:rsidR="00FB019A" w:rsidRDefault="008F3E09">
            <w:pPr>
              <w:spacing w:line="360" w:lineRule="auto"/>
              <w:rPr>
                <w:rFonts w:ascii="Times New Roman" w:eastAsiaTheme="minorEastAsia" w:hAnsi="Times New Roman"/>
                <w:szCs w:val="21"/>
              </w:rPr>
            </w:pPr>
            <w:r>
              <w:rPr>
                <w:rFonts w:ascii="Times New Roman" w:hAnsi="Times New Roman" w:hint="eastAsia"/>
                <w:szCs w:val="21"/>
              </w:rPr>
              <w:t>79.36</w:t>
            </w:r>
          </w:p>
        </w:tc>
      </w:tr>
    </w:tbl>
    <w:p w:rsidR="00FB019A" w:rsidRDefault="008F3E09">
      <w:pPr>
        <w:spacing w:line="360" w:lineRule="auto"/>
        <w:ind w:leftChars="200" w:left="1470" w:hangingChars="500" w:hanging="1050"/>
        <w:rPr>
          <w:rFonts w:ascii="Times New Roman" w:hAnsi="Times New Roman"/>
          <w:szCs w:val="21"/>
        </w:rPr>
      </w:pPr>
      <w:r>
        <w:rPr>
          <w:rFonts w:ascii="Times New Roman" w:hAnsi="Times New Roman"/>
          <w:szCs w:val="21"/>
        </w:rPr>
        <w:t>内容包括</w:t>
      </w:r>
      <w:r>
        <w:rPr>
          <w:rFonts w:ascii="Times New Roman" w:hAnsi="Times New Roman"/>
          <w:szCs w:val="21"/>
        </w:rPr>
        <w:t>:1.</w:t>
      </w:r>
      <w:r>
        <w:rPr>
          <w:rFonts w:ascii="Times New Roman" w:hAnsi="Times New Roman"/>
          <w:szCs w:val="21"/>
        </w:rPr>
        <w:t>分析数据的内容</w:t>
      </w:r>
      <w:r>
        <w:rPr>
          <w:rFonts w:ascii="Times New Roman" w:hAnsi="Times New Roman"/>
          <w:szCs w:val="21"/>
        </w:rPr>
        <w:t>;</w:t>
      </w:r>
      <w:r>
        <w:rPr>
          <w:rFonts w:ascii="Times New Roman" w:hAnsi="Times New Roman" w:hint="eastAsia"/>
          <w:szCs w:val="21"/>
        </w:rPr>
        <w:t xml:space="preserve">  </w:t>
      </w:r>
      <w:r>
        <w:rPr>
          <w:rFonts w:ascii="Times New Roman" w:hAnsi="Times New Roman"/>
          <w:szCs w:val="21"/>
        </w:rPr>
        <w:t>2.</w:t>
      </w:r>
      <w:r>
        <w:rPr>
          <w:rFonts w:ascii="Times New Roman" w:hAnsi="Times New Roman"/>
          <w:szCs w:val="21"/>
        </w:rPr>
        <w:t>你的发现</w:t>
      </w:r>
      <w:r>
        <w:rPr>
          <w:rFonts w:ascii="Times New Roman" w:hAnsi="Times New Roman"/>
          <w:szCs w:val="21"/>
        </w:rPr>
        <w:t>;</w:t>
      </w:r>
      <w:r>
        <w:rPr>
          <w:rFonts w:ascii="Times New Roman" w:hAnsi="Times New Roman" w:hint="eastAsia"/>
          <w:szCs w:val="21"/>
        </w:rPr>
        <w:t xml:space="preserve">  </w:t>
      </w:r>
      <w:r>
        <w:rPr>
          <w:rFonts w:ascii="Times New Roman" w:hAnsi="Times New Roman"/>
          <w:szCs w:val="21"/>
        </w:rPr>
        <w:t>3.</w:t>
      </w:r>
      <w:r>
        <w:rPr>
          <w:rFonts w:ascii="Times New Roman" w:hAnsi="Times New Roman"/>
          <w:szCs w:val="21"/>
        </w:rPr>
        <w:t>分析原因并给出建议。注意：</w:t>
      </w:r>
      <w:r>
        <w:rPr>
          <w:rFonts w:ascii="Times New Roman" w:hAnsi="Times New Roman"/>
          <w:szCs w:val="21"/>
        </w:rPr>
        <w:t>1.</w:t>
      </w:r>
      <w:r>
        <w:rPr>
          <w:rFonts w:ascii="Times New Roman" w:hAnsi="Times New Roman"/>
          <w:szCs w:val="21"/>
        </w:rPr>
        <w:t>词数</w:t>
      </w:r>
      <w:r>
        <w:rPr>
          <w:rFonts w:ascii="Times New Roman" w:hAnsi="Times New Roman"/>
          <w:szCs w:val="21"/>
        </w:rPr>
        <w:t>100</w:t>
      </w:r>
      <w:r>
        <w:rPr>
          <w:rFonts w:ascii="Times New Roman" w:hAnsi="Times New Roman"/>
          <w:szCs w:val="21"/>
        </w:rPr>
        <w:t>左右；</w:t>
      </w:r>
      <w:r>
        <w:rPr>
          <w:rFonts w:ascii="Times New Roman" w:hAnsi="Times New Roman"/>
          <w:szCs w:val="21"/>
        </w:rPr>
        <w:t>2.</w:t>
      </w:r>
      <w:r>
        <w:rPr>
          <w:rFonts w:ascii="Times New Roman" w:hAnsi="Times New Roman"/>
          <w:szCs w:val="21"/>
        </w:rPr>
        <w:t>可以适当增加细节，以使行文连贯。</w:t>
      </w:r>
      <w:r>
        <w:rPr>
          <w:rFonts w:ascii="Times New Roman" w:hAnsi="Times New Roman" w:hint="eastAsia"/>
          <w:szCs w:val="21"/>
        </w:rPr>
        <w:t xml:space="preserve"> </w:t>
      </w:r>
      <w:r>
        <w:rPr>
          <w:rFonts w:ascii="Times New Roman" w:hAnsi="Times New Roman"/>
          <w:szCs w:val="21"/>
        </w:rPr>
        <w:t>参考词汇</w:t>
      </w:r>
      <w:r>
        <w:rPr>
          <w:rFonts w:ascii="Times New Roman" w:hAnsi="Times New Roman"/>
          <w:szCs w:val="21"/>
        </w:rPr>
        <w:t>:</w:t>
      </w:r>
      <w:r>
        <w:rPr>
          <w:rFonts w:ascii="Times New Roman" w:hAnsi="Times New Roman"/>
          <w:szCs w:val="21"/>
        </w:rPr>
        <w:t>近视</w:t>
      </w:r>
      <w:r>
        <w:rPr>
          <w:rFonts w:ascii="Times New Roman" w:hAnsi="Times New Roman"/>
          <w:szCs w:val="21"/>
        </w:rPr>
        <w:t>nearsightedness  </w:t>
      </w:r>
      <w:r>
        <w:rPr>
          <w:rFonts w:ascii="Times New Roman" w:hAnsi="Times New Roman"/>
          <w:szCs w:val="21"/>
        </w:rPr>
        <w:t>近视的</w:t>
      </w:r>
      <w:r>
        <w:rPr>
          <w:rFonts w:ascii="Times New Roman" w:hAnsi="Times New Roman"/>
          <w:szCs w:val="21"/>
        </w:rPr>
        <w:t>nearsighted</w:t>
      </w:r>
    </w:p>
    <w:p w:rsidR="00FB019A" w:rsidRDefault="008F3E09">
      <w:pPr>
        <w:spacing w:line="360" w:lineRule="auto"/>
        <w:rPr>
          <w:rFonts w:ascii="Times New Roman" w:hAnsi="Times New Roman"/>
          <w:szCs w:val="21"/>
        </w:rPr>
      </w:pPr>
      <w:r>
        <w:rPr>
          <w:rFonts w:ascii="Times New Roman" w:hAnsi="Times New Roman" w:hint="eastAsia"/>
          <w:b/>
          <w:szCs w:val="21"/>
        </w:rPr>
        <w:t>任务分析</w:t>
      </w:r>
      <w:r>
        <w:rPr>
          <w:rFonts w:ascii="Times New Roman" w:hAnsi="Times New Roman" w:hint="eastAsia"/>
          <w:szCs w:val="21"/>
        </w:rPr>
        <w:t>：本写作属于半开放式作文</w:t>
      </w:r>
      <w:r>
        <w:rPr>
          <w:rFonts w:ascii="Times New Roman" w:hAnsi="Times New Roman" w:hint="eastAsia"/>
          <w:szCs w:val="21"/>
        </w:rPr>
        <w:t>,</w:t>
      </w:r>
      <w:r>
        <w:rPr>
          <w:rFonts w:ascii="Times New Roman" w:hAnsi="Times New Roman" w:hint="eastAsia"/>
          <w:szCs w:val="21"/>
        </w:rPr>
        <w:t>要求考生用英语写一篇调查报告</w:t>
      </w:r>
      <w:r>
        <w:rPr>
          <w:rFonts w:ascii="Times New Roman" w:hAnsi="Times New Roman" w:hint="eastAsia"/>
          <w:szCs w:val="21"/>
        </w:rPr>
        <w:t>,</w:t>
      </w:r>
      <w:r>
        <w:rPr>
          <w:rFonts w:ascii="Times New Roman" w:hAnsi="Times New Roman" w:hint="eastAsia"/>
          <w:szCs w:val="21"/>
        </w:rPr>
        <w:t>介绍“学生的近视状况”这个现象的调查结果。</w:t>
      </w:r>
    </w:p>
    <w:p w:rsidR="00FB019A" w:rsidRDefault="008F3E09">
      <w:pPr>
        <w:spacing w:line="360" w:lineRule="auto"/>
        <w:jc w:val="left"/>
        <w:rPr>
          <w:rFonts w:ascii="Times New Roman" w:hAnsi="Times New Roman"/>
          <w:szCs w:val="21"/>
        </w:rPr>
      </w:pPr>
      <w:r>
        <w:rPr>
          <w:rFonts w:ascii="Times New Roman" w:hAnsi="Times New Roman" w:hint="eastAsia"/>
          <w:b/>
          <w:szCs w:val="21"/>
        </w:rPr>
        <w:t>补句成文：</w:t>
      </w:r>
      <w:r>
        <w:rPr>
          <w:rFonts w:ascii="Times New Roman" w:hAnsi="Times New Roman" w:hint="eastAsia"/>
          <w:szCs w:val="21"/>
        </w:rPr>
        <w:t xml:space="preserve"> </w:t>
      </w:r>
      <w:r>
        <w:rPr>
          <w:rFonts w:ascii="Times New Roman" w:hAnsi="Times New Roman" w:hint="eastAsia"/>
          <w:szCs w:val="21"/>
        </w:rPr>
        <w:t>请根据汉语提示使用恰当的单词、短语或句子补全下面范文中所缺的内容，补全后请通读全文并建议记诵。</w:t>
      </w:r>
    </w:p>
    <w:p w:rsidR="00FB019A" w:rsidRDefault="008F3E09">
      <w:pPr>
        <w:wordWrap w:val="0"/>
        <w:spacing w:line="360" w:lineRule="auto"/>
        <w:ind w:firstLineChars="300" w:firstLine="630"/>
        <w:jc w:val="left"/>
        <w:rPr>
          <w:rFonts w:ascii="Times New Roman" w:hAnsi="Times New Roman"/>
          <w:szCs w:val="21"/>
        </w:rPr>
      </w:pPr>
      <w:r>
        <w:rPr>
          <w:rFonts w:ascii="Times New Roman" w:hAnsi="Times New Roman" w:hint="eastAsia"/>
          <w:szCs w:val="21"/>
        </w:rPr>
        <w:t>Recently I have conducted a survey in o</w:t>
      </w:r>
      <w:r>
        <w:rPr>
          <w:rFonts w:ascii="Times New Roman" w:hAnsi="Times New Roman" w:hint="eastAsia"/>
          <w:szCs w:val="21"/>
        </w:rPr>
        <w:t>ur school</w:t>
      </w:r>
      <w:r>
        <w:rPr>
          <w:rFonts w:ascii="Times New Roman" w:hAnsi="Times New Roman" w:hint="eastAsia"/>
          <w:szCs w:val="21"/>
        </w:rPr>
        <w:t>，</w:t>
      </w:r>
      <w:r>
        <w:rPr>
          <w:rFonts w:ascii="Times New Roman" w:hAnsi="Times New Roman" w:hint="eastAsia"/>
          <w:szCs w:val="21"/>
        </w:rPr>
        <w:t>which shows the percentage of the</w:t>
      </w:r>
      <w:r>
        <w:rPr>
          <w:rFonts w:ascii="Times New Roman" w:hAnsi="Times New Roman" w:hint="eastAsia"/>
          <w:szCs w:val="21"/>
        </w:rPr>
        <w:t xml:space="preserve"> </w:t>
      </w:r>
      <w:r>
        <w:rPr>
          <w:rFonts w:ascii="Times New Roman" w:hAnsi="Times New Roman" w:hint="eastAsia"/>
          <w:szCs w:val="21"/>
        </w:rPr>
        <w:t>students</w:t>
      </w:r>
      <w:r>
        <w:rPr>
          <w:rFonts w:ascii="Times New Roman" w:hAnsi="Times New Roman" w:hint="eastAsia"/>
          <w:szCs w:val="21"/>
        </w:rPr>
        <w:t xml:space="preserve">          </w:t>
      </w:r>
      <w:r>
        <w:rPr>
          <w:rFonts w:ascii="Times New Roman" w:hAnsi="Times New Roman" w:hint="eastAsia"/>
          <w:szCs w:val="21"/>
        </w:rPr>
        <w:t>nearsightedness in different grades.</w:t>
      </w:r>
      <w:r>
        <w:rPr>
          <w:rFonts w:ascii="Times New Roman" w:hAnsi="Times New Roman" w:hint="eastAsia"/>
          <w:szCs w:val="21"/>
        </w:rPr>
        <w:br/>
        <w:t>   </w:t>
      </w:r>
      <w:r>
        <w:rPr>
          <w:rFonts w:ascii="Times New Roman" w:hAnsi="Times New Roman" w:hint="eastAsia"/>
          <w:szCs w:val="21"/>
        </w:rPr>
        <w:t xml:space="preserve"> </w:t>
      </w:r>
      <w:r>
        <w:rPr>
          <w:rFonts w:ascii="Times New Roman" w:hAnsi="Times New Roman" w:hint="eastAsia"/>
          <w:szCs w:val="21"/>
        </w:rPr>
        <w:t>About 32.88% of the students are near- sighted in Senior Grade One, 1._________________________________________(</w:t>
      </w:r>
      <w:r>
        <w:rPr>
          <w:rFonts w:ascii="Times New Roman" w:hAnsi="Times New Roman" w:hint="eastAsia"/>
          <w:szCs w:val="21"/>
        </w:rPr>
        <w:t>而这个比例在高二时达到</w:t>
      </w:r>
      <w:r>
        <w:rPr>
          <w:rFonts w:ascii="Times New Roman" w:hAnsi="Times New Roman" w:hint="eastAsia"/>
          <w:szCs w:val="21"/>
        </w:rPr>
        <w:t>59.49%). What' s worse, the nu</w:t>
      </w:r>
      <w:r>
        <w:rPr>
          <w:rFonts w:ascii="Times New Roman" w:hAnsi="Times New Roman" w:hint="eastAsia"/>
          <w:szCs w:val="21"/>
        </w:rPr>
        <w:t>mber takes up 79.</w:t>
      </w:r>
      <w:r>
        <w:rPr>
          <w:rFonts w:ascii="Times New Roman" w:hAnsi="Times New Roman" w:hint="eastAsia"/>
          <w:szCs w:val="21"/>
        </w:rPr>
        <w:t>3</w:t>
      </w:r>
      <w:r>
        <w:rPr>
          <w:rFonts w:ascii="Times New Roman" w:hAnsi="Times New Roman" w:hint="eastAsia"/>
          <w:szCs w:val="21"/>
        </w:rPr>
        <w:t>6% in Senior Grade Three.</w:t>
      </w:r>
      <w:r>
        <w:rPr>
          <w:rFonts w:ascii="Times New Roman" w:hAnsi="Times New Roman" w:hint="eastAsia"/>
          <w:szCs w:val="21"/>
        </w:rPr>
        <w:br/>
        <w:t>   </w:t>
      </w:r>
      <w:r>
        <w:rPr>
          <w:rFonts w:ascii="Times New Roman" w:hAnsi="Times New Roman" w:hint="eastAsia"/>
          <w:szCs w:val="21"/>
        </w:rPr>
        <w:t xml:space="preserve">    </w:t>
      </w:r>
      <w:r>
        <w:rPr>
          <w:rFonts w:ascii="Times New Roman" w:hAnsi="Times New Roman" w:hint="eastAsia"/>
          <w:szCs w:val="21"/>
        </w:rPr>
        <w:t>As the students grow up, more of them get nearsighted. There re several reasons leading to this, one of </w:t>
      </w:r>
      <w:r>
        <w:rPr>
          <w:rFonts w:ascii="Times New Roman" w:hAnsi="Times New Roman" w:hint="eastAsia"/>
          <w:szCs w:val="21"/>
        </w:rPr>
        <w:t xml:space="preserve">    </w:t>
      </w:r>
      <w:r>
        <w:rPr>
          <w:rFonts w:ascii="Times New Roman" w:hAnsi="Times New Roman" w:hint="eastAsia"/>
          <w:szCs w:val="21"/>
        </w:rPr>
        <w:t>which is that</w:t>
      </w:r>
      <w:r>
        <w:rPr>
          <w:rFonts w:ascii="Times New Roman" w:hAnsi="Times New Roman" w:hint="eastAsia"/>
          <w:szCs w:val="21"/>
        </w:rPr>
        <w:t xml:space="preserve"> 2.</w:t>
      </w:r>
      <w:r>
        <w:rPr>
          <w:rFonts w:ascii="Times New Roman" w:hAnsi="Times New Roman" w:hint="eastAsia"/>
          <w:szCs w:val="21"/>
        </w:rPr>
        <w:t>__________________________________________________________ (</w:t>
      </w:r>
      <w:r>
        <w:rPr>
          <w:rFonts w:ascii="Times New Roman" w:hAnsi="Times New Roman" w:hint="eastAsia"/>
          <w:szCs w:val="21"/>
        </w:rPr>
        <w:t>学生在学习的时候不太注意坐姿</w:t>
      </w:r>
      <w:r>
        <w:rPr>
          <w:rFonts w:ascii="Times New Roman" w:hAnsi="Times New Roman" w:hint="eastAsia"/>
          <w:szCs w:val="21"/>
        </w:rPr>
        <w:t>). Anot</w:t>
      </w:r>
      <w:r>
        <w:rPr>
          <w:rFonts w:ascii="Times New Roman" w:hAnsi="Times New Roman" w:hint="eastAsia"/>
          <w:szCs w:val="21"/>
        </w:rPr>
        <w:t>her may be that they have</w:t>
      </w:r>
      <w:r>
        <w:rPr>
          <w:rFonts w:ascii="Times New Roman" w:hAnsi="Times New Roman" w:hint="eastAsia"/>
          <w:szCs w:val="21"/>
        </w:rPr>
        <w:t xml:space="preserve"> </w:t>
      </w:r>
      <w:r>
        <w:rPr>
          <w:rFonts w:ascii="Times New Roman" w:hAnsi="Times New Roman" w:hint="eastAsia"/>
          <w:szCs w:val="21"/>
        </w:rPr>
        <w:t>more tasks which involve using eyes lot as they enter the higher grade.</w:t>
      </w:r>
      <w:r>
        <w:rPr>
          <w:rFonts w:ascii="Times New Roman" w:hAnsi="Times New Roman" w:hint="eastAsia"/>
          <w:szCs w:val="21"/>
        </w:rPr>
        <w:br/>
        <w:t>    </w:t>
      </w:r>
      <w:r>
        <w:rPr>
          <w:rFonts w:ascii="Times New Roman" w:hAnsi="Times New Roman" w:hint="eastAsia"/>
          <w:szCs w:val="21"/>
        </w:rPr>
        <w:t xml:space="preserve">  3.</w:t>
      </w:r>
      <w:r>
        <w:rPr>
          <w:rFonts w:ascii="Times New Roman" w:hAnsi="Times New Roman" w:hint="eastAsia"/>
          <w:szCs w:val="21"/>
        </w:rPr>
        <w:t>_____________________</w:t>
      </w:r>
      <w:r>
        <w:rPr>
          <w:rFonts w:ascii="Times New Roman" w:hAnsi="Times New Roman" w:hint="eastAsia"/>
          <w:szCs w:val="21"/>
        </w:rPr>
        <w:t>(</w:t>
      </w:r>
      <w:r>
        <w:rPr>
          <w:rFonts w:ascii="Times New Roman" w:hAnsi="Times New Roman" w:hint="eastAsia"/>
          <w:szCs w:val="21"/>
        </w:rPr>
        <w:t>在我</w:t>
      </w:r>
      <w:r>
        <w:rPr>
          <w:rFonts w:ascii="Times New Roman" w:hAnsi="Times New Roman" w:hint="eastAsia"/>
          <w:szCs w:val="21"/>
        </w:rPr>
        <w:t>看来</w:t>
      </w:r>
      <w:r>
        <w:rPr>
          <w:rFonts w:ascii="Times New Roman" w:hAnsi="Times New Roman" w:hint="eastAsia"/>
          <w:szCs w:val="21"/>
        </w:rPr>
        <w:t>)</w:t>
      </w:r>
      <w:r>
        <w:rPr>
          <w:rFonts w:ascii="Times New Roman" w:hAnsi="Times New Roman" w:hint="eastAsia"/>
          <w:szCs w:val="21"/>
        </w:rPr>
        <w:t>there is much we can do to protect our eyesight. Do remember to do </w:t>
      </w:r>
      <w:r>
        <w:rPr>
          <w:rFonts w:ascii="Times New Roman" w:hAnsi="Times New Roman" w:hint="eastAsia"/>
          <w:szCs w:val="21"/>
        </w:rPr>
        <w:t xml:space="preserve">  </w:t>
      </w:r>
      <w:r>
        <w:rPr>
          <w:rFonts w:ascii="Times New Roman" w:hAnsi="Times New Roman" w:hint="eastAsia"/>
          <w:szCs w:val="21"/>
        </w:rPr>
        <w:t>eye exercises every day and sleep so that our eyes can get more rest.</w:t>
      </w:r>
    </w:p>
    <w:p w:rsidR="00FB019A" w:rsidRDefault="008F3E09">
      <w:pPr>
        <w:spacing w:line="360" w:lineRule="auto"/>
        <w:jc w:val="left"/>
        <w:rPr>
          <w:rFonts w:ascii="Times New Roman" w:hAnsi="Times New Roman"/>
          <w:szCs w:val="21"/>
        </w:rPr>
      </w:pPr>
      <w:r>
        <w:rPr>
          <w:rFonts w:ascii="Times New Roman" w:hAnsi="Times New Roman" w:hint="eastAsia"/>
          <w:szCs w:val="21"/>
        </w:rPr>
        <w:t>答案</w:t>
      </w:r>
      <w:r>
        <w:rPr>
          <w:rFonts w:ascii="Times New Roman" w:hAnsi="Times New Roman" w:hint="eastAsia"/>
          <w:szCs w:val="21"/>
        </w:rPr>
        <w:t>:</w:t>
      </w:r>
      <w:r>
        <w:rPr>
          <w:rFonts w:ascii="Times New Roman" w:hAnsi="Times New Roman" w:hint="eastAsia"/>
          <w:szCs w:val="21"/>
        </w:rPr>
        <w:t>1.</w:t>
      </w:r>
      <w:r>
        <w:rPr>
          <w:rFonts w:ascii="Times New Roman" w:hAnsi="Times New Roman"/>
          <w:szCs w:val="21"/>
        </w:rPr>
        <w:t>while the percentage reaches 59.49% in Senior Grade Two</w:t>
      </w:r>
    </w:p>
    <w:p w:rsidR="00FB019A" w:rsidRDefault="008F3E09">
      <w:pPr>
        <w:spacing w:line="360" w:lineRule="auto"/>
        <w:ind w:firstLineChars="200" w:firstLine="420"/>
        <w:jc w:val="left"/>
        <w:rPr>
          <w:rFonts w:ascii="Times New Roman" w:hAnsi="Times New Roman"/>
          <w:szCs w:val="21"/>
        </w:rPr>
      </w:pPr>
      <w:r>
        <w:rPr>
          <w:rFonts w:ascii="Times New Roman" w:hAnsi="Times New Roman" w:hint="eastAsia"/>
          <w:szCs w:val="21"/>
        </w:rPr>
        <w:t>2.</w:t>
      </w:r>
      <w:r>
        <w:rPr>
          <w:rFonts w:ascii="Times New Roman" w:hAnsi="Times New Roman"/>
          <w:szCs w:val="21"/>
        </w:rPr>
        <w:t>students pay less attention to their sitting posture while studying</w:t>
      </w:r>
      <w:r>
        <w:rPr>
          <w:rFonts w:ascii="Times New Roman" w:hAnsi="Times New Roman" w:hint="eastAsia"/>
          <w:szCs w:val="21"/>
        </w:rPr>
        <w:t xml:space="preserve">  </w:t>
      </w:r>
      <w:r>
        <w:rPr>
          <w:rFonts w:ascii="Times New Roman" w:hAnsi="Times New Roman"/>
          <w:szCs w:val="21"/>
        </w:rPr>
        <w:t>3. In my opinion/As far as </w:t>
      </w:r>
      <w:r>
        <w:rPr>
          <w:rFonts w:ascii="Times New Roman" w:hAnsi="Times New Roman" w:hint="eastAsia"/>
          <w:szCs w:val="21"/>
        </w:rPr>
        <w:t>I</w:t>
      </w:r>
      <w:r>
        <w:rPr>
          <w:rFonts w:ascii="Times New Roman" w:hAnsi="Times New Roman"/>
          <w:szCs w:val="21"/>
        </w:rPr>
        <w:t>’</w:t>
      </w:r>
      <w:r>
        <w:rPr>
          <w:rFonts w:ascii="Times New Roman" w:hAnsi="Times New Roman"/>
          <w:szCs w:val="21"/>
        </w:rPr>
        <w:t>m concerned</w:t>
      </w:r>
    </w:p>
    <w:p w:rsidR="00FB019A" w:rsidRDefault="008F3E09">
      <w:pPr>
        <w:wordWrap w:val="0"/>
        <w:spacing w:line="360" w:lineRule="auto"/>
        <w:jc w:val="left"/>
        <w:rPr>
          <w:rFonts w:ascii="Times New Roman" w:hAnsi="Times New Roman"/>
          <w:szCs w:val="21"/>
        </w:rPr>
      </w:pPr>
      <w:r>
        <w:rPr>
          <w:rFonts w:ascii="Times New Roman" w:hAnsi="Times New Roman" w:hint="eastAsia"/>
          <w:szCs w:val="21"/>
        </w:rPr>
        <w:t>【且学且练】</w:t>
      </w:r>
      <w:r>
        <w:rPr>
          <w:rFonts w:ascii="Times New Roman" w:hAnsi="Times New Roman" w:hint="eastAsia"/>
          <w:szCs w:val="21"/>
        </w:rPr>
        <w:t xml:space="preserve"> </w:t>
      </w:r>
    </w:p>
    <w:p w:rsidR="00FB019A" w:rsidRDefault="008F3E09">
      <w:pPr>
        <w:spacing w:line="360" w:lineRule="auto"/>
        <w:ind w:firstLineChars="200" w:firstLine="420"/>
        <w:rPr>
          <w:rFonts w:ascii="宋体" w:hAnsi="宋体" w:cs="宋体"/>
          <w:sz w:val="24"/>
          <w:szCs w:val="24"/>
        </w:rPr>
      </w:pPr>
      <w:r>
        <w:rPr>
          <w:rFonts w:ascii="Times New Roman" w:hAnsi="Times New Roman" w:hint="eastAsia"/>
          <w:szCs w:val="21"/>
        </w:rPr>
        <w:t>以下表格反</w:t>
      </w:r>
      <w:r>
        <w:rPr>
          <w:rFonts w:ascii="Times New Roman" w:hAnsi="Times New Roman" w:hint="eastAsia"/>
          <w:szCs w:val="21"/>
        </w:rPr>
        <w:t>映的是某小区环境最近发生的变化。请你用英语写一篇短文</w:t>
      </w:r>
      <w:r>
        <w:rPr>
          <w:rFonts w:ascii="Times New Roman" w:hAnsi="Times New Roman" w:hint="eastAsia"/>
          <w:szCs w:val="21"/>
        </w:rPr>
        <w:t>,</w:t>
      </w:r>
      <w:r>
        <w:rPr>
          <w:rFonts w:ascii="Times New Roman" w:hAnsi="Times New Roman" w:hint="eastAsia"/>
          <w:szCs w:val="21"/>
        </w:rPr>
        <w:t>描述一下这些变化</w:t>
      </w:r>
      <w:r>
        <w:rPr>
          <w:rFonts w:ascii="宋体" w:hAnsi="宋体" w:cs="宋体"/>
          <w:sz w:val="24"/>
          <w:szCs w:val="24"/>
        </w:rPr>
        <w:t>。</w:t>
      </w:r>
    </w:p>
    <w:tbl>
      <w:tblPr>
        <w:tblStyle w:val="a5"/>
        <w:tblW w:w="0" w:type="auto"/>
        <w:jc w:val="center"/>
        <w:tblLook w:val="04A0" w:firstRow="1" w:lastRow="0" w:firstColumn="1" w:lastColumn="0" w:noHBand="0" w:noVBand="1"/>
      </w:tblPr>
      <w:tblGrid>
        <w:gridCol w:w="3030"/>
        <w:gridCol w:w="3620"/>
      </w:tblGrid>
      <w:tr w:rsidR="00FB019A">
        <w:trPr>
          <w:jc w:val="center"/>
        </w:trPr>
        <w:tc>
          <w:tcPr>
            <w:tcW w:w="3030" w:type="dxa"/>
          </w:tcPr>
          <w:p w:rsidR="00FB019A" w:rsidRDefault="008F3E09">
            <w:pPr>
              <w:spacing w:line="360" w:lineRule="auto"/>
              <w:jc w:val="center"/>
              <w:rPr>
                <w:rFonts w:ascii="Times New Roman" w:eastAsiaTheme="minorEastAsia" w:hAnsi="Times New Roman"/>
                <w:szCs w:val="21"/>
              </w:rPr>
            </w:pPr>
            <w:r>
              <w:rPr>
                <w:rFonts w:ascii="Times New Roman" w:hAnsi="Times New Roman" w:hint="eastAsia"/>
                <w:szCs w:val="21"/>
              </w:rPr>
              <w:lastRenderedPageBreak/>
              <w:t>过去</w:t>
            </w:r>
          </w:p>
        </w:tc>
        <w:tc>
          <w:tcPr>
            <w:tcW w:w="3620" w:type="dxa"/>
          </w:tcPr>
          <w:p w:rsidR="00FB019A" w:rsidRDefault="008F3E09">
            <w:pPr>
              <w:spacing w:line="360" w:lineRule="auto"/>
              <w:jc w:val="center"/>
              <w:rPr>
                <w:rFonts w:ascii="Times New Roman" w:eastAsiaTheme="minorEastAsia" w:hAnsi="Times New Roman"/>
                <w:szCs w:val="21"/>
              </w:rPr>
            </w:pPr>
            <w:r>
              <w:rPr>
                <w:rFonts w:ascii="Times New Roman" w:hAnsi="Times New Roman" w:hint="eastAsia"/>
                <w:szCs w:val="21"/>
              </w:rPr>
              <w:t>现在</w:t>
            </w:r>
          </w:p>
        </w:tc>
      </w:tr>
      <w:tr w:rsidR="00FB019A">
        <w:trPr>
          <w:trHeight w:val="1556"/>
          <w:jc w:val="center"/>
        </w:trPr>
        <w:tc>
          <w:tcPr>
            <w:tcW w:w="3030" w:type="dxa"/>
          </w:tcPr>
          <w:p w:rsidR="00FB019A" w:rsidRDefault="008F3E09">
            <w:pPr>
              <w:numPr>
                <w:ilvl w:val="0"/>
                <w:numId w:val="2"/>
              </w:numPr>
              <w:spacing w:line="360" w:lineRule="auto"/>
              <w:rPr>
                <w:rFonts w:ascii="Times New Roman" w:hAnsi="Times New Roman"/>
                <w:szCs w:val="21"/>
              </w:rPr>
            </w:pPr>
            <w:r>
              <w:rPr>
                <w:rFonts w:ascii="Times New Roman" w:hAnsi="Times New Roman" w:hint="eastAsia"/>
                <w:szCs w:val="21"/>
              </w:rPr>
              <w:t>街道上垃圾随处可见；</w:t>
            </w:r>
          </w:p>
          <w:p w:rsidR="00FB019A" w:rsidRDefault="008F3E09">
            <w:pPr>
              <w:numPr>
                <w:ilvl w:val="0"/>
                <w:numId w:val="2"/>
              </w:numPr>
              <w:spacing w:line="360" w:lineRule="auto"/>
              <w:rPr>
                <w:rFonts w:ascii="Times New Roman" w:hAnsi="Times New Roman"/>
                <w:szCs w:val="21"/>
              </w:rPr>
            </w:pPr>
            <w:r>
              <w:rPr>
                <w:rFonts w:ascii="Times New Roman" w:hAnsi="Times New Roman" w:hint="eastAsia"/>
                <w:szCs w:val="21"/>
              </w:rPr>
              <w:t>人们没有娱乐的地方；</w:t>
            </w:r>
          </w:p>
          <w:p w:rsidR="00FB019A" w:rsidRDefault="008F3E09">
            <w:pPr>
              <w:numPr>
                <w:ilvl w:val="0"/>
                <w:numId w:val="2"/>
              </w:numPr>
              <w:spacing w:line="360" w:lineRule="auto"/>
              <w:rPr>
                <w:rFonts w:ascii="Times New Roman" w:hAnsi="Times New Roman"/>
                <w:szCs w:val="21"/>
              </w:rPr>
            </w:pPr>
            <w:r>
              <w:rPr>
                <w:rFonts w:ascii="Times New Roman" w:hAnsi="Times New Roman" w:hint="eastAsia"/>
                <w:szCs w:val="21"/>
              </w:rPr>
              <w:t>绿化面积很小。</w:t>
            </w:r>
          </w:p>
        </w:tc>
        <w:tc>
          <w:tcPr>
            <w:tcW w:w="3620" w:type="dxa"/>
          </w:tcPr>
          <w:p w:rsidR="00FB019A" w:rsidRDefault="008F3E09">
            <w:pPr>
              <w:numPr>
                <w:ilvl w:val="0"/>
                <w:numId w:val="3"/>
              </w:numPr>
              <w:spacing w:line="360" w:lineRule="auto"/>
              <w:rPr>
                <w:rFonts w:ascii="Times New Roman" w:hAnsi="Times New Roman"/>
                <w:szCs w:val="21"/>
              </w:rPr>
            </w:pPr>
            <w:r>
              <w:rPr>
                <w:rFonts w:ascii="Times New Roman" w:hAnsi="Times New Roman" w:hint="eastAsia"/>
                <w:szCs w:val="21"/>
              </w:rPr>
              <w:t>街道干净，整洁；</w:t>
            </w:r>
          </w:p>
          <w:p w:rsidR="00FB019A" w:rsidRDefault="008F3E09">
            <w:pPr>
              <w:numPr>
                <w:ilvl w:val="0"/>
                <w:numId w:val="3"/>
              </w:numPr>
              <w:spacing w:line="360" w:lineRule="auto"/>
              <w:rPr>
                <w:rFonts w:ascii="Times New Roman" w:hAnsi="Times New Roman"/>
                <w:szCs w:val="21"/>
              </w:rPr>
            </w:pPr>
            <w:r>
              <w:rPr>
                <w:rFonts w:ascii="Times New Roman" w:hAnsi="Times New Roman" w:hint="eastAsia"/>
                <w:szCs w:val="21"/>
              </w:rPr>
              <w:t>修建多处小广场，体育设施齐全；</w:t>
            </w:r>
          </w:p>
          <w:p w:rsidR="00FB019A" w:rsidRDefault="008F3E09">
            <w:pPr>
              <w:numPr>
                <w:ilvl w:val="0"/>
                <w:numId w:val="3"/>
              </w:numPr>
              <w:spacing w:line="360" w:lineRule="auto"/>
              <w:rPr>
                <w:rFonts w:ascii="Times New Roman" w:hAnsi="Times New Roman"/>
                <w:szCs w:val="21"/>
              </w:rPr>
            </w:pPr>
            <w:r>
              <w:rPr>
                <w:rFonts w:ascii="Times New Roman" w:hAnsi="Times New Roman" w:hint="eastAsia"/>
                <w:szCs w:val="21"/>
              </w:rPr>
              <w:t>种植了很多树木和草坪。</w:t>
            </w:r>
          </w:p>
        </w:tc>
      </w:tr>
    </w:tbl>
    <w:p w:rsidR="00FB019A" w:rsidRDefault="008F3E09">
      <w:pPr>
        <w:spacing w:line="360" w:lineRule="auto"/>
        <w:rPr>
          <w:rFonts w:ascii="Times New Roman" w:hAnsi="Times New Roman"/>
          <w:szCs w:val="21"/>
        </w:rPr>
      </w:pPr>
      <w:r>
        <w:rPr>
          <w:rFonts w:ascii="Times New Roman" w:hAnsi="Times New Roman" w:hint="eastAsia"/>
          <w:szCs w:val="21"/>
        </w:rPr>
        <w:t>注意</w:t>
      </w:r>
      <w:r>
        <w:rPr>
          <w:rFonts w:ascii="Times New Roman" w:hAnsi="Times New Roman" w:hint="eastAsia"/>
          <w:szCs w:val="21"/>
        </w:rPr>
        <w:t xml:space="preserve">:1. </w:t>
      </w:r>
      <w:r>
        <w:rPr>
          <w:rFonts w:ascii="Times New Roman" w:hAnsi="Times New Roman" w:hint="eastAsia"/>
          <w:szCs w:val="21"/>
        </w:rPr>
        <w:t>词数</w:t>
      </w:r>
      <w:r>
        <w:rPr>
          <w:rFonts w:ascii="Times New Roman" w:hAnsi="Times New Roman" w:hint="eastAsia"/>
          <w:szCs w:val="21"/>
        </w:rPr>
        <w:t>100</w:t>
      </w:r>
      <w:r>
        <w:rPr>
          <w:rFonts w:ascii="Times New Roman" w:hAnsi="Times New Roman" w:hint="eastAsia"/>
          <w:szCs w:val="21"/>
        </w:rPr>
        <w:t>字左右；</w:t>
      </w:r>
      <w:r>
        <w:rPr>
          <w:rFonts w:ascii="Times New Roman" w:hAnsi="Times New Roman" w:hint="eastAsia"/>
          <w:szCs w:val="21"/>
        </w:rPr>
        <w:t xml:space="preserve"> </w:t>
      </w:r>
      <w:r>
        <w:rPr>
          <w:rFonts w:ascii="Times New Roman" w:hAnsi="Times New Roman" w:hint="eastAsia"/>
          <w:szCs w:val="21"/>
        </w:rPr>
        <w:t xml:space="preserve">2. </w:t>
      </w:r>
      <w:r>
        <w:rPr>
          <w:rFonts w:ascii="Times New Roman" w:hAnsi="Times New Roman" w:hint="eastAsia"/>
          <w:szCs w:val="21"/>
        </w:rPr>
        <w:t>可以适当增加情节，使行文连贯。</w:t>
      </w:r>
    </w:p>
    <w:p w:rsidR="00FB019A" w:rsidRDefault="008F3E09">
      <w:pPr>
        <w:spacing w:line="360" w:lineRule="auto"/>
        <w:jc w:val="left"/>
        <w:rPr>
          <w:rFonts w:ascii="Times New Roman" w:hAnsi="Times New Roman"/>
          <w:szCs w:val="21"/>
        </w:rPr>
      </w:pPr>
      <w:r>
        <w:rPr>
          <w:rFonts w:ascii="Times New Roman" w:hAnsi="Times New Roman"/>
          <w:szCs w:val="21"/>
        </w:rPr>
        <w:t xml:space="preserve"> </w:t>
      </w:r>
      <w:r>
        <w:rPr>
          <w:rFonts w:ascii="Times New Roman" w:hAnsi="Times New Roman" w:hint="eastAsia"/>
          <w:szCs w:val="21"/>
        </w:rPr>
        <w:t xml:space="preserve">   </w:t>
      </w:r>
      <w:r>
        <w:rPr>
          <w:rFonts w:ascii="Times New Roman" w:hAnsi="Times New Roman"/>
          <w:szCs w:val="21"/>
        </w:rPr>
        <w:t>As can be seen from the table, the environment of this district has changed greatly.</w:t>
      </w:r>
    </w:p>
    <w:p w:rsidR="00FB019A" w:rsidRDefault="008F3E09">
      <w:pPr>
        <w:spacing w:line="360" w:lineRule="auto"/>
        <w:jc w:val="left"/>
        <w:rPr>
          <w:rFonts w:ascii="Times New Roman" w:hAnsi="Times New Roman"/>
          <w:szCs w:val="21"/>
        </w:rPr>
      </w:pPr>
      <w:r>
        <w:rPr>
          <w:rFonts w:ascii="Times New Roman" w:hAnsi="Times New Roman"/>
          <w:szCs w:val="21"/>
        </w:rPr>
        <w:t xml:space="preserve">    The streets in the past used to be dirty with rubbish almost everywhere, while the streets are clean and tidy now. There were no places for people to entertain and relax before, but now several small squares have been built with enough sports facilitie</w:t>
      </w:r>
      <w:r>
        <w:rPr>
          <w:rFonts w:ascii="Times New Roman" w:hAnsi="Times New Roman"/>
          <w:szCs w:val="21"/>
        </w:rPr>
        <w:t>s where people can exercise or d</w:t>
      </w:r>
      <w:r>
        <w:rPr>
          <w:rFonts w:ascii="Times New Roman" w:hAnsi="Times New Roman" w:hint="eastAsia"/>
          <w:szCs w:val="21"/>
        </w:rPr>
        <w:t xml:space="preserve">o </w:t>
      </w:r>
      <w:r>
        <w:rPr>
          <w:rFonts w:ascii="Times New Roman" w:hAnsi="Times New Roman"/>
          <w:szCs w:val="21"/>
        </w:rPr>
        <w:t>something to relax themselves after a day's work. The most obvious change is that many trees and grass lawns have been planted. The green areas now are much larger than those of a few years ago when there were only several</w:t>
      </w:r>
      <w:r>
        <w:rPr>
          <w:rFonts w:ascii="Times New Roman" w:hAnsi="Times New Roman"/>
          <w:szCs w:val="21"/>
        </w:rPr>
        <w:t xml:space="preserve"> common trees along the streets.</w:t>
      </w:r>
    </w:p>
    <w:p w:rsidR="00FB019A" w:rsidRDefault="008F3E09">
      <w:pPr>
        <w:spacing w:line="360" w:lineRule="auto"/>
        <w:ind w:firstLine="420"/>
        <w:jc w:val="left"/>
        <w:rPr>
          <w:rFonts w:ascii="Times New Roman" w:hAnsi="Times New Roman"/>
          <w:szCs w:val="21"/>
        </w:rPr>
      </w:pPr>
      <w:r>
        <w:rPr>
          <w:rFonts w:ascii="Times New Roman" w:hAnsi="Times New Roman"/>
          <w:szCs w:val="21"/>
        </w:rPr>
        <w:t>I believe the people living here are enjoying a happier life with so many change</w:t>
      </w:r>
      <w:bookmarkStart w:id="0" w:name="_GoBack"/>
      <w:bookmarkEnd w:id="0"/>
      <w:r>
        <w:rPr>
          <w:rFonts w:ascii="Times New Roman" w:hAnsi="Times New Roman"/>
          <w:szCs w:val="21"/>
        </w:rPr>
        <w:t>s.</w:t>
      </w:r>
    </w:p>
    <w:sectPr w:rsidR="00FB019A">
      <w:headerReference w:type="even" r:id="rId11"/>
      <w:headerReference w:type="default" r:id="rId12"/>
      <w:footerReference w:type="even" r:id="rId13"/>
      <w:footerReference w:type="default" r:id="rId14"/>
      <w:headerReference w:type="first" r:id="rId15"/>
      <w:footerReference w:type="first" r:id="rId16"/>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F3E09">
      <w:pPr>
        <w:spacing w:after="0" w:line="240" w:lineRule="auto"/>
      </w:pPr>
      <w:r>
        <w:separator/>
      </w:r>
    </w:p>
  </w:endnote>
  <w:endnote w:type="continuationSeparator" w:id="0">
    <w:p w:rsidR="00000000" w:rsidRDefault="008F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E09" w:rsidRDefault="008F3E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19A" w:rsidRPr="008F3E09" w:rsidRDefault="00FB019A" w:rsidP="008F3E0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E09" w:rsidRDefault="008F3E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F3E09">
      <w:pPr>
        <w:spacing w:after="0" w:line="240" w:lineRule="auto"/>
      </w:pPr>
      <w:r>
        <w:separator/>
      </w:r>
    </w:p>
  </w:footnote>
  <w:footnote w:type="continuationSeparator" w:id="0">
    <w:p w:rsidR="00000000" w:rsidRDefault="008F3E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E09" w:rsidRDefault="008F3E0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19A" w:rsidRPr="008F3E09" w:rsidRDefault="00FB019A" w:rsidP="008F3E0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E09" w:rsidRDefault="008F3E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7EDA"/>
    <w:multiLevelType w:val="singleLevel"/>
    <w:tmpl w:val="269D7EDA"/>
    <w:lvl w:ilvl="0">
      <w:start w:val="1"/>
      <w:numFmt w:val="decimal"/>
      <w:lvlText w:val="%1."/>
      <w:lvlJc w:val="left"/>
      <w:pPr>
        <w:tabs>
          <w:tab w:val="left" w:pos="312"/>
        </w:tabs>
      </w:pPr>
    </w:lvl>
  </w:abstractNum>
  <w:abstractNum w:abstractNumId="1">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7A85B020"/>
    <w:multiLevelType w:val="singleLevel"/>
    <w:tmpl w:val="7A85B020"/>
    <w:lvl w:ilvl="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5F36"/>
    <w:rsid w:val="00146953"/>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8F3E09"/>
    <w:rsid w:val="009035F2"/>
    <w:rsid w:val="00913910"/>
    <w:rsid w:val="00970FFB"/>
    <w:rsid w:val="00A55591"/>
    <w:rsid w:val="00B205AE"/>
    <w:rsid w:val="00BB2E4E"/>
    <w:rsid w:val="00BE5552"/>
    <w:rsid w:val="00BF2518"/>
    <w:rsid w:val="00BF4AD7"/>
    <w:rsid w:val="00C120C3"/>
    <w:rsid w:val="00C2613D"/>
    <w:rsid w:val="00C4049D"/>
    <w:rsid w:val="00CC5E2E"/>
    <w:rsid w:val="00D246F3"/>
    <w:rsid w:val="00D3748B"/>
    <w:rsid w:val="00D40A18"/>
    <w:rsid w:val="00DD0D58"/>
    <w:rsid w:val="00DE65D9"/>
    <w:rsid w:val="00E06D04"/>
    <w:rsid w:val="00E61E4E"/>
    <w:rsid w:val="00F10650"/>
    <w:rsid w:val="00FB019A"/>
    <w:rsid w:val="1B782CB9"/>
    <w:rsid w:val="282F2E0D"/>
    <w:rsid w:val="29D2232C"/>
    <w:rsid w:val="4CB407A8"/>
    <w:rsid w:val="54FB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2236</Characters>
  <Application>Microsoft Office Word</Application>
  <DocSecurity>0</DocSecurity>
  <Lines>57</Lines>
  <Paragraphs>46</Paragraphs>
  <ScaleCrop>false</ScaleCrop>
  <Manager> </Manager>
  <Company> </Company>
  <LinksUpToDate>false</LinksUpToDate>
  <CharactersWithSpaces>3049</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2021-05-03T09:04:00Z</dcterms:modified>
  <cp:category> </cp:category>
</cp:coreProperties>
</file>