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C8160B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C8160B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档号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C8160B" w:rsidRDefault="00C8160B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C8160B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C8160B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编号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C8160B" w:rsidRDefault="00C8160B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BG-HRD18-0108023</w:t>
            </w:r>
          </w:p>
        </w:tc>
      </w:tr>
      <w:tr w:rsidR="00AD08CC" w:rsidRPr="00C8160B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C8160B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C8160B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C8160B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C8160B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密级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C8160B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proofErr w:type="gramStart"/>
            <w:r w:rsidRPr="00C8160B">
              <w:rPr>
                <w:rFonts w:asciiTheme="minorEastAsia" w:hAnsiTheme="minorEastAsia" w:hint="eastAsia"/>
                <w:sz w:val="24"/>
              </w:rPr>
              <w:t>内部★</w:t>
            </w:r>
            <w:proofErr w:type="gramEnd"/>
          </w:p>
        </w:tc>
      </w:tr>
      <w:tr w:rsidR="00AD08CC" w:rsidRPr="00C8160B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C8160B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C8160B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C8160B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C8160B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C8160B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C8160B">
              <w:rPr>
                <w:rFonts w:asciiTheme="minorEastAsia" w:hAnsiTheme="minorEastAsia" w:hint="eastAsia"/>
                <w:sz w:val="24"/>
              </w:rPr>
              <w:t>V</w:t>
            </w:r>
            <w:r w:rsidR="00C8160B" w:rsidRPr="00C8160B">
              <w:rPr>
                <w:rFonts w:asciiTheme="minorEastAsia" w:hAnsiTheme="minorEastAsia"/>
                <w:sz w:val="24"/>
              </w:rPr>
              <w:t>1.0.0</w:t>
            </w:r>
            <w:r w:rsidRPr="00C8160B">
              <w:rPr>
                <w:rFonts w:asciiTheme="minorEastAsia" w:hAnsiTheme="minorEastAsia"/>
                <w:sz w:val="24"/>
              </w:rPr>
              <w:t>0</w:t>
            </w:r>
          </w:p>
        </w:tc>
      </w:tr>
    </w:tbl>
    <w:p w:rsidR="00AD08CC" w:rsidRDefault="00AD08CC"/>
    <w:p w:rsidR="00741304" w:rsidRPr="00B658B5" w:rsidRDefault="00FE5BF1" w:rsidP="00B658B5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</w:t>
      </w:r>
      <w:r w:rsidR="00D87FB1">
        <w:rPr>
          <w:rFonts w:ascii="黑体" w:eastAsia="黑体" w:hAnsi="黑体" w:hint="eastAsia"/>
          <w:sz w:val="44"/>
          <w:szCs w:val="44"/>
        </w:rPr>
        <w:t>烧录线</w:t>
      </w:r>
      <w:r w:rsidR="00C121C9">
        <w:rPr>
          <w:rFonts w:ascii="黑体" w:eastAsia="黑体" w:hAnsi="黑体" w:hint="eastAsia"/>
          <w:sz w:val="44"/>
          <w:szCs w:val="44"/>
        </w:rPr>
        <w:t>规格</w:t>
      </w:r>
      <w:r w:rsidR="00D87FB1">
        <w:rPr>
          <w:rFonts w:ascii="黑体" w:eastAsia="黑体" w:hAnsi="黑体" w:hint="eastAsia"/>
          <w:sz w:val="44"/>
          <w:szCs w:val="44"/>
        </w:rPr>
        <w:t>说明书</w:t>
      </w:r>
    </w:p>
    <w:p w:rsidR="00F317A1" w:rsidRDefault="00F317A1" w:rsidP="00B4760E">
      <w:pPr>
        <w:pStyle w:val="2"/>
        <w:numPr>
          <w:ilvl w:val="0"/>
          <w:numId w:val="11"/>
        </w:numPr>
      </w:pPr>
      <w:bookmarkStart w:id="0" w:name="_Toc367891701"/>
      <w:bookmarkStart w:id="1" w:name="_Toc40683588"/>
      <w:bookmarkStart w:id="2" w:name="_Toc42317059"/>
      <w:r>
        <w:rPr>
          <w:rFonts w:hint="eastAsia"/>
        </w:rPr>
        <w:t>编写目的</w:t>
      </w:r>
    </w:p>
    <w:p w:rsidR="00F317A1" w:rsidRPr="00F317A1" w:rsidRDefault="00D87FB1" w:rsidP="00F317A1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本手册说明了烧录线的制作过程</w:t>
      </w:r>
      <w:r w:rsidR="00B13B12">
        <w:rPr>
          <w:rFonts w:ascii="宋体" w:eastAsia="宋体" w:hAnsi="宋体" w:cs="宋体" w:hint="eastAsia"/>
          <w:sz w:val="24"/>
        </w:rPr>
        <w:t>及连接方式</w:t>
      </w:r>
      <w:r w:rsidR="00F317A1" w:rsidRPr="00F317A1">
        <w:rPr>
          <w:rFonts w:ascii="宋体" w:eastAsia="宋体" w:hAnsi="宋体" w:cs="宋体" w:hint="eastAsia"/>
          <w:sz w:val="24"/>
        </w:rPr>
        <w:t>。</w:t>
      </w:r>
    </w:p>
    <w:p w:rsidR="00F317A1" w:rsidRPr="00F317A1" w:rsidRDefault="00F317A1" w:rsidP="00F317A1">
      <w:pPr>
        <w:pStyle w:val="a6"/>
        <w:spacing w:line="400" w:lineRule="exact"/>
        <w:ind w:left="360" w:firstLineChars="0" w:firstLine="0"/>
        <w:jc w:val="left"/>
        <w:rPr>
          <w:rFonts w:ascii="宋体" w:eastAsia="宋体" w:hAnsi="宋体" w:cs="宋体"/>
          <w:sz w:val="24"/>
        </w:rPr>
      </w:pPr>
      <w:r w:rsidRPr="00F317A1">
        <w:rPr>
          <w:rFonts w:ascii="宋体" w:eastAsia="宋体" w:hAnsi="宋体" w:cs="宋体" w:hint="eastAsia"/>
          <w:sz w:val="24"/>
        </w:rPr>
        <w:t>本文档适用于公司员工及SMT厂家。</w:t>
      </w:r>
    </w:p>
    <w:bookmarkEnd w:id="0"/>
    <w:bookmarkEnd w:id="1"/>
    <w:bookmarkEnd w:id="2"/>
    <w:p w:rsidR="00B4760E" w:rsidRDefault="00F317A1" w:rsidP="00B4760E">
      <w:pPr>
        <w:pStyle w:val="2"/>
        <w:numPr>
          <w:ilvl w:val="0"/>
          <w:numId w:val="11"/>
        </w:numPr>
      </w:pPr>
      <w:r>
        <w:rPr>
          <w:rFonts w:hint="eastAsia"/>
        </w:rPr>
        <w:t>工具</w:t>
      </w:r>
      <w:r w:rsidR="00EF459F">
        <w:rPr>
          <w:rFonts w:hint="eastAsia"/>
        </w:rPr>
        <w:t>准备</w:t>
      </w:r>
    </w:p>
    <w:p w:rsidR="00F317A1" w:rsidRDefault="00EF459F" w:rsidP="00B4760E">
      <w:pPr>
        <w:spacing w:line="400" w:lineRule="exact"/>
        <w:ind w:leftChars="171" w:left="359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40cm母对母杜邦线4根</w:t>
      </w:r>
      <w:r w:rsidR="000F1BFC">
        <w:rPr>
          <w:rFonts w:ascii="宋体" w:eastAsia="宋体" w:hAnsi="宋体" w:cs="宋体" w:hint="eastAsia"/>
          <w:sz w:val="24"/>
        </w:rPr>
        <w:t>，</w:t>
      </w:r>
      <w:r>
        <w:rPr>
          <w:rFonts w:asciiTheme="minorEastAsia" w:hAnsiTheme="minorEastAsia" w:hint="eastAsia"/>
          <w:sz w:val="24"/>
        </w:rPr>
        <w:t>颜色分别为红黑蓝绿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F317A1" w:rsidRDefault="00B25EA8" w:rsidP="00410DD1">
      <w:pPr>
        <w:spacing w:line="400" w:lineRule="exact"/>
        <w:ind w:firstLine="359"/>
        <w:jc w:val="left"/>
        <w:rPr>
          <w:rFonts w:ascii="宋体" w:eastAsia="宋体" w:hAnsi="宋体" w:cs="宋体"/>
          <w:sz w:val="24"/>
        </w:rPr>
      </w:pPr>
      <w:r>
        <w:rPr>
          <w:rFonts w:asciiTheme="minorEastAsia" w:hAnsiTheme="minorEastAsia" w:hint="eastAsia"/>
          <w:sz w:val="24"/>
        </w:rPr>
        <w:t>10mm宽的</w:t>
      </w:r>
      <w:r w:rsidR="00EF459F">
        <w:rPr>
          <w:rFonts w:asciiTheme="minorEastAsia" w:hAnsiTheme="minorEastAsia" w:hint="eastAsia"/>
          <w:sz w:val="24"/>
        </w:rPr>
        <w:t>纸胶带或者绝缘胶带</w:t>
      </w:r>
      <w:r w:rsidR="001C796C" w:rsidRPr="00F317A1">
        <w:rPr>
          <w:rFonts w:ascii="宋体" w:eastAsia="宋体" w:hAnsi="宋体" w:cs="宋体" w:hint="eastAsia"/>
          <w:sz w:val="24"/>
        </w:rPr>
        <w:t>。</w:t>
      </w:r>
    </w:p>
    <w:p w:rsidR="00B25EA8" w:rsidRPr="00B25EA8" w:rsidRDefault="00B25EA8" w:rsidP="00410DD1">
      <w:pPr>
        <w:spacing w:line="400" w:lineRule="exact"/>
        <w:ind w:firstLine="35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剪刀</w:t>
      </w:r>
      <w:r w:rsidRPr="00F317A1">
        <w:rPr>
          <w:rFonts w:ascii="宋体" w:eastAsia="宋体" w:hAnsi="宋体" w:cs="宋体" w:hint="eastAsia"/>
          <w:sz w:val="24"/>
        </w:rPr>
        <w:t>。</w:t>
      </w:r>
    </w:p>
    <w:p w:rsidR="00E833FD" w:rsidRDefault="00CD166B" w:rsidP="00E833FD">
      <w:pPr>
        <w:pStyle w:val="2"/>
        <w:numPr>
          <w:ilvl w:val="0"/>
          <w:numId w:val="11"/>
        </w:numPr>
      </w:pPr>
      <w:r>
        <w:rPr>
          <w:rFonts w:hint="eastAsia"/>
        </w:rPr>
        <w:t>制作过程</w:t>
      </w:r>
    </w:p>
    <w:p w:rsidR="002A6CCC" w:rsidRPr="001A5615" w:rsidRDefault="008A64DE" w:rsidP="00A14E34">
      <w:pPr>
        <w:ind w:left="360"/>
        <w:rPr>
          <w:rFonts w:asciiTheme="minorEastAsia" w:hAnsiTheme="minorEastAsia"/>
          <w:sz w:val="24"/>
        </w:rPr>
      </w:pPr>
      <w:r w:rsidRPr="001A5615">
        <w:rPr>
          <w:rFonts w:asciiTheme="minorEastAsia" w:hAnsiTheme="minorEastAsia" w:hint="eastAsia"/>
          <w:sz w:val="24"/>
        </w:rPr>
        <w:t>ST-JLINK</w:t>
      </w:r>
      <w:r w:rsidR="00A14E34" w:rsidRPr="001A5615">
        <w:rPr>
          <w:rFonts w:asciiTheme="minorEastAsia" w:hAnsiTheme="minorEastAsia" w:hint="eastAsia"/>
          <w:sz w:val="24"/>
        </w:rPr>
        <w:t>一端为红蓝黑绿</w:t>
      </w:r>
      <w:r w:rsidR="000F1BFC">
        <w:rPr>
          <w:rFonts w:ascii="宋体" w:eastAsia="宋体" w:hAnsi="宋体" w:cs="宋体" w:hint="eastAsia"/>
          <w:sz w:val="24"/>
        </w:rPr>
        <w:t>，</w:t>
      </w:r>
      <w:r w:rsidR="00A14E34" w:rsidRPr="001A5615">
        <w:rPr>
          <w:rFonts w:asciiTheme="minorEastAsia" w:hAnsiTheme="minorEastAsia" w:hint="eastAsia"/>
          <w:sz w:val="24"/>
        </w:rPr>
        <w:t>并排放好</w:t>
      </w:r>
      <w:r w:rsidR="000F1BFC">
        <w:rPr>
          <w:rFonts w:ascii="宋体" w:eastAsia="宋体" w:hAnsi="宋体" w:cs="宋体" w:hint="eastAsia"/>
          <w:sz w:val="24"/>
        </w:rPr>
        <w:t>，</w:t>
      </w:r>
      <w:r w:rsidR="00A14E34" w:rsidRPr="001A5615">
        <w:rPr>
          <w:rFonts w:asciiTheme="minorEastAsia" w:hAnsiTheme="minorEastAsia" w:hint="eastAsia"/>
          <w:sz w:val="24"/>
        </w:rPr>
        <w:t>用胶带缠绕</w:t>
      </w:r>
      <w:r w:rsidRPr="001A5615">
        <w:rPr>
          <w:rFonts w:asciiTheme="minorEastAsia" w:hAnsiTheme="minorEastAsia" w:hint="eastAsia"/>
          <w:sz w:val="24"/>
        </w:rPr>
        <w:t>固定</w:t>
      </w:r>
      <w:r w:rsidR="00BB5CFF">
        <w:rPr>
          <w:rFonts w:ascii="宋体" w:eastAsia="宋体" w:hAnsi="宋体" w:cs="宋体" w:hint="eastAsia"/>
          <w:sz w:val="24"/>
        </w:rPr>
        <w:t>，</w:t>
      </w:r>
      <w:r w:rsidR="00CB2F9E" w:rsidRPr="001A5615">
        <w:rPr>
          <w:rFonts w:asciiTheme="minorEastAsia" w:hAnsiTheme="minorEastAsia" w:hint="eastAsia"/>
          <w:sz w:val="24"/>
        </w:rPr>
        <w:t>如下图所示</w:t>
      </w:r>
      <w:r w:rsidR="00BB5CFF" w:rsidRPr="00F317A1">
        <w:rPr>
          <w:rFonts w:ascii="宋体" w:eastAsia="宋体" w:hAnsi="宋体" w:cs="宋体" w:hint="eastAsia"/>
          <w:sz w:val="24"/>
        </w:rPr>
        <w:t>。</w:t>
      </w:r>
    </w:p>
    <w:p w:rsidR="008A64DE" w:rsidRDefault="008A64DE" w:rsidP="00A14E34">
      <w:pPr>
        <w:ind w:left="360"/>
      </w:pPr>
      <w:r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123190</wp:posOffset>
            </wp:positionV>
            <wp:extent cx="4802400" cy="3600000"/>
            <wp:effectExtent l="0" t="0" r="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-JLINK端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</w:p>
    <w:p w:rsidR="008A64DE" w:rsidRDefault="008A64DE" w:rsidP="00A14E34">
      <w:pPr>
        <w:ind w:left="360"/>
      </w:pPr>
      <w:bookmarkStart w:id="3" w:name="_GoBack"/>
      <w:bookmarkEnd w:id="3"/>
    </w:p>
    <w:p w:rsidR="008A64DE" w:rsidRPr="001A5615" w:rsidRDefault="00B13B11" w:rsidP="00A14E34">
      <w:pPr>
        <w:ind w:left="360"/>
        <w:rPr>
          <w:rFonts w:asciiTheme="minorEastAsia" w:hAnsiTheme="minorEastAsia"/>
          <w:sz w:val="24"/>
        </w:rPr>
      </w:pPr>
      <w:r w:rsidRPr="001A5615">
        <w:rPr>
          <w:rFonts w:asciiTheme="minorEastAsia" w:hAnsiTheme="minorEastAsia" w:hint="eastAsia"/>
          <w:noProof/>
          <w:sz w:val="24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620448</wp:posOffset>
            </wp:positionH>
            <wp:positionV relativeFrom="paragraph">
              <wp:posOffset>-408358</wp:posOffset>
            </wp:positionV>
            <wp:extent cx="3680097" cy="4907787"/>
            <wp:effectExtent l="0" t="4127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BA端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0097" cy="4907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4DE" w:rsidRPr="001A5615">
        <w:rPr>
          <w:rFonts w:asciiTheme="minorEastAsia" w:hAnsiTheme="minorEastAsia" w:hint="eastAsia"/>
          <w:sz w:val="24"/>
        </w:rPr>
        <w:t>PCBA一端为红蓝绿黑</w:t>
      </w:r>
      <w:r w:rsidR="000F1BFC">
        <w:rPr>
          <w:rFonts w:ascii="宋体" w:eastAsia="宋体" w:hAnsi="宋体" w:cs="宋体" w:hint="eastAsia"/>
          <w:sz w:val="24"/>
        </w:rPr>
        <w:t>，</w:t>
      </w:r>
      <w:r w:rsidR="008A64DE" w:rsidRPr="001A5615">
        <w:rPr>
          <w:rFonts w:asciiTheme="minorEastAsia" w:hAnsiTheme="minorEastAsia" w:hint="eastAsia"/>
          <w:sz w:val="24"/>
        </w:rPr>
        <w:t>并排放好</w:t>
      </w:r>
      <w:r w:rsidR="000F1BFC">
        <w:rPr>
          <w:rFonts w:ascii="宋体" w:eastAsia="宋体" w:hAnsi="宋体" w:cs="宋体" w:hint="eastAsia"/>
          <w:sz w:val="24"/>
        </w:rPr>
        <w:t>，</w:t>
      </w:r>
      <w:r w:rsidR="008A64DE" w:rsidRPr="001A5615">
        <w:rPr>
          <w:rFonts w:asciiTheme="minorEastAsia" w:hAnsiTheme="minorEastAsia" w:hint="eastAsia"/>
          <w:sz w:val="24"/>
        </w:rPr>
        <w:t>用胶带缠绕固定</w:t>
      </w:r>
      <w:r w:rsidR="00BB5CFF">
        <w:rPr>
          <w:rFonts w:ascii="宋体" w:eastAsia="宋体" w:hAnsi="宋体" w:cs="宋体" w:hint="eastAsia"/>
          <w:sz w:val="24"/>
        </w:rPr>
        <w:t>，</w:t>
      </w:r>
      <w:r w:rsidR="00CB2F9E" w:rsidRPr="001A5615">
        <w:rPr>
          <w:rFonts w:asciiTheme="minorEastAsia" w:hAnsiTheme="minorEastAsia" w:hint="eastAsia"/>
          <w:sz w:val="24"/>
        </w:rPr>
        <w:t>如下图所示</w:t>
      </w:r>
      <w:r w:rsidR="00BB5CFF" w:rsidRPr="00F317A1">
        <w:rPr>
          <w:rFonts w:ascii="宋体" w:eastAsia="宋体" w:hAnsi="宋体" w:cs="宋体" w:hint="eastAsia"/>
          <w:sz w:val="24"/>
        </w:rPr>
        <w:t>。</w:t>
      </w: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Default="00B13B11" w:rsidP="00A14E34">
      <w:pPr>
        <w:ind w:left="360"/>
      </w:pPr>
    </w:p>
    <w:p w:rsidR="00B13B11" w:rsidRPr="002A6CCC" w:rsidRDefault="00B13B11" w:rsidP="00CB2F9E"/>
    <w:p w:rsidR="000712B6" w:rsidRDefault="00CB2F9E" w:rsidP="00CB2F9E">
      <w:pPr>
        <w:pStyle w:val="2"/>
        <w:numPr>
          <w:ilvl w:val="0"/>
          <w:numId w:val="11"/>
        </w:numPr>
      </w:pPr>
      <w:r>
        <w:rPr>
          <w:rFonts w:hint="eastAsia"/>
        </w:rPr>
        <w:t>连接方式</w:t>
      </w:r>
    </w:p>
    <w:p w:rsidR="000712B6" w:rsidRPr="002E65F2" w:rsidRDefault="00CB2F9E" w:rsidP="002E65F2">
      <w:pPr>
        <w:ind w:firstLine="360"/>
        <w:rPr>
          <w:rFonts w:asciiTheme="minorEastAsia" w:hAnsiTheme="minorEastAsia"/>
          <w:sz w:val="24"/>
        </w:rPr>
      </w:pPr>
      <w:r w:rsidRPr="001A5615">
        <w:rPr>
          <w:rFonts w:asciiTheme="minorEastAsia" w:hAnsiTheme="minorEastAsia" w:hint="eastAsia"/>
          <w:sz w:val="24"/>
        </w:rPr>
        <w:t>ST-JLINK端的排线插入ST-JLINK的2</w:t>
      </w:r>
      <w:r w:rsidR="00BB5CFF">
        <w:rPr>
          <w:rFonts w:asciiTheme="minorEastAsia" w:hAnsiTheme="minorEastAsia" w:hint="eastAsia"/>
          <w:sz w:val="24"/>
        </w:rPr>
        <w:t>、</w:t>
      </w:r>
      <w:r w:rsidRPr="001A5615">
        <w:rPr>
          <w:rFonts w:asciiTheme="minorEastAsia" w:hAnsiTheme="minorEastAsia" w:hint="eastAsia"/>
          <w:sz w:val="24"/>
        </w:rPr>
        <w:t>4</w:t>
      </w:r>
      <w:r w:rsidR="00BB5CFF">
        <w:rPr>
          <w:rFonts w:asciiTheme="minorEastAsia" w:hAnsiTheme="minorEastAsia" w:hint="eastAsia"/>
          <w:sz w:val="24"/>
        </w:rPr>
        <w:t>、</w:t>
      </w:r>
      <w:r w:rsidRPr="001A5615">
        <w:rPr>
          <w:rFonts w:asciiTheme="minorEastAsia" w:hAnsiTheme="minorEastAsia" w:hint="eastAsia"/>
          <w:sz w:val="24"/>
        </w:rPr>
        <w:t>6</w:t>
      </w:r>
      <w:r w:rsidR="00BB5CFF">
        <w:rPr>
          <w:rFonts w:asciiTheme="minorEastAsia" w:hAnsiTheme="minorEastAsia" w:hint="eastAsia"/>
          <w:sz w:val="24"/>
        </w:rPr>
        <w:t>、</w:t>
      </w:r>
      <w:r w:rsidRPr="001A5615">
        <w:rPr>
          <w:rFonts w:asciiTheme="minorEastAsia" w:hAnsiTheme="minorEastAsia" w:hint="eastAsia"/>
          <w:sz w:val="24"/>
        </w:rPr>
        <w:t>8脚位置</w:t>
      </w:r>
      <w:r w:rsidR="000F1BFC">
        <w:rPr>
          <w:rFonts w:ascii="宋体" w:eastAsia="宋体" w:hAnsi="宋体" w:cs="宋体" w:hint="eastAsia"/>
          <w:sz w:val="24"/>
        </w:rPr>
        <w:t>，</w:t>
      </w:r>
      <w:r w:rsidRPr="001A5615">
        <w:rPr>
          <w:rFonts w:asciiTheme="minorEastAsia" w:hAnsiTheme="minorEastAsia" w:hint="eastAsia"/>
          <w:sz w:val="24"/>
        </w:rPr>
        <w:t>如下图所示</w:t>
      </w:r>
      <w:r w:rsidR="000F1BFC">
        <w:rPr>
          <w:rFonts w:ascii="宋体" w:eastAsia="宋体" w:hAnsi="宋体" w:cs="宋体" w:hint="eastAsia"/>
          <w:sz w:val="24"/>
        </w:rPr>
        <w:t>，</w:t>
      </w:r>
      <w:r w:rsidR="00264246" w:rsidRPr="001A5615">
        <w:rPr>
          <w:rFonts w:asciiTheme="minorEastAsia" w:hAnsiTheme="minorEastAsia" w:hint="eastAsia"/>
          <w:sz w:val="24"/>
        </w:rPr>
        <w:t>红色杜邦线连接</w:t>
      </w:r>
      <w:r w:rsidR="00F65128" w:rsidRPr="001A5615">
        <w:rPr>
          <w:rFonts w:asciiTheme="minorEastAsia" w:hAnsiTheme="minorEastAsia" w:hint="eastAsia"/>
          <w:sz w:val="24"/>
        </w:rPr>
        <w:t>8脚</w:t>
      </w:r>
      <w:r w:rsidR="00D26FB6">
        <w:rPr>
          <w:rFonts w:asciiTheme="minorEastAsia" w:hAnsiTheme="minorEastAsia" w:hint="eastAsia"/>
          <w:sz w:val="24"/>
        </w:rPr>
        <w:t>。</w:t>
      </w:r>
    </w:p>
    <w:p w:rsidR="000712B6" w:rsidRDefault="002E65F2" w:rsidP="00CB2F9E">
      <w:r>
        <w:rPr>
          <w:noProof/>
        </w:rPr>
        <w:drawing>
          <wp:inline distT="0" distB="0" distL="0" distR="0">
            <wp:extent cx="6645910" cy="299243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9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B6" w:rsidRDefault="000712B6" w:rsidP="00CB2F9E"/>
    <w:p w:rsidR="000712B6" w:rsidRDefault="000712B6" w:rsidP="00CB2F9E"/>
    <w:p w:rsidR="000712B6" w:rsidRDefault="000712B6" w:rsidP="00CB2F9E"/>
    <w:p w:rsidR="000712B6" w:rsidRDefault="000712B6" w:rsidP="00CB2F9E"/>
    <w:p w:rsidR="000712B6" w:rsidRDefault="000712B6" w:rsidP="00CB2F9E"/>
    <w:p w:rsidR="000712B6" w:rsidRDefault="000712B6" w:rsidP="00CB2F9E"/>
    <w:p w:rsidR="002E65F2" w:rsidRDefault="002E65F2" w:rsidP="000F1BFC">
      <w:pPr>
        <w:ind w:firstLine="420"/>
        <w:rPr>
          <w:rFonts w:asciiTheme="minorEastAsia" w:hAnsiTheme="minorEastAsia"/>
          <w:sz w:val="24"/>
        </w:rPr>
      </w:pPr>
    </w:p>
    <w:p w:rsidR="00097742" w:rsidRDefault="00626C14" w:rsidP="00626C14">
      <w:pPr>
        <w:ind w:firstLine="420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247015</wp:posOffset>
            </wp:positionV>
            <wp:extent cx="5943600" cy="445897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CBA端连接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7742" w:rsidRPr="002164C7">
        <w:rPr>
          <w:rFonts w:asciiTheme="minorEastAsia" w:hAnsiTheme="minorEastAsia" w:hint="eastAsia"/>
          <w:sz w:val="24"/>
        </w:rPr>
        <w:t>PCBA端的排线插入方向如下图</w:t>
      </w:r>
      <w:r w:rsidR="000F1BFC">
        <w:rPr>
          <w:rFonts w:ascii="宋体" w:eastAsia="宋体" w:hAnsi="宋体" w:cs="宋体" w:hint="eastAsia"/>
          <w:sz w:val="24"/>
        </w:rPr>
        <w:t>，</w:t>
      </w:r>
      <w:r w:rsidR="00097742" w:rsidRPr="002164C7">
        <w:rPr>
          <w:rFonts w:asciiTheme="minorEastAsia" w:hAnsiTheme="minorEastAsia" w:hint="eastAsia"/>
          <w:sz w:val="24"/>
        </w:rPr>
        <w:t>黑色杜邦线靠近安装孔的位置</w:t>
      </w:r>
      <w:r w:rsidR="000F1BFC" w:rsidRPr="00F317A1">
        <w:rPr>
          <w:rFonts w:ascii="宋体" w:eastAsia="宋体" w:hAnsi="宋体" w:cs="宋体" w:hint="eastAsia"/>
          <w:sz w:val="24"/>
        </w:rPr>
        <w:t>。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文档编写</w:t>
      </w:r>
    </w:p>
    <w:p w:rsidR="00425FAF" w:rsidRPr="008767CD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 xml:space="preserve">开发部 </w:t>
      </w:r>
      <w:r w:rsidR="00AC6033">
        <w:rPr>
          <w:rFonts w:ascii="宋体" w:eastAsia="宋体" w:hAnsi="宋体" w:cs="宋体" w:hint="eastAsia"/>
          <w:sz w:val="24"/>
        </w:rPr>
        <w:t>黄飞</w:t>
      </w:r>
    </w:p>
    <w:p w:rsidR="00425FAF" w:rsidRPr="00C121C9" w:rsidRDefault="00425FAF" w:rsidP="00C121C9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</w:t>
      </w:r>
      <w:r w:rsidR="00AC6033">
        <w:rPr>
          <w:rFonts w:ascii="宋体" w:eastAsia="宋体" w:hAnsi="宋体" w:cs="宋体"/>
          <w:sz w:val="24"/>
        </w:rPr>
        <w:t>2018</w:t>
      </w:r>
      <w:r>
        <w:rPr>
          <w:rFonts w:ascii="宋体" w:eastAsia="宋体" w:hAnsi="宋体" w:cs="宋体"/>
          <w:sz w:val="24"/>
        </w:rPr>
        <w:t>年</w:t>
      </w:r>
      <w:r w:rsidR="00AC6033"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月</w:t>
      </w:r>
      <w:r w:rsidR="00AC6033"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/>
          <w:sz w:val="24"/>
        </w:rPr>
        <w:t>日</w:t>
      </w:r>
    </w:p>
    <w:sectPr w:rsidR="00425FAF" w:rsidRPr="00C121C9" w:rsidSect="00740204">
      <w:headerReference w:type="default" r:id="rId13"/>
      <w:footerReference w:type="default" r:id="rId14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44" w:rsidRDefault="007B7644">
      <w:r>
        <w:separator/>
      </w:r>
    </w:p>
  </w:endnote>
  <w:endnote w:type="continuationSeparator" w:id="0">
    <w:p w:rsidR="007B7644" w:rsidRDefault="007B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B7644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3" o:spid="_x0000_s2049" type="#_x0000_t202" style="position:absolute;margin-left:0;margin-top:0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p w:rsidR="00AD08CC" w:rsidRDefault="00D03AC6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 w:rsidR="00740204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740204">
                  <w:rPr>
                    <w:rFonts w:hint="eastAsia"/>
                    <w:sz w:val="18"/>
                  </w:rPr>
                  <w:fldChar w:fldCharType="separate"/>
                </w:r>
                <w:r w:rsidR="0027493F" w:rsidRPr="0027493F">
                  <w:rPr>
                    <w:noProof/>
                  </w:rPr>
                  <w:t>2</w:t>
                </w:r>
                <w:r w:rsidR="00740204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  <w:r w:rsidR="0027493F">
                  <w:rPr>
                    <w:rFonts w:hint="eastAsia"/>
                    <w:sz w:val="18"/>
                  </w:rPr>
                  <w:t>，</w:t>
                </w:r>
                <w:r>
                  <w:rPr>
                    <w:rFonts w:hint="eastAsia"/>
                    <w:sz w:val="18"/>
                  </w:rPr>
                  <w:t>共</w:t>
                </w:r>
                <w:r w:rsidR="007B7644">
                  <w:fldChar w:fldCharType="begin"/>
                </w:r>
                <w:r w:rsidR="007B7644">
                  <w:instrText xml:space="preserve"> NUMPAGES  \* MERGEFORMAT </w:instrText>
                </w:r>
                <w:r w:rsidR="007B7644">
                  <w:fldChar w:fldCharType="separate"/>
                </w:r>
                <w:r w:rsidR="0027493F" w:rsidRPr="0027493F">
                  <w:rPr>
                    <w:noProof/>
                    <w:sz w:val="18"/>
                  </w:rPr>
                  <w:t>3</w:t>
                </w:r>
                <w:r w:rsidR="007B7644">
                  <w:rPr>
                    <w:noProof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44" w:rsidRDefault="007B7644">
      <w:r>
        <w:separator/>
      </w:r>
    </w:p>
  </w:footnote>
  <w:footnote w:type="continuationSeparator" w:id="0">
    <w:p w:rsidR="007B7644" w:rsidRDefault="007B7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F71131A"/>
    <w:multiLevelType w:val="multilevel"/>
    <w:tmpl w:val="DBFAA7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3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9977AC"/>
    <w:multiLevelType w:val="multilevel"/>
    <w:tmpl w:val="DBFAA7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5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8" w15:restartNumberingAfterBreak="0">
    <w:nsid w:val="39885C0B"/>
    <w:multiLevelType w:val="hybridMultilevel"/>
    <w:tmpl w:val="B4BC31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1E1B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E28324D"/>
    <w:multiLevelType w:val="hybridMultilevel"/>
    <w:tmpl w:val="94AAC7F0"/>
    <w:lvl w:ilvl="0" w:tplc="749CEE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6E4051"/>
    <w:multiLevelType w:val="multilevel"/>
    <w:tmpl w:val="DBFAA72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2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13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70113D7"/>
    <w:multiLevelType w:val="multilevel"/>
    <w:tmpl w:val="B22004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95F3D1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7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8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8"/>
  </w:num>
  <w:num w:numId="5">
    <w:abstractNumId w:val="5"/>
  </w:num>
  <w:num w:numId="6">
    <w:abstractNumId w:val="0"/>
  </w:num>
  <w:num w:numId="7">
    <w:abstractNumId w:val="1"/>
  </w:num>
  <w:num w:numId="8">
    <w:abstractNumId w:val="13"/>
  </w:num>
  <w:num w:numId="9">
    <w:abstractNumId w:val="6"/>
  </w:num>
  <w:num w:numId="10">
    <w:abstractNumId w:val="10"/>
  </w:num>
  <w:num w:numId="11">
    <w:abstractNumId w:val="17"/>
  </w:num>
  <w:num w:numId="12">
    <w:abstractNumId w:val="7"/>
  </w:num>
  <w:num w:numId="13">
    <w:abstractNumId w:val="8"/>
  </w:num>
  <w:num w:numId="14">
    <w:abstractNumId w:val="9"/>
  </w:num>
  <w:num w:numId="15">
    <w:abstractNumId w:val="15"/>
  </w:num>
  <w:num w:numId="16">
    <w:abstractNumId w:val="16"/>
  </w:num>
  <w:num w:numId="17">
    <w:abstractNumId w:val="12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7F7396F"/>
    <w:rsid w:val="00006459"/>
    <w:rsid w:val="00032A49"/>
    <w:rsid w:val="0003499E"/>
    <w:rsid w:val="00043E8F"/>
    <w:rsid w:val="000712B6"/>
    <w:rsid w:val="00082177"/>
    <w:rsid w:val="00097742"/>
    <w:rsid w:val="000F1BFC"/>
    <w:rsid w:val="001100FA"/>
    <w:rsid w:val="001250F3"/>
    <w:rsid w:val="00142A2F"/>
    <w:rsid w:val="0016263F"/>
    <w:rsid w:val="00186C90"/>
    <w:rsid w:val="001A5615"/>
    <w:rsid w:val="001B7C5B"/>
    <w:rsid w:val="001C1921"/>
    <w:rsid w:val="001C796C"/>
    <w:rsid w:val="001D000F"/>
    <w:rsid w:val="001D5B5B"/>
    <w:rsid w:val="001D7009"/>
    <w:rsid w:val="00204A32"/>
    <w:rsid w:val="00214503"/>
    <w:rsid w:val="002164C7"/>
    <w:rsid w:val="0023571A"/>
    <w:rsid w:val="00240038"/>
    <w:rsid w:val="00264246"/>
    <w:rsid w:val="00265E01"/>
    <w:rsid w:val="00273A1B"/>
    <w:rsid w:val="0027493F"/>
    <w:rsid w:val="002A15BB"/>
    <w:rsid w:val="002A6CCC"/>
    <w:rsid w:val="002A750A"/>
    <w:rsid w:val="002C687B"/>
    <w:rsid w:val="002E65F2"/>
    <w:rsid w:val="00310A0E"/>
    <w:rsid w:val="00320CF8"/>
    <w:rsid w:val="00322076"/>
    <w:rsid w:val="00365B86"/>
    <w:rsid w:val="00394EC8"/>
    <w:rsid w:val="003B28E3"/>
    <w:rsid w:val="003E49AF"/>
    <w:rsid w:val="00410DD1"/>
    <w:rsid w:val="00425FAF"/>
    <w:rsid w:val="0042617B"/>
    <w:rsid w:val="004375C3"/>
    <w:rsid w:val="00454340"/>
    <w:rsid w:val="004576F3"/>
    <w:rsid w:val="004C3596"/>
    <w:rsid w:val="004F50FF"/>
    <w:rsid w:val="00507BCB"/>
    <w:rsid w:val="005130F6"/>
    <w:rsid w:val="0052112D"/>
    <w:rsid w:val="00561C55"/>
    <w:rsid w:val="005A6E00"/>
    <w:rsid w:val="005B57DD"/>
    <w:rsid w:val="005C0B06"/>
    <w:rsid w:val="005C1198"/>
    <w:rsid w:val="006125FD"/>
    <w:rsid w:val="00626C14"/>
    <w:rsid w:val="0063630D"/>
    <w:rsid w:val="00646F0D"/>
    <w:rsid w:val="006520C0"/>
    <w:rsid w:val="00667E05"/>
    <w:rsid w:val="006820BA"/>
    <w:rsid w:val="006A35D3"/>
    <w:rsid w:val="006B52AA"/>
    <w:rsid w:val="006C21E3"/>
    <w:rsid w:val="006E09BD"/>
    <w:rsid w:val="006E1C27"/>
    <w:rsid w:val="007263A0"/>
    <w:rsid w:val="007341C5"/>
    <w:rsid w:val="00740204"/>
    <w:rsid w:val="00741304"/>
    <w:rsid w:val="00765FBE"/>
    <w:rsid w:val="0077101D"/>
    <w:rsid w:val="00794491"/>
    <w:rsid w:val="007B7644"/>
    <w:rsid w:val="007F5CEA"/>
    <w:rsid w:val="00814602"/>
    <w:rsid w:val="00824584"/>
    <w:rsid w:val="0082585C"/>
    <w:rsid w:val="008534B7"/>
    <w:rsid w:val="008620CF"/>
    <w:rsid w:val="008767CD"/>
    <w:rsid w:val="00887437"/>
    <w:rsid w:val="00893F5C"/>
    <w:rsid w:val="008A64DE"/>
    <w:rsid w:val="008F5E6B"/>
    <w:rsid w:val="00905D7D"/>
    <w:rsid w:val="009371C4"/>
    <w:rsid w:val="00960EF1"/>
    <w:rsid w:val="00994D07"/>
    <w:rsid w:val="00996A0E"/>
    <w:rsid w:val="009B79B8"/>
    <w:rsid w:val="009D0120"/>
    <w:rsid w:val="009D0F01"/>
    <w:rsid w:val="009D29E9"/>
    <w:rsid w:val="00A04B16"/>
    <w:rsid w:val="00A14E34"/>
    <w:rsid w:val="00A811C1"/>
    <w:rsid w:val="00A9588F"/>
    <w:rsid w:val="00A96777"/>
    <w:rsid w:val="00AC2C17"/>
    <w:rsid w:val="00AC6033"/>
    <w:rsid w:val="00AD08CC"/>
    <w:rsid w:val="00AD639D"/>
    <w:rsid w:val="00AE773E"/>
    <w:rsid w:val="00AF259A"/>
    <w:rsid w:val="00AF797B"/>
    <w:rsid w:val="00B13B11"/>
    <w:rsid w:val="00B13B12"/>
    <w:rsid w:val="00B25EA8"/>
    <w:rsid w:val="00B30F1E"/>
    <w:rsid w:val="00B3493A"/>
    <w:rsid w:val="00B4760E"/>
    <w:rsid w:val="00B658B5"/>
    <w:rsid w:val="00B82530"/>
    <w:rsid w:val="00BB5CFF"/>
    <w:rsid w:val="00BC7936"/>
    <w:rsid w:val="00C121C9"/>
    <w:rsid w:val="00C31CBA"/>
    <w:rsid w:val="00C8160B"/>
    <w:rsid w:val="00CA054E"/>
    <w:rsid w:val="00CB2F9E"/>
    <w:rsid w:val="00CC0F8D"/>
    <w:rsid w:val="00CD166B"/>
    <w:rsid w:val="00CE1ABB"/>
    <w:rsid w:val="00CE5E44"/>
    <w:rsid w:val="00D03AC6"/>
    <w:rsid w:val="00D166E6"/>
    <w:rsid w:val="00D26FB6"/>
    <w:rsid w:val="00D273A4"/>
    <w:rsid w:val="00D42212"/>
    <w:rsid w:val="00D44D3A"/>
    <w:rsid w:val="00D5619D"/>
    <w:rsid w:val="00D87FB1"/>
    <w:rsid w:val="00E02CB7"/>
    <w:rsid w:val="00E27F67"/>
    <w:rsid w:val="00E833FD"/>
    <w:rsid w:val="00E868AC"/>
    <w:rsid w:val="00E93769"/>
    <w:rsid w:val="00E945FE"/>
    <w:rsid w:val="00E96C04"/>
    <w:rsid w:val="00EC149D"/>
    <w:rsid w:val="00EE0B6B"/>
    <w:rsid w:val="00EF459F"/>
    <w:rsid w:val="00EF5E0C"/>
    <w:rsid w:val="00F248B5"/>
    <w:rsid w:val="00F26F6C"/>
    <w:rsid w:val="00F317A1"/>
    <w:rsid w:val="00F354E3"/>
    <w:rsid w:val="00F466D7"/>
    <w:rsid w:val="00F55AF5"/>
    <w:rsid w:val="00F55D35"/>
    <w:rsid w:val="00F65128"/>
    <w:rsid w:val="00F94ABE"/>
    <w:rsid w:val="00FE5BF1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4D74B75-BEEE-4431-8C58-E30B7577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204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47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4020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402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rsid w:val="00740204"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B4760E"/>
    <w:rPr>
      <w:b/>
      <w:bCs/>
      <w:kern w:val="2"/>
      <w:sz w:val="32"/>
      <w:szCs w:val="32"/>
    </w:rPr>
  </w:style>
  <w:style w:type="paragraph" w:styleId="a7">
    <w:name w:val="Document Map"/>
    <w:basedOn w:val="a"/>
    <w:link w:val="Char"/>
    <w:rsid w:val="00561C5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rsid w:val="00561C55"/>
    <w:rPr>
      <w:rFonts w:ascii="宋体" w:eastAsia="宋体"/>
      <w:kern w:val="2"/>
      <w:sz w:val="18"/>
      <w:szCs w:val="18"/>
    </w:rPr>
  </w:style>
  <w:style w:type="paragraph" w:styleId="a8">
    <w:name w:val="Balloon Text"/>
    <w:basedOn w:val="a"/>
    <w:link w:val="Char0"/>
    <w:rsid w:val="00561C55"/>
    <w:rPr>
      <w:sz w:val="18"/>
      <w:szCs w:val="18"/>
    </w:rPr>
  </w:style>
  <w:style w:type="character" w:customStyle="1" w:styleId="Char0">
    <w:name w:val="批注框文本 Char"/>
    <w:basedOn w:val="a0"/>
    <w:link w:val="a8"/>
    <w:rsid w:val="00561C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0ABF5-FDA5-4354-A64B-758D78A9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129</cp:revision>
  <dcterms:created xsi:type="dcterms:W3CDTF">2016-04-17T03:12:00Z</dcterms:created>
  <dcterms:modified xsi:type="dcterms:W3CDTF">2018-01-09T01:53:00Z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