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CE92" w14:textId="77777777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36337B00" w14:textId="77777777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70027F2C" w14:textId="26262798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  <w:r w:rsidRPr="00E24583">
        <w:rPr>
          <w:rFonts w:ascii="Times New Roman" w:hAnsi="Times New Roman" w:cs="Times New Roman"/>
          <w:b w:val="0"/>
          <w:color w:val="auto"/>
          <w:sz w:val="32"/>
          <w:szCs w:val="22"/>
        </w:rPr>
        <w:t>CSci 5715, Fall 1</w:t>
      </w:r>
      <w:r w:rsidR="001D0EDC">
        <w:rPr>
          <w:rFonts w:ascii="Times New Roman" w:hAnsi="Times New Roman" w:cs="Times New Roman"/>
          <w:b w:val="0"/>
          <w:color w:val="auto"/>
          <w:sz w:val="32"/>
          <w:szCs w:val="22"/>
        </w:rPr>
        <w:t>9</w:t>
      </w:r>
      <w:r w:rsidRPr="00E24583">
        <w:rPr>
          <w:rFonts w:ascii="Times New Roman" w:hAnsi="Times New Roman" w:cs="Times New Roman"/>
          <w:b w:val="0"/>
          <w:color w:val="auto"/>
          <w:sz w:val="32"/>
          <w:szCs w:val="22"/>
        </w:rPr>
        <w:t>: Homework 3</w:t>
      </w:r>
    </w:p>
    <w:p w14:paraId="2AD5A276" w14:textId="77777777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b w:val="0"/>
          <w:color w:val="auto"/>
          <w:szCs w:val="22"/>
        </w:rPr>
      </w:pPr>
    </w:p>
    <w:p w14:paraId="60C65CDC" w14:textId="2B236210" w:rsidR="00880EAB" w:rsidRPr="00EF6342" w:rsidRDefault="00C939BA" w:rsidP="00880EAB">
      <w:pPr>
        <w:pStyle w:val="Textbody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Due on 11/</w:t>
      </w:r>
      <w:r w:rsidR="00C04566">
        <w:t>12</w:t>
      </w:r>
      <w:r w:rsidR="00EF6342">
        <w:t xml:space="preserve"> before class</w:t>
      </w:r>
    </w:p>
    <w:p w14:paraId="34E55584" w14:textId="77777777" w:rsidR="00880EAB" w:rsidRPr="00E24583" w:rsidRDefault="00880EAB" w:rsidP="00880EAB">
      <w:pPr>
        <w:pStyle w:val="Textbody"/>
        <w:rPr>
          <w:rFonts w:ascii="Times New Roman" w:hAnsi="Times New Roman" w:cs="Times New Roman"/>
        </w:rPr>
      </w:pPr>
    </w:p>
    <w:p w14:paraId="5D0E6A84" w14:textId="77777777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color w:val="auto"/>
          <w:szCs w:val="22"/>
        </w:rPr>
      </w:pPr>
      <w:r w:rsidRPr="00E24583">
        <w:rPr>
          <w:rFonts w:ascii="Times New Roman" w:hAnsi="Times New Roman" w:cs="Times New Roman"/>
          <w:color w:val="auto"/>
          <w:szCs w:val="22"/>
        </w:rPr>
        <w:t>Table of Participation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321"/>
        <w:gridCol w:w="3321"/>
      </w:tblGrid>
      <w:tr w:rsidR="00880EAB" w:rsidRPr="00E24583" w14:paraId="531C2FDF" w14:textId="77777777" w:rsidTr="003343A7">
        <w:trPr>
          <w:jc w:val="center"/>
        </w:trPr>
        <w:tc>
          <w:tcPr>
            <w:tcW w:w="1525" w:type="dxa"/>
          </w:tcPr>
          <w:p w14:paraId="0D192153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Question ID</w:t>
            </w:r>
          </w:p>
        </w:tc>
        <w:tc>
          <w:tcPr>
            <w:tcW w:w="3321" w:type="dxa"/>
          </w:tcPr>
          <w:p w14:paraId="182018B0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Answer drafted by</w:t>
            </w:r>
          </w:p>
        </w:tc>
        <w:tc>
          <w:tcPr>
            <w:tcW w:w="3321" w:type="dxa"/>
          </w:tcPr>
          <w:p w14:paraId="225FDFDF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Answer reviewed by</w:t>
            </w:r>
          </w:p>
        </w:tc>
      </w:tr>
      <w:tr w:rsidR="00880EAB" w:rsidRPr="00E24583" w14:paraId="6A89578A" w14:textId="77777777" w:rsidTr="003343A7">
        <w:trPr>
          <w:jc w:val="center"/>
        </w:trPr>
        <w:tc>
          <w:tcPr>
            <w:tcW w:w="1525" w:type="dxa"/>
          </w:tcPr>
          <w:p w14:paraId="7B657140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7DB68C06" w14:textId="00DFF4D4" w:rsidR="00880EAB" w:rsidRPr="00E24583" w:rsidRDefault="003C76F4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3321" w:type="dxa"/>
          </w:tcPr>
          <w:p w14:paraId="5F26B20C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0EAB" w:rsidRPr="00E24583" w14:paraId="4B25BF7F" w14:textId="77777777" w:rsidTr="003343A7">
        <w:trPr>
          <w:jc w:val="center"/>
        </w:trPr>
        <w:tc>
          <w:tcPr>
            <w:tcW w:w="1525" w:type="dxa"/>
          </w:tcPr>
          <w:p w14:paraId="31F03987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1" w:type="dxa"/>
          </w:tcPr>
          <w:p w14:paraId="67DBB533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1" w:type="dxa"/>
          </w:tcPr>
          <w:p w14:paraId="72C35877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0EAB" w:rsidRPr="00E24583" w14:paraId="2FA89BE5" w14:textId="77777777" w:rsidTr="003343A7">
        <w:trPr>
          <w:jc w:val="center"/>
        </w:trPr>
        <w:tc>
          <w:tcPr>
            <w:tcW w:w="1525" w:type="dxa"/>
          </w:tcPr>
          <w:p w14:paraId="02304521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1" w:type="dxa"/>
          </w:tcPr>
          <w:p w14:paraId="10D8BC3D" w14:textId="77B546CC" w:rsidR="00880EAB" w:rsidRPr="00E24583" w:rsidRDefault="00825C36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(except for a)</w:t>
            </w:r>
            <w:bookmarkStart w:id="0" w:name="_GoBack"/>
            <w:bookmarkEnd w:id="0"/>
          </w:p>
        </w:tc>
        <w:tc>
          <w:tcPr>
            <w:tcW w:w="3321" w:type="dxa"/>
          </w:tcPr>
          <w:p w14:paraId="65BA1AF2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0EAB" w:rsidRPr="00E24583" w14:paraId="7D337BE9" w14:textId="77777777" w:rsidTr="003343A7">
        <w:trPr>
          <w:jc w:val="center"/>
        </w:trPr>
        <w:tc>
          <w:tcPr>
            <w:tcW w:w="1525" w:type="dxa"/>
          </w:tcPr>
          <w:p w14:paraId="72715BD5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1" w:type="dxa"/>
          </w:tcPr>
          <w:p w14:paraId="01DCEAB3" w14:textId="48EE9C7F" w:rsidR="00880EAB" w:rsidRPr="00E24583" w:rsidRDefault="00825C36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(except for c)</w:t>
            </w:r>
          </w:p>
        </w:tc>
        <w:tc>
          <w:tcPr>
            <w:tcW w:w="3321" w:type="dxa"/>
          </w:tcPr>
          <w:p w14:paraId="1324934C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E0895E" w14:textId="77777777" w:rsidR="00880EAB" w:rsidRPr="00E24583" w:rsidRDefault="00880EAB" w:rsidP="00880EAB">
      <w:pPr>
        <w:pStyle w:val="Textbody"/>
        <w:rPr>
          <w:rFonts w:ascii="Times New Roman" w:hAnsi="Times New Roman" w:cs="Times New Roman"/>
        </w:rPr>
      </w:pPr>
    </w:p>
    <w:p w14:paraId="2702B032" w14:textId="77777777" w:rsidR="00880EAB" w:rsidRPr="00E24583" w:rsidRDefault="00880EAB" w:rsidP="00880EAB">
      <w:pPr>
        <w:pStyle w:val="Textbody"/>
        <w:rPr>
          <w:rFonts w:ascii="Times New Roman" w:hAnsi="Times New Roman" w:cs="Times New Roman"/>
        </w:rPr>
      </w:pPr>
      <w:r w:rsidRPr="00E24583">
        <w:rPr>
          <w:rFonts w:ascii="Times New Roman" w:hAnsi="Times New Roman" w:cs="Times New Roman"/>
        </w:rPr>
        <w:br w:type="page"/>
      </w:r>
    </w:p>
    <w:p w14:paraId="2D2E27DC" w14:textId="77777777" w:rsidR="00880EAB" w:rsidRPr="00E24583" w:rsidRDefault="00880EAB" w:rsidP="00880EAB">
      <w:pPr>
        <w:pStyle w:val="Heading4"/>
        <w:rPr>
          <w:rFonts w:ascii="Times New Roman" w:hAnsi="Times New Roman" w:cs="Times New Roman"/>
          <w:b w:val="0"/>
          <w:color w:val="800000"/>
          <w:sz w:val="22"/>
          <w:szCs w:val="22"/>
        </w:rPr>
      </w:pPr>
      <w:r w:rsidRPr="00E24583">
        <w:rPr>
          <w:rFonts w:ascii="Times New Roman" w:hAnsi="Times New Roman" w:cs="Times New Roman"/>
          <w:b w:val="0"/>
          <w:color w:val="800000"/>
          <w:sz w:val="22"/>
          <w:szCs w:val="22"/>
        </w:rPr>
        <w:lastRenderedPageBreak/>
        <w:t>Chapter 5: Query processing and optimization</w:t>
      </w:r>
    </w:p>
    <w:p w14:paraId="5EBBF784" w14:textId="0DCA8057" w:rsidR="00930B3E" w:rsidRDefault="00930B3E" w:rsidP="00930B3E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 w:rsidRPr="00930B3E">
        <w:rPr>
          <w:b/>
        </w:rPr>
        <w:t>Q1</w:t>
      </w:r>
      <w:r>
        <w:t>.</w:t>
      </w:r>
      <w:r w:rsidRPr="00930B3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246C4">
        <w:rPr>
          <w:rFonts w:ascii="Times New Roman" w:hAnsi="Times New Roman" w:cs="Times New Roman"/>
          <w:bCs/>
          <w:sz w:val="22"/>
          <w:szCs w:val="22"/>
        </w:rPr>
        <w:t>Given</w:t>
      </w:r>
      <w:r>
        <w:rPr>
          <w:rFonts w:ascii="Times New Roman" w:hAnsi="Times New Roman" w:cs="Times New Roman"/>
          <w:bCs/>
          <w:sz w:val="22"/>
          <w:szCs w:val="22"/>
        </w:rPr>
        <w:t xml:space="preserve"> 1</w:t>
      </w:r>
      <w:r w:rsidR="001668CC">
        <w:rPr>
          <w:rFonts w:ascii="Times New Roman" w:hAnsi="Times New Roman" w:cs="Times New Roman"/>
          <w:bCs/>
          <w:sz w:val="22"/>
          <w:szCs w:val="22"/>
        </w:rPr>
        <w:t>5</w:t>
      </w:r>
      <w:r>
        <w:rPr>
          <w:rFonts w:ascii="Times New Roman" w:hAnsi="Times New Roman" w:cs="Times New Roman"/>
          <w:bCs/>
          <w:sz w:val="22"/>
          <w:szCs w:val="22"/>
        </w:rPr>
        <w:t xml:space="preserve"> points A through </w:t>
      </w:r>
      <w:r w:rsidR="00BB5AFD">
        <w:rPr>
          <w:rFonts w:ascii="Times New Roman" w:hAnsi="Times New Roman" w:cs="Times New Roman"/>
          <w:bCs/>
          <w:sz w:val="22"/>
          <w:szCs w:val="22"/>
        </w:rPr>
        <w:t>O</w:t>
      </w:r>
      <w:r>
        <w:rPr>
          <w:rFonts w:ascii="Times New Roman" w:hAnsi="Times New Roman" w:cs="Times New Roman"/>
          <w:bCs/>
          <w:sz w:val="22"/>
          <w:szCs w:val="22"/>
        </w:rPr>
        <w:t xml:space="preserve"> in space shown in Figure 1</w:t>
      </w:r>
      <w:r w:rsidR="00B47A4E">
        <w:rPr>
          <w:rFonts w:ascii="Times New Roman" w:hAnsi="Times New Roman" w:cs="Times New Roman"/>
          <w:bCs/>
          <w:sz w:val="22"/>
          <w:szCs w:val="22"/>
        </w:rPr>
        <w:t>.1</w:t>
      </w:r>
      <w:r>
        <w:rPr>
          <w:rFonts w:ascii="Times New Roman" w:hAnsi="Times New Roman" w:cs="Times New Roman"/>
          <w:bCs/>
          <w:sz w:val="22"/>
          <w:szCs w:val="22"/>
        </w:rPr>
        <w:t>, which are stored in a spatial database</w:t>
      </w:r>
      <w:r w:rsidR="00233ABA">
        <w:rPr>
          <w:rFonts w:ascii="Times New Roman" w:hAnsi="Times New Roman" w:cs="Times New Roman"/>
          <w:bCs/>
          <w:sz w:val="22"/>
          <w:szCs w:val="22"/>
        </w:rPr>
        <w:t>, answer the following questions</w:t>
      </w:r>
      <w:r>
        <w:rPr>
          <w:rFonts w:ascii="Times New Roman" w:hAnsi="Times New Roman" w:cs="Times New Roman"/>
          <w:bCs/>
          <w:sz w:val="22"/>
          <w:szCs w:val="22"/>
        </w:rPr>
        <w:t>. Assume that one data page can store the information of at most t</w:t>
      </w:r>
      <w:r w:rsidR="00394260">
        <w:rPr>
          <w:rFonts w:ascii="Times New Roman" w:hAnsi="Times New Roman" w:cs="Times New Roman"/>
          <w:bCs/>
          <w:sz w:val="22"/>
          <w:szCs w:val="22"/>
        </w:rPr>
        <w:t>wo</w:t>
      </w:r>
      <w:r>
        <w:rPr>
          <w:rFonts w:ascii="Times New Roman" w:hAnsi="Times New Roman" w:cs="Times New Roman"/>
          <w:bCs/>
          <w:sz w:val="22"/>
          <w:szCs w:val="22"/>
        </w:rPr>
        <w:t xml:space="preserve"> points. </w:t>
      </w:r>
    </w:p>
    <w:p w14:paraId="6C135F90" w14:textId="221650F8" w:rsidR="00930B3E" w:rsidRDefault="008C1B09" w:rsidP="00930B3E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4D2CF50D" wp14:editId="5D16874B">
            <wp:extent cx="2715453" cy="172894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9-02 at 11.19.1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67" cy="17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4A2" w14:textId="7DC7F1AC" w:rsidR="00930B3E" w:rsidRDefault="00930B3E" w:rsidP="00930B3E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452999">
        <w:rPr>
          <w:rFonts w:ascii="Times New Roman" w:hAnsi="Times New Roman" w:cs="Times New Roman"/>
          <w:b/>
          <w:sz w:val="22"/>
          <w:szCs w:val="22"/>
        </w:rPr>
        <w:t>Figure 1</w:t>
      </w:r>
      <w:r w:rsidR="00B47A4E" w:rsidRPr="00452999">
        <w:rPr>
          <w:rFonts w:ascii="Times New Roman" w:hAnsi="Times New Roman" w:cs="Times New Roman"/>
          <w:b/>
          <w:sz w:val="22"/>
          <w:szCs w:val="22"/>
        </w:rPr>
        <w:t>.1</w:t>
      </w:r>
      <w:r w:rsidRPr="00452999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 1</w:t>
      </w:r>
      <w:r w:rsidR="00C112C9">
        <w:rPr>
          <w:rFonts w:ascii="Times New Roman" w:hAnsi="Times New Roman" w:cs="Times New Roman"/>
          <w:bCs/>
          <w:sz w:val="22"/>
          <w:szCs w:val="22"/>
        </w:rPr>
        <w:t>6</w:t>
      </w:r>
      <w:r>
        <w:rPr>
          <w:rFonts w:ascii="Times New Roman" w:hAnsi="Times New Roman" w:cs="Times New Roman"/>
          <w:bCs/>
          <w:sz w:val="22"/>
          <w:szCs w:val="22"/>
        </w:rPr>
        <w:t xml:space="preserve"> points in space (best in color)</w:t>
      </w:r>
    </w:p>
    <w:p w14:paraId="1F2C954B" w14:textId="77777777" w:rsidR="00930B3E" w:rsidRDefault="00930B3E" w:rsidP="00930B3E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 w:rsidRPr="00360FDB">
        <w:rPr>
          <w:rFonts w:ascii="Times New Roman" w:hAnsi="Times New Roman" w:cs="Times New Roman"/>
          <w:b/>
          <w:bCs/>
          <w:sz w:val="22"/>
          <w:szCs w:val="22"/>
        </w:rPr>
        <w:t>Q1(a)</w:t>
      </w:r>
      <w:r>
        <w:rPr>
          <w:rFonts w:ascii="Times New Roman" w:hAnsi="Times New Roman" w:cs="Times New Roman"/>
          <w:bCs/>
          <w:sz w:val="22"/>
          <w:szCs w:val="22"/>
        </w:rPr>
        <w:t>. If the points are saved without order, what is the minimum number of data pages need to be retrieved to know:</w:t>
      </w:r>
    </w:p>
    <w:p w14:paraId="0C681AF1" w14:textId="398CEBC3" w:rsidR="00930B3E" w:rsidRDefault="00F911D7" w:rsidP="00930B3E">
      <w:pPr>
        <w:pStyle w:val="Textbody"/>
        <w:numPr>
          <w:ilvl w:val="0"/>
          <w:numId w:val="3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</w:t>
      </w:r>
      <w:r w:rsidR="00930B3E">
        <w:rPr>
          <w:rFonts w:ascii="Times New Roman" w:hAnsi="Times New Roman" w:cs="Times New Roman"/>
          <w:bCs/>
          <w:sz w:val="22"/>
          <w:szCs w:val="22"/>
        </w:rPr>
        <w:t>hether there is a point at the query point?</w:t>
      </w:r>
    </w:p>
    <w:p w14:paraId="10DE47FA" w14:textId="4966A28F" w:rsidR="00930B3E" w:rsidRDefault="00401099" w:rsidP="00490340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Every page will have to be retrieved</w:t>
      </w:r>
      <w:r w:rsidR="00490340">
        <w:rPr>
          <w:rFonts w:ascii="Times New Roman" w:hAnsi="Times New Roman" w:cs="Times New Roman"/>
          <w:b/>
          <w:bCs/>
          <w:color w:val="FF0000"/>
          <w:sz w:val="22"/>
          <w:szCs w:val="22"/>
        </w:rPr>
        <w:t>. Assuming they are efficiently stored, this is 8 pages.</w:t>
      </w:r>
    </w:p>
    <w:p w14:paraId="3A7BECAE" w14:textId="0B0E368A" w:rsidR="00930B3E" w:rsidRDefault="00F911D7" w:rsidP="00930B3E">
      <w:pPr>
        <w:pStyle w:val="Textbody"/>
        <w:numPr>
          <w:ilvl w:val="0"/>
          <w:numId w:val="3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H</w:t>
      </w:r>
      <w:r w:rsidR="00930B3E">
        <w:rPr>
          <w:rFonts w:ascii="Times New Roman" w:hAnsi="Times New Roman" w:cs="Times New Roman"/>
          <w:bCs/>
          <w:sz w:val="22"/>
          <w:szCs w:val="22"/>
        </w:rPr>
        <w:t xml:space="preserve">ow many points are there in the </w:t>
      </w:r>
      <w:r w:rsidR="000F6BB8">
        <w:rPr>
          <w:rFonts w:ascii="Times New Roman" w:hAnsi="Times New Roman" w:cs="Times New Roman"/>
          <w:bCs/>
          <w:sz w:val="22"/>
          <w:szCs w:val="22"/>
        </w:rPr>
        <w:t>query</w:t>
      </w:r>
      <w:r w:rsidR="00930B3E">
        <w:rPr>
          <w:rFonts w:ascii="Times New Roman" w:hAnsi="Times New Roman" w:cs="Times New Roman"/>
          <w:bCs/>
          <w:sz w:val="22"/>
          <w:szCs w:val="22"/>
        </w:rPr>
        <w:t xml:space="preserve"> rectangle?</w:t>
      </w:r>
    </w:p>
    <w:p w14:paraId="3F33A527" w14:textId="2A55A7AA" w:rsidR="00930B3E" w:rsidRPr="00490340" w:rsidRDefault="00FE0231" w:rsidP="00930B3E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All 8 pages need to be retrieved.</w:t>
      </w:r>
    </w:p>
    <w:p w14:paraId="3B53B01F" w14:textId="60DBF367" w:rsidR="00930B3E" w:rsidRDefault="00F911D7" w:rsidP="00930B3E">
      <w:pPr>
        <w:pStyle w:val="Textbody"/>
        <w:numPr>
          <w:ilvl w:val="0"/>
          <w:numId w:val="3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</w:t>
      </w:r>
      <w:r w:rsidR="00930B3E">
        <w:rPr>
          <w:rFonts w:ascii="Times New Roman" w:hAnsi="Times New Roman" w:cs="Times New Roman"/>
          <w:bCs/>
          <w:sz w:val="22"/>
          <w:szCs w:val="22"/>
        </w:rPr>
        <w:t>hat is the nearest point of the query point?</w:t>
      </w:r>
    </w:p>
    <w:p w14:paraId="14985EC5" w14:textId="7081DA25" w:rsidR="00930B3E" w:rsidRPr="00830E01" w:rsidRDefault="00830E01" w:rsidP="00930B3E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All 8 pages need to be retrieved.</w:t>
      </w:r>
    </w:p>
    <w:p w14:paraId="09F9CE20" w14:textId="155FCB4B" w:rsidR="00475EDC" w:rsidRDefault="00475EDC" w:rsidP="00475EDC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 w:rsidRPr="003D16DD">
        <w:rPr>
          <w:rFonts w:ascii="Times New Roman" w:hAnsi="Times New Roman" w:cs="Times New Roman"/>
          <w:b/>
          <w:bCs/>
          <w:sz w:val="22"/>
          <w:szCs w:val="22"/>
        </w:rPr>
        <w:t>Q1(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D16DD">
        <w:rPr>
          <w:rFonts w:ascii="Times New Roman" w:hAnsi="Times New Roman" w:cs="Times New Roman"/>
          <w:b/>
          <w:bCs/>
          <w:sz w:val="22"/>
          <w:szCs w:val="22"/>
        </w:rPr>
        <w:t xml:space="preserve">). </w:t>
      </w:r>
      <w:r>
        <w:rPr>
          <w:rFonts w:ascii="Times New Roman" w:hAnsi="Times New Roman" w:cs="Times New Roman"/>
          <w:bCs/>
          <w:sz w:val="22"/>
          <w:szCs w:val="22"/>
        </w:rPr>
        <w:t xml:space="preserve">Now points are saved in the database using </w:t>
      </w:r>
      <w:r w:rsidR="004803E4" w:rsidRPr="008C1B09">
        <w:rPr>
          <w:rFonts w:ascii="Times New Roman" w:hAnsi="Times New Roman" w:cs="Times New Roman"/>
          <w:bCs/>
          <w:sz w:val="22"/>
          <w:szCs w:val="22"/>
        </w:rPr>
        <w:t>an index on</w:t>
      </w:r>
      <w:r w:rsidRPr="008C1B09">
        <w:rPr>
          <w:rFonts w:ascii="Times New Roman" w:hAnsi="Times New Roman" w:cs="Times New Roman"/>
          <w:bCs/>
          <w:sz w:val="22"/>
          <w:szCs w:val="22"/>
        </w:rPr>
        <w:t xml:space="preserve"> their Hilbert</w:t>
      </w:r>
      <w:r>
        <w:rPr>
          <w:rFonts w:ascii="Times New Roman" w:hAnsi="Times New Roman" w:cs="Times New Roman"/>
          <w:bCs/>
          <w:sz w:val="22"/>
          <w:szCs w:val="22"/>
        </w:rPr>
        <w:t xml:space="preserve"> value</w:t>
      </w:r>
      <w:r w:rsidR="007C603C">
        <w:rPr>
          <w:rFonts w:ascii="Times New Roman" w:hAnsi="Times New Roman" w:cs="Times New Roman"/>
          <w:bCs/>
          <w:sz w:val="22"/>
          <w:szCs w:val="22"/>
        </w:rPr>
        <w:t xml:space="preserve">. The </w:t>
      </w:r>
      <w:r w:rsidR="007C603C" w:rsidRPr="008C1B09">
        <w:rPr>
          <w:rFonts w:ascii="Times New Roman" w:hAnsi="Times New Roman" w:cs="Times New Roman"/>
          <w:bCs/>
          <w:sz w:val="22"/>
          <w:szCs w:val="22"/>
        </w:rPr>
        <w:t>Hilbert</w:t>
      </w:r>
      <w:r w:rsidR="008229ED" w:rsidRPr="008229E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7C603C">
        <w:rPr>
          <w:rFonts w:ascii="Times New Roman" w:hAnsi="Times New Roman" w:cs="Times New Roman"/>
          <w:bCs/>
          <w:sz w:val="22"/>
          <w:szCs w:val="22"/>
        </w:rPr>
        <w:t>used is</w:t>
      </w:r>
      <w:r>
        <w:rPr>
          <w:rFonts w:ascii="Times New Roman" w:hAnsi="Times New Roman" w:cs="Times New Roman"/>
          <w:bCs/>
          <w:sz w:val="22"/>
          <w:szCs w:val="22"/>
        </w:rPr>
        <w:t xml:space="preserve"> shown in Figure </w:t>
      </w:r>
      <w:r w:rsidR="00B47A4E">
        <w:rPr>
          <w:rFonts w:ascii="Times New Roman" w:hAnsi="Times New Roman" w:cs="Times New Roman"/>
          <w:bCs/>
          <w:sz w:val="22"/>
          <w:szCs w:val="22"/>
        </w:rPr>
        <w:t>1.</w:t>
      </w:r>
      <w:r w:rsidR="00B11F63">
        <w:rPr>
          <w:rFonts w:ascii="Times New Roman" w:hAnsi="Times New Roman" w:cs="Times New Roman"/>
          <w:bCs/>
          <w:sz w:val="22"/>
          <w:szCs w:val="22"/>
        </w:rPr>
        <w:t xml:space="preserve">2 as </w:t>
      </w:r>
      <w:r w:rsidR="00534D98">
        <w:rPr>
          <w:rFonts w:ascii="Times New Roman" w:hAnsi="Times New Roman" w:cs="Times New Roman"/>
          <w:bCs/>
          <w:sz w:val="22"/>
          <w:szCs w:val="22"/>
        </w:rPr>
        <w:t xml:space="preserve">brown </w:t>
      </w:r>
      <w:r w:rsidR="00B11F63">
        <w:rPr>
          <w:rFonts w:ascii="Times New Roman" w:hAnsi="Times New Roman" w:cs="Times New Roman"/>
          <w:bCs/>
          <w:sz w:val="22"/>
          <w:szCs w:val="22"/>
        </w:rPr>
        <w:t>dashed lines</w:t>
      </w:r>
      <w:r>
        <w:rPr>
          <w:rFonts w:ascii="Times New Roman" w:hAnsi="Times New Roman" w:cs="Times New Roman"/>
          <w:bCs/>
          <w:sz w:val="22"/>
          <w:szCs w:val="22"/>
        </w:rPr>
        <w:t>. What is the minimum number of data pag</w:t>
      </w:r>
      <w:r w:rsidR="00733662">
        <w:rPr>
          <w:rFonts w:ascii="Times New Roman" w:hAnsi="Times New Roman" w:cs="Times New Roman"/>
          <w:bCs/>
          <w:sz w:val="22"/>
          <w:szCs w:val="22"/>
        </w:rPr>
        <w:t xml:space="preserve">es need to be retrieved to </w:t>
      </w:r>
      <w:proofErr w:type="gramStart"/>
      <w:r w:rsidR="00733662">
        <w:rPr>
          <w:rFonts w:ascii="Times New Roman" w:hAnsi="Times New Roman" w:cs="Times New Roman"/>
          <w:bCs/>
          <w:sz w:val="22"/>
          <w:szCs w:val="22"/>
        </w:rPr>
        <w:t>know:</w:t>
      </w:r>
      <w:proofErr w:type="gramEnd"/>
    </w:p>
    <w:p w14:paraId="4F656AE7" w14:textId="6576CCB0" w:rsidR="00475EDC" w:rsidRDefault="00F911D7" w:rsidP="00475EDC">
      <w:pPr>
        <w:pStyle w:val="Textbody"/>
        <w:numPr>
          <w:ilvl w:val="0"/>
          <w:numId w:val="4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</w:t>
      </w:r>
      <w:r w:rsidR="00475EDC">
        <w:rPr>
          <w:rFonts w:ascii="Times New Roman" w:hAnsi="Times New Roman" w:cs="Times New Roman"/>
          <w:bCs/>
          <w:sz w:val="22"/>
          <w:szCs w:val="22"/>
        </w:rPr>
        <w:t>hether there is a point at the query point?</w:t>
      </w:r>
    </w:p>
    <w:p w14:paraId="00C3127D" w14:textId="77F8DCFD" w:rsidR="004F0B75" w:rsidRPr="00830E01" w:rsidRDefault="000E735D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We </w:t>
      </w:r>
      <w:r w:rsidR="00B460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calculate the Hilbert value of the query point, and then do a search down the B-tree </w:t>
      </w:r>
      <w:r w:rsidR="004275D6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where points are ordered by their Hilbert values. </w:t>
      </w:r>
      <w:r w:rsidR="00147A0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Then we only need to retrieve </w:t>
      </w:r>
      <w:r w:rsidR="00E0626B">
        <w:rPr>
          <w:rFonts w:ascii="Times New Roman" w:hAnsi="Times New Roman" w:cs="Times New Roman"/>
          <w:b/>
          <w:bCs/>
          <w:color w:val="FF0000"/>
          <w:sz w:val="22"/>
          <w:szCs w:val="22"/>
        </w:rPr>
        <w:t>1 data page.</w:t>
      </w:r>
    </w:p>
    <w:p w14:paraId="56A8EE78" w14:textId="5F3DF3E4" w:rsidR="00475EDC" w:rsidRDefault="00F911D7" w:rsidP="00475EDC">
      <w:pPr>
        <w:pStyle w:val="Textbody"/>
        <w:numPr>
          <w:ilvl w:val="0"/>
          <w:numId w:val="4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H</w:t>
      </w:r>
      <w:r w:rsidR="00475EDC">
        <w:rPr>
          <w:rFonts w:ascii="Times New Roman" w:hAnsi="Times New Roman" w:cs="Times New Roman"/>
          <w:bCs/>
          <w:sz w:val="22"/>
          <w:szCs w:val="22"/>
        </w:rPr>
        <w:t xml:space="preserve">ow many points are there in the </w:t>
      </w:r>
      <w:r w:rsidR="001D0528">
        <w:rPr>
          <w:rFonts w:ascii="Times New Roman" w:hAnsi="Times New Roman" w:cs="Times New Roman"/>
          <w:bCs/>
          <w:sz w:val="22"/>
          <w:szCs w:val="22"/>
        </w:rPr>
        <w:t xml:space="preserve">query </w:t>
      </w:r>
      <w:r w:rsidR="00475EDC">
        <w:rPr>
          <w:rFonts w:ascii="Times New Roman" w:hAnsi="Times New Roman" w:cs="Times New Roman"/>
          <w:bCs/>
          <w:sz w:val="22"/>
          <w:szCs w:val="22"/>
        </w:rPr>
        <w:t>rectangle?</w:t>
      </w:r>
    </w:p>
    <w:p w14:paraId="29D1601E" w14:textId="4A7A9850" w:rsidR="004F0B75" w:rsidRPr="00BF6134" w:rsidRDefault="00D67096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One way to do this is to split the query rectangle into a series of </w:t>
      </w:r>
      <w:r w:rsidR="00830E1A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smaller cells, and then calculate the Hilbert curve value of each of these cells. We order those values, and then </w:t>
      </w:r>
      <w:r w:rsidR="00493AF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join </w:t>
      </w:r>
      <w:r w:rsidR="00FF4447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them into a list of ranges to query. We range query the B-tree, and only </w:t>
      </w:r>
      <w:proofErr w:type="gramStart"/>
      <w:r w:rsidR="00FF4447">
        <w:rPr>
          <w:rFonts w:ascii="Times New Roman" w:hAnsi="Times New Roman" w:cs="Times New Roman"/>
          <w:b/>
          <w:bCs/>
          <w:color w:val="FF0000"/>
          <w:sz w:val="22"/>
          <w:szCs w:val="22"/>
        </w:rPr>
        <w:t>have to</w:t>
      </w:r>
      <w:proofErr w:type="gramEnd"/>
      <w:r w:rsidR="00FF4447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 w:rsidR="00ED4F37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pull in data pages containing those ranges. This means </w:t>
      </w:r>
      <w:r w:rsidR="00863B45">
        <w:rPr>
          <w:rFonts w:ascii="Times New Roman" w:hAnsi="Times New Roman" w:cs="Times New Roman"/>
          <w:b/>
          <w:bCs/>
          <w:color w:val="FF0000"/>
          <w:sz w:val="22"/>
          <w:szCs w:val="22"/>
        </w:rPr>
        <w:t>we only end up retrieving 4 data pages.</w:t>
      </w:r>
      <w:r w:rsidR="00707063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</w:p>
    <w:p w14:paraId="084CB011" w14:textId="4B83BB40" w:rsidR="004F0B75" w:rsidRPr="002261B8" w:rsidRDefault="00F911D7" w:rsidP="00104383">
      <w:pPr>
        <w:pStyle w:val="Textbody"/>
        <w:numPr>
          <w:ilvl w:val="0"/>
          <w:numId w:val="4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</w:t>
      </w:r>
      <w:r w:rsidR="00475EDC" w:rsidRPr="002261B8">
        <w:rPr>
          <w:rFonts w:ascii="Times New Roman" w:hAnsi="Times New Roman" w:cs="Times New Roman"/>
          <w:bCs/>
          <w:sz w:val="22"/>
          <w:szCs w:val="22"/>
        </w:rPr>
        <w:t>hat is the nearest point of the query point</w:t>
      </w:r>
      <w:r w:rsidR="002261B8">
        <w:rPr>
          <w:rFonts w:ascii="Times New Roman" w:hAnsi="Times New Roman" w:cs="Times New Roman"/>
          <w:bCs/>
          <w:sz w:val="22"/>
          <w:szCs w:val="22"/>
        </w:rPr>
        <w:t>?</w:t>
      </w:r>
    </w:p>
    <w:p w14:paraId="010B2E02" w14:textId="14471210" w:rsidR="004F0B75" w:rsidRPr="0025708D" w:rsidRDefault="008357D1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Similar to</w:t>
      </w:r>
      <w:proofErr w:type="gramEnd"/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the above answer, we can </w:t>
      </w:r>
      <w:r w:rsidR="00D43B2B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build small cells surrounding the query point, calculate their Hilbert curve value, and then </w:t>
      </w:r>
      <w:r w:rsidR="00AD177C">
        <w:rPr>
          <w:rFonts w:ascii="Times New Roman" w:hAnsi="Times New Roman" w:cs="Times New Roman"/>
          <w:b/>
          <w:bCs/>
          <w:color w:val="FF0000"/>
          <w:sz w:val="22"/>
          <w:szCs w:val="22"/>
        </w:rPr>
        <w:t>point-index</w:t>
      </w:r>
      <w:r w:rsidR="003C502B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the B-tree</w:t>
      </w:r>
      <w:r w:rsidR="00AD177C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</w:t>
      </w:r>
      <w:r w:rsidR="00C45287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Assuming the </w:t>
      </w:r>
      <w:r w:rsidR="00815C8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cells are small enough, we will need to retrieve pages containing points H, M, I, and E, as these are equidistant from the query point. This is </w:t>
      </w:r>
      <w:r w:rsidR="009C0A82">
        <w:rPr>
          <w:rFonts w:ascii="Times New Roman" w:hAnsi="Times New Roman" w:cs="Times New Roman"/>
          <w:b/>
          <w:bCs/>
          <w:color w:val="FF0000"/>
          <w:sz w:val="22"/>
          <w:szCs w:val="22"/>
        </w:rPr>
        <w:t>a total of 4 data pages.</w:t>
      </w:r>
    </w:p>
    <w:p w14:paraId="62F50026" w14:textId="77777777" w:rsidR="008C1B09" w:rsidRDefault="00475EDC" w:rsidP="00475EDC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Briefly explain your reason.</w:t>
      </w:r>
    </w:p>
    <w:p w14:paraId="24F0AE30" w14:textId="4E8517F5" w:rsidR="00475EDC" w:rsidRDefault="008C1B09" w:rsidP="008C1B09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2FCC3397" wp14:editId="7CBD65E6">
            <wp:extent cx="3303376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9-02 at 11.19.0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69" cy="20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2867" w14:textId="1BF830E3" w:rsidR="00475EDC" w:rsidRDefault="00475EDC" w:rsidP="00475EDC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1CDDB4BD" w14:textId="77777777" w:rsidR="00DA4D52" w:rsidRDefault="00475EDC" w:rsidP="00DA4D52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452999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</w:t>
      </w:r>
      <w:r w:rsidR="00B47A4E" w:rsidRPr="00452999">
        <w:rPr>
          <w:rFonts w:ascii="Times New Roman" w:hAnsi="Times New Roman" w:cs="Times New Roman"/>
          <w:b/>
          <w:sz w:val="22"/>
          <w:szCs w:val="22"/>
        </w:rPr>
        <w:t>1.</w:t>
      </w:r>
      <w:r w:rsidR="00B11F63" w:rsidRPr="00452999">
        <w:rPr>
          <w:rFonts w:ascii="Times New Roman" w:hAnsi="Times New Roman" w:cs="Times New Roman"/>
          <w:b/>
          <w:sz w:val="22"/>
          <w:szCs w:val="22"/>
        </w:rPr>
        <w:t>2</w:t>
      </w:r>
      <w:r w:rsidRPr="00452999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 Points in space with </w:t>
      </w:r>
      <w:r w:rsidRPr="008C1B09">
        <w:rPr>
          <w:rFonts w:ascii="Times New Roman" w:hAnsi="Times New Roman" w:cs="Times New Roman"/>
          <w:bCs/>
          <w:sz w:val="22"/>
          <w:szCs w:val="22"/>
        </w:rPr>
        <w:t>Hilbert</w:t>
      </w:r>
      <w:r>
        <w:rPr>
          <w:rFonts w:ascii="Times New Roman" w:hAnsi="Times New Roman" w:cs="Times New Roman"/>
          <w:bCs/>
          <w:sz w:val="22"/>
          <w:szCs w:val="22"/>
        </w:rPr>
        <w:t xml:space="preserve"> curve grid.</w:t>
      </w:r>
    </w:p>
    <w:p w14:paraId="16CFB508" w14:textId="77777777" w:rsidR="00DA4D52" w:rsidRDefault="00DA4D52" w:rsidP="00DA4D52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sz w:val="22"/>
          <w:szCs w:val="22"/>
        </w:rPr>
      </w:pPr>
    </w:p>
    <w:p w14:paraId="5132D516" w14:textId="3B0A579B" w:rsidR="00BC4E76" w:rsidRPr="0008374C" w:rsidRDefault="00BC4E76" w:rsidP="00DA4D52">
      <w:pPr>
        <w:pStyle w:val="Textbody"/>
        <w:spacing w:after="0" w:line="270" w:lineRule="atLeast"/>
        <w:ind w:right="150"/>
        <w:rPr>
          <w:rFonts w:ascii="Times New Roman" w:hAnsi="Times New Roman" w:cs="Times New Roman"/>
          <w:sz w:val="22"/>
          <w:szCs w:val="22"/>
        </w:rPr>
      </w:pPr>
      <w:r w:rsidRPr="00BC4E76">
        <w:rPr>
          <w:rFonts w:ascii="Times New Roman" w:hAnsi="Times New Roman" w:cs="Times New Roman"/>
          <w:b/>
          <w:sz w:val="22"/>
          <w:szCs w:val="22"/>
        </w:rPr>
        <w:t>Q2.</w:t>
      </w:r>
      <w:r w:rsidR="00B47A4E">
        <w:rPr>
          <w:rFonts w:ascii="Times New Roman" w:hAnsi="Times New Roman" w:cs="Times New Roman"/>
          <w:sz w:val="22"/>
          <w:szCs w:val="22"/>
        </w:rPr>
        <w:t xml:space="preserve"> Figure 2</w:t>
      </w:r>
      <w:r w:rsidRPr="0008374C">
        <w:rPr>
          <w:rFonts w:ascii="Times New Roman" w:hAnsi="Times New Roman" w:cs="Times New Roman"/>
          <w:sz w:val="22"/>
          <w:szCs w:val="22"/>
        </w:rPr>
        <w:t xml:space="preserve">(a) shows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08374C">
        <w:rPr>
          <w:rFonts w:ascii="Times New Roman" w:hAnsi="Times New Roman" w:cs="Times New Roman"/>
          <w:sz w:val="22"/>
          <w:szCs w:val="22"/>
        </w:rPr>
        <w:t xml:space="preserve"> distribution of 10 rectangles in dataset RD1 = {1, 2, …, 10} and minimum orthogonal bounding boxes (MBRs, e.g., X, Y, a, b, c, d) in its R-tree index shown in</w:t>
      </w:r>
      <w:r w:rsidR="00CA1889">
        <w:rPr>
          <w:rFonts w:ascii="Times New Roman" w:hAnsi="Times New Roman" w:cs="Times New Roman"/>
          <w:sz w:val="22"/>
          <w:szCs w:val="22"/>
        </w:rPr>
        <w:t xml:space="preserve"> Figure 2</w:t>
      </w:r>
      <w:r w:rsidRPr="0008374C">
        <w:rPr>
          <w:rFonts w:ascii="Times New Roman" w:hAnsi="Times New Roman" w:cs="Times New Roman"/>
          <w:sz w:val="22"/>
          <w:szCs w:val="22"/>
        </w:rPr>
        <w:t>(b).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756EA" w:rsidRPr="0008374C" w14:paraId="56D29617" w14:textId="77777777" w:rsidTr="007504F1">
        <w:tc>
          <w:tcPr>
            <w:tcW w:w="5035" w:type="dxa"/>
          </w:tcPr>
          <w:p w14:paraId="1CF42D31" w14:textId="317F7B11" w:rsidR="00BC4E76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2A0FA7F" wp14:editId="74B679E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637795" cy="2010614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7795" cy="2010614"/>
                                <a:chOff x="0" y="0"/>
                                <a:chExt cx="2638372" cy="2011680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249554" y="778424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2638372" cy="2011680"/>
                                  <a:chOff x="0" y="0"/>
                                  <a:chExt cx="2638372" cy="20116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" name="Picture 16"/>
                                  <pic:cNvPicPr preferRelativeResize="0">
                                    <a:picLocks noChangeAspect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38372" cy="2011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61177" y="659764"/>
                                    <a:ext cx="241300" cy="3259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B9C9CC" w14:textId="77777777" w:rsidR="00F62557" w:rsidRDefault="00F62557" w:rsidP="00F62557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Cambria" w:eastAsia="MS Mincho" w:hAnsi="Cambria"/>
                                          <w:sz w:val="18"/>
                                          <w:szCs w:val="18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0FA7F" id="Group 11" o:spid="_x0000_s1026" style="position:absolute;margin-left:-.5pt;margin-top:.55pt;width:207.7pt;height:158.3pt;z-index:251678720" coordsize="26383,20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">
                      <v:oval id="Oval 13" o:spid="_x0000_s1027" style="position:absolute;left:2495;top:7784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stroke joinstyle="miter"/>
                      </v:oval>
                      <v:group id="Group 15" o:spid="_x0000_s1028" style="position:absolute;width:26383;height:20116" coordsize="26383,2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6" o:spid="_x0000_s1029" type="#_x0000_t75" style="position:absolute;width:26383;height:201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">
                          <v:imagedata r:id="rId12" o:title="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7" o:spid="_x0000_s1030" type="#_x0000_t202" style="position:absolute;left:611;top:6597;width:241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<v:textbox>
                            <w:txbxContent>
                              <w:p w14:paraId="4BB9C9CC" w14:textId="77777777" w:rsidR="00F62557" w:rsidRDefault="00F62557" w:rsidP="00F6255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/>
                                    <w:sz w:val="18"/>
                                    <w:szCs w:val="18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7EC81B56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785AE43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F8D045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C39222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73084C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6150DE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DFB424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C485A5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E9A9C3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91A3B1" w14:textId="77777777" w:rsidR="00F62557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259D76" w14:textId="176F93BA" w:rsidR="00F62557" w:rsidRPr="0008374C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35" w:type="dxa"/>
          </w:tcPr>
          <w:p w14:paraId="0C1683FF" w14:textId="7733B90B" w:rsidR="00BC4E76" w:rsidRPr="0008374C" w:rsidRDefault="00F62557" w:rsidP="007504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 wp14:anchorId="164ECA1E" wp14:editId="67ACA2C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6985</wp:posOffset>
                  </wp:positionV>
                  <wp:extent cx="2823468" cy="1761067"/>
                  <wp:effectExtent l="0" t="0" r="0" b="0"/>
                  <wp:wrapNone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571" cy="1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756EA" w:rsidRPr="0008374C" w14:paraId="5F8721F1" w14:textId="77777777" w:rsidTr="007504F1">
        <w:tc>
          <w:tcPr>
            <w:tcW w:w="5035" w:type="dxa"/>
          </w:tcPr>
          <w:p w14:paraId="67D4E2FE" w14:textId="40B2BEA2" w:rsidR="00BC4E76" w:rsidRPr="0008374C" w:rsidRDefault="00E57303" w:rsidP="007504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Figure 2</w:t>
            </w:r>
            <w:r w:rsidR="00BC4E76" w:rsidRPr="0008374C">
              <w:rPr>
                <w:rFonts w:ascii="Times New Roman" w:hAnsi="Times New Roman" w:cs="Times New Roman"/>
                <w:sz w:val="22"/>
                <w:szCs w:val="22"/>
              </w:rPr>
              <w:t>(a)</w:t>
            </w:r>
            <w:r w:rsidR="00BC4E7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BC4E76" w:rsidRPr="0008374C">
              <w:rPr>
                <w:rFonts w:ascii="Times New Roman" w:hAnsi="Times New Roman" w:cs="Times New Roman"/>
                <w:sz w:val="22"/>
                <w:szCs w:val="22"/>
              </w:rPr>
              <w:t xml:space="preserve"> Distribution of Rectangles and MBRs</w:t>
            </w:r>
          </w:p>
        </w:tc>
        <w:tc>
          <w:tcPr>
            <w:tcW w:w="5035" w:type="dxa"/>
          </w:tcPr>
          <w:p w14:paraId="6D152707" w14:textId="0326D6FA" w:rsidR="00BC4E76" w:rsidRPr="0008374C" w:rsidRDefault="00BC4E76" w:rsidP="007504F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Figure</w:t>
            </w:r>
            <w:r w:rsidR="00E57303"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(b)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 xml:space="preserve"> R-tree Index</w:t>
            </w:r>
          </w:p>
        </w:tc>
      </w:tr>
    </w:tbl>
    <w:p w14:paraId="5E2DF1B1" w14:textId="1EFD5B46" w:rsidR="00BC4E76" w:rsidRPr="0008374C" w:rsidRDefault="00BC4E76" w:rsidP="00BC4E76">
      <w:pPr>
        <w:rPr>
          <w:rFonts w:ascii="Times New Roman" w:hAnsi="Times New Roman" w:cs="Times New Roman"/>
          <w:sz w:val="22"/>
          <w:szCs w:val="22"/>
        </w:rPr>
      </w:pPr>
      <w:r w:rsidRPr="0008374C">
        <w:rPr>
          <w:rFonts w:ascii="Times New Roman" w:hAnsi="Times New Roman" w:cs="Times New Roman"/>
          <w:sz w:val="22"/>
          <w:szCs w:val="22"/>
        </w:rPr>
        <w:t xml:space="preserve">A nearest-neighbor query is performed to find the nearest data rectangle of the query point </w:t>
      </w:r>
      <w:r w:rsidRPr="0008374C">
        <w:rPr>
          <w:rFonts w:ascii="Times New Roman" w:hAnsi="Times New Roman" w:cs="Times New Roman"/>
          <w:b/>
          <w:sz w:val="22"/>
          <w:szCs w:val="22"/>
        </w:rPr>
        <w:t>p</w:t>
      </w:r>
      <w:r w:rsidRPr="0008374C">
        <w:rPr>
          <w:rFonts w:ascii="Times New Roman" w:hAnsi="Times New Roman" w:cs="Times New Roman"/>
          <w:sz w:val="22"/>
          <w:szCs w:val="22"/>
        </w:rPr>
        <w:t xml:space="preserve"> rep</w:t>
      </w:r>
      <w:r w:rsidR="00D57AF9">
        <w:rPr>
          <w:rFonts w:ascii="Times New Roman" w:hAnsi="Times New Roman" w:cs="Times New Roman"/>
          <w:sz w:val="22"/>
          <w:szCs w:val="22"/>
        </w:rPr>
        <w:t>resented as a circle in Figure 2</w:t>
      </w:r>
      <w:r w:rsidRPr="0008374C">
        <w:rPr>
          <w:rFonts w:ascii="Times New Roman" w:hAnsi="Times New Roman" w:cs="Times New Roman"/>
          <w:sz w:val="22"/>
          <w:szCs w:val="22"/>
        </w:rPr>
        <w:t xml:space="preserve">(a). Assume that the distance between a point </w:t>
      </w:r>
      <w:r>
        <w:rPr>
          <w:rFonts w:ascii="Times New Roman" w:hAnsi="Times New Roman" w:cs="Times New Roman"/>
          <w:sz w:val="22"/>
          <w:szCs w:val="22"/>
        </w:rPr>
        <w:t xml:space="preserve">p1 </w:t>
      </w:r>
      <w:r w:rsidRPr="0008374C">
        <w:rPr>
          <w:rFonts w:ascii="Times New Roman" w:hAnsi="Times New Roman" w:cs="Times New Roman"/>
          <w:sz w:val="22"/>
          <w:szCs w:val="22"/>
        </w:rPr>
        <w:t xml:space="preserve">and a rectangle </w:t>
      </w:r>
      <w:r>
        <w:rPr>
          <w:rFonts w:ascii="Times New Roman" w:hAnsi="Times New Roman" w:cs="Times New Roman"/>
          <w:sz w:val="22"/>
          <w:szCs w:val="22"/>
        </w:rPr>
        <w:t xml:space="preserve">R </w:t>
      </w:r>
      <w:r w:rsidRPr="0008374C">
        <w:rPr>
          <w:rFonts w:ascii="Times New Roman" w:hAnsi="Times New Roman" w:cs="Times New Roman"/>
          <w:sz w:val="22"/>
          <w:szCs w:val="22"/>
        </w:rPr>
        <w:t>is the distance between the point</w:t>
      </w:r>
      <w:r>
        <w:rPr>
          <w:rFonts w:ascii="Times New Roman" w:hAnsi="Times New Roman" w:cs="Times New Roman"/>
          <w:sz w:val="22"/>
          <w:szCs w:val="22"/>
        </w:rPr>
        <w:t xml:space="preserve"> p1</w:t>
      </w:r>
      <w:r w:rsidRPr="0008374C">
        <w:rPr>
          <w:rFonts w:ascii="Times New Roman" w:hAnsi="Times New Roman" w:cs="Times New Roman"/>
          <w:sz w:val="22"/>
          <w:szCs w:val="22"/>
        </w:rPr>
        <w:t xml:space="preserve"> and the closest point in the rectangle</w:t>
      </w:r>
      <w:r>
        <w:rPr>
          <w:rFonts w:ascii="Times New Roman" w:hAnsi="Times New Roman" w:cs="Times New Roman"/>
          <w:sz w:val="22"/>
          <w:szCs w:val="22"/>
        </w:rPr>
        <w:t xml:space="preserve"> R</w:t>
      </w:r>
      <w:r w:rsidRPr="0008374C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8374C">
        <w:rPr>
          <w:rFonts w:ascii="Times New Roman" w:hAnsi="Times New Roman" w:cs="Times New Roman"/>
          <w:sz w:val="22"/>
          <w:szCs w:val="22"/>
        </w:rPr>
        <w:t>The distances from the query point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789E">
        <w:rPr>
          <w:rFonts w:ascii="Times New Roman" w:hAnsi="Times New Roman" w:cs="Times New Roman"/>
          <w:b/>
          <w:sz w:val="22"/>
          <w:szCs w:val="22"/>
        </w:rPr>
        <w:t>p</w:t>
      </w:r>
      <w:r w:rsidRPr="0008374C">
        <w:rPr>
          <w:rFonts w:ascii="Times New Roman" w:hAnsi="Times New Roman" w:cs="Times New Roman"/>
          <w:sz w:val="22"/>
          <w:szCs w:val="22"/>
        </w:rPr>
        <w:t xml:space="preserve"> to the closest and the farthest points in each rectangle and MBR are shown in Table 1. </w:t>
      </w:r>
    </w:p>
    <w:p w14:paraId="239DF6A8" w14:textId="0447C6BA" w:rsidR="00BC4E76" w:rsidRPr="0008374C" w:rsidRDefault="00BC4E76" w:rsidP="00BC4E76">
      <w:pPr>
        <w:pStyle w:val="Caption"/>
        <w:keepNext/>
        <w:spacing w:after="0"/>
        <w:jc w:val="center"/>
        <w:rPr>
          <w:rFonts w:ascii="Times New Roman" w:eastAsia="SimSun" w:hAnsi="Times New Roman" w:cs="Times New Roman"/>
          <w:i w:val="0"/>
          <w:color w:val="auto"/>
          <w:sz w:val="28"/>
          <w:szCs w:val="22"/>
          <w:lang w:eastAsia="zh-CN"/>
        </w:rPr>
        <w:sectPr w:rsidR="00BC4E76" w:rsidRPr="0008374C" w:rsidSect="00BC4E76">
          <w:type w:val="continuous"/>
          <w:pgSz w:w="12240" w:h="15840"/>
          <w:pgMar w:top="810" w:right="1080" w:bottom="1080" w:left="1080" w:header="708" w:footer="708" w:gutter="0"/>
          <w:cols w:space="708"/>
          <w:docGrid w:linePitch="360"/>
        </w:sectPr>
      </w:pPr>
      <w:r w:rsidRPr="00B80DA9">
        <w:rPr>
          <w:rFonts w:ascii="Times New Roman" w:hAnsi="Times New Roman" w:cs="Times New Roman"/>
          <w:b/>
          <w:bCs/>
          <w:i w:val="0"/>
          <w:color w:val="auto"/>
          <w:sz w:val="22"/>
        </w:rPr>
        <w:t xml:space="preserve">Table </w:t>
      </w:r>
      <w:r w:rsidRPr="00B80DA9">
        <w:rPr>
          <w:rFonts w:ascii="Times New Roman" w:hAnsi="Times New Roman" w:cs="Times New Roman"/>
          <w:b/>
          <w:bCs/>
          <w:i w:val="0"/>
          <w:color w:val="auto"/>
          <w:sz w:val="22"/>
        </w:rPr>
        <w:fldChar w:fldCharType="begin"/>
      </w:r>
      <w:r w:rsidRPr="00B80DA9">
        <w:rPr>
          <w:rFonts w:ascii="Times New Roman" w:hAnsi="Times New Roman" w:cs="Times New Roman"/>
          <w:b/>
          <w:bCs/>
          <w:i w:val="0"/>
          <w:color w:val="auto"/>
          <w:sz w:val="22"/>
        </w:rPr>
        <w:instrText xml:space="preserve"> SEQ Table \* ARABIC </w:instrText>
      </w:r>
      <w:r w:rsidRPr="00B80DA9">
        <w:rPr>
          <w:rFonts w:ascii="Times New Roman" w:hAnsi="Times New Roman" w:cs="Times New Roman"/>
          <w:b/>
          <w:bCs/>
          <w:i w:val="0"/>
          <w:color w:val="auto"/>
          <w:sz w:val="22"/>
        </w:rPr>
        <w:fldChar w:fldCharType="separate"/>
      </w:r>
      <w:r w:rsidR="003A2882">
        <w:rPr>
          <w:rFonts w:ascii="Times New Roman" w:hAnsi="Times New Roman" w:cs="Times New Roman"/>
          <w:b/>
          <w:bCs/>
          <w:i w:val="0"/>
          <w:noProof/>
          <w:color w:val="auto"/>
          <w:sz w:val="22"/>
        </w:rPr>
        <w:t>1</w:t>
      </w:r>
      <w:r w:rsidRPr="00B80DA9">
        <w:rPr>
          <w:rFonts w:ascii="Times New Roman" w:hAnsi="Times New Roman" w:cs="Times New Roman"/>
          <w:b/>
          <w:bCs/>
          <w:i w:val="0"/>
          <w:noProof/>
          <w:color w:val="auto"/>
          <w:sz w:val="22"/>
        </w:rPr>
        <w:fldChar w:fldCharType="end"/>
      </w:r>
      <w:r w:rsidR="00B80DA9" w:rsidRPr="00B80DA9">
        <w:rPr>
          <w:rFonts w:ascii="Times New Roman" w:hAnsi="Times New Roman" w:cs="Times New Roman"/>
          <w:b/>
          <w:bCs/>
          <w:i w:val="0"/>
          <w:noProof/>
          <w:color w:val="auto"/>
          <w:sz w:val="22"/>
        </w:rPr>
        <w:t>.</w:t>
      </w:r>
      <w:r w:rsidRPr="0008374C">
        <w:rPr>
          <w:rFonts w:ascii="Times New Roman" w:hAnsi="Times New Roman" w:cs="Times New Roman"/>
          <w:i w:val="0"/>
          <w:noProof/>
          <w:color w:val="auto"/>
          <w:sz w:val="22"/>
        </w:rPr>
        <w:t xml:space="preserve"> Distance from Query Point to Rectangles and MBRs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453"/>
        <w:gridCol w:w="1473"/>
      </w:tblGrid>
      <w:tr w:rsidR="00F62557" w:rsidRPr="0008374C" w14:paraId="6E978C5A" w14:textId="77777777" w:rsidTr="00CF3BFB">
        <w:trPr>
          <w:jc w:val="center"/>
        </w:trPr>
        <w:tc>
          <w:tcPr>
            <w:tcW w:w="1831" w:type="dxa"/>
          </w:tcPr>
          <w:p w14:paraId="12335241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Rectangle/MBR</w:t>
            </w:r>
          </w:p>
        </w:tc>
        <w:tc>
          <w:tcPr>
            <w:tcW w:w="1854" w:type="dxa"/>
          </w:tcPr>
          <w:p w14:paraId="55E73A1D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Closest distance</w:t>
            </w:r>
          </w:p>
        </w:tc>
        <w:tc>
          <w:tcPr>
            <w:tcW w:w="1890" w:type="dxa"/>
          </w:tcPr>
          <w:p w14:paraId="22AD54B6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Farthest distance</w:t>
            </w:r>
          </w:p>
        </w:tc>
      </w:tr>
      <w:tr w:rsidR="00F62557" w:rsidRPr="0008374C" w14:paraId="24962560" w14:textId="77777777" w:rsidTr="00CF3BFB">
        <w:trPr>
          <w:jc w:val="center"/>
        </w:trPr>
        <w:tc>
          <w:tcPr>
            <w:tcW w:w="1831" w:type="dxa"/>
          </w:tcPr>
          <w:p w14:paraId="46F0486A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4" w:type="dxa"/>
          </w:tcPr>
          <w:p w14:paraId="0B16DDC2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1890" w:type="dxa"/>
          </w:tcPr>
          <w:p w14:paraId="07460763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F62557" w:rsidRPr="0008374C" w14:paraId="19B29759" w14:textId="77777777" w:rsidTr="00CF3BFB">
        <w:trPr>
          <w:jc w:val="center"/>
        </w:trPr>
        <w:tc>
          <w:tcPr>
            <w:tcW w:w="1831" w:type="dxa"/>
          </w:tcPr>
          <w:p w14:paraId="2F24A77F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54" w:type="dxa"/>
          </w:tcPr>
          <w:p w14:paraId="2C3A81E3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1890" w:type="dxa"/>
          </w:tcPr>
          <w:p w14:paraId="5B95B7A2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10.5</w:t>
            </w:r>
          </w:p>
        </w:tc>
      </w:tr>
      <w:tr w:rsidR="00F62557" w:rsidRPr="0008374C" w14:paraId="5DFBB5AC" w14:textId="77777777" w:rsidTr="00CF3BFB">
        <w:trPr>
          <w:jc w:val="center"/>
        </w:trPr>
        <w:tc>
          <w:tcPr>
            <w:tcW w:w="1831" w:type="dxa"/>
          </w:tcPr>
          <w:p w14:paraId="7364EE79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54" w:type="dxa"/>
          </w:tcPr>
          <w:p w14:paraId="021D7A31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1890" w:type="dxa"/>
          </w:tcPr>
          <w:p w14:paraId="3FE5625F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9.5</w:t>
            </w:r>
          </w:p>
        </w:tc>
      </w:tr>
      <w:tr w:rsidR="00F62557" w:rsidRPr="0008374C" w14:paraId="122367A0" w14:textId="77777777" w:rsidTr="00CF3BFB">
        <w:trPr>
          <w:jc w:val="center"/>
        </w:trPr>
        <w:tc>
          <w:tcPr>
            <w:tcW w:w="1831" w:type="dxa"/>
          </w:tcPr>
          <w:p w14:paraId="1C756C31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54" w:type="dxa"/>
          </w:tcPr>
          <w:p w14:paraId="5FC44C12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15.5</w:t>
            </w:r>
          </w:p>
        </w:tc>
        <w:tc>
          <w:tcPr>
            <w:tcW w:w="1890" w:type="dxa"/>
          </w:tcPr>
          <w:p w14:paraId="08A73831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F62557" w:rsidRPr="0008374C" w14:paraId="60FD97EF" w14:textId="77777777" w:rsidTr="00CF3BFB">
        <w:trPr>
          <w:jc w:val="center"/>
        </w:trPr>
        <w:tc>
          <w:tcPr>
            <w:tcW w:w="1831" w:type="dxa"/>
          </w:tcPr>
          <w:p w14:paraId="734B24F6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54" w:type="dxa"/>
          </w:tcPr>
          <w:p w14:paraId="24D5E848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890" w:type="dxa"/>
          </w:tcPr>
          <w:p w14:paraId="3D3CCFD3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F62557" w:rsidRPr="0008374C" w14:paraId="1C316F42" w14:textId="77777777" w:rsidTr="00CF3BFB">
        <w:trPr>
          <w:jc w:val="center"/>
        </w:trPr>
        <w:tc>
          <w:tcPr>
            <w:tcW w:w="1831" w:type="dxa"/>
          </w:tcPr>
          <w:p w14:paraId="7BBA9432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54" w:type="dxa"/>
          </w:tcPr>
          <w:p w14:paraId="3FD44357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890" w:type="dxa"/>
          </w:tcPr>
          <w:p w14:paraId="4D284023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F62557" w:rsidRPr="0008374C" w14:paraId="005DA570" w14:textId="77777777" w:rsidTr="00CF3BFB">
        <w:trPr>
          <w:jc w:val="center"/>
        </w:trPr>
        <w:tc>
          <w:tcPr>
            <w:tcW w:w="1831" w:type="dxa"/>
          </w:tcPr>
          <w:p w14:paraId="2F860A13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54" w:type="dxa"/>
          </w:tcPr>
          <w:p w14:paraId="443D3F3D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14:paraId="7CAFD3CF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7.5</w:t>
            </w:r>
          </w:p>
        </w:tc>
      </w:tr>
      <w:tr w:rsidR="00F62557" w:rsidRPr="0008374C" w14:paraId="25DDCA0C" w14:textId="77777777" w:rsidTr="00CF3BFB">
        <w:trPr>
          <w:jc w:val="center"/>
        </w:trPr>
        <w:tc>
          <w:tcPr>
            <w:tcW w:w="1831" w:type="dxa"/>
          </w:tcPr>
          <w:p w14:paraId="23A06945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54" w:type="dxa"/>
          </w:tcPr>
          <w:p w14:paraId="5BF33CA8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90" w:type="dxa"/>
          </w:tcPr>
          <w:p w14:paraId="1D6AD0ED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8.5</w:t>
            </w:r>
          </w:p>
        </w:tc>
      </w:tr>
    </w:tbl>
    <w:p w14:paraId="489CFFCE" w14:textId="77777777" w:rsidR="00F62557" w:rsidRPr="0008374C" w:rsidRDefault="00F62557" w:rsidP="00F62557">
      <w:pPr>
        <w:rPr>
          <w:rFonts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453"/>
        <w:gridCol w:w="1473"/>
      </w:tblGrid>
      <w:tr w:rsidR="00F62557" w:rsidRPr="0008374C" w14:paraId="18564C03" w14:textId="77777777" w:rsidTr="00CF3BFB">
        <w:trPr>
          <w:jc w:val="center"/>
        </w:trPr>
        <w:tc>
          <w:tcPr>
            <w:tcW w:w="1831" w:type="dxa"/>
          </w:tcPr>
          <w:p w14:paraId="4A0E6CAF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Rectangle/MBR</w:t>
            </w:r>
          </w:p>
        </w:tc>
        <w:tc>
          <w:tcPr>
            <w:tcW w:w="1854" w:type="dxa"/>
          </w:tcPr>
          <w:p w14:paraId="266C502A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Closest distance</w:t>
            </w:r>
          </w:p>
        </w:tc>
        <w:tc>
          <w:tcPr>
            <w:tcW w:w="1890" w:type="dxa"/>
          </w:tcPr>
          <w:p w14:paraId="244C25E3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Farthest distance</w:t>
            </w:r>
          </w:p>
        </w:tc>
      </w:tr>
      <w:tr w:rsidR="00F62557" w:rsidRPr="0008374C" w14:paraId="75CE6B24" w14:textId="77777777" w:rsidTr="00CF3BFB">
        <w:trPr>
          <w:jc w:val="center"/>
        </w:trPr>
        <w:tc>
          <w:tcPr>
            <w:tcW w:w="1831" w:type="dxa"/>
          </w:tcPr>
          <w:p w14:paraId="41AEBAB3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854" w:type="dxa"/>
          </w:tcPr>
          <w:p w14:paraId="673D33ED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9.6</w:t>
            </w:r>
          </w:p>
        </w:tc>
        <w:tc>
          <w:tcPr>
            <w:tcW w:w="1890" w:type="dxa"/>
          </w:tcPr>
          <w:p w14:paraId="31FDEF34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13.5</w:t>
            </w:r>
          </w:p>
        </w:tc>
      </w:tr>
      <w:tr w:rsidR="00F62557" w:rsidRPr="0008374C" w14:paraId="3FEFC928" w14:textId="77777777" w:rsidTr="00CF3BFB">
        <w:trPr>
          <w:jc w:val="center"/>
        </w:trPr>
        <w:tc>
          <w:tcPr>
            <w:tcW w:w="1831" w:type="dxa"/>
          </w:tcPr>
          <w:p w14:paraId="0AF12856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854" w:type="dxa"/>
          </w:tcPr>
          <w:p w14:paraId="60A52037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890" w:type="dxa"/>
          </w:tcPr>
          <w:p w14:paraId="39D1C7EE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F62557" w:rsidRPr="0008374C" w14:paraId="78226B3F" w14:textId="77777777" w:rsidTr="00CF3BFB">
        <w:trPr>
          <w:jc w:val="center"/>
        </w:trPr>
        <w:tc>
          <w:tcPr>
            <w:tcW w:w="1831" w:type="dxa"/>
          </w:tcPr>
          <w:p w14:paraId="6D04D93F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854" w:type="dxa"/>
          </w:tcPr>
          <w:p w14:paraId="6E0F3E4B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59D5BF8D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12.5</w:t>
            </w:r>
          </w:p>
        </w:tc>
      </w:tr>
      <w:tr w:rsidR="00F62557" w:rsidRPr="0008374C" w14:paraId="3D5C6E7C" w14:textId="77777777" w:rsidTr="00CF3BFB">
        <w:trPr>
          <w:jc w:val="center"/>
        </w:trPr>
        <w:tc>
          <w:tcPr>
            <w:tcW w:w="1831" w:type="dxa"/>
          </w:tcPr>
          <w:p w14:paraId="5B7946B9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854" w:type="dxa"/>
          </w:tcPr>
          <w:p w14:paraId="569B0458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890" w:type="dxa"/>
          </w:tcPr>
          <w:p w14:paraId="14027558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F62557" w:rsidRPr="0008374C" w14:paraId="549CE936" w14:textId="77777777" w:rsidTr="00CF3BFB">
        <w:trPr>
          <w:jc w:val="center"/>
        </w:trPr>
        <w:tc>
          <w:tcPr>
            <w:tcW w:w="1831" w:type="dxa"/>
          </w:tcPr>
          <w:p w14:paraId="1E0769C2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1854" w:type="dxa"/>
          </w:tcPr>
          <w:p w14:paraId="1D7101BC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890" w:type="dxa"/>
          </w:tcPr>
          <w:p w14:paraId="135C3D00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9.5</w:t>
            </w:r>
          </w:p>
        </w:tc>
      </w:tr>
      <w:tr w:rsidR="00F62557" w:rsidRPr="0008374C" w14:paraId="74286907" w14:textId="77777777" w:rsidTr="00CF3BFB">
        <w:trPr>
          <w:jc w:val="center"/>
        </w:trPr>
        <w:tc>
          <w:tcPr>
            <w:tcW w:w="1831" w:type="dxa"/>
          </w:tcPr>
          <w:p w14:paraId="22ABB002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1854" w:type="dxa"/>
          </w:tcPr>
          <w:p w14:paraId="2F8C0C14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9.6</w:t>
            </w:r>
          </w:p>
        </w:tc>
        <w:tc>
          <w:tcPr>
            <w:tcW w:w="1890" w:type="dxa"/>
          </w:tcPr>
          <w:p w14:paraId="2AB81C74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19.5</w:t>
            </w:r>
          </w:p>
        </w:tc>
      </w:tr>
      <w:tr w:rsidR="00F62557" w:rsidRPr="0008374C" w14:paraId="18D2F6C9" w14:textId="77777777" w:rsidTr="00CF3BFB">
        <w:trPr>
          <w:jc w:val="center"/>
        </w:trPr>
        <w:tc>
          <w:tcPr>
            <w:tcW w:w="1831" w:type="dxa"/>
          </w:tcPr>
          <w:p w14:paraId="4D52180B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854" w:type="dxa"/>
          </w:tcPr>
          <w:p w14:paraId="61714A6A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5240BE57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F62557" w:rsidRPr="0008374C" w14:paraId="738A6251" w14:textId="77777777" w:rsidTr="00CF3BFB">
        <w:trPr>
          <w:jc w:val="center"/>
        </w:trPr>
        <w:tc>
          <w:tcPr>
            <w:tcW w:w="1831" w:type="dxa"/>
          </w:tcPr>
          <w:p w14:paraId="70523510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Y</w:t>
            </w:r>
          </w:p>
        </w:tc>
        <w:tc>
          <w:tcPr>
            <w:tcW w:w="1854" w:type="dxa"/>
          </w:tcPr>
          <w:p w14:paraId="1CCAA1EC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890" w:type="dxa"/>
          </w:tcPr>
          <w:p w14:paraId="24B29EFF" w14:textId="77777777" w:rsidR="00F62557" w:rsidRPr="0008374C" w:rsidRDefault="00F62557" w:rsidP="00CF3BF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19.5</w:t>
            </w:r>
          </w:p>
        </w:tc>
      </w:tr>
    </w:tbl>
    <w:p w14:paraId="22354A66" w14:textId="77777777" w:rsidR="00BC4E76" w:rsidRPr="0008374C" w:rsidRDefault="00BC4E76" w:rsidP="00BC4E76">
      <w:pPr>
        <w:rPr>
          <w:rFonts w:ascii="Times New Roman" w:hAnsi="Times New Roman" w:cs="Times New Roman"/>
          <w:b/>
          <w:sz w:val="22"/>
          <w:szCs w:val="22"/>
        </w:rPr>
        <w:sectPr w:rsidR="00BC4E76" w:rsidRPr="0008374C" w:rsidSect="0040319A">
          <w:type w:val="continuous"/>
          <w:pgSz w:w="12240" w:h="15840"/>
          <w:pgMar w:top="810" w:right="1080" w:bottom="1080" w:left="1080" w:header="708" w:footer="708" w:gutter="0"/>
          <w:cols w:num="2" w:space="708"/>
          <w:docGrid w:linePitch="360"/>
        </w:sectPr>
      </w:pPr>
    </w:p>
    <w:p w14:paraId="7173F1EF" w14:textId="77777777" w:rsidR="00BC4E76" w:rsidRPr="00DF7287" w:rsidRDefault="00BC4E76" w:rsidP="00BC4E76">
      <w:pPr>
        <w:rPr>
          <w:rFonts w:ascii="Times New Roman" w:hAnsi="Times New Roman" w:cs="Times New Roman"/>
          <w:sz w:val="22"/>
          <w:szCs w:val="22"/>
        </w:rPr>
      </w:pPr>
      <w:r w:rsidRPr="0008374C">
        <w:rPr>
          <w:rFonts w:ascii="Times New Roman" w:hAnsi="Times New Roman" w:cs="Times New Roman"/>
          <w:b/>
          <w:sz w:val="22"/>
          <w:szCs w:val="22"/>
        </w:rPr>
        <w:t>Q1a)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B18FD">
        <w:rPr>
          <w:rFonts w:ascii="Times New Roman" w:hAnsi="Times New Roman" w:cs="Times New Roman"/>
          <w:sz w:val="22"/>
          <w:szCs w:val="22"/>
        </w:rPr>
        <w:t xml:space="preserve">Show the execution trace of the query following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2E1F0C">
        <w:rPr>
          <w:rFonts w:ascii="Times New Roman" w:hAnsi="Times New Roman" w:cs="Times New Roman"/>
          <w:b/>
          <w:sz w:val="22"/>
          <w:szCs w:val="22"/>
        </w:rPr>
        <w:t>Two-phase</w:t>
      </w:r>
      <w:r>
        <w:rPr>
          <w:rFonts w:ascii="Times New Roman" w:hAnsi="Times New Roman" w:cs="Times New Roman"/>
          <w:sz w:val="22"/>
          <w:szCs w:val="22"/>
        </w:rPr>
        <w:t xml:space="preserve"> Nearest Neighbor algorithm.</w:t>
      </w:r>
    </w:p>
    <w:p w14:paraId="08155796" w14:textId="77777777" w:rsidR="00BC4E76" w:rsidRDefault="00BC4E76" w:rsidP="00BC4E76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101120">
        <w:rPr>
          <w:rFonts w:ascii="Times New Roman" w:hAnsi="Times New Roman" w:cs="Times New Roman"/>
          <w:sz w:val="22"/>
          <w:szCs w:val="22"/>
        </w:rPr>
        <w:t xml:space="preserve">Fill out the following table to list the rectangles and MBRs </w:t>
      </w:r>
      <w:r>
        <w:rPr>
          <w:rFonts w:ascii="Times New Roman" w:hAnsi="Times New Roman" w:cs="Times New Roman"/>
          <w:sz w:val="22"/>
          <w:szCs w:val="22"/>
        </w:rPr>
        <w:t>tested</w:t>
      </w:r>
      <w:r w:rsidRPr="00101120">
        <w:rPr>
          <w:rFonts w:ascii="Times New Roman" w:hAnsi="Times New Roman" w:cs="Times New Roman"/>
          <w:sz w:val="22"/>
          <w:szCs w:val="22"/>
        </w:rPr>
        <w:t xml:space="preserve"> in each </w:t>
      </w:r>
      <w:r>
        <w:rPr>
          <w:rFonts w:ascii="Times New Roman" w:hAnsi="Times New Roman" w:cs="Times New Roman"/>
          <w:sz w:val="22"/>
          <w:szCs w:val="22"/>
        </w:rPr>
        <w:t>phase</w:t>
      </w:r>
      <w:r w:rsidRPr="0010112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725"/>
      </w:tblGrid>
      <w:tr w:rsidR="00BC4E76" w14:paraId="56760230" w14:textId="77777777" w:rsidTr="007504F1">
        <w:tc>
          <w:tcPr>
            <w:tcW w:w="1345" w:type="dxa"/>
          </w:tcPr>
          <w:p w14:paraId="35CDCF6A" w14:textId="77777777" w:rsidR="00BC4E76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Phase</w:t>
            </w:r>
          </w:p>
        </w:tc>
        <w:tc>
          <w:tcPr>
            <w:tcW w:w="8725" w:type="dxa"/>
          </w:tcPr>
          <w:p w14:paraId="339AD8A5" w14:textId="77777777" w:rsidR="00BC4E76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Rectangles/MBRs</w:t>
            </w:r>
          </w:p>
        </w:tc>
      </w:tr>
      <w:tr w:rsidR="00BC4E76" w14:paraId="2F5F9C8E" w14:textId="77777777" w:rsidTr="007504F1">
        <w:tc>
          <w:tcPr>
            <w:tcW w:w="1345" w:type="dxa"/>
          </w:tcPr>
          <w:p w14:paraId="083ED9E3" w14:textId="77777777" w:rsidR="00BC4E76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8725" w:type="dxa"/>
          </w:tcPr>
          <w:p w14:paraId="6E3982E6" w14:textId="77777777" w:rsidR="00BC4E76" w:rsidRDefault="00BC4E76" w:rsidP="007504F1">
            <w:pPr>
              <w:tabs>
                <w:tab w:val="left" w:pos="360"/>
              </w:tabs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4E76" w14:paraId="7B749B01" w14:textId="77777777" w:rsidTr="007504F1">
        <w:tc>
          <w:tcPr>
            <w:tcW w:w="1345" w:type="dxa"/>
          </w:tcPr>
          <w:p w14:paraId="0205B5C0" w14:textId="77777777" w:rsidR="00BC4E76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8725" w:type="dxa"/>
          </w:tcPr>
          <w:p w14:paraId="301A4923" w14:textId="77777777" w:rsidR="00BC4E76" w:rsidRDefault="00BC4E76" w:rsidP="007504F1">
            <w:pPr>
              <w:tabs>
                <w:tab w:val="left" w:pos="360"/>
              </w:tabs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6B7DA8" w14:textId="77777777" w:rsidR="00BC4E76" w:rsidRDefault="00BC4E76" w:rsidP="00BC4E76">
      <w:pPr>
        <w:rPr>
          <w:rFonts w:ascii="Times New Roman" w:hAnsi="Times New Roman" w:cs="Times New Roman"/>
          <w:b/>
          <w:sz w:val="22"/>
          <w:szCs w:val="22"/>
        </w:rPr>
      </w:pPr>
    </w:p>
    <w:p w14:paraId="0DC07F75" w14:textId="77777777" w:rsidR="00BC4E76" w:rsidRDefault="00BC4E76" w:rsidP="00BC4E76">
      <w:pPr>
        <w:rPr>
          <w:rFonts w:ascii="Times New Roman" w:hAnsi="Times New Roman" w:cs="Times New Roman"/>
          <w:b/>
          <w:sz w:val="22"/>
          <w:szCs w:val="22"/>
        </w:rPr>
      </w:pPr>
    </w:p>
    <w:p w14:paraId="2CE674C9" w14:textId="338BBD46" w:rsidR="00BC4E76" w:rsidRPr="0008374C" w:rsidRDefault="00BC4E76" w:rsidP="00BC4E76">
      <w:pPr>
        <w:rPr>
          <w:rFonts w:ascii="Times New Roman" w:hAnsi="Times New Roman" w:cs="Times New Roman"/>
          <w:sz w:val="22"/>
          <w:szCs w:val="22"/>
        </w:rPr>
      </w:pPr>
      <w:r w:rsidRPr="0008374C">
        <w:rPr>
          <w:rFonts w:ascii="Times New Roman" w:hAnsi="Times New Roman" w:cs="Times New Roman"/>
          <w:b/>
          <w:sz w:val="22"/>
          <w:szCs w:val="22"/>
        </w:rPr>
        <w:t>Q</w:t>
      </w:r>
      <w:r>
        <w:rPr>
          <w:rFonts w:ascii="Times New Roman" w:hAnsi="Times New Roman" w:cs="Times New Roman"/>
          <w:b/>
          <w:sz w:val="22"/>
          <w:szCs w:val="22"/>
        </w:rPr>
        <w:t>1b</w:t>
      </w:r>
      <w:r w:rsidRPr="0008374C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8374C">
        <w:rPr>
          <w:rFonts w:ascii="Times New Roman" w:hAnsi="Times New Roman" w:cs="Times New Roman"/>
          <w:sz w:val="22"/>
          <w:szCs w:val="22"/>
        </w:rPr>
        <w:t xml:space="preserve">Show the execution trace of the query following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08374C">
        <w:rPr>
          <w:rFonts w:ascii="Times New Roman" w:hAnsi="Times New Roman" w:cs="Times New Roman" w:hint="eastAsia"/>
          <w:b/>
          <w:sz w:val="22"/>
          <w:szCs w:val="22"/>
        </w:rPr>
        <w:t>O</w:t>
      </w:r>
      <w:r w:rsidRPr="0008374C">
        <w:rPr>
          <w:rFonts w:ascii="Times New Roman" w:hAnsi="Times New Roman" w:cs="Times New Roman"/>
          <w:b/>
          <w:sz w:val="22"/>
          <w:szCs w:val="22"/>
        </w:rPr>
        <w:t>ne-phase</w:t>
      </w:r>
      <w:r w:rsidRPr="0008374C">
        <w:rPr>
          <w:rFonts w:ascii="Times New Roman" w:hAnsi="Times New Roman" w:cs="Times New Roman"/>
          <w:sz w:val="22"/>
          <w:szCs w:val="22"/>
        </w:rPr>
        <w:t xml:space="preserve"> Nearest Neighbor algorithm which recursively checks and eliminate nodes dominated by some other nodes in R-tree </w:t>
      </w:r>
      <w:r w:rsidR="00C06B56" w:rsidRPr="0008374C">
        <w:rPr>
          <w:rFonts w:ascii="Times New Roman" w:hAnsi="Times New Roman" w:cs="Times New Roman"/>
          <w:sz w:val="22"/>
          <w:szCs w:val="22"/>
        </w:rPr>
        <w:t>index and</w:t>
      </w:r>
      <w:r w:rsidRPr="0008374C">
        <w:rPr>
          <w:rFonts w:ascii="Times New Roman" w:hAnsi="Times New Roman" w:cs="Times New Roman"/>
          <w:sz w:val="22"/>
          <w:szCs w:val="22"/>
        </w:rPr>
        <w:t xml:space="preserve"> check the remaining data blocks for nearest neighbor. </w:t>
      </w:r>
    </w:p>
    <w:p w14:paraId="201B0F39" w14:textId="77777777" w:rsidR="00BC4E76" w:rsidRPr="0008374C" w:rsidRDefault="00BC4E76" w:rsidP="00BC4E76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08374C">
        <w:rPr>
          <w:rFonts w:ascii="Times New Roman" w:hAnsi="Times New Roman" w:cs="Times New Roman"/>
          <w:sz w:val="22"/>
          <w:szCs w:val="22"/>
        </w:rPr>
        <w:t xml:space="preserve">Fill out the following table to list the rectangles and MBRs </w:t>
      </w:r>
      <w:r>
        <w:rPr>
          <w:rFonts w:ascii="Times New Roman" w:hAnsi="Times New Roman" w:cs="Times New Roman"/>
          <w:sz w:val="22"/>
          <w:szCs w:val="22"/>
        </w:rPr>
        <w:t>tested</w:t>
      </w:r>
      <w:r w:rsidRPr="0008374C">
        <w:rPr>
          <w:rFonts w:ascii="Times New Roman" w:hAnsi="Times New Roman" w:cs="Times New Roman"/>
          <w:sz w:val="22"/>
          <w:szCs w:val="22"/>
        </w:rPr>
        <w:t xml:space="preserve"> in each R-tree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455"/>
      </w:tblGrid>
      <w:tr w:rsidR="00BC4E76" w:rsidRPr="0008374C" w14:paraId="6653A6FE" w14:textId="77777777" w:rsidTr="007504F1">
        <w:tc>
          <w:tcPr>
            <w:tcW w:w="1615" w:type="dxa"/>
          </w:tcPr>
          <w:p w14:paraId="4923CD21" w14:textId="77777777" w:rsidR="00BC4E76" w:rsidRPr="0008374C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Level</w:t>
            </w:r>
          </w:p>
        </w:tc>
        <w:tc>
          <w:tcPr>
            <w:tcW w:w="8455" w:type="dxa"/>
          </w:tcPr>
          <w:p w14:paraId="7D815981" w14:textId="77777777" w:rsidR="00BC4E76" w:rsidRPr="0008374C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Rectangles/MBRs</w:t>
            </w:r>
          </w:p>
        </w:tc>
      </w:tr>
      <w:tr w:rsidR="00BC4E76" w:rsidRPr="0008374C" w14:paraId="0003D168" w14:textId="77777777" w:rsidTr="007504F1">
        <w:tc>
          <w:tcPr>
            <w:tcW w:w="1615" w:type="dxa"/>
          </w:tcPr>
          <w:p w14:paraId="323A454D" w14:textId="77777777" w:rsidR="00BC4E76" w:rsidRPr="0008374C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8374C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 xml:space="preserve"> level</w:t>
            </w:r>
          </w:p>
        </w:tc>
        <w:tc>
          <w:tcPr>
            <w:tcW w:w="8455" w:type="dxa"/>
          </w:tcPr>
          <w:p w14:paraId="00816B73" w14:textId="77777777" w:rsidR="00BC4E76" w:rsidRPr="0008374C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4E76" w:rsidRPr="0008374C" w14:paraId="67345AE4" w14:textId="77777777" w:rsidTr="007504F1">
        <w:tc>
          <w:tcPr>
            <w:tcW w:w="1615" w:type="dxa"/>
          </w:tcPr>
          <w:p w14:paraId="2D851FDB" w14:textId="77777777" w:rsidR="00BC4E76" w:rsidRPr="0008374C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8374C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 xml:space="preserve"> level</w:t>
            </w:r>
          </w:p>
        </w:tc>
        <w:tc>
          <w:tcPr>
            <w:tcW w:w="8455" w:type="dxa"/>
          </w:tcPr>
          <w:p w14:paraId="6723E5D0" w14:textId="77777777" w:rsidR="00BC4E76" w:rsidRPr="0008374C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4E76" w:rsidRPr="0008374C" w14:paraId="15C4565D" w14:textId="77777777" w:rsidTr="007504F1">
        <w:tc>
          <w:tcPr>
            <w:tcW w:w="1615" w:type="dxa"/>
          </w:tcPr>
          <w:p w14:paraId="5E8FC01B" w14:textId="77777777" w:rsidR="00BC4E76" w:rsidRPr="0008374C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Data rectangle</w:t>
            </w:r>
          </w:p>
        </w:tc>
        <w:tc>
          <w:tcPr>
            <w:tcW w:w="8455" w:type="dxa"/>
          </w:tcPr>
          <w:p w14:paraId="4BC9BF7F" w14:textId="77777777" w:rsidR="00BC4E76" w:rsidRPr="0008374C" w:rsidRDefault="00BC4E76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10AB53F" w14:textId="3960BC4A" w:rsidR="00A66393" w:rsidRDefault="00A66393">
      <w:pPr>
        <w:widowControl/>
        <w:suppressAutoHyphens w:val="0"/>
        <w:autoSpaceDN/>
        <w:spacing w:after="160" w:line="259" w:lineRule="auto"/>
        <w:textAlignment w:val="auto"/>
        <w:rPr>
          <w:rFonts w:hint="eastAsia"/>
        </w:rPr>
      </w:pPr>
    </w:p>
    <w:p w14:paraId="3BCDC51B" w14:textId="458F2EFF" w:rsidR="00F85E40" w:rsidRDefault="00F85E40" w:rsidP="00900224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800000"/>
          <w:sz w:val="22"/>
          <w:szCs w:val="22"/>
        </w:rPr>
      </w:pPr>
      <w:r w:rsidRPr="00E24583">
        <w:rPr>
          <w:rFonts w:ascii="Times New Roman" w:hAnsi="Times New Roman" w:cs="Times New Roman"/>
          <w:color w:val="800000"/>
          <w:sz w:val="22"/>
          <w:szCs w:val="22"/>
        </w:rPr>
        <w:lastRenderedPageBreak/>
        <w:t xml:space="preserve">Chapter 7: </w:t>
      </w:r>
      <w:r w:rsidR="00B5584C">
        <w:rPr>
          <w:rFonts w:ascii="Times New Roman" w:hAnsi="Times New Roman" w:cs="Times New Roman"/>
          <w:color w:val="800000"/>
          <w:sz w:val="22"/>
          <w:szCs w:val="22"/>
        </w:rPr>
        <w:t>Spatial Data Mining</w:t>
      </w:r>
    </w:p>
    <w:p w14:paraId="600F63C4" w14:textId="1EADD159" w:rsidR="00E05647" w:rsidRDefault="0018203B" w:rsidP="00E05647">
      <w:pPr>
        <w:pStyle w:val="Textbody"/>
        <w:rPr>
          <w:rFonts w:hint="eastAsia"/>
        </w:rPr>
      </w:pPr>
      <w:r w:rsidRPr="0018203B">
        <w:rPr>
          <w:b/>
        </w:rPr>
        <w:t>Q3</w:t>
      </w:r>
      <w:r>
        <w:t>.</w:t>
      </w:r>
      <w:r w:rsidR="00655766">
        <w:t xml:space="preserve"> </w:t>
      </w:r>
      <w:r w:rsidR="000C6E3F">
        <w:t>Given a distribution for a total of 1</w:t>
      </w:r>
      <w:r w:rsidR="001A2EA0">
        <w:t>9</w:t>
      </w:r>
      <w:r w:rsidR="000C6E3F">
        <w:t xml:space="preserve"> points shown in Figure </w:t>
      </w:r>
      <w:r w:rsidR="00C558AC">
        <w:t>3</w:t>
      </w:r>
      <w:r w:rsidR="0001536C">
        <w:t>.1</w:t>
      </w:r>
      <w:r w:rsidR="000C6E3F">
        <w:t>, answer the following questions.</w:t>
      </w:r>
    </w:p>
    <w:p w14:paraId="49733091" w14:textId="33DE0AB3" w:rsidR="000C6E3F" w:rsidRDefault="003D48F0" w:rsidP="000C6E3F">
      <w:pPr>
        <w:pStyle w:val="Textbody"/>
        <w:spacing w:after="0" w:line="240" w:lineRule="auto"/>
        <w:jc w:val="center"/>
        <w:rPr>
          <w:rFonts w:hint="eastAsia"/>
        </w:rPr>
      </w:pPr>
      <w:r>
        <w:rPr>
          <w:noProof/>
        </w:rPr>
        <w:softHyphen/>
      </w:r>
      <w:r>
        <w:rPr>
          <w:noProof/>
        </w:rPr>
        <w:softHyphen/>
      </w:r>
      <w:r w:rsidR="008C1B09">
        <w:rPr>
          <w:rFonts w:hint="eastAsia"/>
          <w:noProof/>
        </w:rPr>
        <w:drawing>
          <wp:inline distT="0" distB="0" distL="0" distR="0" wp14:anchorId="684D4B31" wp14:editId="59F3406C">
            <wp:extent cx="2301808" cy="23425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03 at 12.18.49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25" cy="23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06C3" w14:textId="108D6545" w:rsidR="000C6E3F" w:rsidRDefault="000C6E3F" w:rsidP="000C6E3F">
      <w:pPr>
        <w:pStyle w:val="Textbody"/>
        <w:spacing w:after="0" w:line="240" w:lineRule="auto"/>
        <w:jc w:val="center"/>
        <w:rPr>
          <w:rFonts w:hint="eastAsia"/>
        </w:rPr>
      </w:pPr>
      <w:r>
        <w:t xml:space="preserve">Figure </w:t>
      </w:r>
      <w:r w:rsidR="00C558AC">
        <w:t>3</w:t>
      </w:r>
      <w:r w:rsidR="0001536C">
        <w:t>.1</w:t>
      </w:r>
      <w:r>
        <w:t>. Points distribution</w:t>
      </w:r>
    </w:p>
    <w:p w14:paraId="1EDF49BF" w14:textId="4AFECAE4" w:rsidR="000C6E3F" w:rsidRPr="002823B9" w:rsidRDefault="000C6E3F" w:rsidP="000C6E3F">
      <w:pPr>
        <w:rPr>
          <w:rFonts w:hint="eastAsia"/>
        </w:rPr>
      </w:pPr>
      <w:r w:rsidRPr="000C6E3F">
        <w:rPr>
          <w:b/>
        </w:rPr>
        <w:t>Q3(a)</w:t>
      </w:r>
      <w:r>
        <w:t xml:space="preserve">. </w:t>
      </w:r>
      <w:r w:rsidR="009A51AF">
        <w:t xml:space="preserve">Trace execution of K-Means algorithm with </w:t>
      </w:r>
      <m:oMath>
        <m:r>
          <w:rPr>
            <w:rFonts w:ascii="Cambria Math" w:hAnsi="Cambria Math"/>
          </w:rPr>
          <m:t>K=2</m:t>
        </m:r>
      </m:oMath>
      <w:r w:rsidR="009A51AF">
        <w:t xml:space="preserve"> for the points in Figure </w:t>
      </w:r>
      <w:proofErr w:type="gramStart"/>
      <w:r w:rsidR="00C558AC">
        <w:t>3</w:t>
      </w:r>
      <w:r w:rsidR="0001536C">
        <w:t>.1</w:t>
      </w:r>
      <w:r w:rsidR="00DF1C3E">
        <w:t>, and</w:t>
      </w:r>
      <w:proofErr w:type="gramEnd"/>
      <w:r w:rsidR="00DF1C3E">
        <w:t xml:space="preserve"> fill out </w:t>
      </w:r>
      <w:r w:rsidR="00B9259B">
        <w:t>the following table</w:t>
      </w:r>
      <w:r w:rsidR="00DF1C3E">
        <w:t xml:space="preserve"> with results in each iteration</w:t>
      </w:r>
      <w:r w:rsidR="009A51AF">
        <w:t xml:space="preserve">. </w:t>
      </w:r>
      <w:r w:rsidR="00DF1C3E">
        <w:t>Assume that the seeds are (</w:t>
      </w:r>
      <w:r w:rsidR="004C0614">
        <w:t>5</w:t>
      </w:r>
      <w:r w:rsidR="00DF1C3E">
        <w:t>,</w:t>
      </w:r>
      <w:r w:rsidR="004C0614">
        <w:t>4</w:t>
      </w:r>
      <w:r w:rsidR="00DF1C3E">
        <w:t>) and (</w:t>
      </w:r>
      <w:r w:rsidR="004C0614">
        <w:t>3</w:t>
      </w:r>
      <w:r w:rsidR="00DF1C3E">
        <w:t>,</w:t>
      </w:r>
      <w:r w:rsidR="004C0614">
        <w:t>6</w:t>
      </w:r>
      <w:r w:rsidR="00DF1C3E">
        <w:t>).</w:t>
      </w:r>
      <w:r w:rsidR="00B8507D">
        <w:t xml:space="preserve"> (</w:t>
      </w:r>
      <w:r w:rsidR="00B8507D">
        <w:rPr>
          <w:rFonts w:ascii="Times New Roman" w:hAnsi="Times New Roman" w:cs="Times New Roman"/>
          <w:sz w:val="22"/>
          <w:szCs w:val="22"/>
        </w:rPr>
        <w:t>The answers might not fill all the rows of the empty tables.</w:t>
      </w:r>
      <w:r w:rsidR="00B8507D">
        <w:t>)</w:t>
      </w:r>
      <w:r w:rsidR="002823B9">
        <w:t xml:space="preserve"> </w:t>
      </w:r>
      <w:r w:rsidR="002823B9" w:rsidRPr="002823B9">
        <w:rPr>
          <w:b/>
          <w:bCs/>
          <w:color w:val="FF0000"/>
        </w:rPr>
        <w:t>Note.</w:t>
      </w:r>
      <w:r w:rsidR="002823B9">
        <w:rPr>
          <w:b/>
          <w:bCs/>
          <w:color w:val="FF0000"/>
        </w:rPr>
        <w:t xml:space="preserve"> </w:t>
      </w:r>
      <w:r w:rsidR="002823B9">
        <w:rPr>
          <w:color w:val="FF0000"/>
        </w:rPr>
        <w:t xml:space="preserve">If there are some points that are </w:t>
      </w:r>
      <w:proofErr w:type="spellStart"/>
      <w:r w:rsidR="002823B9">
        <w:rPr>
          <w:color w:val="FF0000"/>
        </w:rPr>
        <w:t>equi</w:t>
      </w:r>
      <w:proofErr w:type="spellEnd"/>
      <w:r w:rsidR="002823B9">
        <w:rPr>
          <w:color w:val="FF0000"/>
        </w:rPr>
        <w:t xml:space="preserve"> distant from cluster center, you can place the points in any of the two cluster.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365"/>
        <w:gridCol w:w="1800"/>
        <w:gridCol w:w="2340"/>
        <w:gridCol w:w="1795"/>
      </w:tblGrid>
      <w:tr w:rsidR="00DF1C3E" w14:paraId="09FB2C56" w14:textId="77777777" w:rsidTr="00FE06BC">
        <w:tc>
          <w:tcPr>
            <w:tcW w:w="1325" w:type="dxa"/>
            <w:shd w:val="clear" w:color="auto" w:fill="D9D9D9" w:themeFill="background1" w:themeFillShade="D9"/>
          </w:tcPr>
          <w:p w14:paraId="771CF53B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Iteration ID</w:t>
            </w:r>
          </w:p>
        </w:tc>
        <w:tc>
          <w:tcPr>
            <w:tcW w:w="2365" w:type="dxa"/>
            <w:shd w:val="clear" w:color="auto" w:fill="D9D9D9" w:themeFill="background1" w:themeFillShade="D9"/>
          </w:tcPr>
          <w:p w14:paraId="2CF8D843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Points </w:t>
            </w:r>
            <w:r w:rsidRPr="00E24583">
              <w:rPr>
                <w:rFonts w:ascii="Cambria Math" w:hAnsi="Cambria Math" w:cs="Cambria Math"/>
                <w:sz w:val="22"/>
                <w:szCs w:val="22"/>
              </w:rPr>
              <w:t>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Class-1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8D57AE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Class 1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669AA25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Points </w:t>
            </w:r>
            <w:r w:rsidRPr="00E24583">
              <w:rPr>
                <w:rFonts w:ascii="Cambria Math" w:hAnsi="Cambria Math" w:cs="Cambria Math"/>
                <w:sz w:val="22"/>
                <w:szCs w:val="22"/>
              </w:rPr>
              <w:t>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Class-2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1EB1118E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Class 2</w:t>
            </w:r>
          </w:p>
        </w:tc>
      </w:tr>
      <w:tr w:rsidR="00DF1C3E" w14:paraId="2DD5BA9D" w14:textId="77777777" w:rsidTr="005D78D8">
        <w:trPr>
          <w:trHeight w:val="360"/>
        </w:trPr>
        <w:tc>
          <w:tcPr>
            <w:tcW w:w="1325" w:type="dxa"/>
          </w:tcPr>
          <w:p w14:paraId="03E0981E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65" w:type="dxa"/>
          </w:tcPr>
          <w:p w14:paraId="5A386534" w14:textId="661F9091" w:rsidR="00DF1C3E" w:rsidRPr="00602897" w:rsidRDefault="00621D74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60289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{</w:t>
            </w:r>
          </w:p>
        </w:tc>
        <w:tc>
          <w:tcPr>
            <w:tcW w:w="1800" w:type="dxa"/>
          </w:tcPr>
          <w:p w14:paraId="408F5F78" w14:textId="4DC7C83D" w:rsidR="00DF1C3E" w:rsidRDefault="004358B7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8D397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8D397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574E67CB" w14:textId="7229E095" w:rsidR="00DF1C3E" w:rsidRDefault="00602897" w:rsidP="00A410A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0289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{</w:t>
            </w:r>
          </w:p>
        </w:tc>
        <w:tc>
          <w:tcPr>
            <w:tcW w:w="1795" w:type="dxa"/>
          </w:tcPr>
          <w:p w14:paraId="75F0B17B" w14:textId="76DF1397" w:rsidR="00DF1C3E" w:rsidRDefault="004358B7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8D39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8D39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DF1C3E" w14:paraId="3A4E3502" w14:textId="77777777" w:rsidTr="005D78D8">
        <w:trPr>
          <w:trHeight w:val="360"/>
        </w:trPr>
        <w:tc>
          <w:tcPr>
            <w:tcW w:w="1325" w:type="dxa"/>
          </w:tcPr>
          <w:p w14:paraId="7B64E77B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65" w:type="dxa"/>
          </w:tcPr>
          <w:p w14:paraId="691160B4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B7BF84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63B1AE5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483AB45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361A4858" w14:textId="77777777" w:rsidTr="005D78D8">
        <w:trPr>
          <w:trHeight w:val="360"/>
        </w:trPr>
        <w:tc>
          <w:tcPr>
            <w:tcW w:w="1325" w:type="dxa"/>
          </w:tcPr>
          <w:p w14:paraId="65545761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65" w:type="dxa"/>
          </w:tcPr>
          <w:p w14:paraId="6FA91348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4559257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1DBDDB6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0AD55B3F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2820C794" w14:textId="77777777" w:rsidTr="005D78D8">
        <w:trPr>
          <w:trHeight w:val="360"/>
        </w:trPr>
        <w:tc>
          <w:tcPr>
            <w:tcW w:w="1325" w:type="dxa"/>
          </w:tcPr>
          <w:p w14:paraId="2956243F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365" w:type="dxa"/>
          </w:tcPr>
          <w:p w14:paraId="68B95B47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9EF9D31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86E37F1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6764FBE7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6ECBB4D7" w14:textId="77777777" w:rsidTr="005D78D8">
        <w:trPr>
          <w:trHeight w:val="360"/>
        </w:trPr>
        <w:tc>
          <w:tcPr>
            <w:tcW w:w="1325" w:type="dxa"/>
          </w:tcPr>
          <w:p w14:paraId="0C953982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65" w:type="dxa"/>
          </w:tcPr>
          <w:p w14:paraId="53CBE14E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F8F4633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684FCB3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76DF47A0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0BE385BF" w14:textId="77777777" w:rsidTr="005D78D8">
        <w:trPr>
          <w:trHeight w:val="360"/>
        </w:trPr>
        <w:tc>
          <w:tcPr>
            <w:tcW w:w="1325" w:type="dxa"/>
          </w:tcPr>
          <w:p w14:paraId="17E595B8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365" w:type="dxa"/>
          </w:tcPr>
          <w:p w14:paraId="5DAD5FD3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421364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4EED932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5A0EFBEC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0876BD02" w14:textId="77777777" w:rsidTr="005D78D8">
        <w:trPr>
          <w:trHeight w:val="360"/>
        </w:trPr>
        <w:tc>
          <w:tcPr>
            <w:tcW w:w="1325" w:type="dxa"/>
          </w:tcPr>
          <w:p w14:paraId="328EB147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365" w:type="dxa"/>
          </w:tcPr>
          <w:p w14:paraId="2733AFCF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4EC68D3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7C7E2B35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0F4C982D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5CC43564" w14:textId="77777777" w:rsidTr="005D78D8">
        <w:trPr>
          <w:trHeight w:val="360"/>
        </w:trPr>
        <w:tc>
          <w:tcPr>
            <w:tcW w:w="1325" w:type="dxa"/>
          </w:tcPr>
          <w:p w14:paraId="4E3DB437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365" w:type="dxa"/>
          </w:tcPr>
          <w:p w14:paraId="30378E8E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E6498A1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440376C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E9B0965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3C0EA5B5" w14:textId="77777777" w:rsidTr="005D78D8">
        <w:trPr>
          <w:trHeight w:val="360"/>
        </w:trPr>
        <w:tc>
          <w:tcPr>
            <w:tcW w:w="1325" w:type="dxa"/>
          </w:tcPr>
          <w:p w14:paraId="6E412507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365" w:type="dxa"/>
          </w:tcPr>
          <w:p w14:paraId="5436665E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602027C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6261CD2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0F2C92F6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1E4EE7A1" w14:textId="77777777" w:rsidTr="005D78D8">
        <w:trPr>
          <w:trHeight w:val="360"/>
        </w:trPr>
        <w:tc>
          <w:tcPr>
            <w:tcW w:w="1325" w:type="dxa"/>
          </w:tcPr>
          <w:p w14:paraId="18F7EF64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365" w:type="dxa"/>
          </w:tcPr>
          <w:p w14:paraId="7AA7929C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9B06F39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0A79D9F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4956B447" w14:textId="77777777" w:rsidR="00DF1C3E" w:rsidRDefault="00DF1C3E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0080BD6D" w14:textId="77777777" w:rsidTr="005D78D8">
        <w:trPr>
          <w:trHeight w:val="360"/>
        </w:trPr>
        <w:tc>
          <w:tcPr>
            <w:tcW w:w="1325" w:type="dxa"/>
          </w:tcPr>
          <w:p w14:paraId="5418CB2D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365" w:type="dxa"/>
          </w:tcPr>
          <w:p w14:paraId="56376652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65D43FD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305FF79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7826B87E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0521EA92" w14:textId="77777777" w:rsidTr="005D78D8">
        <w:trPr>
          <w:trHeight w:val="360"/>
        </w:trPr>
        <w:tc>
          <w:tcPr>
            <w:tcW w:w="1325" w:type="dxa"/>
          </w:tcPr>
          <w:p w14:paraId="65EFB79E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365" w:type="dxa"/>
          </w:tcPr>
          <w:p w14:paraId="38640B02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1070C2A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66A8931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01DDFDD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66F9F581" w14:textId="77777777" w:rsidTr="005D78D8">
        <w:trPr>
          <w:trHeight w:val="360"/>
        </w:trPr>
        <w:tc>
          <w:tcPr>
            <w:tcW w:w="1325" w:type="dxa"/>
          </w:tcPr>
          <w:p w14:paraId="013088E2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2365" w:type="dxa"/>
          </w:tcPr>
          <w:p w14:paraId="3DFFEF2A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E86E66B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84252BD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636CFB84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639BDB7B" w14:textId="77777777" w:rsidTr="005D78D8">
        <w:trPr>
          <w:trHeight w:val="360"/>
        </w:trPr>
        <w:tc>
          <w:tcPr>
            <w:tcW w:w="1325" w:type="dxa"/>
          </w:tcPr>
          <w:p w14:paraId="1E4C4E0D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2365" w:type="dxa"/>
          </w:tcPr>
          <w:p w14:paraId="705B09AF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F8F6AEB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05AC62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0B324E9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0CE642BD" w14:textId="77777777" w:rsidTr="005D78D8">
        <w:trPr>
          <w:trHeight w:val="360"/>
        </w:trPr>
        <w:tc>
          <w:tcPr>
            <w:tcW w:w="1325" w:type="dxa"/>
          </w:tcPr>
          <w:p w14:paraId="6D3FD98B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2365" w:type="dxa"/>
          </w:tcPr>
          <w:p w14:paraId="45899DDC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B79DE35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D4E7691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66274DF3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25E815A7" w14:textId="77777777" w:rsidTr="005D78D8">
        <w:trPr>
          <w:trHeight w:val="360"/>
        </w:trPr>
        <w:tc>
          <w:tcPr>
            <w:tcW w:w="1325" w:type="dxa"/>
          </w:tcPr>
          <w:p w14:paraId="789B0FDE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2365" w:type="dxa"/>
          </w:tcPr>
          <w:p w14:paraId="6FBCB53A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5815C65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EC25EF1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41C10BA2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0F565BD6" w14:textId="77777777" w:rsidTr="005D78D8">
        <w:trPr>
          <w:trHeight w:val="360"/>
        </w:trPr>
        <w:tc>
          <w:tcPr>
            <w:tcW w:w="1325" w:type="dxa"/>
          </w:tcPr>
          <w:p w14:paraId="53936C4D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2365" w:type="dxa"/>
          </w:tcPr>
          <w:p w14:paraId="59AEAE7F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D6926E4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605A9C1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024E4269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70A7B2A2" w14:textId="77777777" w:rsidTr="005D78D8">
        <w:trPr>
          <w:trHeight w:val="360"/>
        </w:trPr>
        <w:tc>
          <w:tcPr>
            <w:tcW w:w="1325" w:type="dxa"/>
          </w:tcPr>
          <w:p w14:paraId="7F0DE23A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2365" w:type="dxa"/>
          </w:tcPr>
          <w:p w14:paraId="52ACD8D5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C0756B1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095B30B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1A0298AC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4741323B" w14:textId="77777777" w:rsidTr="005D78D8">
        <w:trPr>
          <w:trHeight w:val="360"/>
        </w:trPr>
        <w:tc>
          <w:tcPr>
            <w:tcW w:w="1325" w:type="dxa"/>
          </w:tcPr>
          <w:p w14:paraId="6C7CDADF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2365" w:type="dxa"/>
          </w:tcPr>
          <w:p w14:paraId="0CE59E1E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EF972C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5876E9F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7AB7200" w14:textId="77777777" w:rsidR="005D78D8" w:rsidRDefault="005D78D8" w:rsidP="00FE06B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3843572" w14:textId="77777777" w:rsidR="002516DD" w:rsidRDefault="002516DD" w:rsidP="005E64C4">
      <w:pPr>
        <w:rPr>
          <w:rFonts w:hint="eastAsia"/>
          <w:b/>
        </w:rPr>
      </w:pPr>
    </w:p>
    <w:p w14:paraId="49565A43" w14:textId="58FE6C0E" w:rsidR="005E64C4" w:rsidRPr="005E64C4" w:rsidRDefault="003C5AC0" w:rsidP="005E64C4">
      <w:pPr>
        <w:rPr>
          <w:rFonts w:hint="eastAsia"/>
        </w:rPr>
      </w:pPr>
      <w:r w:rsidRPr="003C5AC0">
        <w:rPr>
          <w:b/>
        </w:rPr>
        <w:lastRenderedPageBreak/>
        <w:t>Q3(b)</w:t>
      </w:r>
      <w:r>
        <w:t xml:space="preserve">. </w:t>
      </w:r>
      <w:r w:rsidR="005D78D8" w:rsidRPr="005D78D8">
        <w:t>Density-based spatial clustering of applications with noise (DBSCAN) is a</w:t>
      </w:r>
      <w:r w:rsidR="005D78D8">
        <w:t>nother</w:t>
      </w:r>
      <w:r w:rsidR="005D78D8" w:rsidRPr="005D78D8">
        <w:t xml:space="preserve"> data clustering algorithm</w:t>
      </w:r>
      <w:r w:rsidR="005D78D8">
        <w:t>.</w:t>
      </w:r>
      <w:r w:rsidR="005E64C4">
        <w:t xml:space="preserve"> </w:t>
      </w:r>
      <w:r w:rsidR="005E64C4" w:rsidRPr="005E64C4">
        <w:t xml:space="preserve">For the purpose of DBSCAN clustering, the points </w:t>
      </w:r>
      <w:r w:rsidR="00ED54DE" w:rsidRPr="005E64C4">
        <w:t xml:space="preserve">to be clustered </w:t>
      </w:r>
      <w:r w:rsidR="005E64C4" w:rsidRPr="005E64C4">
        <w:t>are classified as </w:t>
      </w:r>
      <w:r w:rsidR="005E64C4" w:rsidRPr="005E64C4">
        <w:rPr>
          <w:i/>
          <w:iCs/>
        </w:rPr>
        <w:t>core points</w:t>
      </w:r>
      <w:r w:rsidR="005E64C4" w:rsidRPr="005E64C4">
        <w:t>, (</w:t>
      </w:r>
      <w:r w:rsidR="005E64C4" w:rsidRPr="005E64C4">
        <w:rPr>
          <w:i/>
          <w:iCs/>
        </w:rPr>
        <w:t>density</w:t>
      </w:r>
      <w:r w:rsidR="005E64C4" w:rsidRPr="005E64C4">
        <w:t>-)</w:t>
      </w:r>
      <w:r w:rsidR="005E64C4" w:rsidRPr="005E64C4">
        <w:rPr>
          <w:i/>
          <w:iCs/>
        </w:rPr>
        <w:t>reachable points</w:t>
      </w:r>
      <w:r w:rsidR="005E64C4" w:rsidRPr="005E64C4">
        <w:t> and </w:t>
      </w:r>
      <w:r w:rsidR="005E64C4" w:rsidRPr="005E64C4">
        <w:rPr>
          <w:i/>
          <w:iCs/>
        </w:rPr>
        <w:t>outliers</w:t>
      </w:r>
      <w:r w:rsidR="005E64C4" w:rsidRPr="005E64C4">
        <w:t>, as follows:</w:t>
      </w:r>
    </w:p>
    <w:p w14:paraId="10D1A3E5" w14:textId="3C588360" w:rsidR="005E64C4" w:rsidRPr="00243F90" w:rsidRDefault="005E64C4" w:rsidP="00243F90">
      <w:pPr>
        <w:pStyle w:val="ListParagraph"/>
        <w:numPr>
          <w:ilvl w:val="0"/>
          <w:numId w:val="6"/>
        </w:numPr>
        <w:rPr>
          <w:rFonts w:hint="eastAsia"/>
          <w:kern w:val="0"/>
          <w:lang w:bidi="ar-SA"/>
        </w:rPr>
      </w:pPr>
      <w:r w:rsidRPr="00243F90">
        <w:rPr>
          <w:kern w:val="0"/>
          <w:lang w:bidi="ar-SA"/>
        </w:rPr>
        <w:t>A point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 is a core point if at least </w:t>
      </w:r>
      <m:oMath>
        <m:r>
          <w:rPr>
            <w:rFonts w:ascii="Cambria Math" w:hAnsi="Cambria Math" w:cs="Times New Roman"/>
            <w:kern w:val="0"/>
            <w:sz w:val="25"/>
            <w:szCs w:val="25"/>
            <w:lang w:bidi="ar-SA"/>
          </w:rPr>
          <m:t>minPts</m:t>
        </m:r>
      </m:oMath>
      <w:r w:rsidRPr="00243F90">
        <w:rPr>
          <w:kern w:val="0"/>
          <w:lang w:bidi="ar-SA"/>
        </w:rPr>
        <w:t> points are within distance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ε</w:t>
      </w:r>
      <w:r w:rsidR="00012536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 xml:space="preserve"> </w:t>
      </w:r>
      <w:r w:rsidRPr="00243F90">
        <w:rPr>
          <w:kern w:val="0"/>
          <w:lang w:bidi="ar-SA"/>
        </w:rPr>
        <w:t>(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ε</w:t>
      </w:r>
      <w:r w:rsidRPr="00243F90">
        <w:rPr>
          <w:kern w:val="0"/>
          <w:lang w:bidi="ar-SA"/>
        </w:rPr>
        <w:t> is the maximum radius of the neighborhood from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) of it (</w:t>
      </w:r>
      <w:r w:rsidRPr="00012536">
        <w:rPr>
          <w:b/>
          <w:bCs/>
          <w:kern w:val="0"/>
          <w:lang w:bidi="ar-SA"/>
        </w:rPr>
        <w:t>including </w:t>
      </w:r>
      <w:r w:rsidRPr="00012536">
        <w:rPr>
          <w:rFonts w:ascii="Times New Roman" w:hAnsi="Times New Roman" w:cs="Times New Roman"/>
          <w:b/>
          <w:bCs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). Those points are said to be </w:t>
      </w:r>
      <w:r w:rsidRPr="00243F90">
        <w:rPr>
          <w:i/>
          <w:iCs/>
          <w:kern w:val="0"/>
          <w:lang w:bidi="ar-SA"/>
        </w:rPr>
        <w:t>directly reachable</w:t>
      </w:r>
      <w:r w:rsidRPr="00243F90">
        <w:rPr>
          <w:kern w:val="0"/>
          <w:lang w:bidi="ar-SA"/>
        </w:rPr>
        <w:t> from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. By definition, no points are </w:t>
      </w:r>
      <w:r w:rsidRPr="00243F90">
        <w:rPr>
          <w:i/>
          <w:iCs/>
          <w:kern w:val="0"/>
          <w:lang w:bidi="ar-SA"/>
        </w:rPr>
        <w:t>directly reachable</w:t>
      </w:r>
      <w:r w:rsidRPr="00243F90">
        <w:rPr>
          <w:kern w:val="0"/>
          <w:lang w:bidi="ar-SA"/>
        </w:rPr>
        <w:t> from a non-core point.</w:t>
      </w:r>
    </w:p>
    <w:p w14:paraId="55893CB7" w14:textId="77777777" w:rsidR="005E64C4" w:rsidRPr="00243F90" w:rsidRDefault="005E64C4" w:rsidP="00243F90">
      <w:pPr>
        <w:pStyle w:val="ListParagraph"/>
        <w:numPr>
          <w:ilvl w:val="0"/>
          <w:numId w:val="6"/>
        </w:numPr>
        <w:rPr>
          <w:rFonts w:hint="eastAsia"/>
          <w:kern w:val="0"/>
          <w:lang w:bidi="ar-SA"/>
        </w:rPr>
      </w:pPr>
      <w:r w:rsidRPr="00243F90">
        <w:rPr>
          <w:kern w:val="0"/>
          <w:lang w:bidi="ar-SA"/>
        </w:rPr>
        <w:t>A point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q</w:t>
      </w:r>
      <w:r w:rsidRPr="00243F90">
        <w:rPr>
          <w:kern w:val="0"/>
          <w:lang w:bidi="ar-SA"/>
        </w:rPr>
        <w:t> is reachable from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 if there is a path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kern w:val="0"/>
          <w:sz w:val="20"/>
          <w:szCs w:val="20"/>
          <w:vertAlign w:val="subscript"/>
          <w:lang w:bidi="ar-SA"/>
        </w:rPr>
        <w:t>1</w:t>
      </w:r>
      <w:r w:rsidRPr="00243F90">
        <w:rPr>
          <w:rFonts w:ascii="Times New Roman" w:hAnsi="Times New Roman" w:cs="Times New Roman"/>
          <w:kern w:val="0"/>
          <w:sz w:val="25"/>
          <w:szCs w:val="25"/>
          <w:lang w:bidi="ar-SA"/>
        </w:rPr>
        <w:t>, ..., </w:t>
      </w:r>
      <w:proofErr w:type="spellStart"/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i/>
          <w:iCs/>
          <w:kern w:val="0"/>
          <w:sz w:val="20"/>
          <w:szCs w:val="20"/>
          <w:vertAlign w:val="subscript"/>
          <w:lang w:bidi="ar-SA"/>
        </w:rPr>
        <w:t>n</w:t>
      </w:r>
      <w:proofErr w:type="spellEnd"/>
      <w:r w:rsidRPr="00243F90">
        <w:rPr>
          <w:kern w:val="0"/>
          <w:lang w:bidi="ar-SA"/>
        </w:rPr>
        <w:t> with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kern w:val="0"/>
          <w:sz w:val="20"/>
          <w:szCs w:val="20"/>
          <w:vertAlign w:val="subscript"/>
          <w:lang w:bidi="ar-SA"/>
        </w:rPr>
        <w:t>1</w:t>
      </w:r>
      <w:r w:rsidRPr="00243F90">
        <w:rPr>
          <w:rFonts w:ascii="Times New Roman" w:hAnsi="Times New Roman" w:cs="Times New Roman"/>
          <w:kern w:val="0"/>
          <w:sz w:val="25"/>
          <w:szCs w:val="25"/>
          <w:lang w:bidi="ar-SA"/>
        </w:rPr>
        <w:t> =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 and </w:t>
      </w:r>
      <w:proofErr w:type="spellStart"/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i/>
          <w:iCs/>
          <w:kern w:val="0"/>
          <w:sz w:val="20"/>
          <w:szCs w:val="20"/>
          <w:vertAlign w:val="subscript"/>
          <w:lang w:bidi="ar-SA"/>
        </w:rPr>
        <w:t>n</w:t>
      </w:r>
      <w:proofErr w:type="spellEnd"/>
      <w:r w:rsidRPr="00243F90">
        <w:rPr>
          <w:rFonts w:ascii="Times New Roman" w:hAnsi="Times New Roman" w:cs="Times New Roman"/>
          <w:kern w:val="0"/>
          <w:sz w:val="25"/>
          <w:szCs w:val="25"/>
          <w:lang w:bidi="ar-SA"/>
        </w:rPr>
        <w:t> =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q</w:t>
      </w:r>
      <w:r w:rsidRPr="00243F90">
        <w:rPr>
          <w:kern w:val="0"/>
          <w:lang w:bidi="ar-SA"/>
        </w:rPr>
        <w:t>, where each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i/>
          <w:iCs/>
          <w:kern w:val="0"/>
          <w:sz w:val="20"/>
          <w:szCs w:val="20"/>
          <w:vertAlign w:val="subscript"/>
          <w:lang w:bidi="ar-SA"/>
        </w:rPr>
        <w:t>i</w:t>
      </w:r>
      <w:r w:rsidRPr="00243F90">
        <w:rPr>
          <w:rFonts w:ascii="Times New Roman" w:hAnsi="Times New Roman" w:cs="Times New Roman"/>
          <w:kern w:val="0"/>
          <w:sz w:val="20"/>
          <w:szCs w:val="20"/>
          <w:vertAlign w:val="subscript"/>
          <w:lang w:bidi="ar-SA"/>
        </w:rPr>
        <w:t>+1</w:t>
      </w:r>
      <w:r w:rsidRPr="00243F90">
        <w:rPr>
          <w:kern w:val="0"/>
          <w:lang w:bidi="ar-SA"/>
        </w:rPr>
        <w:t> is directly reachable from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i/>
          <w:iCs/>
          <w:kern w:val="0"/>
          <w:sz w:val="20"/>
          <w:szCs w:val="20"/>
          <w:vertAlign w:val="subscript"/>
          <w:lang w:bidi="ar-SA"/>
        </w:rPr>
        <w:t>i</w:t>
      </w:r>
      <w:r w:rsidRPr="00243F90">
        <w:rPr>
          <w:kern w:val="0"/>
          <w:lang w:bidi="ar-SA"/>
        </w:rPr>
        <w:t> (all the points on the path must be core points, with the possible exception of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q</w:t>
      </w:r>
      <w:r w:rsidRPr="00243F90">
        <w:rPr>
          <w:kern w:val="0"/>
          <w:lang w:bidi="ar-SA"/>
        </w:rPr>
        <w:t>).</w:t>
      </w:r>
    </w:p>
    <w:p w14:paraId="0CEB1EFC" w14:textId="77777777" w:rsidR="005E64C4" w:rsidRDefault="005E64C4" w:rsidP="00243F90">
      <w:pPr>
        <w:pStyle w:val="ListParagraph"/>
        <w:numPr>
          <w:ilvl w:val="0"/>
          <w:numId w:val="6"/>
        </w:numPr>
        <w:rPr>
          <w:rFonts w:hint="eastAsia"/>
          <w:kern w:val="0"/>
          <w:lang w:bidi="ar-SA"/>
        </w:rPr>
      </w:pPr>
      <w:r w:rsidRPr="00243F90">
        <w:rPr>
          <w:kern w:val="0"/>
          <w:lang w:bidi="ar-SA"/>
        </w:rPr>
        <w:t>All points not reachable from any other point are outliers.</w:t>
      </w:r>
    </w:p>
    <w:p w14:paraId="33106F9B" w14:textId="14DF6D07" w:rsidR="00352110" w:rsidRPr="009F6452" w:rsidRDefault="009F6452" w:rsidP="00352110">
      <w:pPr>
        <w:rPr>
          <w:rFonts w:hint="eastAsia"/>
          <w:kern w:val="0"/>
          <w:lang w:bidi="ar-SA"/>
        </w:rPr>
      </w:pPr>
      <w:r>
        <w:rPr>
          <w:kern w:val="0"/>
          <w:lang w:bidi="ar-SA"/>
        </w:rPr>
        <w:t>F</w:t>
      </w:r>
      <w:r w:rsidR="009B5B20">
        <w:rPr>
          <w:kern w:val="0"/>
          <w:lang w:bidi="ar-SA"/>
        </w:rPr>
        <w:t>or example, as shown in Figure 3.2</w:t>
      </w:r>
      <w:r>
        <w:rPr>
          <w:kern w:val="0"/>
          <w:lang w:bidi="ar-SA"/>
        </w:rPr>
        <w:t xml:space="preserve"> if</w:t>
      </w:r>
      <w:r>
        <w:t xml:space="preserve"> </w:t>
      </w:r>
      <m:oMath>
        <m:r>
          <w:rPr>
            <w:rFonts w:ascii="Cambria Math" w:hAnsi="Cambria Math"/>
          </w:rPr>
          <m:t>minPts=4</m:t>
        </m:r>
      </m:oMath>
      <w:r w:rsidRPr="00D106C7">
        <w:t xml:space="preserve"> </w:t>
      </w:r>
      <w:r w:rsidRPr="00D106C7">
        <w:rPr>
          <w:rFonts w:ascii="Times New Roman" w:hAnsi="Times New Roman" w:cs="Times New Roman"/>
        </w:rPr>
        <w:t>and</w:t>
      </w:r>
      <w:r w:rsidRPr="00D106C7">
        <w:t xml:space="preserve"> </w:t>
      </w:r>
      <m:oMath>
        <m:r>
          <w:rPr>
            <w:rFonts w:ascii="Cambria Math" w:hAnsi="Cambria Math"/>
          </w:rPr>
          <m:t>ε=1</m:t>
        </m:r>
      </m:oMath>
      <w:r>
        <w:t xml:space="preserve">, red points are core points, and the yellow ones are density-reachable from them, and </w:t>
      </w:r>
      <w:r w:rsidR="000512EF">
        <w:t>outliers are represented in green</w:t>
      </w:r>
      <w:r>
        <w:t>.</w:t>
      </w:r>
    </w:p>
    <w:p w14:paraId="189660C8" w14:textId="77777777" w:rsidR="00352110" w:rsidRDefault="00352110" w:rsidP="009F6452">
      <w:pPr>
        <w:jc w:val="center"/>
        <w:rPr>
          <w:rFonts w:hint="eastAsia"/>
          <w:kern w:val="0"/>
          <w:lang w:bidi="ar-SA"/>
        </w:rPr>
      </w:pPr>
      <w:r>
        <w:rPr>
          <w:rFonts w:hint="eastAsia"/>
          <w:noProof/>
          <w:kern w:val="0"/>
          <w:lang w:bidi="ar-SA"/>
        </w:rPr>
        <w:drawing>
          <wp:inline distT="0" distB="0" distL="0" distR="0" wp14:anchorId="294877C3" wp14:editId="5C2745F6">
            <wp:extent cx="1828800" cy="16189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9978" w14:textId="2B8E8F1C" w:rsidR="00D106C7" w:rsidRPr="00352110" w:rsidRDefault="001242AF" w:rsidP="009F6452">
      <w:pPr>
        <w:jc w:val="center"/>
        <w:rPr>
          <w:rFonts w:hint="eastAsia"/>
          <w:kern w:val="0"/>
          <w:lang w:bidi="ar-SA"/>
        </w:rPr>
      </w:pPr>
      <w:r>
        <w:rPr>
          <w:kern w:val="0"/>
          <w:lang w:bidi="ar-SA"/>
        </w:rPr>
        <w:t>Figure 3.2</w:t>
      </w:r>
      <w:r w:rsidR="00D106C7">
        <w:rPr>
          <w:kern w:val="0"/>
          <w:lang w:bidi="ar-SA"/>
        </w:rPr>
        <w:t>. A DBSCAN example</w:t>
      </w:r>
    </w:p>
    <w:p w14:paraId="440B6F01" w14:textId="256E4035" w:rsidR="004358B7" w:rsidRDefault="00C51E75" w:rsidP="005E64C4">
      <w:pPr>
        <w:rPr>
          <w:rFonts w:hint="eastAsia"/>
        </w:rPr>
      </w:pPr>
      <w:r>
        <w:t>Use DBSCAN to cluster the points in Figure</w:t>
      </w:r>
      <w:r w:rsidR="00D37750">
        <w:t xml:space="preserve"> </w:t>
      </w:r>
      <w:proofErr w:type="gramStart"/>
      <w:r w:rsidR="00D37750">
        <w:t>3.1</w:t>
      </w:r>
      <w:r>
        <w:t>, and</w:t>
      </w:r>
      <w:proofErr w:type="gramEnd"/>
      <w:r>
        <w:t xml:space="preserve"> fill out Table </w:t>
      </w:r>
      <w:r w:rsidR="00C9292A">
        <w:t>1</w:t>
      </w:r>
      <w:r>
        <w:t xml:space="preserve"> and </w:t>
      </w:r>
      <w:r w:rsidR="00C9292A">
        <w:t>2</w:t>
      </w:r>
      <w:r>
        <w:t xml:space="preserve"> </w:t>
      </w:r>
      <w:r w:rsidR="006E1AA3">
        <w:t>with information of</w:t>
      </w:r>
      <w:r>
        <w:t xml:space="preserve"> the final clusters and outliers.</w:t>
      </w:r>
      <w:r w:rsidR="00D846AF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minPts=</m:t>
        </m:r>
      </m:oMath>
      <w:r w:rsidR="00253276">
        <w:rPr>
          <w:b/>
        </w:rPr>
        <w:t xml:space="preserve"> </w:t>
      </w:r>
      <w:r w:rsidR="00253276" w:rsidRPr="001668CC">
        <w:rPr>
          <w:b/>
          <w:color w:val="000000" w:themeColor="text1"/>
        </w:rPr>
        <w:t>4</w:t>
      </w:r>
      <w:r w:rsidR="00D846AF" w:rsidRPr="001668CC">
        <w:rPr>
          <w:b/>
          <w:color w:val="000000" w:themeColor="text1"/>
        </w:rPr>
        <w:t xml:space="preserve"> </w:t>
      </w:r>
      <w:r w:rsidR="00D846AF" w:rsidRPr="00D846AF">
        <w:rPr>
          <w:rFonts w:ascii="Times New Roman" w:hAnsi="Times New Roman" w:cs="Times New Roman"/>
        </w:rPr>
        <w:t>and</w:t>
      </w:r>
      <w:r w:rsidR="00D846AF" w:rsidRPr="00D846A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ε=1</m:t>
        </m:r>
      </m:oMath>
      <w:r w:rsidR="00D846AF" w:rsidRPr="00D846AF">
        <w:rPr>
          <w:b/>
        </w:rPr>
        <w:t>.</w:t>
      </w:r>
      <w:r w:rsidRPr="00C51E75">
        <w:t xml:space="preserve"> </w:t>
      </w:r>
      <w:r>
        <w:t>(</w:t>
      </w:r>
      <w:r>
        <w:rPr>
          <w:rFonts w:ascii="Times New Roman" w:hAnsi="Times New Roman" w:cs="Times New Roman"/>
          <w:sz w:val="22"/>
          <w:szCs w:val="22"/>
        </w:rPr>
        <w:t>The answers might not fill all the rows of the empty tables.</w:t>
      </w:r>
      <w:r>
        <w:t>)</w:t>
      </w:r>
    </w:p>
    <w:p w14:paraId="05AE4E1C" w14:textId="53C30410" w:rsidR="00C51E75" w:rsidRDefault="00C51E75" w:rsidP="005E64C4">
      <w:pPr>
        <w:rPr>
          <w:rFonts w:hint="eastAsia"/>
        </w:rPr>
      </w:pPr>
      <w:r>
        <w:t xml:space="preserve">Table </w:t>
      </w:r>
      <w:r w:rsidR="009119D8">
        <w:t>2</w:t>
      </w:r>
      <w:r>
        <w:t>. Clusters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320"/>
        <w:gridCol w:w="4320"/>
      </w:tblGrid>
      <w:tr w:rsidR="00C51E75" w14:paraId="04E6F310" w14:textId="77777777" w:rsidTr="00C51E75">
        <w:tc>
          <w:tcPr>
            <w:tcW w:w="1255" w:type="dxa"/>
            <w:shd w:val="clear" w:color="auto" w:fill="D0CECE" w:themeFill="background2" w:themeFillShade="E6"/>
          </w:tcPr>
          <w:p w14:paraId="0AF74C5C" w14:textId="77777777" w:rsidR="00C51E75" w:rsidRDefault="00C51E75" w:rsidP="00C51E75">
            <w:pPr>
              <w:jc w:val="center"/>
              <w:rPr>
                <w:rFonts w:hint="eastAsia"/>
              </w:rPr>
            </w:pPr>
            <w:r>
              <w:t>Cluster #</w:t>
            </w:r>
          </w:p>
        </w:tc>
        <w:tc>
          <w:tcPr>
            <w:tcW w:w="4320" w:type="dxa"/>
            <w:shd w:val="clear" w:color="auto" w:fill="D0CECE" w:themeFill="background2" w:themeFillShade="E6"/>
          </w:tcPr>
          <w:p w14:paraId="4C392423" w14:textId="77777777" w:rsidR="00C51E75" w:rsidRDefault="00C51E75" w:rsidP="00C51E75">
            <w:pPr>
              <w:jc w:val="center"/>
              <w:rPr>
                <w:rFonts w:hint="eastAsia"/>
              </w:rPr>
            </w:pPr>
            <w:r>
              <w:t>Density-reachable points</w:t>
            </w:r>
          </w:p>
        </w:tc>
        <w:tc>
          <w:tcPr>
            <w:tcW w:w="4320" w:type="dxa"/>
            <w:shd w:val="clear" w:color="auto" w:fill="D0CECE" w:themeFill="background2" w:themeFillShade="E6"/>
          </w:tcPr>
          <w:p w14:paraId="472C2DD4" w14:textId="77777777" w:rsidR="00C51E75" w:rsidRDefault="00C51E75" w:rsidP="00C51E75">
            <w:pPr>
              <w:jc w:val="center"/>
              <w:rPr>
                <w:rFonts w:hint="eastAsia"/>
              </w:rPr>
            </w:pPr>
            <w:r>
              <w:t>Core points</w:t>
            </w:r>
          </w:p>
        </w:tc>
      </w:tr>
      <w:tr w:rsidR="00C51E75" w14:paraId="5747EDE0" w14:textId="77777777" w:rsidTr="00D846AF">
        <w:trPr>
          <w:trHeight w:val="432"/>
        </w:trPr>
        <w:tc>
          <w:tcPr>
            <w:tcW w:w="1255" w:type="dxa"/>
          </w:tcPr>
          <w:p w14:paraId="2B076682" w14:textId="52618A0F" w:rsidR="00C51E75" w:rsidRPr="00DF42D3" w:rsidRDefault="006B7B77" w:rsidP="005E64C4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>1</w:t>
            </w:r>
          </w:p>
        </w:tc>
        <w:tc>
          <w:tcPr>
            <w:tcW w:w="4320" w:type="dxa"/>
          </w:tcPr>
          <w:p w14:paraId="55F45DD2" w14:textId="6CD7E990" w:rsidR="00C51E75" w:rsidRPr="00DF42D3" w:rsidRDefault="00B83322" w:rsidP="005E64C4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>{</w:t>
            </w:r>
            <w:r w:rsidR="004F41F5" w:rsidRPr="00DF42D3">
              <w:rPr>
                <w:color w:val="FF0000"/>
              </w:rPr>
              <w:t>1, 3, 2, 6</w:t>
            </w:r>
            <w:r w:rsidR="00324BB6" w:rsidRPr="00DF42D3">
              <w:rPr>
                <w:color w:val="FF0000"/>
              </w:rPr>
              <w:t xml:space="preserve">, </w:t>
            </w:r>
            <w:r w:rsidR="0041258B" w:rsidRPr="00DF42D3">
              <w:rPr>
                <w:color w:val="FF0000"/>
              </w:rPr>
              <w:t>7, 15, 16</w:t>
            </w:r>
            <w:r w:rsidR="0041258B" w:rsidRPr="00DF42D3">
              <w:rPr>
                <w:color w:val="FF0000"/>
              </w:rPr>
              <w:t xml:space="preserve">, </w:t>
            </w:r>
            <w:r w:rsidR="00324BB6" w:rsidRPr="00DF42D3">
              <w:rPr>
                <w:color w:val="FF0000"/>
              </w:rPr>
              <w:t>10, 13</w:t>
            </w:r>
            <w:r w:rsidR="007F6D86" w:rsidRPr="00DF42D3">
              <w:rPr>
                <w:color w:val="FF0000"/>
              </w:rPr>
              <w:t>}</w:t>
            </w:r>
          </w:p>
        </w:tc>
        <w:tc>
          <w:tcPr>
            <w:tcW w:w="4320" w:type="dxa"/>
          </w:tcPr>
          <w:p w14:paraId="1AC01DE7" w14:textId="6BDA1D98" w:rsidR="00C51E75" w:rsidRPr="00DF42D3" w:rsidRDefault="00C11420" w:rsidP="005E64C4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 xml:space="preserve">{4, </w:t>
            </w:r>
            <w:r w:rsidR="004F41F5" w:rsidRPr="00DF42D3">
              <w:rPr>
                <w:color w:val="FF0000"/>
              </w:rPr>
              <w:t>5</w:t>
            </w:r>
            <w:r w:rsidR="00CA6474" w:rsidRPr="00DF42D3">
              <w:rPr>
                <w:color w:val="FF0000"/>
              </w:rPr>
              <w:t xml:space="preserve">, </w:t>
            </w:r>
            <w:r w:rsidR="00C969FB" w:rsidRPr="00DF42D3">
              <w:rPr>
                <w:color w:val="FF0000"/>
              </w:rPr>
              <w:t>8, 11, 12</w:t>
            </w:r>
            <w:r w:rsidR="00C969FB" w:rsidRPr="00DF42D3">
              <w:rPr>
                <w:color w:val="FF0000"/>
              </w:rPr>
              <w:t xml:space="preserve">, </w:t>
            </w:r>
            <w:r w:rsidR="00CA6474" w:rsidRPr="00DF42D3">
              <w:rPr>
                <w:color w:val="FF0000"/>
              </w:rPr>
              <w:t>9</w:t>
            </w:r>
            <w:r w:rsidR="007F6D86" w:rsidRPr="00DF42D3">
              <w:rPr>
                <w:color w:val="FF0000"/>
              </w:rPr>
              <w:t>}</w:t>
            </w:r>
          </w:p>
        </w:tc>
      </w:tr>
      <w:tr w:rsidR="0041258B" w14:paraId="7D59D9F6" w14:textId="77777777" w:rsidTr="00D846AF">
        <w:trPr>
          <w:trHeight w:val="432"/>
        </w:trPr>
        <w:tc>
          <w:tcPr>
            <w:tcW w:w="1255" w:type="dxa"/>
          </w:tcPr>
          <w:p w14:paraId="7D7D84BC" w14:textId="3644FABE" w:rsidR="0041258B" w:rsidRPr="00DF42D3" w:rsidRDefault="0041258B" w:rsidP="0041258B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>3</w:t>
            </w:r>
          </w:p>
        </w:tc>
        <w:tc>
          <w:tcPr>
            <w:tcW w:w="4320" w:type="dxa"/>
          </w:tcPr>
          <w:p w14:paraId="535A22BF" w14:textId="2A6D4014" w:rsidR="0041258B" w:rsidRPr="00DF42D3" w:rsidRDefault="0041258B" w:rsidP="0041258B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>{17, 18, 20}</w:t>
            </w:r>
          </w:p>
        </w:tc>
        <w:tc>
          <w:tcPr>
            <w:tcW w:w="4320" w:type="dxa"/>
          </w:tcPr>
          <w:p w14:paraId="43F3DC5E" w14:textId="00B70201" w:rsidR="0041258B" w:rsidRPr="00DF42D3" w:rsidRDefault="0041258B" w:rsidP="0041258B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>{19}</w:t>
            </w:r>
          </w:p>
        </w:tc>
      </w:tr>
      <w:tr w:rsidR="00C51E75" w14:paraId="0FA6460D" w14:textId="77777777" w:rsidTr="00D846AF">
        <w:trPr>
          <w:trHeight w:val="432"/>
        </w:trPr>
        <w:tc>
          <w:tcPr>
            <w:tcW w:w="1255" w:type="dxa"/>
          </w:tcPr>
          <w:p w14:paraId="7B0BAE12" w14:textId="4276F049" w:rsidR="00C51E75" w:rsidRDefault="00C51E75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0A21E48D" w14:textId="45C8C694" w:rsidR="00C51E75" w:rsidRDefault="00C51E75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51499A03" w14:textId="328F7D5A" w:rsidR="00C51E75" w:rsidRDefault="00C51E75" w:rsidP="005E64C4">
            <w:pPr>
              <w:rPr>
                <w:rFonts w:hint="eastAsia"/>
              </w:rPr>
            </w:pPr>
          </w:p>
        </w:tc>
      </w:tr>
      <w:tr w:rsidR="00C51E75" w14:paraId="64CF5D0E" w14:textId="77777777" w:rsidTr="00D846AF">
        <w:trPr>
          <w:trHeight w:val="432"/>
        </w:trPr>
        <w:tc>
          <w:tcPr>
            <w:tcW w:w="1255" w:type="dxa"/>
          </w:tcPr>
          <w:p w14:paraId="78DA15D8" w14:textId="77777777" w:rsidR="00C51E75" w:rsidRDefault="00C51E75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6184F75A" w14:textId="77777777" w:rsidR="00C51E75" w:rsidRDefault="00C51E75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45122983" w14:textId="77777777" w:rsidR="00C51E75" w:rsidRDefault="00C51E75" w:rsidP="005E64C4">
            <w:pPr>
              <w:rPr>
                <w:rFonts w:hint="eastAsia"/>
              </w:rPr>
            </w:pPr>
          </w:p>
        </w:tc>
      </w:tr>
      <w:tr w:rsidR="00D846AF" w14:paraId="47E885E7" w14:textId="77777777" w:rsidTr="00D846AF">
        <w:trPr>
          <w:trHeight w:val="432"/>
        </w:trPr>
        <w:tc>
          <w:tcPr>
            <w:tcW w:w="1255" w:type="dxa"/>
          </w:tcPr>
          <w:p w14:paraId="0231D375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4C89DC29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5FCFF4A0" w14:textId="77777777" w:rsidR="00D846AF" w:rsidRDefault="00D846AF" w:rsidP="005E64C4">
            <w:pPr>
              <w:rPr>
                <w:rFonts w:hint="eastAsia"/>
              </w:rPr>
            </w:pPr>
          </w:p>
        </w:tc>
      </w:tr>
    </w:tbl>
    <w:p w14:paraId="3E65B859" w14:textId="713DAFBF" w:rsidR="00C51E75" w:rsidRDefault="00D846AF" w:rsidP="005E64C4">
      <w:pPr>
        <w:rPr>
          <w:rFonts w:hint="eastAsia"/>
        </w:rPr>
      </w:pPr>
      <w:r>
        <w:t>Table</w:t>
      </w:r>
      <w:r w:rsidR="00473067">
        <w:t xml:space="preserve"> </w:t>
      </w:r>
      <w:r w:rsidR="009119D8">
        <w:t>3</w:t>
      </w:r>
      <w:r w:rsidR="00C9292A">
        <w:t>.</w:t>
      </w:r>
      <w:r>
        <w:t xml:space="preserve"> Outliers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8"/>
        <w:gridCol w:w="1259"/>
        <w:gridCol w:w="1259"/>
        <w:gridCol w:w="1259"/>
        <w:gridCol w:w="1259"/>
        <w:gridCol w:w="1259"/>
        <w:gridCol w:w="1259"/>
      </w:tblGrid>
      <w:tr w:rsidR="00D846AF" w14:paraId="0A439BBA" w14:textId="77777777" w:rsidTr="009119D8">
        <w:trPr>
          <w:trHeight w:val="548"/>
        </w:trPr>
        <w:tc>
          <w:tcPr>
            <w:tcW w:w="1258" w:type="dxa"/>
            <w:shd w:val="clear" w:color="auto" w:fill="D0CECE" w:themeFill="background2" w:themeFillShade="E6"/>
          </w:tcPr>
          <w:p w14:paraId="5F5E0878" w14:textId="77777777" w:rsidR="00D846AF" w:rsidRDefault="00D846AF" w:rsidP="00006616">
            <w:pPr>
              <w:jc w:val="center"/>
              <w:rPr>
                <w:rFonts w:hint="eastAsia"/>
              </w:rPr>
            </w:pPr>
            <w:r>
              <w:t>Point #</w:t>
            </w:r>
          </w:p>
        </w:tc>
        <w:tc>
          <w:tcPr>
            <w:tcW w:w="1258" w:type="dxa"/>
          </w:tcPr>
          <w:p w14:paraId="3577D124" w14:textId="6E4E915E" w:rsidR="00D846AF" w:rsidRDefault="00E139B0" w:rsidP="005E64C4">
            <w:pPr>
              <w:rPr>
                <w:rFonts w:hint="eastAsia"/>
              </w:rPr>
            </w:pPr>
            <w:r w:rsidRPr="00DF42D3">
              <w:rPr>
                <w:color w:val="FF0000"/>
              </w:rPr>
              <w:t>14</w:t>
            </w:r>
          </w:p>
        </w:tc>
        <w:tc>
          <w:tcPr>
            <w:tcW w:w="1259" w:type="dxa"/>
          </w:tcPr>
          <w:p w14:paraId="509F1AFC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02DB0546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27660C19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10EAE15F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1DD4AC2A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02DD9902" w14:textId="77777777" w:rsidR="00D846AF" w:rsidRDefault="00D846AF" w:rsidP="005E64C4">
            <w:pPr>
              <w:rPr>
                <w:rFonts w:hint="eastAsia"/>
              </w:rPr>
            </w:pPr>
          </w:p>
        </w:tc>
      </w:tr>
    </w:tbl>
    <w:p w14:paraId="5EB9D250" w14:textId="77777777" w:rsidR="00B96765" w:rsidRDefault="00B96765" w:rsidP="005E64C4">
      <w:pPr>
        <w:rPr>
          <w:rFonts w:hint="eastAsia"/>
        </w:rPr>
      </w:pPr>
    </w:p>
    <w:p w14:paraId="19C62A30" w14:textId="77777777" w:rsidR="00B96765" w:rsidRDefault="00B96765" w:rsidP="00B96765">
      <w:pPr>
        <w:pStyle w:val="Textbody"/>
        <w:rPr>
          <w:rFonts w:hint="eastAsia"/>
        </w:rPr>
      </w:pPr>
      <w:r>
        <w:br w:type="page"/>
      </w:r>
    </w:p>
    <w:p w14:paraId="624D238A" w14:textId="3AA0F951" w:rsidR="00ED54DE" w:rsidRDefault="00ED54DE" w:rsidP="005E64C4">
      <w:pPr>
        <w:rPr>
          <w:rFonts w:hint="eastAsia"/>
        </w:rPr>
      </w:pPr>
      <w:r w:rsidRPr="00ED54DE">
        <w:rPr>
          <w:b/>
        </w:rPr>
        <w:lastRenderedPageBreak/>
        <w:t>Q3(c)</w:t>
      </w:r>
      <w:r>
        <w:t>. In order to detect hotspots with high log likelihood ratio</w:t>
      </w:r>
      <w:r w:rsidR="00AB1137">
        <w:t xml:space="preserve"> (</w:t>
      </w:r>
      <w:proofErr w:type="spellStart"/>
      <w:r w:rsidR="00AB1137">
        <w:t>LogLR</w:t>
      </w:r>
      <w:proofErr w:type="spellEnd"/>
      <w:r w:rsidR="00AB1137">
        <w:t>)</w:t>
      </w:r>
      <w:r>
        <w:t xml:space="preserve">, </w:t>
      </w:r>
      <w:r w:rsidR="00AB1137">
        <w:t xml:space="preserve">we check the </w:t>
      </w:r>
      <w:proofErr w:type="spellStart"/>
      <w:r w:rsidR="00AB1137">
        <w:t>LogLR</w:t>
      </w:r>
      <w:proofErr w:type="spellEnd"/>
      <w:r w:rsidR="00AB1137">
        <w:t xml:space="preserve"> of </w:t>
      </w:r>
      <w:r w:rsidR="004C699C">
        <w:t>four</w:t>
      </w:r>
      <w:r w:rsidR="00AB1137">
        <w:t xml:space="preserve"> circular areas shown in Figure </w:t>
      </w:r>
      <w:r w:rsidR="008B38AC">
        <w:t>3.3</w:t>
      </w:r>
      <w:r w:rsidR="00AF2F65">
        <w:t xml:space="preserve"> </w:t>
      </w:r>
      <w:r w:rsidR="00AB1137">
        <w:t xml:space="preserve">which are potential hotspots. </w:t>
      </w:r>
      <w:proofErr w:type="spellStart"/>
      <w:r w:rsidR="00AB1137">
        <w:t>LogLR</w:t>
      </w:r>
      <w:proofErr w:type="spellEnd"/>
      <w:r w:rsidR="00AB1137">
        <w:t xml:space="preserve"> is calculated as follows.</w:t>
      </w:r>
    </w:p>
    <w:p w14:paraId="44595680" w14:textId="77777777" w:rsidR="00AB1137" w:rsidRPr="00E24583" w:rsidRDefault="00825C36" w:rsidP="00AB1137">
      <w:pPr>
        <w:spacing w:after="120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LR</m:t>
              </m:r>
            </m:e>
          </m:func>
          <m:r>
            <w:rPr>
              <w:rFonts w:ascii="Cambria Math" w:hAnsi="Cambria Math" w:cs="Times New Roman"/>
            </w:rPr>
            <m:t>= c∙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hAnsi="Cambria Math" w:cs="Times New Roman"/>
                </w:rPr>
                <m:t>-c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-e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;       e=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tot</m:t>
              </m:r>
            </m:sub>
          </m:sSub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area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area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tot</m:t>
                  </m:r>
                </m:sub>
              </m:sSub>
            </m:den>
          </m:f>
        </m:oMath>
      </m:oMathPara>
    </w:p>
    <w:p w14:paraId="32583F86" w14:textId="13D0E0BA" w:rsidR="00ED54DE" w:rsidRDefault="005819E6" w:rsidP="005E64C4">
      <w:pPr>
        <w:rPr>
          <w:rFonts w:hint="eastAsia"/>
        </w:rPr>
      </w:pPr>
      <w:r w:rsidRPr="005819E6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4D75A" wp14:editId="13CBF741">
                <wp:simplePos x="0" y="0"/>
                <wp:positionH relativeFrom="column">
                  <wp:posOffset>2474849</wp:posOffset>
                </wp:positionH>
                <wp:positionV relativeFrom="paragraph">
                  <wp:posOffset>57785</wp:posOffset>
                </wp:positionV>
                <wp:extent cx="50292" cy="50800"/>
                <wp:effectExtent l="0" t="0" r="63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" cy="50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7614A" id="Oval 3" o:spid="_x0000_s1026" style="position:absolute;margin-left:194.85pt;margin-top:4.55pt;width:3.95pt;height: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" fillcolor="black [3213]" stroked="f" strokeweight="1pt">
                <v:stroke joinstyle="miter"/>
              </v:oval>
            </w:pict>
          </mc:Fallback>
        </mc:AlternateContent>
      </w:r>
      <w:r w:rsidR="00AB1137" w:rsidRPr="00E24583">
        <w:rPr>
          <w:rFonts w:ascii="Times New Roman" w:hAnsi="Times New Roman" w:cs="Times New Roman"/>
          <w:sz w:val="22"/>
          <w:szCs w:val="22"/>
        </w:rPr>
        <w:t>where c is the number of points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06959">
        <w:rPr>
          <w:rFonts w:ascii="Times New Roman" w:hAnsi="Times New Roman" w:cs="Times New Roman"/>
          <w:color w:val="FF0000"/>
          <w:sz w:val="22"/>
          <w:szCs w:val="22"/>
        </w:rPr>
        <w:t xml:space="preserve">(black dots </w:t>
      </w:r>
      <w:proofErr w:type="gramStart"/>
      <w:r w:rsidRPr="00F06959">
        <w:rPr>
          <w:rFonts w:ascii="Times New Roman" w:hAnsi="Times New Roman" w:cs="Times New Roman"/>
          <w:color w:val="FF0000"/>
          <w:sz w:val="22"/>
          <w:szCs w:val="22"/>
        </w:rPr>
        <w:t xml:space="preserve">  )</w:t>
      </w:r>
      <w:proofErr w:type="gramEnd"/>
      <w:r w:rsidR="00AB1137" w:rsidRPr="00E24583">
        <w:rPr>
          <w:rFonts w:ascii="Times New Roman" w:hAnsi="Times New Roman" w:cs="Times New Roman"/>
          <w:sz w:val="22"/>
          <w:szCs w:val="22"/>
        </w:rPr>
        <w:t xml:space="preserve"> inside </w:t>
      </w:r>
      <w:r w:rsidR="00AB1137">
        <w:rPr>
          <w:rFonts w:ascii="Times New Roman" w:hAnsi="Times New Roman" w:cs="Times New Roman"/>
          <w:sz w:val="22"/>
          <w:szCs w:val="22"/>
        </w:rPr>
        <w:t>a</w:t>
      </w:r>
      <w:r w:rsidR="00AB1137" w:rsidRPr="00E24583">
        <w:rPr>
          <w:rFonts w:ascii="Times New Roman" w:hAnsi="Times New Roman" w:cs="Times New Roman"/>
          <w:sz w:val="22"/>
          <w:szCs w:val="22"/>
        </w:rPr>
        <w:t xml:space="preserve"> candidate region, </w:t>
      </w:r>
      <w:proofErr w:type="spellStart"/>
      <w:r w:rsidR="00AB1137" w:rsidRPr="00E24583">
        <w:rPr>
          <w:rFonts w:ascii="Times New Roman" w:hAnsi="Times New Roman" w:cs="Times New Roman"/>
          <w:sz w:val="22"/>
          <w:szCs w:val="22"/>
        </w:rPr>
        <w:t>c</w:t>
      </w:r>
      <w:r w:rsidR="00AB1137" w:rsidRPr="00E24583">
        <w:rPr>
          <w:rFonts w:ascii="Times New Roman" w:hAnsi="Times New Roman" w:cs="Times New Roman"/>
          <w:sz w:val="22"/>
          <w:szCs w:val="22"/>
          <w:vertAlign w:val="subscript"/>
        </w:rPr>
        <w:t>tot</w:t>
      </w:r>
      <w:proofErr w:type="spellEnd"/>
      <w:r w:rsidR="00AB1137" w:rsidRPr="00E24583">
        <w:rPr>
          <w:rFonts w:ascii="Times New Roman" w:hAnsi="Times New Roman" w:cs="Times New Roman"/>
          <w:sz w:val="22"/>
          <w:szCs w:val="22"/>
        </w:rPr>
        <w:t xml:space="preserve"> is total number of points in the study area, e is the expectation of number of points inside the candidate region, </w:t>
      </w:r>
      <w:proofErr w:type="spellStart"/>
      <w:r w:rsidR="00AB1137" w:rsidRPr="00E24583">
        <w:rPr>
          <w:rFonts w:ascii="Times New Roman" w:hAnsi="Times New Roman" w:cs="Times New Roman"/>
          <w:sz w:val="22"/>
          <w:szCs w:val="22"/>
        </w:rPr>
        <w:t>area</w:t>
      </w:r>
      <w:r w:rsidR="00AB1137" w:rsidRPr="00224B01">
        <w:rPr>
          <w:rFonts w:ascii="Times New Roman" w:hAnsi="Times New Roman" w:cs="Times New Roman"/>
          <w:sz w:val="22"/>
          <w:szCs w:val="22"/>
          <w:vertAlign w:val="subscript"/>
        </w:rPr>
        <w:t>c</w:t>
      </w:r>
      <w:proofErr w:type="spellEnd"/>
      <w:r w:rsidR="00AB1137" w:rsidRPr="00E24583">
        <w:rPr>
          <w:rFonts w:ascii="Times New Roman" w:hAnsi="Times New Roman" w:cs="Times New Roman"/>
          <w:sz w:val="22"/>
          <w:szCs w:val="22"/>
        </w:rPr>
        <w:t xml:space="preserve"> is the area of the candidate region and </w:t>
      </w:r>
      <w:proofErr w:type="spellStart"/>
      <w:r w:rsidR="00AB1137" w:rsidRPr="00E24583">
        <w:rPr>
          <w:rFonts w:ascii="Times New Roman" w:hAnsi="Times New Roman" w:cs="Times New Roman"/>
          <w:sz w:val="22"/>
          <w:szCs w:val="22"/>
        </w:rPr>
        <w:t>area</w:t>
      </w:r>
      <w:r w:rsidR="00AB1137" w:rsidRPr="00E24583">
        <w:rPr>
          <w:rFonts w:ascii="Times New Roman" w:hAnsi="Times New Roman" w:cs="Times New Roman"/>
          <w:sz w:val="22"/>
          <w:szCs w:val="22"/>
          <w:vertAlign w:val="subscript"/>
        </w:rPr>
        <w:t>tot</w:t>
      </w:r>
      <w:proofErr w:type="spellEnd"/>
      <w:r w:rsidR="00AB1137" w:rsidRPr="00E24583">
        <w:rPr>
          <w:rFonts w:ascii="Times New Roman" w:hAnsi="Times New Roman" w:cs="Times New Roman"/>
          <w:sz w:val="22"/>
          <w:szCs w:val="22"/>
        </w:rPr>
        <w:t xml:space="preserve"> is that of the whole region.</w:t>
      </w:r>
    </w:p>
    <w:p w14:paraId="16176D23" w14:textId="67E2A534" w:rsidR="00BA7254" w:rsidRPr="00BA7254" w:rsidRDefault="00BA7254" w:rsidP="00BA725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US"/>
        </w:rPr>
      </w:pPr>
      <w:r w:rsidRPr="00BA7254">
        <w:rPr>
          <w:b/>
          <w:bCs/>
          <w:color w:val="FF0000"/>
          <w:sz w:val="20"/>
          <w:szCs w:val="20"/>
          <w:u w:val="single"/>
        </w:rPr>
        <w:t>Note:</w:t>
      </w:r>
      <w:r w:rsidRPr="00BA7254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US"/>
        </w:rPr>
        <w:t xml:space="preserve"> Study area is the surface area of the graph. Here it is 7*7 = 49 units. Similarly, for A it would be the surface area of the circle (Pi r ^2).</w:t>
      </w:r>
    </w:p>
    <w:p w14:paraId="7E89B50B" w14:textId="361C69AD" w:rsidR="00BA7254" w:rsidRPr="00BA7254" w:rsidRDefault="00BA7254" w:rsidP="005E64C4">
      <w:pPr>
        <w:rPr>
          <w:rFonts w:hint="eastAsia"/>
          <w:color w:val="FF0000"/>
        </w:rPr>
        <w:sectPr w:rsidR="00BA7254" w:rsidRPr="00BA7254" w:rsidSect="000F312D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F35E23" w14:textId="06DDE6FA" w:rsidR="00ED54DE" w:rsidRDefault="008C1B09" w:rsidP="005E64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F2C2DD" wp14:editId="6F9261AC">
            <wp:extent cx="2971800" cy="2901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09-03 at 12.19.13 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1100" w14:textId="6EE8B434" w:rsidR="00ED54DE" w:rsidRDefault="00ED54DE" w:rsidP="005E64C4">
      <w:pPr>
        <w:rPr>
          <w:rFonts w:hint="eastAsia"/>
        </w:rPr>
      </w:pPr>
      <w:r>
        <w:t xml:space="preserve">Figure </w:t>
      </w:r>
      <w:r w:rsidR="006E146A">
        <w:t>3.3</w:t>
      </w:r>
      <w:r>
        <w:t xml:space="preserve">. Points with </w:t>
      </w:r>
      <w:r w:rsidR="00EA23BE">
        <w:t>circular areas</w:t>
      </w:r>
    </w:p>
    <w:p w14:paraId="01EBEDE4" w14:textId="2CC75DCB" w:rsidR="00ED54DE" w:rsidRDefault="008C1B09" w:rsidP="005E64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65F0B0" wp14:editId="445B94A5">
            <wp:extent cx="2852928" cy="2859024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9-03 at 12.33.00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614" cy="28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02D8" w14:textId="3608D581" w:rsidR="000F312D" w:rsidRDefault="00ED54DE" w:rsidP="005E64C4">
      <w:pPr>
        <w:rPr>
          <w:rFonts w:hint="eastAsia"/>
        </w:rPr>
        <w:sectPr w:rsidR="000F312D" w:rsidSect="000F312D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t xml:space="preserve">Figure </w:t>
      </w:r>
      <w:r w:rsidR="006E146A">
        <w:t>3.4</w:t>
      </w:r>
      <w:r>
        <w:t>. Points with a donut-shape area</w:t>
      </w:r>
    </w:p>
    <w:p w14:paraId="7503E917" w14:textId="77777777" w:rsidR="00ED54DE" w:rsidRDefault="00ED54DE" w:rsidP="005E64C4">
      <w:pPr>
        <w:rPr>
          <w:rFonts w:hint="eastAsia"/>
        </w:rPr>
      </w:pPr>
    </w:p>
    <w:p w14:paraId="32121948" w14:textId="0FBB3E53" w:rsidR="00AB1137" w:rsidRPr="00E24583" w:rsidRDefault="00AB1137" w:rsidP="00AB1137">
      <w:pPr>
        <w:rPr>
          <w:rFonts w:ascii="Times New Roman" w:hAnsi="Times New Roman" w:cs="Times New Roman"/>
          <w:sz w:val="22"/>
          <w:szCs w:val="22"/>
        </w:rPr>
      </w:pPr>
      <w:r w:rsidRPr="00E24583">
        <w:rPr>
          <w:rFonts w:ascii="Times New Roman" w:hAnsi="Times New Roman" w:cs="Times New Roman"/>
          <w:sz w:val="22"/>
          <w:szCs w:val="22"/>
        </w:rPr>
        <w:t xml:space="preserve">Table </w:t>
      </w:r>
      <w:r w:rsidR="0067744F">
        <w:rPr>
          <w:rFonts w:ascii="Times New Roman" w:hAnsi="Times New Roman" w:cs="Times New Roman"/>
          <w:sz w:val="22"/>
          <w:szCs w:val="22"/>
        </w:rPr>
        <w:t>4</w:t>
      </w:r>
      <w:r w:rsidRPr="00E24583">
        <w:rPr>
          <w:rFonts w:ascii="Times New Roman" w:hAnsi="Times New Roman" w:cs="Times New Roman"/>
          <w:sz w:val="22"/>
          <w:szCs w:val="22"/>
        </w:rPr>
        <w:t xml:space="preserve">: Information on </w:t>
      </w:r>
      <w:r>
        <w:rPr>
          <w:rFonts w:ascii="Times New Roman" w:hAnsi="Times New Roman" w:cs="Times New Roman"/>
          <w:sz w:val="22"/>
          <w:szCs w:val="22"/>
        </w:rPr>
        <w:t>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420"/>
        <w:gridCol w:w="491"/>
        <w:gridCol w:w="491"/>
        <w:gridCol w:w="491"/>
        <w:gridCol w:w="491"/>
      </w:tblGrid>
      <w:tr w:rsidR="00B1121C" w:rsidRPr="00E24583" w14:paraId="7B04F569" w14:textId="77777777" w:rsidTr="00E041CA">
        <w:tc>
          <w:tcPr>
            <w:tcW w:w="0" w:type="auto"/>
            <w:shd w:val="clear" w:color="auto" w:fill="D9D9D9" w:themeFill="background1" w:themeFillShade="D9"/>
          </w:tcPr>
          <w:p w14:paraId="7B60B7CB" w14:textId="77777777" w:rsidR="00B1121C" w:rsidRPr="00E24583" w:rsidRDefault="00B1121C" w:rsidP="000965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Attribute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77E261" w14:textId="77777777" w:rsidR="00B1121C" w:rsidRPr="00E24583" w:rsidRDefault="00B1121C" w:rsidP="000965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Whole region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3471FD" w14:textId="77777777" w:rsidR="00B1121C" w:rsidRPr="00E24583" w:rsidRDefault="00B1121C" w:rsidP="000965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05CD15" w14:textId="77777777" w:rsidR="00B1121C" w:rsidRPr="00E24583" w:rsidRDefault="00B1121C" w:rsidP="000965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994DC2" w14:textId="77777777" w:rsidR="00B1121C" w:rsidRPr="00E24583" w:rsidRDefault="00B1121C" w:rsidP="000965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48EEFC" w14:textId="77777777" w:rsidR="00B1121C" w:rsidRPr="00E24583" w:rsidRDefault="00B1121C" w:rsidP="000965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</w:tr>
      <w:tr w:rsidR="00B1121C" w:rsidRPr="00E24583" w14:paraId="5724B199" w14:textId="77777777" w:rsidTr="00E041CA">
        <w:tc>
          <w:tcPr>
            <w:tcW w:w="0" w:type="auto"/>
          </w:tcPr>
          <w:p w14:paraId="0847C25F" w14:textId="77777777" w:rsidR="00B1121C" w:rsidRPr="00E24583" w:rsidRDefault="00B1121C" w:rsidP="000965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Area</w:t>
            </w:r>
          </w:p>
        </w:tc>
        <w:tc>
          <w:tcPr>
            <w:tcW w:w="0" w:type="auto"/>
          </w:tcPr>
          <w:p w14:paraId="43F8687D" w14:textId="77777777" w:rsidR="00B1121C" w:rsidRPr="00E24583" w:rsidRDefault="00B1121C" w:rsidP="000965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0" w:type="auto"/>
          </w:tcPr>
          <w:p w14:paraId="2BCD632C" w14:textId="71273AD4" w:rsidR="00B1121C" w:rsidRPr="00E24583" w:rsidRDefault="00B1121C" w:rsidP="00AB1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D480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16247B6" w14:textId="11403C77" w:rsidR="00B1121C" w:rsidRPr="00E24583" w:rsidRDefault="00427E6B" w:rsidP="000965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20B1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265B17D" w14:textId="376DAEE7" w:rsidR="00B1121C" w:rsidRPr="00E24583" w:rsidRDefault="00427E6B" w:rsidP="00AB1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1121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256CDE0" w14:textId="3B60BBF3" w:rsidR="00B1121C" w:rsidRDefault="00427E6B" w:rsidP="00AB1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FC051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D480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</w:tbl>
    <w:p w14:paraId="35BE2B04" w14:textId="77777777" w:rsidR="00EA23BE" w:rsidRDefault="00EA23BE" w:rsidP="005E64C4">
      <w:pPr>
        <w:rPr>
          <w:rFonts w:hint="eastAsia"/>
        </w:rPr>
      </w:pPr>
    </w:p>
    <w:p w14:paraId="5B8504E1" w14:textId="3EBFCD62" w:rsidR="00296148" w:rsidRPr="00E24583" w:rsidRDefault="00296148" w:rsidP="00296148">
      <w:pPr>
        <w:rPr>
          <w:rFonts w:ascii="Times New Roman" w:hAnsi="Times New Roman" w:cs="Times New Roman"/>
          <w:sz w:val="22"/>
          <w:szCs w:val="22"/>
        </w:rPr>
      </w:pPr>
      <w:r w:rsidRPr="00E24583">
        <w:rPr>
          <w:rFonts w:ascii="Times New Roman" w:hAnsi="Times New Roman" w:cs="Times New Roman"/>
          <w:sz w:val="22"/>
          <w:szCs w:val="22"/>
        </w:rPr>
        <w:t xml:space="preserve">Fill out Table </w:t>
      </w:r>
      <w:r w:rsidR="00933D15">
        <w:rPr>
          <w:rFonts w:ascii="Times New Roman" w:hAnsi="Times New Roman" w:cs="Times New Roman"/>
          <w:sz w:val="22"/>
          <w:szCs w:val="22"/>
        </w:rPr>
        <w:t>5</w:t>
      </w:r>
      <w:r w:rsidRPr="00E24583">
        <w:rPr>
          <w:rFonts w:ascii="Times New Roman" w:hAnsi="Times New Roman" w:cs="Times New Roman"/>
          <w:sz w:val="22"/>
          <w:szCs w:val="22"/>
        </w:rPr>
        <w:t xml:space="preserve"> to show the results of</w:t>
      </w:r>
      <w:r w:rsidR="006F0685">
        <w:rPr>
          <w:rFonts w:ascii="Times New Roman" w:hAnsi="Times New Roman" w:cs="Times New Roman"/>
          <w:sz w:val="22"/>
          <w:szCs w:val="22"/>
        </w:rPr>
        <w:t xml:space="preserve"> log</w:t>
      </w:r>
      <w:r w:rsidRPr="00E24583">
        <w:rPr>
          <w:rFonts w:ascii="Times New Roman" w:hAnsi="Times New Roman" w:cs="Times New Roman"/>
          <w:sz w:val="22"/>
          <w:szCs w:val="22"/>
        </w:rPr>
        <w:t xml:space="preserve"> likelihood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24583">
        <w:rPr>
          <w:rFonts w:ascii="Times New Roman" w:hAnsi="Times New Roman" w:cs="Times New Roman"/>
          <w:sz w:val="22"/>
          <w:szCs w:val="22"/>
        </w:rPr>
        <w:t>ratio computation and select one candidate region to be the most likely hotspot.</w:t>
      </w:r>
    </w:p>
    <w:p w14:paraId="19191012" w14:textId="5B7125B7" w:rsidR="00296148" w:rsidRPr="00E24583" w:rsidRDefault="00296148" w:rsidP="00296148">
      <w:pPr>
        <w:rPr>
          <w:rFonts w:ascii="Times New Roman" w:hAnsi="Times New Roman" w:cs="Times New Roman"/>
          <w:sz w:val="22"/>
          <w:szCs w:val="22"/>
        </w:rPr>
      </w:pPr>
      <w:r w:rsidRPr="00E24583">
        <w:rPr>
          <w:rFonts w:ascii="Times New Roman" w:hAnsi="Times New Roman" w:cs="Times New Roman"/>
          <w:sz w:val="22"/>
          <w:szCs w:val="22"/>
        </w:rPr>
        <w:t xml:space="preserve">Table </w:t>
      </w:r>
      <w:r w:rsidR="00933D15">
        <w:rPr>
          <w:rFonts w:ascii="Times New Roman" w:hAnsi="Times New Roman" w:cs="Times New Roman"/>
          <w:sz w:val="22"/>
          <w:szCs w:val="22"/>
        </w:rPr>
        <w:t>5</w:t>
      </w:r>
      <w:r w:rsidR="006F0685">
        <w:rPr>
          <w:rFonts w:ascii="Times New Roman" w:hAnsi="Times New Roman" w:cs="Times New Roman"/>
          <w:sz w:val="22"/>
          <w:szCs w:val="22"/>
        </w:rPr>
        <w:t>.</w:t>
      </w:r>
      <w:r w:rsidRPr="00E24583">
        <w:rPr>
          <w:rFonts w:ascii="Times New Roman" w:hAnsi="Times New Roman" w:cs="Times New Roman"/>
          <w:sz w:val="22"/>
          <w:szCs w:val="22"/>
        </w:rPr>
        <w:t xml:space="preserve"> Likelihood ratio result</w:t>
      </w:r>
      <w:r>
        <w:rPr>
          <w:rFonts w:ascii="Times New Roman" w:hAnsi="Times New Roman" w:cs="Times New Roman"/>
          <w:sz w:val="22"/>
          <w:szCs w:val="22"/>
        </w:rPr>
        <w:t>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85"/>
        <w:gridCol w:w="2160"/>
        <w:gridCol w:w="2160"/>
        <w:gridCol w:w="2160"/>
        <w:gridCol w:w="2160"/>
      </w:tblGrid>
      <w:tr w:rsidR="00FC051D" w:rsidRPr="00E24583" w14:paraId="1C563987" w14:textId="77777777" w:rsidTr="00FC051D">
        <w:trPr>
          <w:trHeight w:val="288"/>
        </w:trPr>
        <w:tc>
          <w:tcPr>
            <w:tcW w:w="985" w:type="dxa"/>
            <w:shd w:val="clear" w:color="auto" w:fill="D9D9D9" w:themeFill="background1" w:themeFillShade="D9"/>
          </w:tcPr>
          <w:p w14:paraId="718A3E54" w14:textId="77777777" w:rsidR="00FC051D" w:rsidRPr="00E24583" w:rsidRDefault="00FC051D" w:rsidP="000965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5F861AC5" w14:textId="77777777" w:rsidR="00FC051D" w:rsidRPr="00E24583" w:rsidRDefault="00FC051D" w:rsidP="000965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6BDD3F4" w14:textId="77777777" w:rsidR="00FC051D" w:rsidRPr="00E24583" w:rsidRDefault="00FC051D" w:rsidP="000965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B79100F" w14:textId="77777777" w:rsidR="00FC051D" w:rsidRPr="00E24583" w:rsidRDefault="00FC051D" w:rsidP="000965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E69CFD0" w14:textId="77777777" w:rsidR="00FC051D" w:rsidRPr="00E24583" w:rsidRDefault="00FC051D" w:rsidP="000965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</w:tr>
      <w:tr w:rsidR="00FC051D" w:rsidRPr="00E24583" w14:paraId="15CC7CA0" w14:textId="77777777" w:rsidTr="00FC051D">
        <w:trPr>
          <w:trHeight w:val="288"/>
        </w:trPr>
        <w:tc>
          <w:tcPr>
            <w:tcW w:w="985" w:type="dxa"/>
          </w:tcPr>
          <w:p w14:paraId="32E9B727" w14:textId="77777777" w:rsidR="00FC051D" w:rsidRPr="00E24583" w:rsidRDefault="00FC051D" w:rsidP="000965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2160" w:type="dxa"/>
          </w:tcPr>
          <w:p w14:paraId="4B24151B" w14:textId="0623B687" w:rsidR="00FC051D" w:rsidRPr="00B91A35" w:rsidRDefault="001D2329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424A80A7" w14:textId="7BAF8D0F" w:rsidR="00FC051D" w:rsidRPr="00B91A35" w:rsidRDefault="00AB2A32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14:paraId="3F366A53" w14:textId="18C37056" w:rsidR="00FC051D" w:rsidRPr="00B91A35" w:rsidRDefault="00AB2A32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2599BBF5" w14:textId="1CB95EB3" w:rsidR="00FC051D" w:rsidRPr="00B91A35" w:rsidRDefault="00AB2A32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</w:tr>
      <w:tr w:rsidR="00FC051D" w:rsidRPr="00E24583" w14:paraId="56DC15DD" w14:textId="77777777" w:rsidTr="00FC051D">
        <w:trPr>
          <w:trHeight w:val="288"/>
        </w:trPr>
        <w:tc>
          <w:tcPr>
            <w:tcW w:w="985" w:type="dxa"/>
          </w:tcPr>
          <w:p w14:paraId="60D5B8B3" w14:textId="77777777" w:rsidR="00FC051D" w:rsidRPr="00E24583" w:rsidRDefault="00FC051D" w:rsidP="000965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2160" w:type="dxa"/>
          </w:tcPr>
          <w:p w14:paraId="021B9C2C" w14:textId="75F8FE50" w:rsidR="00FC051D" w:rsidRPr="00B91A35" w:rsidRDefault="00174DB4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20*</w:t>
            </w:r>
            <w:r w:rsidR="00C50E79"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1.8/49=0.7</w:t>
            </w:r>
            <w:r w:rsidR="003F502B"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35</w:t>
            </w:r>
          </w:p>
        </w:tc>
        <w:tc>
          <w:tcPr>
            <w:tcW w:w="2160" w:type="dxa"/>
          </w:tcPr>
          <w:p w14:paraId="78430219" w14:textId="56E1E338" w:rsidR="00FC051D" w:rsidRPr="00B91A35" w:rsidRDefault="003F502B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20*4.5/49=</w:t>
            </w:r>
            <w:r w:rsidR="00150023"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1.837</w:t>
            </w:r>
          </w:p>
        </w:tc>
        <w:tc>
          <w:tcPr>
            <w:tcW w:w="2160" w:type="dxa"/>
          </w:tcPr>
          <w:p w14:paraId="3DB4692D" w14:textId="316A2935" w:rsidR="00FC051D" w:rsidRPr="00B91A35" w:rsidRDefault="00150023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20*1.8/49=0.735</w:t>
            </w:r>
          </w:p>
        </w:tc>
        <w:tc>
          <w:tcPr>
            <w:tcW w:w="2160" w:type="dxa"/>
          </w:tcPr>
          <w:p w14:paraId="4D33CA13" w14:textId="4C7A34A5" w:rsidR="00FC051D" w:rsidRPr="00B91A35" w:rsidRDefault="00150023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20*</w:t>
            </w:r>
            <w:r w:rsidR="0045002E"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4.5/49=1.837</w:t>
            </w:r>
          </w:p>
        </w:tc>
      </w:tr>
      <w:tr w:rsidR="00FC051D" w:rsidRPr="00E24583" w14:paraId="5D18B11E" w14:textId="77777777" w:rsidTr="00FC051D">
        <w:trPr>
          <w:trHeight w:val="288"/>
        </w:trPr>
        <w:tc>
          <w:tcPr>
            <w:tcW w:w="985" w:type="dxa"/>
          </w:tcPr>
          <w:p w14:paraId="543FACC1" w14:textId="77777777" w:rsidR="00FC051D" w:rsidRPr="00B91C30" w:rsidRDefault="00FC051D" w:rsidP="000965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E24583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tot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c</w:t>
            </w:r>
          </w:p>
        </w:tc>
        <w:tc>
          <w:tcPr>
            <w:tcW w:w="2160" w:type="dxa"/>
          </w:tcPr>
          <w:p w14:paraId="29D3506A" w14:textId="098DE9E5" w:rsidR="00FC051D" w:rsidRPr="00B91A35" w:rsidRDefault="00174DB4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2160" w:type="dxa"/>
          </w:tcPr>
          <w:p w14:paraId="2AC0C65B" w14:textId="153AB4A7" w:rsidR="00FC051D" w:rsidRPr="00B91A35" w:rsidRDefault="00174DB4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2160" w:type="dxa"/>
          </w:tcPr>
          <w:p w14:paraId="40864E5A" w14:textId="192B9B9E" w:rsidR="00FC051D" w:rsidRPr="00B91A35" w:rsidRDefault="00174DB4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2160" w:type="dxa"/>
          </w:tcPr>
          <w:p w14:paraId="7B789C7F" w14:textId="77C3F0DF" w:rsidR="00FC051D" w:rsidRPr="00B91A35" w:rsidRDefault="00174DB4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</w:tr>
      <w:tr w:rsidR="00FC051D" w:rsidRPr="00E24583" w14:paraId="2E7A0E1A" w14:textId="77777777" w:rsidTr="00FC051D">
        <w:trPr>
          <w:trHeight w:val="288"/>
        </w:trPr>
        <w:tc>
          <w:tcPr>
            <w:tcW w:w="985" w:type="dxa"/>
          </w:tcPr>
          <w:p w14:paraId="174FA4D7" w14:textId="77777777" w:rsidR="00FC051D" w:rsidRPr="00E24583" w:rsidRDefault="00FC051D" w:rsidP="000965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E24583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tot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e</w:t>
            </w:r>
          </w:p>
        </w:tc>
        <w:tc>
          <w:tcPr>
            <w:tcW w:w="2160" w:type="dxa"/>
          </w:tcPr>
          <w:p w14:paraId="657396E2" w14:textId="72CBA474" w:rsidR="00FC051D" w:rsidRPr="00B91A35" w:rsidRDefault="00492400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19.265</w:t>
            </w:r>
          </w:p>
        </w:tc>
        <w:tc>
          <w:tcPr>
            <w:tcW w:w="2160" w:type="dxa"/>
          </w:tcPr>
          <w:p w14:paraId="1E704095" w14:textId="180975A4" w:rsidR="00FC051D" w:rsidRPr="00B91A35" w:rsidRDefault="00492400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18.163</w:t>
            </w:r>
          </w:p>
        </w:tc>
        <w:tc>
          <w:tcPr>
            <w:tcW w:w="2160" w:type="dxa"/>
          </w:tcPr>
          <w:p w14:paraId="536A5DDC" w14:textId="5D985DB1" w:rsidR="00FC051D" w:rsidRPr="00B91A35" w:rsidRDefault="0018745D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19.265</w:t>
            </w:r>
          </w:p>
        </w:tc>
        <w:tc>
          <w:tcPr>
            <w:tcW w:w="2160" w:type="dxa"/>
          </w:tcPr>
          <w:p w14:paraId="329F9092" w14:textId="1C8EC33D" w:rsidR="00FC051D" w:rsidRPr="00B91A35" w:rsidRDefault="0018745D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18.163</w:t>
            </w:r>
          </w:p>
        </w:tc>
      </w:tr>
      <w:tr w:rsidR="00FC051D" w:rsidRPr="00E24583" w14:paraId="6C3C98C0" w14:textId="77777777" w:rsidTr="00FC051D">
        <w:trPr>
          <w:trHeight w:val="288"/>
        </w:trPr>
        <w:tc>
          <w:tcPr>
            <w:tcW w:w="985" w:type="dxa"/>
          </w:tcPr>
          <w:p w14:paraId="1B7BC5DA" w14:textId="77777777" w:rsidR="00FC051D" w:rsidRPr="00E24583" w:rsidRDefault="00FC051D" w:rsidP="006F068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LogLR</w:t>
            </w:r>
            <w:proofErr w:type="spellEnd"/>
          </w:p>
        </w:tc>
        <w:tc>
          <w:tcPr>
            <w:tcW w:w="2160" w:type="dxa"/>
          </w:tcPr>
          <w:p w14:paraId="7661FDD4" w14:textId="1BF05317" w:rsidR="00FC051D" w:rsidRPr="00B91A35" w:rsidRDefault="000A4FEF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3.805</w:t>
            </w:r>
          </w:p>
        </w:tc>
        <w:tc>
          <w:tcPr>
            <w:tcW w:w="2160" w:type="dxa"/>
          </w:tcPr>
          <w:p w14:paraId="2853B2B7" w14:textId="20D3A201" w:rsidR="00FC051D" w:rsidRPr="00B91A35" w:rsidRDefault="00123973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3.457</w:t>
            </w:r>
          </w:p>
        </w:tc>
        <w:tc>
          <w:tcPr>
            <w:tcW w:w="2160" w:type="dxa"/>
          </w:tcPr>
          <w:p w14:paraId="2DFBE455" w14:textId="16564FE2" w:rsidR="00FC051D" w:rsidRPr="00B91A35" w:rsidRDefault="00D85566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3.805</w:t>
            </w:r>
          </w:p>
        </w:tc>
        <w:tc>
          <w:tcPr>
            <w:tcW w:w="2160" w:type="dxa"/>
          </w:tcPr>
          <w:p w14:paraId="33736027" w14:textId="6F775EA7" w:rsidR="00FC051D" w:rsidRPr="00B91A35" w:rsidRDefault="00AA28A7" w:rsidP="0009654D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1.084</w:t>
            </w:r>
          </w:p>
        </w:tc>
      </w:tr>
    </w:tbl>
    <w:p w14:paraId="6BBCDCC2" w14:textId="1583A96B" w:rsidR="00882E6A" w:rsidRPr="00B91A35" w:rsidRDefault="008760CE" w:rsidP="00882E6A">
      <w:pPr>
        <w:pStyle w:val="Textbody"/>
        <w:rPr>
          <w:rFonts w:hint="eastAsia"/>
        </w:rPr>
      </w:pPr>
      <w:r>
        <w:rPr>
          <w:b/>
          <w:color w:val="FF0000"/>
        </w:rPr>
        <w:t xml:space="preserve">The most likely </w:t>
      </w:r>
      <w:r w:rsidR="00B91A35">
        <w:rPr>
          <w:b/>
          <w:color w:val="FF0000"/>
        </w:rPr>
        <w:t>candidate region to be a hotspot is B</w:t>
      </w:r>
    </w:p>
    <w:p w14:paraId="543DAC64" w14:textId="69DF033A" w:rsidR="00101A6B" w:rsidRDefault="00882E6A" w:rsidP="005E64C4">
      <w:r w:rsidRPr="00882E6A">
        <w:rPr>
          <w:b/>
        </w:rPr>
        <w:t>Q3(d)</w:t>
      </w:r>
      <w:r>
        <w:t>.</w:t>
      </w:r>
      <w:r w:rsidR="004C699C">
        <w:t xml:space="preserve"> After learning the nature of </w:t>
      </w:r>
      <w:r w:rsidR="00215B48">
        <w:t xml:space="preserve">these </w:t>
      </w:r>
      <w:r w:rsidR="004C699C">
        <w:t>point records, we propose that maybe donut-shape area</w:t>
      </w:r>
      <w:r w:rsidR="00822D14">
        <w:t>s are</w:t>
      </w:r>
      <w:r w:rsidR="004C699C">
        <w:t xml:space="preserve"> more suitable for delineating hotspots in this scenario. Compute the </w:t>
      </w:r>
      <w:proofErr w:type="spellStart"/>
      <w:r w:rsidR="004C699C">
        <w:t>LogLR</w:t>
      </w:r>
      <w:proofErr w:type="spellEnd"/>
      <w:r w:rsidR="004C699C">
        <w:t xml:space="preserve"> of the area shown in Figure </w:t>
      </w:r>
      <w:r w:rsidR="00FF087F">
        <w:t>3.4</w:t>
      </w:r>
      <w:r w:rsidR="00AF2F65">
        <w:t xml:space="preserve"> </w:t>
      </w:r>
      <w:r w:rsidR="004C699C">
        <w:t>and test this hypothesis.</w:t>
      </w:r>
      <w:r w:rsidR="00427C04">
        <w:t xml:space="preserve"> T</w:t>
      </w:r>
      <w:r w:rsidR="00427C04">
        <w:rPr>
          <w:rFonts w:hint="eastAsia"/>
        </w:rPr>
        <w:t>h</w:t>
      </w:r>
      <w:r w:rsidR="00427C04">
        <w:t xml:space="preserve">e area of the donut-shape region is </w:t>
      </w:r>
      <w:r w:rsidR="0093576F">
        <w:t>12.5.</w:t>
      </w:r>
    </w:p>
    <w:p w14:paraId="19FF6365" w14:textId="4AA2CDD8" w:rsidR="00101A6B" w:rsidRPr="00913960" w:rsidRDefault="00101A6B" w:rsidP="005E64C4">
      <w:pPr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LogLR=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1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8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ln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5.102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20-18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ln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20-5.102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18.677</m:t>
          </m:r>
        </m:oMath>
      </m:oMathPara>
    </w:p>
    <w:p w14:paraId="5DE7D7F6" w14:textId="5987C90D" w:rsidR="00AF52CB" w:rsidRDefault="00913960" w:rsidP="00C732B1">
      <w:pPr>
        <w:rPr>
          <w:rFonts w:hint="eastAsia"/>
        </w:rPr>
      </w:pPr>
      <w:r>
        <w:rPr>
          <w:b/>
          <w:color w:val="FF0000"/>
        </w:rPr>
        <w:t xml:space="preserve">This suggests the hypothesis is valid, the </w:t>
      </w:r>
      <w:proofErr w:type="spellStart"/>
      <w:r>
        <w:rPr>
          <w:b/>
          <w:color w:val="FF0000"/>
        </w:rPr>
        <w:t>LogLR</w:t>
      </w:r>
      <w:proofErr w:type="spellEnd"/>
      <w:r>
        <w:rPr>
          <w:b/>
          <w:color w:val="FF0000"/>
        </w:rPr>
        <w:t xml:space="preserve"> score of a donut-shaped </w:t>
      </w:r>
      <w:r w:rsidR="00C732B1">
        <w:rPr>
          <w:b/>
          <w:color w:val="FF0000"/>
        </w:rPr>
        <w:t>region is much higher than the ellipses.</w:t>
      </w:r>
      <w:r w:rsidR="00AF52CB">
        <w:rPr>
          <w:rFonts w:hint="eastAsia"/>
        </w:rPr>
        <w:br w:type="page"/>
      </w:r>
    </w:p>
    <w:p w14:paraId="754D6EBE" w14:textId="6B57918D" w:rsidR="004C6212" w:rsidRPr="004C6212" w:rsidRDefault="004C6212" w:rsidP="004C6212">
      <w:pPr>
        <w:tabs>
          <w:tab w:val="left" w:pos="36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Q4 </w:t>
      </w:r>
      <w:r w:rsidRPr="0008374C">
        <w:rPr>
          <w:rFonts w:ascii="Times New Roman" w:hAnsi="Times New Roman" w:cs="Times New Roman"/>
          <w:sz w:val="22"/>
          <w:szCs w:val="22"/>
        </w:rPr>
        <w:t xml:space="preserve">Consider 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0837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cells</w:t>
      </w:r>
      <w:r w:rsidRPr="0008374C">
        <w:rPr>
          <w:rFonts w:ascii="Times New Roman" w:hAnsi="Times New Roman" w:cs="Times New Roman"/>
          <w:sz w:val="22"/>
          <w:szCs w:val="22"/>
        </w:rPr>
        <w:t xml:space="preserve">, namely, A, B, …,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08374C">
        <w:rPr>
          <w:rFonts w:ascii="Times New Roman" w:hAnsi="Times New Roman" w:cs="Times New Roman"/>
          <w:sz w:val="22"/>
          <w:szCs w:val="22"/>
        </w:rPr>
        <w:t xml:space="preserve">, in a </w:t>
      </w:r>
      <w:r>
        <w:rPr>
          <w:rFonts w:ascii="Times New Roman" w:hAnsi="Times New Roman" w:cs="Times New Roman"/>
          <w:sz w:val="22"/>
          <w:szCs w:val="22"/>
        </w:rPr>
        <w:t>raster dataset</w:t>
      </w:r>
      <w:r w:rsidRPr="0008374C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The location and attribute values of these cells</w:t>
      </w:r>
      <w:r w:rsidR="005A23A4">
        <w:rPr>
          <w:rFonts w:ascii="Times New Roman" w:hAnsi="Times New Roman" w:cs="Times New Roman"/>
          <w:sz w:val="22"/>
          <w:szCs w:val="22"/>
        </w:rPr>
        <w:t xml:space="preserve"> are shown in Figure 4</w:t>
      </w:r>
      <w:r>
        <w:rPr>
          <w:rFonts w:ascii="Times New Roman" w:hAnsi="Times New Roman" w:cs="Times New Roman"/>
          <w:sz w:val="22"/>
          <w:szCs w:val="22"/>
        </w:rPr>
        <w:t xml:space="preserve">. Assume that the neighborhood of a cell consists of the cells sharing an edge with the cell. For example, B and D are neighbors of </w:t>
      </w:r>
      <w:r w:rsidR="00EB3A5B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C6212" w14:paraId="2E5DECAE" w14:textId="77777777" w:rsidTr="007504F1">
        <w:trPr>
          <w:trHeight w:val="1007"/>
        </w:trPr>
        <w:tc>
          <w:tcPr>
            <w:tcW w:w="5035" w:type="dxa"/>
          </w:tcPr>
          <w:tbl>
            <w:tblPr>
              <w:tblStyle w:val="TableGrid"/>
              <w:tblpPr w:leftFromText="180" w:rightFromText="180" w:horzAnchor="margin" w:tblpXSpec="center" w:tblpY="3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2"/>
              <w:gridCol w:w="492"/>
              <w:gridCol w:w="489"/>
              <w:gridCol w:w="470"/>
              <w:gridCol w:w="470"/>
              <w:gridCol w:w="470"/>
              <w:gridCol w:w="470"/>
            </w:tblGrid>
            <w:tr w:rsidR="009848DF" w14:paraId="076FC212" w14:textId="3A785BC4" w:rsidTr="00075044">
              <w:trPr>
                <w:trHeight w:val="261"/>
              </w:trPr>
              <w:tc>
                <w:tcPr>
                  <w:tcW w:w="493" w:type="dxa"/>
                  <w:vAlign w:val="center"/>
                </w:tcPr>
                <w:p w14:paraId="64EBF181" w14:textId="613B4BDA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493" w:type="dxa"/>
                  <w:vAlign w:val="center"/>
                </w:tcPr>
                <w:p w14:paraId="4A9CE091" w14:textId="3AD9C54F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492" w:type="dxa"/>
                  <w:vAlign w:val="center"/>
                </w:tcPr>
                <w:p w14:paraId="7F5FFA6E" w14:textId="4F733CBE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492" w:type="dxa"/>
                  <w:vAlign w:val="center"/>
                </w:tcPr>
                <w:p w14:paraId="20175369" w14:textId="12EE2516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489" w:type="dxa"/>
                  <w:vAlign w:val="center"/>
                </w:tcPr>
                <w:p w14:paraId="39E7A9F4" w14:textId="55116B39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70" w:type="dxa"/>
                  <w:vAlign w:val="center"/>
                </w:tcPr>
                <w:p w14:paraId="366553E2" w14:textId="7E7AA814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470" w:type="dxa"/>
                  <w:vAlign w:val="center"/>
                </w:tcPr>
                <w:p w14:paraId="684FCB3B" w14:textId="428EFB7B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G</w:t>
                  </w:r>
                </w:p>
              </w:tc>
              <w:tc>
                <w:tcPr>
                  <w:tcW w:w="470" w:type="dxa"/>
                  <w:vAlign w:val="center"/>
                </w:tcPr>
                <w:p w14:paraId="5834973C" w14:textId="02526D09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</w:t>
                  </w:r>
                </w:p>
              </w:tc>
              <w:tc>
                <w:tcPr>
                  <w:tcW w:w="470" w:type="dxa"/>
                  <w:vAlign w:val="center"/>
                </w:tcPr>
                <w:p w14:paraId="749ABBD9" w14:textId="2F2DB375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I</w:t>
                  </w:r>
                </w:p>
              </w:tc>
            </w:tr>
          </w:tbl>
          <w:p w14:paraId="37303C97" w14:textId="77777777" w:rsidR="004C6212" w:rsidRDefault="004C6212" w:rsidP="007504F1">
            <w:pPr>
              <w:tabs>
                <w:tab w:val="left" w:pos="360"/>
              </w:tabs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pPr w:leftFromText="180" w:rightFromText="180" w:horzAnchor="margin" w:tblpXSpec="center" w:tblpY="3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2"/>
              <w:gridCol w:w="492"/>
              <w:gridCol w:w="489"/>
              <w:gridCol w:w="470"/>
              <w:gridCol w:w="470"/>
              <w:gridCol w:w="470"/>
              <w:gridCol w:w="470"/>
            </w:tblGrid>
            <w:tr w:rsidR="009848DF" w14:paraId="3BD57A7F" w14:textId="77777777" w:rsidTr="008C68CA">
              <w:trPr>
                <w:trHeight w:val="261"/>
              </w:trPr>
              <w:tc>
                <w:tcPr>
                  <w:tcW w:w="493" w:type="dxa"/>
                  <w:vAlign w:val="center"/>
                </w:tcPr>
                <w:p w14:paraId="463E30BB" w14:textId="13B61CAC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493" w:type="dxa"/>
                  <w:vAlign w:val="center"/>
                </w:tcPr>
                <w:p w14:paraId="5AE043B5" w14:textId="62A27C7B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492" w:type="dxa"/>
                  <w:vAlign w:val="center"/>
                </w:tcPr>
                <w:p w14:paraId="6892656C" w14:textId="2B90EB79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492" w:type="dxa"/>
                  <w:vAlign w:val="center"/>
                </w:tcPr>
                <w:p w14:paraId="5349C4F0" w14:textId="3E1B9E2B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489" w:type="dxa"/>
                  <w:vAlign w:val="center"/>
                </w:tcPr>
                <w:p w14:paraId="501509D2" w14:textId="67C9328A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470" w:type="dxa"/>
                  <w:vAlign w:val="center"/>
                </w:tcPr>
                <w:p w14:paraId="5226A6F0" w14:textId="1612FB6B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470" w:type="dxa"/>
                  <w:vAlign w:val="center"/>
                </w:tcPr>
                <w:p w14:paraId="2FDF2360" w14:textId="38A876F4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470" w:type="dxa"/>
                  <w:vAlign w:val="center"/>
                </w:tcPr>
                <w:p w14:paraId="1E5CD9B7" w14:textId="7DDA9BC4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46</w:t>
                  </w:r>
                </w:p>
              </w:tc>
              <w:tc>
                <w:tcPr>
                  <w:tcW w:w="470" w:type="dxa"/>
                  <w:vAlign w:val="center"/>
                </w:tcPr>
                <w:p w14:paraId="6B191207" w14:textId="7F594BFD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41</w:t>
                  </w:r>
                </w:p>
              </w:tc>
            </w:tr>
          </w:tbl>
          <w:p w14:paraId="33DFDE3F" w14:textId="77777777" w:rsidR="004C6212" w:rsidRDefault="004C6212" w:rsidP="007504F1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6212" w14:paraId="11495449" w14:textId="77777777" w:rsidTr="007504F1">
        <w:tc>
          <w:tcPr>
            <w:tcW w:w="5035" w:type="dxa"/>
          </w:tcPr>
          <w:p w14:paraId="644DA839" w14:textId="20DA905E" w:rsidR="004C6212" w:rsidRDefault="005A23A4" w:rsidP="007504F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Figure 4</w:t>
            </w:r>
            <w:r w:rsidR="004C6212"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(a)</w:t>
            </w:r>
            <w:r w:rsid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. </w:t>
            </w:r>
            <w:r w:rsidR="004C6212">
              <w:rPr>
                <w:rFonts w:ascii="Times New Roman" w:hAnsi="Times New Roman" w:cs="Times New Roman"/>
                <w:sz w:val="22"/>
                <w:szCs w:val="22"/>
              </w:rPr>
              <w:t>Location of Cells</w:t>
            </w:r>
          </w:p>
        </w:tc>
        <w:tc>
          <w:tcPr>
            <w:tcW w:w="5035" w:type="dxa"/>
          </w:tcPr>
          <w:p w14:paraId="123B8AD2" w14:textId="5AE389D9" w:rsidR="004C6212" w:rsidRDefault="005A23A4" w:rsidP="007504F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Figure 4</w:t>
            </w:r>
            <w:r w:rsidR="004C6212"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(b)</w:t>
            </w:r>
            <w:r w:rsidR="00116CF7"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  <w:r w:rsidR="004C6212">
              <w:rPr>
                <w:rFonts w:ascii="Times New Roman" w:hAnsi="Times New Roman" w:cs="Times New Roman"/>
                <w:sz w:val="22"/>
                <w:szCs w:val="22"/>
              </w:rPr>
              <w:t xml:space="preserve"> Attribute Values of Cells</w:t>
            </w:r>
          </w:p>
        </w:tc>
      </w:tr>
    </w:tbl>
    <w:p w14:paraId="2D642BE7" w14:textId="77777777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</w:p>
    <w:p w14:paraId="45333EA0" w14:textId="4C211D0C" w:rsidR="004C6212" w:rsidRDefault="004C6212" w:rsidP="00E669AD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Q4</w:t>
      </w:r>
      <w:r w:rsidRPr="0008374C">
        <w:rPr>
          <w:rFonts w:ascii="Times New Roman" w:hAnsi="Times New Roman" w:cs="Times New Roman"/>
          <w:b/>
          <w:sz w:val="22"/>
          <w:szCs w:val="22"/>
        </w:rPr>
        <w:t>a)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Consider spatial Z-test, a quantitative test for spatial outliers. Fill out the following table to prepare the calculation of the values of spatial test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(x)</m:t>
        </m:r>
      </m:oMath>
      <w:r>
        <w:rPr>
          <w:rFonts w:ascii="Times New Roman" w:hAnsi="Times New Roman" w:cs="Times New Roman"/>
          <w:sz w:val="22"/>
          <w:szCs w:val="22"/>
        </w:rPr>
        <w:t xml:space="preserve">. </w:t>
      </w:r>
    </w:p>
    <w:tbl>
      <w:tblPr>
        <w:tblW w:w="10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908"/>
        <w:gridCol w:w="931"/>
        <w:gridCol w:w="931"/>
        <w:gridCol w:w="931"/>
        <w:gridCol w:w="931"/>
        <w:gridCol w:w="931"/>
        <w:gridCol w:w="906"/>
        <w:gridCol w:w="931"/>
        <w:gridCol w:w="931"/>
      </w:tblGrid>
      <w:tr w:rsidR="004C6212" w:rsidRPr="004D6234" w14:paraId="53820915" w14:textId="77777777" w:rsidTr="007504F1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4C40" w14:textId="77777777" w:rsidR="004C6212" w:rsidRPr="00B70844" w:rsidRDefault="004C6212" w:rsidP="007504F1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2211" w14:textId="77777777" w:rsidR="004C6212" w:rsidRPr="004D6234" w:rsidRDefault="004C6212" w:rsidP="007504F1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D8D0" w14:textId="77777777" w:rsidR="004C6212" w:rsidRPr="004D6234" w:rsidRDefault="004C6212" w:rsidP="007504F1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A051" w14:textId="77777777" w:rsidR="004C6212" w:rsidRPr="004D6234" w:rsidRDefault="004C6212" w:rsidP="007504F1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2DE6" w14:textId="77777777" w:rsidR="004C6212" w:rsidRPr="004D6234" w:rsidRDefault="004C6212" w:rsidP="007504F1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9AEBE" w14:textId="77777777" w:rsidR="004C6212" w:rsidRPr="004D6234" w:rsidRDefault="004C6212" w:rsidP="007504F1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6EDD" w14:textId="77777777" w:rsidR="004C6212" w:rsidRPr="004D6234" w:rsidRDefault="004C6212" w:rsidP="007504F1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E4D6" w14:textId="77777777" w:rsidR="004C6212" w:rsidRPr="004D6234" w:rsidRDefault="004C6212" w:rsidP="007504F1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G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A356" w14:textId="77777777" w:rsidR="004C6212" w:rsidRPr="004D6234" w:rsidRDefault="004C6212" w:rsidP="007504F1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H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D98E" w14:textId="77777777" w:rsidR="004C6212" w:rsidRPr="004D6234" w:rsidRDefault="004C6212" w:rsidP="007504F1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I</w:t>
            </w:r>
          </w:p>
        </w:tc>
      </w:tr>
      <w:tr w:rsidR="004C6212" w:rsidRPr="004D6234" w14:paraId="3073101B" w14:textId="77777777" w:rsidTr="007504F1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34511" w14:textId="4AF777FB" w:rsidR="004C6212" w:rsidRDefault="003324CC" w:rsidP="007504F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Mea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y∈N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(f(y))</m:t>
                </m:r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D803C" w14:textId="24D004B7" w:rsidR="004C6212" w:rsidRPr="003324CC" w:rsidRDefault="00AA2727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D3637" w14:textId="22E5CC57" w:rsidR="004C6212" w:rsidRPr="003324CC" w:rsidRDefault="00763FB4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39.5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5D391" w14:textId="7E748C59" w:rsidR="004C6212" w:rsidRPr="003324CC" w:rsidRDefault="009D3F4B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37.5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379F" w14:textId="60EC10E4" w:rsidR="004C6212" w:rsidRPr="003324CC" w:rsidRDefault="00B729AF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35.5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8F5B" w14:textId="7DB7A865" w:rsidR="004C6212" w:rsidRPr="003324CC" w:rsidRDefault="00B729AF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38.5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43932" w14:textId="325A6146" w:rsidR="004C6212" w:rsidRPr="003324CC" w:rsidRDefault="0010543B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33.5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3AA3" w14:textId="119A7D86" w:rsidR="004C6212" w:rsidRPr="003324CC" w:rsidRDefault="0010543B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43.5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D4247" w14:textId="0A4B1255" w:rsidR="004C6212" w:rsidRPr="003324CC" w:rsidRDefault="00AA2727" w:rsidP="003324CC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6712" w14:textId="2B91CB72" w:rsidR="004C6212" w:rsidRPr="003324CC" w:rsidRDefault="00AA2727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46</w:t>
            </w:r>
          </w:p>
        </w:tc>
      </w:tr>
      <w:tr w:rsidR="004C6212" w:rsidRPr="004D6234" w14:paraId="360E0A12" w14:textId="77777777" w:rsidTr="007504F1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AB3B" w14:textId="6AB4300D" w:rsidR="004C6212" w:rsidRDefault="003324CC" w:rsidP="007504F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S(x)</m:t>
                </m:r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E4F4" w14:textId="7CC0FE5F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3B68" w14:textId="21B324BF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0.5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EBA9" w14:textId="564858DE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0.5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74EE" w14:textId="119E5535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0.5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0B3B0" w14:textId="2DC75A84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4.5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4FFD" w14:textId="111107B4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69B7" w14:textId="42113027" w:rsidR="004C6212" w:rsidRPr="003324CC" w:rsidRDefault="003324CC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10.5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34BED" w14:textId="7EC5474B" w:rsidR="004C6212" w:rsidRPr="003324CC" w:rsidRDefault="003324CC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490A7" w14:textId="714CFB42" w:rsidR="004C6212" w:rsidRPr="003324CC" w:rsidRDefault="003324CC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5</w:t>
            </w:r>
          </w:p>
        </w:tc>
      </w:tr>
    </w:tbl>
    <w:p w14:paraId="53A51F3E" w14:textId="77777777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 that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x </m:t>
        </m:r>
      </m:oMath>
      <w:r>
        <w:rPr>
          <w:rFonts w:ascii="Times New Roman" w:hAnsi="Times New Roman" w:cs="Times New Roman"/>
          <w:sz w:val="22"/>
          <w:szCs w:val="22"/>
        </w:rPr>
        <w:t xml:space="preserve">and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sz w:val="22"/>
          <w:szCs w:val="22"/>
        </w:rPr>
        <w:t xml:space="preserve"> are data cells, </w:t>
      </w:r>
      <m:oMath>
        <m:r>
          <w:rPr>
            <w:rFonts w:ascii="Cambria Math" w:hAnsi="Cambria Math" w:cs="Times New Roman"/>
            <w:sz w:val="22"/>
            <w:szCs w:val="22"/>
          </w:rPr>
          <m:t>N(x)</m:t>
        </m:r>
      </m:oMath>
      <w:r>
        <w:rPr>
          <w:rFonts w:ascii="Times New Roman" w:hAnsi="Times New Roman" w:cs="Times New Roman"/>
          <w:sz w:val="22"/>
          <w:szCs w:val="22"/>
        </w:rPr>
        <w:t xml:space="preserve"> is the neighborhood of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f(y)</m:t>
        </m:r>
      </m:oMath>
      <w:r>
        <w:rPr>
          <w:rFonts w:ascii="Times New Roman" w:hAnsi="Times New Roman" w:cs="Times New Roman"/>
          <w:sz w:val="22"/>
          <w:szCs w:val="22"/>
        </w:rPr>
        <w:t xml:space="preserve"> is the attribute value of cells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sz w:val="22"/>
          <w:szCs w:val="22"/>
        </w:rPr>
        <w:t xml:space="preserve">, and </w:t>
      </w:r>
      <m:oMath>
        <m:r>
          <w:rPr>
            <w:rFonts w:ascii="Cambria Math" w:hAnsi="Cambria Math" w:cs="Times New Roman"/>
            <w:sz w:val="22"/>
            <w:szCs w:val="22"/>
          </w:rPr>
          <m:t>S(x)</m:t>
        </m:r>
      </m:oMath>
      <w:r>
        <w:rPr>
          <w:rFonts w:ascii="Times New Roman" w:hAnsi="Times New Roman" w:cs="Times New Roman"/>
          <w:sz w:val="22"/>
          <w:szCs w:val="22"/>
        </w:rPr>
        <w:t xml:space="preserve"> is the deviation of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sz w:val="22"/>
          <w:szCs w:val="22"/>
        </w:rPr>
        <w:t>’s attribute value from its neighborhood mean value.</w:t>
      </w:r>
    </w:p>
    <w:p w14:paraId="00AC6B0A" w14:textId="34ABFF27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Recall that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s(x)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=|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|</m:t>
        </m:r>
      </m:oMath>
      <w:r>
        <w:rPr>
          <w:rFonts w:ascii="Times New Roman" w:hAnsi="Times New Roman" w:cs="Times New Roman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is the mean of </w:t>
      </w:r>
      <m:oMath>
        <m:r>
          <w:rPr>
            <w:rFonts w:ascii="Cambria Math" w:hAnsi="Cambria Math" w:cs="Times New Roman"/>
            <w:sz w:val="22"/>
            <w:szCs w:val="22"/>
          </w:rPr>
          <m:t>S(x)</m:t>
        </m:r>
      </m:oMath>
      <w:r>
        <w:rPr>
          <w:rFonts w:ascii="Times New Roman" w:hAnsi="Times New Roman" w:cs="Times New Roman"/>
          <w:sz w:val="22"/>
          <w:szCs w:val="22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is the standard deviation of </w:t>
      </w:r>
      <m:oMath>
        <m:r>
          <w:rPr>
            <w:rFonts w:ascii="Cambria Math" w:hAnsi="Cambria Math" w:cs="Times New Roman"/>
            <w:sz w:val="22"/>
            <w:szCs w:val="22"/>
          </w:rPr>
          <m:t>S(x)</m:t>
        </m:r>
      </m:oMath>
      <w:r>
        <w:rPr>
          <w:rFonts w:ascii="Times New Roman" w:hAnsi="Times New Roman" w:cs="Times New Roman"/>
          <w:sz w:val="22"/>
          <w:szCs w:val="22"/>
        </w:rPr>
        <w:t xml:space="preserve"> which is </w:t>
      </w:r>
      <w:r w:rsidR="001232DF" w:rsidRPr="001668CC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6.148</w:t>
      </w:r>
      <w:r w:rsidR="001232DF" w:rsidRPr="001668C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 this case. </w:t>
      </w:r>
      <w:r>
        <w:rPr>
          <w:rFonts w:ascii="Times New Roman" w:hAnsi="Times New Roman" w:cs="Times New Roman"/>
          <w:sz w:val="22"/>
          <w:szCs w:val="22"/>
        </w:rPr>
        <w:br/>
        <w:t xml:space="preserve">i) What is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? </w:t>
      </w:r>
      <w:r w:rsidR="004C7CD4">
        <w:rPr>
          <w:rFonts w:ascii="Times New Roman" w:hAnsi="Times New Roman" w:cs="Times New Roman"/>
          <w:b/>
          <w:color w:val="FF0000"/>
          <w:sz w:val="22"/>
          <w:szCs w:val="22"/>
        </w:rPr>
        <w:t>4.556</w:t>
      </w:r>
      <w:r>
        <w:rPr>
          <w:rFonts w:ascii="Times New Roman" w:hAnsi="Times New Roman" w:cs="Times New Roman"/>
          <w:sz w:val="22"/>
          <w:szCs w:val="22"/>
        </w:rPr>
        <w:br/>
        <w:t xml:space="preserve">ii) Assume the threshold to determine an outlier is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s(x)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≥1.5</m:t>
        </m:r>
      </m:oMath>
      <w:r>
        <w:rPr>
          <w:rFonts w:ascii="Times New Roman" w:hAnsi="Times New Roman" w:cs="Times New Roman"/>
          <w:sz w:val="22"/>
          <w:szCs w:val="22"/>
        </w:rPr>
        <w:t>. List the cells which are spatial outliers.</w:t>
      </w:r>
    </w:p>
    <w:tbl>
      <w:tblPr>
        <w:tblW w:w="10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908"/>
        <w:gridCol w:w="931"/>
        <w:gridCol w:w="931"/>
        <w:gridCol w:w="931"/>
        <w:gridCol w:w="931"/>
        <w:gridCol w:w="931"/>
        <w:gridCol w:w="906"/>
        <w:gridCol w:w="931"/>
        <w:gridCol w:w="931"/>
      </w:tblGrid>
      <w:tr w:rsidR="004C7CD4" w:rsidRPr="004D6234" w14:paraId="5AC91D6C" w14:textId="77777777" w:rsidTr="00970823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93F40" w14:textId="77777777" w:rsidR="004C7CD4" w:rsidRPr="00B70844" w:rsidRDefault="004C7CD4" w:rsidP="00970823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5BE1" w14:textId="77777777" w:rsidR="004C7CD4" w:rsidRPr="004D6234" w:rsidRDefault="004C7CD4" w:rsidP="0097082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BA94" w14:textId="77777777" w:rsidR="004C7CD4" w:rsidRPr="004D6234" w:rsidRDefault="004C7CD4" w:rsidP="0097082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B9290" w14:textId="77777777" w:rsidR="004C7CD4" w:rsidRPr="004D6234" w:rsidRDefault="004C7CD4" w:rsidP="0097082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26D23" w14:textId="77777777" w:rsidR="004C7CD4" w:rsidRPr="004D6234" w:rsidRDefault="004C7CD4" w:rsidP="0097082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B4DA" w14:textId="77777777" w:rsidR="004C7CD4" w:rsidRPr="004D6234" w:rsidRDefault="004C7CD4" w:rsidP="0097082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E092" w14:textId="77777777" w:rsidR="004C7CD4" w:rsidRPr="004D6234" w:rsidRDefault="004C7CD4" w:rsidP="0097082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FE8F" w14:textId="77777777" w:rsidR="004C7CD4" w:rsidRPr="004D6234" w:rsidRDefault="004C7CD4" w:rsidP="0097082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G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6C4B" w14:textId="77777777" w:rsidR="004C7CD4" w:rsidRPr="004D6234" w:rsidRDefault="004C7CD4" w:rsidP="0097082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H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69DD" w14:textId="77777777" w:rsidR="004C7CD4" w:rsidRPr="004D6234" w:rsidRDefault="004C7CD4" w:rsidP="0097082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I</w:t>
            </w:r>
          </w:p>
        </w:tc>
      </w:tr>
      <w:tr w:rsidR="004C7CD4" w:rsidRPr="003324CC" w14:paraId="0CCDD363" w14:textId="77777777" w:rsidTr="00970823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A5C7" w14:textId="01CF76FB" w:rsidR="004C7CD4" w:rsidRDefault="00D70DAC" w:rsidP="00970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s(x)</m:t>
                    </m:r>
                  </m:sub>
                </m:sSub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6B290" w14:textId="32CF8597" w:rsidR="004C7CD4" w:rsidRPr="003324CC" w:rsidRDefault="007B500A" w:rsidP="0097082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0.253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0E1C" w14:textId="2E73E043" w:rsidR="004C7CD4" w:rsidRPr="003324CC" w:rsidRDefault="00BE3B6F" w:rsidP="0097082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0.660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3332B" w14:textId="1F82F2F3" w:rsidR="004C7CD4" w:rsidRPr="003324CC" w:rsidRDefault="002D438B" w:rsidP="0097082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0.660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EE126" w14:textId="3335C0E5" w:rsidR="004C7CD4" w:rsidRPr="003324CC" w:rsidRDefault="002D438B" w:rsidP="0097082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0.660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3145" w14:textId="568F3479" w:rsidR="004C7CD4" w:rsidRPr="003324CC" w:rsidRDefault="00D47460" w:rsidP="0097082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0.009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DBF7" w14:textId="0A939E20" w:rsidR="004C7CD4" w:rsidRPr="003324CC" w:rsidRDefault="0033573D" w:rsidP="0097082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0.479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598A" w14:textId="03BF06B4" w:rsidR="004C7CD4" w:rsidRPr="003324CC" w:rsidRDefault="00D23607" w:rsidP="0097082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0.967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CE690" w14:textId="40563CE8" w:rsidR="004C7CD4" w:rsidRPr="003324CC" w:rsidRDefault="00D23607" w:rsidP="0097082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0.723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FD94" w14:textId="7EC0D345" w:rsidR="004C7CD4" w:rsidRPr="003324CC" w:rsidRDefault="00FD154D" w:rsidP="0097082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0.072</w:t>
            </w:r>
          </w:p>
        </w:tc>
      </w:tr>
    </w:tbl>
    <w:p w14:paraId="305EA28A" w14:textId="5BAEDFCC" w:rsidR="004C6212" w:rsidRPr="00FD154D" w:rsidRDefault="00FD154D" w:rsidP="004C6212">
      <w:pPr>
        <w:tabs>
          <w:tab w:val="left" w:pos="360"/>
        </w:tabs>
        <w:spacing w:after="12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D154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There are no cells which </w:t>
      </w:r>
      <w:proofErr w:type="gramStart"/>
      <w:r w:rsidRPr="00FD154D">
        <w:rPr>
          <w:rFonts w:ascii="Times New Roman" w:hAnsi="Times New Roman" w:cs="Times New Roman"/>
          <w:b/>
          <w:bCs/>
          <w:color w:val="FF0000"/>
          <w:sz w:val="22"/>
          <w:szCs w:val="22"/>
        </w:rPr>
        <w:t>are spatial outliers</w:t>
      </w:r>
      <w:proofErr w:type="gramEnd"/>
      <w:r w:rsidRPr="00FD154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given</w:t>
      </w:r>
      <w:r w:rsidRPr="00FD154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a threshold of 1.5</w:t>
      </w:r>
    </w:p>
    <w:p w14:paraId="234F01CA" w14:textId="77777777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</w:p>
    <w:p w14:paraId="290473AF" w14:textId="32490FBB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Q4b</w:t>
      </w:r>
      <w:r w:rsidRPr="00D70578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What is the worst-case asymptotic time complexity of the spatial Z-test to identify spatial outliers given </w:t>
      </w:r>
      <w:r>
        <w:rPr>
          <w:rFonts w:ascii="Times New Roman" w:hAnsi="Times New Roman" w:cs="Times New Roman"/>
          <w:i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cells? Assume that the neighborhood size is bounded by a constant, e.g., 4.</w:t>
      </w:r>
    </w:p>
    <w:p w14:paraId="7890E833" w14:textId="2337D0CA" w:rsidR="004C6212" w:rsidRDefault="00EB7C8C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FF0000"/>
          <w:sz w:val="22"/>
          <w:szCs w:val="22"/>
        </w:rPr>
        <w:t xml:space="preserve">If the </w:t>
      </w:r>
      <w:r w:rsidR="00AF57C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cells are organized spatially, then </w:t>
      </w:r>
      <w:r w:rsidR="000F29A8">
        <w:rPr>
          <w:rFonts w:ascii="Times New Roman" w:hAnsi="Times New Roman" w:cs="Times New Roman"/>
          <w:b/>
          <w:color w:val="FF0000"/>
          <w:sz w:val="22"/>
          <w:szCs w:val="22"/>
        </w:rPr>
        <w:t>we can identify</w:t>
      </w:r>
      <w:r w:rsidR="00AF57C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spatial outliers i</w:t>
      </w:r>
      <w:r w:rsidR="000F29A8">
        <w:rPr>
          <w:rFonts w:ascii="Times New Roman" w:hAnsi="Times New Roman" w:cs="Times New Roman"/>
          <w:b/>
          <w:color w:val="FF0000"/>
          <w:sz w:val="22"/>
          <w:szCs w:val="22"/>
        </w:rPr>
        <w:t>n</w:t>
      </w:r>
      <w:r w:rsidR="00AF57C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O(n)</w:t>
      </w:r>
      <w:r w:rsidR="000F29A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time</w:t>
      </w:r>
      <w:r w:rsidR="00A7110B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. </w:t>
      </w:r>
      <w:r w:rsidR="000F29A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However, this also requires an O(n) storage requirement – </w:t>
      </w:r>
      <w:r w:rsidR="00911F10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on the first </w:t>
      </w:r>
      <w:proofErr w:type="spellStart"/>
      <w:r w:rsidR="00911F10">
        <w:rPr>
          <w:rFonts w:ascii="Times New Roman" w:hAnsi="Times New Roman" w:cs="Times New Roman"/>
          <w:b/>
          <w:color w:val="FF0000"/>
          <w:sz w:val="22"/>
          <w:szCs w:val="22"/>
        </w:rPr>
        <w:t>runthrough</w:t>
      </w:r>
      <w:proofErr w:type="spellEnd"/>
      <w:r w:rsidR="00911F10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we can </w:t>
      </w:r>
      <w:r w:rsidR="00447351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keep a running </w:t>
      </w:r>
      <w:r w:rsidR="00171DA7">
        <w:rPr>
          <w:rFonts w:ascii="Times New Roman" w:hAnsi="Times New Roman" w:cs="Times New Roman"/>
          <w:b/>
          <w:color w:val="FF0000"/>
          <w:sz w:val="22"/>
          <w:szCs w:val="22"/>
        </w:rPr>
        <w:t>sum</w:t>
      </w:r>
      <w:r w:rsidR="00447351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at each </w:t>
      </w:r>
      <w:r w:rsidR="00171DA7">
        <w:rPr>
          <w:rFonts w:ascii="Times New Roman" w:hAnsi="Times New Roman" w:cs="Times New Roman"/>
          <w:b/>
          <w:color w:val="FF0000"/>
          <w:sz w:val="22"/>
          <w:szCs w:val="22"/>
        </w:rPr>
        <w:t>cell of its neighbors. We normalize those, and then run down the lis</w:t>
      </w:r>
      <w:r w:rsidR="008D176B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t </w:t>
      </w:r>
      <w:r w:rsidR="00295AD6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three more times calculating the mean, cell deviation, and z score. </w:t>
      </w:r>
    </w:p>
    <w:p w14:paraId="6A28F3D8" w14:textId="225A37F9" w:rsidR="004C6212" w:rsidRPr="0008374C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Q4c</w:t>
      </w:r>
      <w:r w:rsidRPr="00D70578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Recall the </w:t>
      </w:r>
      <w:r w:rsidRPr="0008374C">
        <w:rPr>
          <w:rFonts w:ascii="Times New Roman" w:hAnsi="Times New Roman" w:cs="Times New Roman"/>
          <w:sz w:val="22"/>
          <w:szCs w:val="22"/>
        </w:rPr>
        <w:t xml:space="preserve">Variogram cloud is a graphical test for spatial outliers. </w:t>
      </w:r>
      <w:r>
        <w:rPr>
          <w:rFonts w:ascii="Times New Roman" w:hAnsi="Times New Roman" w:cs="Times New Roman"/>
          <w:sz w:val="22"/>
          <w:szCs w:val="22"/>
        </w:rPr>
        <w:t xml:space="preserve">What is the worst-case asymptotic time complexity of Variogram cloud when the input raster has </w:t>
      </w:r>
      <w:r>
        <w:rPr>
          <w:rFonts w:ascii="Times New Roman" w:hAnsi="Times New Roman" w:cs="Times New Roman"/>
          <w:i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cells?</w:t>
      </w:r>
    </w:p>
    <w:p w14:paraId="28AA4308" w14:textId="00D4CE11" w:rsidR="00E3754D" w:rsidRPr="0065473F" w:rsidRDefault="00E3754D" w:rsidP="008E520E">
      <w:pPr>
        <w:rPr>
          <w:rFonts w:ascii="Times New Roman" w:hAnsi="Times New Roman" w:cs="Times New Roman"/>
          <w:b/>
          <w:color w:val="FF0000"/>
          <w:sz w:val="22"/>
          <w:szCs w:val="22"/>
        </w:rPr>
      </w:pPr>
    </w:p>
    <w:sectPr w:rsidR="00E3754D" w:rsidRPr="0065473F" w:rsidSect="000F312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C56"/>
    <w:multiLevelType w:val="hybridMultilevel"/>
    <w:tmpl w:val="B180219E"/>
    <w:lvl w:ilvl="0" w:tplc="98346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6839"/>
    <w:multiLevelType w:val="hybridMultilevel"/>
    <w:tmpl w:val="685E4748"/>
    <w:lvl w:ilvl="0" w:tplc="13A4F4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1D34"/>
    <w:multiLevelType w:val="hybridMultilevel"/>
    <w:tmpl w:val="104818C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5B0D"/>
    <w:multiLevelType w:val="multilevel"/>
    <w:tmpl w:val="936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C125A"/>
    <w:multiLevelType w:val="hybridMultilevel"/>
    <w:tmpl w:val="104818C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32B6C"/>
    <w:multiLevelType w:val="hybridMultilevel"/>
    <w:tmpl w:val="DBFC0D52"/>
    <w:lvl w:ilvl="0" w:tplc="A956F79C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20"/>
    <w:rsid w:val="00006616"/>
    <w:rsid w:val="00012536"/>
    <w:rsid w:val="000125CF"/>
    <w:rsid w:val="0001536C"/>
    <w:rsid w:val="00020D4D"/>
    <w:rsid w:val="00022AA2"/>
    <w:rsid w:val="00025E8C"/>
    <w:rsid w:val="00026717"/>
    <w:rsid w:val="00027377"/>
    <w:rsid w:val="00035CA0"/>
    <w:rsid w:val="000365C4"/>
    <w:rsid w:val="0004616B"/>
    <w:rsid w:val="00047DBB"/>
    <w:rsid w:val="000512EF"/>
    <w:rsid w:val="00055668"/>
    <w:rsid w:val="00055F08"/>
    <w:rsid w:val="000564EA"/>
    <w:rsid w:val="00060C20"/>
    <w:rsid w:val="000712C2"/>
    <w:rsid w:val="00073F41"/>
    <w:rsid w:val="000767E1"/>
    <w:rsid w:val="000775C5"/>
    <w:rsid w:val="00080306"/>
    <w:rsid w:val="0008659E"/>
    <w:rsid w:val="0008799C"/>
    <w:rsid w:val="000916F5"/>
    <w:rsid w:val="00093FDF"/>
    <w:rsid w:val="000A4FEF"/>
    <w:rsid w:val="000B48CE"/>
    <w:rsid w:val="000B5988"/>
    <w:rsid w:val="000C6E3F"/>
    <w:rsid w:val="000D024B"/>
    <w:rsid w:val="000D290D"/>
    <w:rsid w:val="000D4EA7"/>
    <w:rsid w:val="000D6EF9"/>
    <w:rsid w:val="000D7BB0"/>
    <w:rsid w:val="000D7C00"/>
    <w:rsid w:val="000E000D"/>
    <w:rsid w:val="000E735D"/>
    <w:rsid w:val="000F29A8"/>
    <w:rsid w:val="000F312D"/>
    <w:rsid w:val="000F6BB8"/>
    <w:rsid w:val="00101A6B"/>
    <w:rsid w:val="00104E79"/>
    <w:rsid w:val="0010543B"/>
    <w:rsid w:val="00107278"/>
    <w:rsid w:val="001104B6"/>
    <w:rsid w:val="00113F8C"/>
    <w:rsid w:val="001166D6"/>
    <w:rsid w:val="001168EA"/>
    <w:rsid w:val="00116CF7"/>
    <w:rsid w:val="0012211F"/>
    <w:rsid w:val="001224E4"/>
    <w:rsid w:val="001231A7"/>
    <w:rsid w:val="001232DF"/>
    <w:rsid w:val="00123973"/>
    <w:rsid w:val="00123DCA"/>
    <w:rsid w:val="001242AF"/>
    <w:rsid w:val="00133C99"/>
    <w:rsid w:val="00136404"/>
    <w:rsid w:val="001377F5"/>
    <w:rsid w:val="00141CA6"/>
    <w:rsid w:val="00147A0E"/>
    <w:rsid w:val="00150023"/>
    <w:rsid w:val="00156C7B"/>
    <w:rsid w:val="001668CC"/>
    <w:rsid w:val="00171DA7"/>
    <w:rsid w:val="00174DB4"/>
    <w:rsid w:val="001756EA"/>
    <w:rsid w:val="00175784"/>
    <w:rsid w:val="0017584B"/>
    <w:rsid w:val="00175BF7"/>
    <w:rsid w:val="0018203B"/>
    <w:rsid w:val="001826A6"/>
    <w:rsid w:val="00182E3F"/>
    <w:rsid w:val="0018745D"/>
    <w:rsid w:val="00192A3E"/>
    <w:rsid w:val="0019702F"/>
    <w:rsid w:val="001A0A27"/>
    <w:rsid w:val="001A111C"/>
    <w:rsid w:val="001A2EA0"/>
    <w:rsid w:val="001A429F"/>
    <w:rsid w:val="001A50A8"/>
    <w:rsid w:val="001A5441"/>
    <w:rsid w:val="001B1EA8"/>
    <w:rsid w:val="001B3C91"/>
    <w:rsid w:val="001B5CB7"/>
    <w:rsid w:val="001C02A6"/>
    <w:rsid w:val="001C2E45"/>
    <w:rsid w:val="001C4190"/>
    <w:rsid w:val="001D0371"/>
    <w:rsid w:val="001D0528"/>
    <w:rsid w:val="001D0EDC"/>
    <w:rsid w:val="001D1B2E"/>
    <w:rsid w:val="001D2329"/>
    <w:rsid w:val="001D5385"/>
    <w:rsid w:val="001D6C66"/>
    <w:rsid w:val="001E118C"/>
    <w:rsid w:val="001E60A3"/>
    <w:rsid w:val="001E724F"/>
    <w:rsid w:val="001F08FA"/>
    <w:rsid w:val="001F3CCE"/>
    <w:rsid w:val="001F5184"/>
    <w:rsid w:val="001F7CBD"/>
    <w:rsid w:val="00201DED"/>
    <w:rsid w:val="00202153"/>
    <w:rsid w:val="002047DA"/>
    <w:rsid w:val="00206105"/>
    <w:rsid w:val="00206D09"/>
    <w:rsid w:val="00215B48"/>
    <w:rsid w:val="002176C5"/>
    <w:rsid w:val="002232E1"/>
    <w:rsid w:val="00224B01"/>
    <w:rsid w:val="002261B8"/>
    <w:rsid w:val="002307F0"/>
    <w:rsid w:val="002336CC"/>
    <w:rsid w:val="00233ABA"/>
    <w:rsid w:val="00237787"/>
    <w:rsid w:val="00243F90"/>
    <w:rsid w:val="00244C60"/>
    <w:rsid w:val="00250D40"/>
    <w:rsid w:val="002516DD"/>
    <w:rsid w:val="00251867"/>
    <w:rsid w:val="00253276"/>
    <w:rsid w:val="00253314"/>
    <w:rsid w:val="0025708D"/>
    <w:rsid w:val="00261FBD"/>
    <w:rsid w:val="00262805"/>
    <w:rsid w:val="002662CA"/>
    <w:rsid w:val="00271B34"/>
    <w:rsid w:val="00273E03"/>
    <w:rsid w:val="0027513C"/>
    <w:rsid w:val="002755F2"/>
    <w:rsid w:val="0027650A"/>
    <w:rsid w:val="00281F38"/>
    <w:rsid w:val="002823B9"/>
    <w:rsid w:val="00283EAD"/>
    <w:rsid w:val="002917BD"/>
    <w:rsid w:val="00295AD6"/>
    <w:rsid w:val="00296148"/>
    <w:rsid w:val="00297D22"/>
    <w:rsid w:val="002A0E91"/>
    <w:rsid w:val="002A2104"/>
    <w:rsid w:val="002A5B13"/>
    <w:rsid w:val="002B135D"/>
    <w:rsid w:val="002B1E36"/>
    <w:rsid w:val="002B42D8"/>
    <w:rsid w:val="002B6E4F"/>
    <w:rsid w:val="002C6F24"/>
    <w:rsid w:val="002C77BB"/>
    <w:rsid w:val="002D438B"/>
    <w:rsid w:val="002D4804"/>
    <w:rsid w:val="002E09E4"/>
    <w:rsid w:val="002E339B"/>
    <w:rsid w:val="002E4899"/>
    <w:rsid w:val="002E5D96"/>
    <w:rsid w:val="002F0382"/>
    <w:rsid w:val="002F0C7F"/>
    <w:rsid w:val="00301707"/>
    <w:rsid w:val="0030478D"/>
    <w:rsid w:val="00305CFC"/>
    <w:rsid w:val="0031287C"/>
    <w:rsid w:val="00321FA9"/>
    <w:rsid w:val="00324BB6"/>
    <w:rsid w:val="003261EC"/>
    <w:rsid w:val="003323B8"/>
    <w:rsid w:val="003324CC"/>
    <w:rsid w:val="003343A7"/>
    <w:rsid w:val="00334DF3"/>
    <w:rsid w:val="00334E5C"/>
    <w:rsid w:val="0033573D"/>
    <w:rsid w:val="003436C6"/>
    <w:rsid w:val="0034373D"/>
    <w:rsid w:val="00350BE3"/>
    <w:rsid w:val="0035197F"/>
    <w:rsid w:val="00352110"/>
    <w:rsid w:val="00353A67"/>
    <w:rsid w:val="00354815"/>
    <w:rsid w:val="00355EA8"/>
    <w:rsid w:val="00356764"/>
    <w:rsid w:val="003637BF"/>
    <w:rsid w:val="0036441F"/>
    <w:rsid w:val="0037214B"/>
    <w:rsid w:val="00373612"/>
    <w:rsid w:val="00375ACE"/>
    <w:rsid w:val="00376A86"/>
    <w:rsid w:val="00377CE4"/>
    <w:rsid w:val="0038145E"/>
    <w:rsid w:val="003820A6"/>
    <w:rsid w:val="003829D2"/>
    <w:rsid w:val="0038466F"/>
    <w:rsid w:val="00386BE2"/>
    <w:rsid w:val="003876E6"/>
    <w:rsid w:val="00390B46"/>
    <w:rsid w:val="00394260"/>
    <w:rsid w:val="003A2882"/>
    <w:rsid w:val="003A566F"/>
    <w:rsid w:val="003A6815"/>
    <w:rsid w:val="003A6AD5"/>
    <w:rsid w:val="003B161F"/>
    <w:rsid w:val="003B3837"/>
    <w:rsid w:val="003B4B01"/>
    <w:rsid w:val="003C13C3"/>
    <w:rsid w:val="003C2878"/>
    <w:rsid w:val="003C3F17"/>
    <w:rsid w:val="003C502B"/>
    <w:rsid w:val="003C51F8"/>
    <w:rsid w:val="003C5AC0"/>
    <w:rsid w:val="003C6BC4"/>
    <w:rsid w:val="003C76F4"/>
    <w:rsid w:val="003D0D3D"/>
    <w:rsid w:val="003D48F0"/>
    <w:rsid w:val="003D5721"/>
    <w:rsid w:val="003D629F"/>
    <w:rsid w:val="003D66F2"/>
    <w:rsid w:val="003E0B16"/>
    <w:rsid w:val="003E7E91"/>
    <w:rsid w:val="003F1D58"/>
    <w:rsid w:val="003F39CD"/>
    <w:rsid w:val="003F502B"/>
    <w:rsid w:val="004007DC"/>
    <w:rsid w:val="00401099"/>
    <w:rsid w:val="004018DF"/>
    <w:rsid w:val="00403C06"/>
    <w:rsid w:val="0041098B"/>
    <w:rsid w:val="0041258B"/>
    <w:rsid w:val="004128B3"/>
    <w:rsid w:val="0042023F"/>
    <w:rsid w:val="00422A44"/>
    <w:rsid w:val="00425162"/>
    <w:rsid w:val="00426531"/>
    <w:rsid w:val="004275D6"/>
    <w:rsid w:val="00427C04"/>
    <w:rsid w:val="00427DFE"/>
    <w:rsid w:val="00427E6B"/>
    <w:rsid w:val="004358B7"/>
    <w:rsid w:val="00435CCB"/>
    <w:rsid w:val="00435F89"/>
    <w:rsid w:val="0044090F"/>
    <w:rsid w:val="00442F88"/>
    <w:rsid w:val="00447351"/>
    <w:rsid w:val="00447CD3"/>
    <w:rsid w:val="00447E7B"/>
    <w:rsid w:val="0045002E"/>
    <w:rsid w:val="00451CDD"/>
    <w:rsid w:val="00452999"/>
    <w:rsid w:val="00453666"/>
    <w:rsid w:val="004632B3"/>
    <w:rsid w:val="00464286"/>
    <w:rsid w:val="0046443B"/>
    <w:rsid w:val="00470894"/>
    <w:rsid w:val="00470D94"/>
    <w:rsid w:val="00473067"/>
    <w:rsid w:val="0047457C"/>
    <w:rsid w:val="00475EDC"/>
    <w:rsid w:val="00476BFB"/>
    <w:rsid w:val="00477A6C"/>
    <w:rsid w:val="004803E4"/>
    <w:rsid w:val="00481667"/>
    <w:rsid w:val="00484821"/>
    <w:rsid w:val="00484D7E"/>
    <w:rsid w:val="00490340"/>
    <w:rsid w:val="00492400"/>
    <w:rsid w:val="00493AF1"/>
    <w:rsid w:val="00494062"/>
    <w:rsid w:val="00495187"/>
    <w:rsid w:val="00496ACC"/>
    <w:rsid w:val="004A2599"/>
    <w:rsid w:val="004B0F5F"/>
    <w:rsid w:val="004B2858"/>
    <w:rsid w:val="004B706B"/>
    <w:rsid w:val="004C029C"/>
    <w:rsid w:val="004C0614"/>
    <w:rsid w:val="004C0892"/>
    <w:rsid w:val="004C2E31"/>
    <w:rsid w:val="004C6212"/>
    <w:rsid w:val="004C699C"/>
    <w:rsid w:val="004C7CD4"/>
    <w:rsid w:val="004D089F"/>
    <w:rsid w:val="004D15D1"/>
    <w:rsid w:val="004D515D"/>
    <w:rsid w:val="004D630B"/>
    <w:rsid w:val="004D73D4"/>
    <w:rsid w:val="004E3D85"/>
    <w:rsid w:val="004F0AC3"/>
    <w:rsid w:val="004F0B75"/>
    <w:rsid w:val="004F41F5"/>
    <w:rsid w:val="004F5A8D"/>
    <w:rsid w:val="00501786"/>
    <w:rsid w:val="005023C8"/>
    <w:rsid w:val="00502446"/>
    <w:rsid w:val="00502BB3"/>
    <w:rsid w:val="0050307F"/>
    <w:rsid w:val="005077D1"/>
    <w:rsid w:val="005078CD"/>
    <w:rsid w:val="00507CA8"/>
    <w:rsid w:val="00511167"/>
    <w:rsid w:val="00517E4E"/>
    <w:rsid w:val="00520B1B"/>
    <w:rsid w:val="0052563A"/>
    <w:rsid w:val="00534D98"/>
    <w:rsid w:val="00545433"/>
    <w:rsid w:val="00554CB1"/>
    <w:rsid w:val="00555602"/>
    <w:rsid w:val="0055608B"/>
    <w:rsid w:val="00561709"/>
    <w:rsid w:val="0056187D"/>
    <w:rsid w:val="0056307E"/>
    <w:rsid w:val="005717A1"/>
    <w:rsid w:val="00573220"/>
    <w:rsid w:val="0057532C"/>
    <w:rsid w:val="005819E6"/>
    <w:rsid w:val="00594C0A"/>
    <w:rsid w:val="00595414"/>
    <w:rsid w:val="005A23A4"/>
    <w:rsid w:val="005B0ABE"/>
    <w:rsid w:val="005B13A9"/>
    <w:rsid w:val="005C0D52"/>
    <w:rsid w:val="005C15EC"/>
    <w:rsid w:val="005D285E"/>
    <w:rsid w:val="005D2F96"/>
    <w:rsid w:val="005D5B05"/>
    <w:rsid w:val="005D78D8"/>
    <w:rsid w:val="005E64C4"/>
    <w:rsid w:val="005E696A"/>
    <w:rsid w:val="005E7019"/>
    <w:rsid w:val="005F0461"/>
    <w:rsid w:val="005F45AF"/>
    <w:rsid w:val="00602897"/>
    <w:rsid w:val="00602DB8"/>
    <w:rsid w:val="00603B4F"/>
    <w:rsid w:val="00604544"/>
    <w:rsid w:val="00605882"/>
    <w:rsid w:val="00611D67"/>
    <w:rsid w:val="006124DD"/>
    <w:rsid w:val="00615757"/>
    <w:rsid w:val="00621D74"/>
    <w:rsid w:val="006226FF"/>
    <w:rsid w:val="00622DB3"/>
    <w:rsid w:val="006234EF"/>
    <w:rsid w:val="0062568A"/>
    <w:rsid w:val="0063101A"/>
    <w:rsid w:val="00631AAA"/>
    <w:rsid w:val="0063294F"/>
    <w:rsid w:val="0063605A"/>
    <w:rsid w:val="00637B86"/>
    <w:rsid w:val="00637F39"/>
    <w:rsid w:val="00647A92"/>
    <w:rsid w:val="00647E31"/>
    <w:rsid w:val="00652FA6"/>
    <w:rsid w:val="0065473F"/>
    <w:rsid w:val="00655766"/>
    <w:rsid w:val="00661362"/>
    <w:rsid w:val="00662122"/>
    <w:rsid w:val="00663883"/>
    <w:rsid w:val="00667BC0"/>
    <w:rsid w:val="00676C0A"/>
    <w:rsid w:val="0067744F"/>
    <w:rsid w:val="0068064C"/>
    <w:rsid w:val="00681D51"/>
    <w:rsid w:val="0068220C"/>
    <w:rsid w:val="0068729D"/>
    <w:rsid w:val="006902A1"/>
    <w:rsid w:val="00692608"/>
    <w:rsid w:val="00694C32"/>
    <w:rsid w:val="006A5712"/>
    <w:rsid w:val="006A7110"/>
    <w:rsid w:val="006B3942"/>
    <w:rsid w:val="006B450F"/>
    <w:rsid w:val="006B7B77"/>
    <w:rsid w:val="006D655D"/>
    <w:rsid w:val="006E013D"/>
    <w:rsid w:val="006E146A"/>
    <w:rsid w:val="006E1635"/>
    <w:rsid w:val="006E1AA3"/>
    <w:rsid w:val="006E2C28"/>
    <w:rsid w:val="006E4A95"/>
    <w:rsid w:val="006E7F66"/>
    <w:rsid w:val="006F0685"/>
    <w:rsid w:val="006F31DF"/>
    <w:rsid w:val="006F4A26"/>
    <w:rsid w:val="006F708F"/>
    <w:rsid w:val="00707063"/>
    <w:rsid w:val="007071E7"/>
    <w:rsid w:val="007136A1"/>
    <w:rsid w:val="00715179"/>
    <w:rsid w:val="00716951"/>
    <w:rsid w:val="007207A2"/>
    <w:rsid w:val="00725A0B"/>
    <w:rsid w:val="007267F7"/>
    <w:rsid w:val="007277C9"/>
    <w:rsid w:val="00732BFB"/>
    <w:rsid w:val="00733662"/>
    <w:rsid w:val="00734A6C"/>
    <w:rsid w:val="00734F36"/>
    <w:rsid w:val="0074063F"/>
    <w:rsid w:val="00742DFB"/>
    <w:rsid w:val="00747FED"/>
    <w:rsid w:val="00750795"/>
    <w:rsid w:val="00753E5E"/>
    <w:rsid w:val="0075472B"/>
    <w:rsid w:val="007552EC"/>
    <w:rsid w:val="00755752"/>
    <w:rsid w:val="00762AFB"/>
    <w:rsid w:val="00762B08"/>
    <w:rsid w:val="00763FB4"/>
    <w:rsid w:val="0076402A"/>
    <w:rsid w:val="0077478D"/>
    <w:rsid w:val="00776653"/>
    <w:rsid w:val="00782684"/>
    <w:rsid w:val="007844A4"/>
    <w:rsid w:val="007938E1"/>
    <w:rsid w:val="00793CCE"/>
    <w:rsid w:val="007A2792"/>
    <w:rsid w:val="007A5E03"/>
    <w:rsid w:val="007B210A"/>
    <w:rsid w:val="007B500A"/>
    <w:rsid w:val="007C0749"/>
    <w:rsid w:val="007C0A60"/>
    <w:rsid w:val="007C3E9D"/>
    <w:rsid w:val="007C603C"/>
    <w:rsid w:val="007C6070"/>
    <w:rsid w:val="007C75D0"/>
    <w:rsid w:val="007D1FE3"/>
    <w:rsid w:val="007D7C50"/>
    <w:rsid w:val="007E2654"/>
    <w:rsid w:val="007E5B32"/>
    <w:rsid w:val="007F6D86"/>
    <w:rsid w:val="008006EB"/>
    <w:rsid w:val="0080552A"/>
    <w:rsid w:val="008145A2"/>
    <w:rsid w:val="00815C81"/>
    <w:rsid w:val="00821CDA"/>
    <w:rsid w:val="008229ED"/>
    <w:rsid w:val="00822D14"/>
    <w:rsid w:val="00825782"/>
    <w:rsid w:val="00825C36"/>
    <w:rsid w:val="00826A88"/>
    <w:rsid w:val="00830E01"/>
    <w:rsid w:val="00830E1A"/>
    <w:rsid w:val="00830E5C"/>
    <w:rsid w:val="0083280E"/>
    <w:rsid w:val="00835680"/>
    <w:rsid w:val="008357D1"/>
    <w:rsid w:val="00836534"/>
    <w:rsid w:val="008406EE"/>
    <w:rsid w:val="0085000D"/>
    <w:rsid w:val="0085442F"/>
    <w:rsid w:val="008551D0"/>
    <w:rsid w:val="0085676D"/>
    <w:rsid w:val="00856E83"/>
    <w:rsid w:val="00856EFF"/>
    <w:rsid w:val="00857203"/>
    <w:rsid w:val="00863B45"/>
    <w:rsid w:val="008760CE"/>
    <w:rsid w:val="00880EAB"/>
    <w:rsid w:val="008824EB"/>
    <w:rsid w:val="00882E6A"/>
    <w:rsid w:val="00893FE4"/>
    <w:rsid w:val="00895C63"/>
    <w:rsid w:val="008A04C7"/>
    <w:rsid w:val="008A4076"/>
    <w:rsid w:val="008A52C7"/>
    <w:rsid w:val="008A7F28"/>
    <w:rsid w:val="008B38AC"/>
    <w:rsid w:val="008B6B03"/>
    <w:rsid w:val="008B77CF"/>
    <w:rsid w:val="008C1B09"/>
    <w:rsid w:val="008C27C1"/>
    <w:rsid w:val="008D138D"/>
    <w:rsid w:val="008D176B"/>
    <w:rsid w:val="008D3979"/>
    <w:rsid w:val="008D5201"/>
    <w:rsid w:val="008E4941"/>
    <w:rsid w:val="008E520E"/>
    <w:rsid w:val="008F3391"/>
    <w:rsid w:val="008F73E1"/>
    <w:rsid w:val="00900224"/>
    <w:rsid w:val="00900651"/>
    <w:rsid w:val="0090451E"/>
    <w:rsid w:val="009117D1"/>
    <w:rsid w:val="009119D8"/>
    <w:rsid w:val="00911F10"/>
    <w:rsid w:val="00913960"/>
    <w:rsid w:val="00914D85"/>
    <w:rsid w:val="009276C9"/>
    <w:rsid w:val="00930B3E"/>
    <w:rsid w:val="00932A7E"/>
    <w:rsid w:val="00933D15"/>
    <w:rsid w:val="0093576F"/>
    <w:rsid w:val="009374BD"/>
    <w:rsid w:val="00940A41"/>
    <w:rsid w:val="009410EE"/>
    <w:rsid w:val="009478A9"/>
    <w:rsid w:val="00947F62"/>
    <w:rsid w:val="00957972"/>
    <w:rsid w:val="00964C12"/>
    <w:rsid w:val="00970780"/>
    <w:rsid w:val="00970B2B"/>
    <w:rsid w:val="00974010"/>
    <w:rsid w:val="00974EAE"/>
    <w:rsid w:val="009823C5"/>
    <w:rsid w:val="009828A1"/>
    <w:rsid w:val="009848DF"/>
    <w:rsid w:val="009903A3"/>
    <w:rsid w:val="00990F29"/>
    <w:rsid w:val="009925F6"/>
    <w:rsid w:val="009A084A"/>
    <w:rsid w:val="009A51AF"/>
    <w:rsid w:val="009B057B"/>
    <w:rsid w:val="009B0B56"/>
    <w:rsid w:val="009B1199"/>
    <w:rsid w:val="009B3E0A"/>
    <w:rsid w:val="009B5924"/>
    <w:rsid w:val="009B5B20"/>
    <w:rsid w:val="009B5BDC"/>
    <w:rsid w:val="009C0A82"/>
    <w:rsid w:val="009C1C17"/>
    <w:rsid w:val="009C1F87"/>
    <w:rsid w:val="009D0379"/>
    <w:rsid w:val="009D0E0F"/>
    <w:rsid w:val="009D1513"/>
    <w:rsid w:val="009D1942"/>
    <w:rsid w:val="009D3F4B"/>
    <w:rsid w:val="009E03BC"/>
    <w:rsid w:val="009E4054"/>
    <w:rsid w:val="009F20F7"/>
    <w:rsid w:val="009F6452"/>
    <w:rsid w:val="00A049F9"/>
    <w:rsid w:val="00A10133"/>
    <w:rsid w:val="00A107F4"/>
    <w:rsid w:val="00A11302"/>
    <w:rsid w:val="00A211D3"/>
    <w:rsid w:val="00A21423"/>
    <w:rsid w:val="00A24166"/>
    <w:rsid w:val="00A32BC6"/>
    <w:rsid w:val="00A40484"/>
    <w:rsid w:val="00A410AC"/>
    <w:rsid w:val="00A4707B"/>
    <w:rsid w:val="00A5088F"/>
    <w:rsid w:val="00A53513"/>
    <w:rsid w:val="00A55884"/>
    <w:rsid w:val="00A63434"/>
    <w:rsid w:val="00A66393"/>
    <w:rsid w:val="00A7110B"/>
    <w:rsid w:val="00A720BC"/>
    <w:rsid w:val="00A762D1"/>
    <w:rsid w:val="00A82A96"/>
    <w:rsid w:val="00A85C26"/>
    <w:rsid w:val="00A8687D"/>
    <w:rsid w:val="00A9366D"/>
    <w:rsid w:val="00A9590C"/>
    <w:rsid w:val="00A970B8"/>
    <w:rsid w:val="00AA223A"/>
    <w:rsid w:val="00AA2727"/>
    <w:rsid w:val="00AA28A7"/>
    <w:rsid w:val="00AA3808"/>
    <w:rsid w:val="00AA567A"/>
    <w:rsid w:val="00AB0211"/>
    <w:rsid w:val="00AB1137"/>
    <w:rsid w:val="00AB2A32"/>
    <w:rsid w:val="00AB4987"/>
    <w:rsid w:val="00AB64E1"/>
    <w:rsid w:val="00AC2820"/>
    <w:rsid w:val="00AC2A60"/>
    <w:rsid w:val="00AC4F90"/>
    <w:rsid w:val="00AC5680"/>
    <w:rsid w:val="00AC7049"/>
    <w:rsid w:val="00AC7A34"/>
    <w:rsid w:val="00AC7D79"/>
    <w:rsid w:val="00AD050D"/>
    <w:rsid w:val="00AD177C"/>
    <w:rsid w:val="00AE0289"/>
    <w:rsid w:val="00AE2E1B"/>
    <w:rsid w:val="00AE3D02"/>
    <w:rsid w:val="00AF2F65"/>
    <w:rsid w:val="00AF30C8"/>
    <w:rsid w:val="00AF52CB"/>
    <w:rsid w:val="00AF57C8"/>
    <w:rsid w:val="00B00805"/>
    <w:rsid w:val="00B023BB"/>
    <w:rsid w:val="00B03077"/>
    <w:rsid w:val="00B1121C"/>
    <w:rsid w:val="00B11F63"/>
    <w:rsid w:val="00B15419"/>
    <w:rsid w:val="00B2440B"/>
    <w:rsid w:val="00B4502E"/>
    <w:rsid w:val="00B46048"/>
    <w:rsid w:val="00B46C8D"/>
    <w:rsid w:val="00B47A4E"/>
    <w:rsid w:val="00B5584C"/>
    <w:rsid w:val="00B56552"/>
    <w:rsid w:val="00B6708D"/>
    <w:rsid w:val="00B674C7"/>
    <w:rsid w:val="00B6778D"/>
    <w:rsid w:val="00B71D74"/>
    <w:rsid w:val="00B729AF"/>
    <w:rsid w:val="00B74C62"/>
    <w:rsid w:val="00B755D5"/>
    <w:rsid w:val="00B768B9"/>
    <w:rsid w:val="00B80DA9"/>
    <w:rsid w:val="00B83322"/>
    <w:rsid w:val="00B8488D"/>
    <w:rsid w:val="00B8507D"/>
    <w:rsid w:val="00B860E0"/>
    <w:rsid w:val="00B917FB"/>
    <w:rsid w:val="00B91A35"/>
    <w:rsid w:val="00B91C30"/>
    <w:rsid w:val="00B9259B"/>
    <w:rsid w:val="00B96765"/>
    <w:rsid w:val="00BA7254"/>
    <w:rsid w:val="00BA7F57"/>
    <w:rsid w:val="00BB1108"/>
    <w:rsid w:val="00BB5AFD"/>
    <w:rsid w:val="00BC4E76"/>
    <w:rsid w:val="00BC69AF"/>
    <w:rsid w:val="00BD0DC0"/>
    <w:rsid w:val="00BD5D18"/>
    <w:rsid w:val="00BD6C66"/>
    <w:rsid w:val="00BE162A"/>
    <w:rsid w:val="00BE1BC5"/>
    <w:rsid w:val="00BE2573"/>
    <w:rsid w:val="00BE3B6F"/>
    <w:rsid w:val="00BE4089"/>
    <w:rsid w:val="00BF542A"/>
    <w:rsid w:val="00BF6134"/>
    <w:rsid w:val="00BF6796"/>
    <w:rsid w:val="00C04566"/>
    <w:rsid w:val="00C06536"/>
    <w:rsid w:val="00C06B56"/>
    <w:rsid w:val="00C07076"/>
    <w:rsid w:val="00C072BB"/>
    <w:rsid w:val="00C108BD"/>
    <w:rsid w:val="00C112C9"/>
    <w:rsid w:val="00C11420"/>
    <w:rsid w:val="00C134CD"/>
    <w:rsid w:val="00C20A45"/>
    <w:rsid w:val="00C20CE2"/>
    <w:rsid w:val="00C21083"/>
    <w:rsid w:val="00C23CF1"/>
    <w:rsid w:val="00C256AA"/>
    <w:rsid w:val="00C2611C"/>
    <w:rsid w:val="00C34AE8"/>
    <w:rsid w:val="00C36C2F"/>
    <w:rsid w:val="00C37F5B"/>
    <w:rsid w:val="00C443AE"/>
    <w:rsid w:val="00C45287"/>
    <w:rsid w:val="00C50E79"/>
    <w:rsid w:val="00C51E75"/>
    <w:rsid w:val="00C53CB5"/>
    <w:rsid w:val="00C558AC"/>
    <w:rsid w:val="00C57436"/>
    <w:rsid w:val="00C62E2E"/>
    <w:rsid w:val="00C63A8E"/>
    <w:rsid w:val="00C64086"/>
    <w:rsid w:val="00C663B3"/>
    <w:rsid w:val="00C70332"/>
    <w:rsid w:val="00C71CBE"/>
    <w:rsid w:val="00C73033"/>
    <w:rsid w:val="00C732B1"/>
    <w:rsid w:val="00C75B9A"/>
    <w:rsid w:val="00C77C99"/>
    <w:rsid w:val="00C80C4C"/>
    <w:rsid w:val="00C817DC"/>
    <w:rsid w:val="00C837AD"/>
    <w:rsid w:val="00C84493"/>
    <w:rsid w:val="00C904BA"/>
    <w:rsid w:val="00C92186"/>
    <w:rsid w:val="00C9292A"/>
    <w:rsid w:val="00C939BA"/>
    <w:rsid w:val="00C95F7C"/>
    <w:rsid w:val="00C969FB"/>
    <w:rsid w:val="00CA1889"/>
    <w:rsid w:val="00CA2638"/>
    <w:rsid w:val="00CA6474"/>
    <w:rsid w:val="00CA7D5B"/>
    <w:rsid w:val="00CB359A"/>
    <w:rsid w:val="00CB4584"/>
    <w:rsid w:val="00CB60C5"/>
    <w:rsid w:val="00CC1235"/>
    <w:rsid w:val="00CC60E8"/>
    <w:rsid w:val="00CD0670"/>
    <w:rsid w:val="00CD480B"/>
    <w:rsid w:val="00CE2D15"/>
    <w:rsid w:val="00CF4D95"/>
    <w:rsid w:val="00D02850"/>
    <w:rsid w:val="00D07544"/>
    <w:rsid w:val="00D10258"/>
    <w:rsid w:val="00D106C7"/>
    <w:rsid w:val="00D20675"/>
    <w:rsid w:val="00D23607"/>
    <w:rsid w:val="00D23609"/>
    <w:rsid w:val="00D324FB"/>
    <w:rsid w:val="00D346B6"/>
    <w:rsid w:val="00D35316"/>
    <w:rsid w:val="00D3666C"/>
    <w:rsid w:val="00D37750"/>
    <w:rsid w:val="00D3778F"/>
    <w:rsid w:val="00D379CD"/>
    <w:rsid w:val="00D41EC2"/>
    <w:rsid w:val="00D42524"/>
    <w:rsid w:val="00D43084"/>
    <w:rsid w:val="00D43B2B"/>
    <w:rsid w:val="00D47460"/>
    <w:rsid w:val="00D477BA"/>
    <w:rsid w:val="00D5023A"/>
    <w:rsid w:val="00D56F70"/>
    <w:rsid w:val="00D57AF9"/>
    <w:rsid w:val="00D63847"/>
    <w:rsid w:val="00D65ED5"/>
    <w:rsid w:val="00D67096"/>
    <w:rsid w:val="00D70DAC"/>
    <w:rsid w:val="00D7733E"/>
    <w:rsid w:val="00D82542"/>
    <w:rsid w:val="00D834D1"/>
    <w:rsid w:val="00D846AF"/>
    <w:rsid w:val="00D85566"/>
    <w:rsid w:val="00D919DA"/>
    <w:rsid w:val="00D94D61"/>
    <w:rsid w:val="00DA087D"/>
    <w:rsid w:val="00DA38A8"/>
    <w:rsid w:val="00DA4D52"/>
    <w:rsid w:val="00DB0E12"/>
    <w:rsid w:val="00DB678A"/>
    <w:rsid w:val="00DB708B"/>
    <w:rsid w:val="00DC581D"/>
    <w:rsid w:val="00DD1E71"/>
    <w:rsid w:val="00DD61EE"/>
    <w:rsid w:val="00DE1F5D"/>
    <w:rsid w:val="00DE28FC"/>
    <w:rsid w:val="00DE4113"/>
    <w:rsid w:val="00DE4DC1"/>
    <w:rsid w:val="00DE6462"/>
    <w:rsid w:val="00DF1C3E"/>
    <w:rsid w:val="00DF42D3"/>
    <w:rsid w:val="00DF5ED5"/>
    <w:rsid w:val="00DF6028"/>
    <w:rsid w:val="00DF6625"/>
    <w:rsid w:val="00E05647"/>
    <w:rsid w:val="00E0626B"/>
    <w:rsid w:val="00E068AA"/>
    <w:rsid w:val="00E11F1A"/>
    <w:rsid w:val="00E138CC"/>
    <w:rsid w:val="00E139B0"/>
    <w:rsid w:val="00E1499F"/>
    <w:rsid w:val="00E15705"/>
    <w:rsid w:val="00E21FC7"/>
    <w:rsid w:val="00E2310E"/>
    <w:rsid w:val="00E23CB4"/>
    <w:rsid w:val="00E24583"/>
    <w:rsid w:val="00E24F26"/>
    <w:rsid w:val="00E26F0C"/>
    <w:rsid w:val="00E350AF"/>
    <w:rsid w:val="00E35DB2"/>
    <w:rsid w:val="00E372A8"/>
    <w:rsid w:val="00E3739A"/>
    <w:rsid w:val="00E3754D"/>
    <w:rsid w:val="00E474F3"/>
    <w:rsid w:val="00E53BE4"/>
    <w:rsid w:val="00E57303"/>
    <w:rsid w:val="00E61045"/>
    <w:rsid w:val="00E63FD9"/>
    <w:rsid w:val="00E669AD"/>
    <w:rsid w:val="00E72811"/>
    <w:rsid w:val="00E74973"/>
    <w:rsid w:val="00E81A4D"/>
    <w:rsid w:val="00E856AA"/>
    <w:rsid w:val="00E86991"/>
    <w:rsid w:val="00E92279"/>
    <w:rsid w:val="00E93C10"/>
    <w:rsid w:val="00E948E0"/>
    <w:rsid w:val="00E97949"/>
    <w:rsid w:val="00EA23BE"/>
    <w:rsid w:val="00EA4AA4"/>
    <w:rsid w:val="00EB1A78"/>
    <w:rsid w:val="00EB27C1"/>
    <w:rsid w:val="00EB3A5B"/>
    <w:rsid w:val="00EB7C8C"/>
    <w:rsid w:val="00EC165C"/>
    <w:rsid w:val="00EC4CE3"/>
    <w:rsid w:val="00EC6D43"/>
    <w:rsid w:val="00EC7760"/>
    <w:rsid w:val="00ED3AE1"/>
    <w:rsid w:val="00ED4692"/>
    <w:rsid w:val="00ED4C42"/>
    <w:rsid w:val="00ED4F37"/>
    <w:rsid w:val="00ED54DE"/>
    <w:rsid w:val="00EE07A0"/>
    <w:rsid w:val="00EE442E"/>
    <w:rsid w:val="00EF0B88"/>
    <w:rsid w:val="00EF28D8"/>
    <w:rsid w:val="00EF6342"/>
    <w:rsid w:val="00EF7ABF"/>
    <w:rsid w:val="00F01238"/>
    <w:rsid w:val="00F038E3"/>
    <w:rsid w:val="00F049C0"/>
    <w:rsid w:val="00F04F8C"/>
    <w:rsid w:val="00F06959"/>
    <w:rsid w:val="00F1241B"/>
    <w:rsid w:val="00F21D78"/>
    <w:rsid w:val="00F3239B"/>
    <w:rsid w:val="00F40EC7"/>
    <w:rsid w:val="00F50660"/>
    <w:rsid w:val="00F52383"/>
    <w:rsid w:val="00F6148B"/>
    <w:rsid w:val="00F62557"/>
    <w:rsid w:val="00F6687B"/>
    <w:rsid w:val="00F725A6"/>
    <w:rsid w:val="00F801CF"/>
    <w:rsid w:val="00F81CE1"/>
    <w:rsid w:val="00F851DF"/>
    <w:rsid w:val="00F85E40"/>
    <w:rsid w:val="00F911D7"/>
    <w:rsid w:val="00F96BF4"/>
    <w:rsid w:val="00FA3CCF"/>
    <w:rsid w:val="00FA51A8"/>
    <w:rsid w:val="00FA6821"/>
    <w:rsid w:val="00FB0C7A"/>
    <w:rsid w:val="00FB3ED2"/>
    <w:rsid w:val="00FB4A80"/>
    <w:rsid w:val="00FC051D"/>
    <w:rsid w:val="00FC191F"/>
    <w:rsid w:val="00FC4E2F"/>
    <w:rsid w:val="00FC4F13"/>
    <w:rsid w:val="00FC6395"/>
    <w:rsid w:val="00FC6DF7"/>
    <w:rsid w:val="00FC7D7E"/>
    <w:rsid w:val="00FD154D"/>
    <w:rsid w:val="00FE0231"/>
    <w:rsid w:val="00FE1DE2"/>
    <w:rsid w:val="00FE36A0"/>
    <w:rsid w:val="00FF002D"/>
    <w:rsid w:val="00FF087F"/>
    <w:rsid w:val="00FF0FC0"/>
    <w:rsid w:val="00FF2C66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6AF4"/>
  <w15:chartTrackingRefBased/>
  <w15:docId w15:val="{BE72201B-7C4B-4530-9779-93C9359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0E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FreeSans"/>
      <w:kern w:val="3"/>
      <w:sz w:val="24"/>
      <w:szCs w:val="24"/>
      <w:lang w:bidi="hi-IN"/>
    </w:rPr>
  </w:style>
  <w:style w:type="paragraph" w:styleId="Heading4">
    <w:name w:val="heading 4"/>
    <w:basedOn w:val="Normal"/>
    <w:next w:val="Textbody"/>
    <w:link w:val="Heading4Char"/>
    <w:rsid w:val="00880EAB"/>
    <w:pPr>
      <w:keepNext/>
      <w:spacing w:before="120" w:after="120"/>
      <w:outlineLvl w:val="3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80EAB"/>
    <w:rPr>
      <w:rFonts w:ascii="Liberation Serif" w:eastAsia="SimSun" w:hAnsi="Liberation Serif" w:cs="FreeSans"/>
      <w:b/>
      <w:bCs/>
      <w:color w:val="808080"/>
      <w:kern w:val="3"/>
      <w:sz w:val="24"/>
      <w:szCs w:val="24"/>
      <w:lang w:bidi="hi-IN"/>
    </w:rPr>
  </w:style>
  <w:style w:type="paragraph" w:customStyle="1" w:styleId="Textbody">
    <w:name w:val="Text body"/>
    <w:basedOn w:val="Normal"/>
    <w:rsid w:val="00880EAB"/>
    <w:pPr>
      <w:spacing w:after="140" w:line="288" w:lineRule="auto"/>
    </w:pPr>
  </w:style>
  <w:style w:type="table" w:styleId="TableGrid">
    <w:name w:val="Table Grid"/>
    <w:basedOn w:val="TableNormal"/>
    <w:uiPriority w:val="39"/>
    <w:rsid w:val="00880E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FreeSans"/>
      <w:kern w:val="3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6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E6"/>
    <w:rPr>
      <w:rFonts w:ascii="Segoe UI" w:eastAsia="SimSun" w:hAnsi="Segoe UI" w:cs="Mangal"/>
      <w:kern w:val="3"/>
      <w:sz w:val="18"/>
      <w:szCs w:val="16"/>
      <w:lang w:bidi="hi-IN"/>
    </w:rPr>
  </w:style>
  <w:style w:type="paragraph" w:styleId="NormalWeb">
    <w:name w:val="Normal (Web)"/>
    <w:basedOn w:val="Normal"/>
    <w:uiPriority w:val="99"/>
    <w:unhideWhenUsed/>
    <w:rsid w:val="00647A9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3C287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B8488D"/>
    <w:rPr>
      <w:color w:val="808080"/>
    </w:rPr>
  </w:style>
  <w:style w:type="character" w:customStyle="1" w:styleId="apple-converted-space">
    <w:name w:val="apple-converted-space"/>
    <w:basedOn w:val="DefaultParagraphFont"/>
    <w:rsid w:val="005E64C4"/>
  </w:style>
  <w:style w:type="character" w:customStyle="1" w:styleId="texhtml">
    <w:name w:val="texhtml"/>
    <w:basedOn w:val="DefaultParagraphFont"/>
    <w:rsid w:val="005E64C4"/>
  </w:style>
  <w:style w:type="paragraph" w:styleId="Caption">
    <w:name w:val="caption"/>
    <w:basedOn w:val="Normal"/>
    <w:next w:val="Normal"/>
    <w:uiPriority w:val="35"/>
    <w:unhideWhenUsed/>
    <w:qFormat/>
    <w:rsid w:val="00BC4E76"/>
    <w:pPr>
      <w:widowControl/>
      <w:suppressAutoHyphens w:val="0"/>
      <w:autoSpaceDN/>
      <w:spacing w:after="200"/>
      <w:textAlignment w:val="auto"/>
    </w:pPr>
    <w:rPr>
      <w:rFonts w:asciiTheme="minorHAnsi" w:eastAsiaTheme="minorEastAsia" w:hAnsiTheme="minorHAnsi" w:cstheme="minorBidi"/>
      <w:i/>
      <w:iCs/>
      <w:color w:val="44546A" w:themeColor="text2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A499239E1054AA6563E2F37FC9D31" ma:contentTypeVersion="8" ma:contentTypeDescription="Create a new document." ma:contentTypeScope="" ma:versionID="608910a6d796701f748b9203c0627429">
  <xsd:schema xmlns:xsd="http://www.w3.org/2001/XMLSchema" xmlns:xs="http://www.w3.org/2001/XMLSchema" xmlns:p="http://schemas.microsoft.com/office/2006/metadata/properties" xmlns:ns3="5bf252a2-0aa2-4291-a1c9-debcd009821a" targetNamespace="http://schemas.microsoft.com/office/2006/metadata/properties" ma:root="true" ma:fieldsID="8ae7c2db2d8ec7bc64c47c4d5dfbd3e2" ns3:_="">
    <xsd:import namespace="5bf252a2-0aa2-4291-a1c9-debcd0098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252a2-0aa2-4291-a1c9-debcd0098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073D-7AB3-4A14-978B-6E4A552C7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252a2-0aa2-4291-a1c9-debcd0098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3895B-2A32-42DD-AE6D-4C1024DF8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289F2-1CCC-4167-8069-32F6CF709D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936877-88BA-443C-8590-34F829E2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Yinovel</dc:creator>
  <cp:keywords/>
  <dc:description/>
  <cp:lastModifiedBy>Alexander Long</cp:lastModifiedBy>
  <cp:revision>134</cp:revision>
  <cp:lastPrinted>2018-11-09T20:00:00Z</cp:lastPrinted>
  <dcterms:created xsi:type="dcterms:W3CDTF">2019-11-05T00:39:00Z</dcterms:created>
  <dcterms:modified xsi:type="dcterms:W3CDTF">2019-11-05T03:46:00Z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0x010100616A499239E1054AA6563E2F37FC9D31</vt:lpwstr>
  </property>
</Properties>
</file>