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2AAD" w14:textId="77777777" w:rsidR="006378F5" w:rsidRPr="006378F5" w:rsidRDefault="006378F5" w:rsidP="006378F5">
      <w:pPr>
        <w:rPr>
          <w:b/>
          <w:bCs/>
        </w:rPr>
      </w:pPr>
      <w:r w:rsidRPr="006378F5">
        <w:rPr>
          <w:b/>
          <w:bCs/>
        </w:rPr>
        <w:t>1. Data sources and splits</w:t>
      </w:r>
    </w:p>
    <w:p w14:paraId="034DDBCF" w14:textId="77777777" w:rsidR="006378F5" w:rsidRPr="006378F5" w:rsidRDefault="006378F5" w:rsidP="006378F5">
      <w:pPr>
        <w:numPr>
          <w:ilvl w:val="0"/>
          <w:numId w:val="1"/>
        </w:numPr>
      </w:pPr>
      <w:r w:rsidRPr="006378F5">
        <w:rPr>
          <w:b/>
          <w:bCs/>
        </w:rPr>
        <w:t>Pretraining data</w:t>
      </w:r>
      <w:r w:rsidRPr="006378F5">
        <w:t>: synthetic only (all generators pooled)</w:t>
      </w:r>
    </w:p>
    <w:p w14:paraId="5CF64713" w14:textId="77777777" w:rsidR="006378F5" w:rsidRPr="006378F5" w:rsidRDefault="006378F5" w:rsidP="006378F5">
      <w:pPr>
        <w:numPr>
          <w:ilvl w:val="0"/>
          <w:numId w:val="1"/>
        </w:numPr>
      </w:pPr>
      <w:r w:rsidRPr="006378F5">
        <w:rPr>
          <w:b/>
          <w:bCs/>
        </w:rPr>
        <w:t>Real data</w:t>
      </w:r>
      <w:r w:rsidRPr="006378F5">
        <w:t>: never used during pretraining</w:t>
      </w:r>
    </w:p>
    <w:p w14:paraId="6F118A8E" w14:textId="77777777" w:rsidR="006378F5" w:rsidRPr="006378F5" w:rsidRDefault="006378F5" w:rsidP="006378F5">
      <w:pPr>
        <w:numPr>
          <w:ilvl w:val="0"/>
          <w:numId w:val="1"/>
        </w:numPr>
      </w:pPr>
      <w:r w:rsidRPr="006378F5">
        <w:rPr>
          <w:b/>
          <w:bCs/>
        </w:rPr>
        <w:t>Downstream evaluation</w:t>
      </w:r>
      <w:r w:rsidRPr="006378F5">
        <w:t>: real data only, via cross-validation</w:t>
      </w:r>
    </w:p>
    <w:p w14:paraId="0EFD5496" w14:textId="77777777" w:rsidR="006378F5" w:rsidRPr="006378F5" w:rsidRDefault="006378F5" w:rsidP="006378F5">
      <w:pPr>
        <w:numPr>
          <w:ilvl w:val="0"/>
          <w:numId w:val="1"/>
        </w:numPr>
      </w:pPr>
      <w:r w:rsidRPr="006378F5">
        <w:rPr>
          <w:b/>
          <w:bCs/>
        </w:rPr>
        <w:t>No fixed real test set</w:t>
      </w:r>
      <w:r w:rsidRPr="006378F5">
        <w:t xml:space="preserve"> (too small); CV is the evaluation mechanism</w:t>
      </w:r>
    </w:p>
    <w:p w14:paraId="27A2C0A8" w14:textId="77777777" w:rsidR="006378F5" w:rsidRPr="006378F5" w:rsidRDefault="006378F5" w:rsidP="006378F5">
      <w:r w:rsidRPr="006378F5">
        <w:rPr>
          <w:rFonts w:ascii="Segoe UI Symbol" w:hAnsi="Segoe UI Symbol" w:cs="Segoe UI Symbol"/>
        </w:rPr>
        <w:t>✔</w:t>
      </w:r>
      <w:r w:rsidRPr="006378F5">
        <w:t xml:space="preserve"> Decision complete</w:t>
      </w:r>
    </w:p>
    <w:p w14:paraId="29C5AF6B" w14:textId="77777777" w:rsidR="006378F5" w:rsidRPr="006378F5" w:rsidRDefault="006378F5" w:rsidP="006378F5">
      <w:r w:rsidRPr="006378F5">
        <w:pict w14:anchorId="7EE90A24">
          <v:rect id="_x0000_i1061" style="width:0;height:1.5pt" o:hralign="center" o:hrstd="t" o:hr="t" fillcolor="#a0a0a0" stroked="f"/>
        </w:pict>
      </w:r>
    </w:p>
    <w:p w14:paraId="1FE7732A" w14:textId="77777777" w:rsidR="006378F5" w:rsidRPr="006378F5" w:rsidRDefault="006378F5" w:rsidP="006378F5">
      <w:pPr>
        <w:rPr>
          <w:b/>
          <w:bCs/>
        </w:rPr>
      </w:pPr>
      <w:r w:rsidRPr="006378F5">
        <w:rPr>
          <w:b/>
          <w:bCs/>
        </w:rPr>
        <w:t>2. Treatment of “worlds” and generators</w:t>
      </w:r>
    </w:p>
    <w:p w14:paraId="0D39DD31" w14:textId="77777777" w:rsidR="006378F5" w:rsidRPr="006378F5" w:rsidRDefault="006378F5" w:rsidP="006378F5">
      <w:pPr>
        <w:numPr>
          <w:ilvl w:val="0"/>
          <w:numId w:val="2"/>
        </w:numPr>
      </w:pPr>
      <w:r w:rsidRPr="006378F5">
        <w:t xml:space="preserve">A “world” (CSV) has </w:t>
      </w:r>
      <w:r w:rsidRPr="006378F5">
        <w:rPr>
          <w:b/>
          <w:bCs/>
        </w:rPr>
        <w:t>no semantic meaning</w:t>
      </w:r>
    </w:p>
    <w:p w14:paraId="7FE7467C" w14:textId="77777777" w:rsidR="006378F5" w:rsidRPr="006378F5" w:rsidRDefault="006378F5" w:rsidP="006378F5">
      <w:pPr>
        <w:numPr>
          <w:ilvl w:val="0"/>
          <w:numId w:val="2"/>
        </w:numPr>
      </w:pPr>
      <w:r w:rsidRPr="006378F5">
        <w:t xml:space="preserve">Generator type is </w:t>
      </w:r>
      <w:r w:rsidRPr="006378F5">
        <w:rPr>
          <w:b/>
          <w:bCs/>
        </w:rPr>
        <w:t>not used</w:t>
      </w:r>
      <w:r w:rsidRPr="006378F5">
        <w:t xml:space="preserve"> (no domain IDs)</w:t>
      </w:r>
    </w:p>
    <w:p w14:paraId="66881142" w14:textId="77777777" w:rsidR="006378F5" w:rsidRPr="006378F5" w:rsidRDefault="006378F5" w:rsidP="006378F5">
      <w:pPr>
        <w:numPr>
          <w:ilvl w:val="0"/>
          <w:numId w:val="2"/>
        </w:numPr>
      </w:pPr>
      <w:r w:rsidRPr="006378F5">
        <w:t xml:space="preserve">Rows are treated as </w:t>
      </w:r>
      <w:proofErr w:type="spellStart"/>
      <w:r w:rsidRPr="006378F5">
        <w:t>i.i.d.</w:t>
      </w:r>
      <w:proofErr w:type="spellEnd"/>
      <w:r w:rsidRPr="006378F5">
        <w:t xml:space="preserve"> samples from a global distribution</w:t>
      </w:r>
    </w:p>
    <w:p w14:paraId="0D0B07E4" w14:textId="77777777" w:rsidR="006378F5" w:rsidRPr="006378F5" w:rsidRDefault="006378F5" w:rsidP="006378F5">
      <w:pPr>
        <w:numPr>
          <w:ilvl w:val="0"/>
          <w:numId w:val="2"/>
        </w:numPr>
      </w:pPr>
      <w:r w:rsidRPr="006378F5">
        <w:t>Shuffling happens across files</w:t>
      </w:r>
    </w:p>
    <w:p w14:paraId="7B3A736A" w14:textId="77777777" w:rsidR="006378F5" w:rsidRPr="006378F5" w:rsidRDefault="006378F5" w:rsidP="006378F5">
      <w:r w:rsidRPr="006378F5">
        <w:rPr>
          <w:rFonts w:ascii="Segoe UI Symbol" w:hAnsi="Segoe UI Symbol" w:cs="Segoe UI Symbol"/>
        </w:rPr>
        <w:t>✔</w:t>
      </w:r>
      <w:r w:rsidRPr="006378F5">
        <w:t xml:space="preserve"> Decision complete</w:t>
      </w:r>
    </w:p>
    <w:p w14:paraId="0C6AB58D" w14:textId="77777777" w:rsidR="006378F5" w:rsidRPr="006378F5" w:rsidRDefault="006378F5" w:rsidP="006378F5">
      <w:r w:rsidRPr="006378F5">
        <w:pict w14:anchorId="4D36F526">
          <v:rect id="_x0000_i1062" style="width:0;height:1.5pt" o:hralign="center" o:hrstd="t" o:hr="t" fillcolor="#a0a0a0" stroked="f"/>
        </w:pict>
      </w:r>
    </w:p>
    <w:p w14:paraId="74C3A86D" w14:textId="77777777" w:rsidR="006378F5" w:rsidRPr="006378F5" w:rsidRDefault="006378F5" w:rsidP="006378F5">
      <w:pPr>
        <w:rPr>
          <w:b/>
          <w:bCs/>
        </w:rPr>
      </w:pPr>
      <w:r w:rsidRPr="006378F5">
        <w:rPr>
          <w:b/>
          <w:bCs/>
        </w:rPr>
        <w:t>3. Feature selection for pretraining</w:t>
      </w:r>
    </w:p>
    <w:p w14:paraId="1121655F" w14:textId="77777777" w:rsidR="006378F5" w:rsidRPr="006378F5" w:rsidRDefault="006378F5" w:rsidP="006378F5">
      <w:pPr>
        <w:numPr>
          <w:ilvl w:val="0"/>
          <w:numId w:val="3"/>
        </w:numPr>
      </w:pPr>
      <w:r w:rsidRPr="006378F5">
        <w:rPr>
          <w:b/>
          <w:bCs/>
        </w:rPr>
        <w:t>Included in pretraining input</w:t>
      </w:r>
      <w:r w:rsidRPr="006378F5">
        <w:t>:</w:t>
      </w:r>
    </w:p>
    <w:p w14:paraId="493AA615" w14:textId="77777777" w:rsidR="006378F5" w:rsidRPr="006378F5" w:rsidRDefault="006378F5" w:rsidP="006378F5">
      <w:pPr>
        <w:numPr>
          <w:ilvl w:val="1"/>
          <w:numId w:val="3"/>
        </w:numPr>
      </w:pPr>
      <w:r w:rsidRPr="006378F5">
        <w:t>Lipidomic features</w:t>
      </w:r>
    </w:p>
    <w:p w14:paraId="6A0252C9" w14:textId="77777777" w:rsidR="006378F5" w:rsidRPr="006378F5" w:rsidRDefault="006378F5" w:rsidP="006378F5">
      <w:pPr>
        <w:numPr>
          <w:ilvl w:val="1"/>
          <w:numId w:val="3"/>
        </w:numPr>
      </w:pPr>
      <w:r w:rsidRPr="006378F5">
        <w:t>Sex (explicitly included)</w:t>
      </w:r>
    </w:p>
    <w:p w14:paraId="762EDD15" w14:textId="77777777" w:rsidR="006378F5" w:rsidRPr="006378F5" w:rsidRDefault="006378F5" w:rsidP="006378F5">
      <w:pPr>
        <w:numPr>
          <w:ilvl w:val="0"/>
          <w:numId w:val="3"/>
        </w:numPr>
      </w:pPr>
      <w:r w:rsidRPr="006378F5">
        <w:rPr>
          <w:b/>
          <w:bCs/>
        </w:rPr>
        <w:t>Excluded from pretraining input and losses</w:t>
      </w:r>
      <w:r w:rsidRPr="006378F5">
        <w:t>:</w:t>
      </w:r>
    </w:p>
    <w:p w14:paraId="7EE45653" w14:textId="77777777" w:rsidR="006378F5" w:rsidRPr="006378F5" w:rsidRDefault="006378F5" w:rsidP="006378F5">
      <w:pPr>
        <w:numPr>
          <w:ilvl w:val="1"/>
          <w:numId w:val="3"/>
        </w:numPr>
      </w:pPr>
      <w:r w:rsidRPr="006378F5">
        <w:t>Severity label</w:t>
      </w:r>
    </w:p>
    <w:p w14:paraId="18D0BD58" w14:textId="77777777" w:rsidR="006378F5" w:rsidRPr="006378F5" w:rsidRDefault="006378F5" w:rsidP="006378F5">
      <w:pPr>
        <w:numPr>
          <w:ilvl w:val="1"/>
          <w:numId w:val="3"/>
        </w:numPr>
      </w:pPr>
      <w:proofErr w:type="spellStart"/>
      <w:r w:rsidRPr="006378F5">
        <w:t>Sample_ID</w:t>
      </w:r>
      <w:proofErr w:type="spellEnd"/>
      <w:r w:rsidRPr="006378F5">
        <w:t xml:space="preserve"> and other identifiers</w:t>
      </w:r>
    </w:p>
    <w:p w14:paraId="1AFC90F1" w14:textId="77777777" w:rsidR="006378F5" w:rsidRPr="006378F5" w:rsidRDefault="006378F5" w:rsidP="006378F5">
      <w:r w:rsidRPr="006378F5">
        <w:t>Severity is:</w:t>
      </w:r>
    </w:p>
    <w:p w14:paraId="66513B53" w14:textId="77777777" w:rsidR="006378F5" w:rsidRPr="006378F5" w:rsidRDefault="006378F5" w:rsidP="006378F5">
      <w:pPr>
        <w:numPr>
          <w:ilvl w:val="0"/>
          <w:numId w:val="4"/>
        </w:numPr>
      </w:pPr>
      <w:r w:rsidRPr="006378F5">
        <w:t xml:space="preserve">kept in the </w:t>
      </w:r>
      <w:proofErr w:type="spellStart"/>
      <w:r w:rsidRPr="006378F5">
        <w:t>dataframe</w:t>
      </w:r>
      <w:proofErr w:type="spellEnd"/>
    </w:p>
    <w:p w14:paraId="555DCDD2" w14:textId="77777777" w:rsidR="006378F5" w:rsidRPr="006378F5" w:rsidRDefault="006378F5" w:rsidP="006378F5">
      <w:pPr>
        <w:numPr>
          <w:ilvl w:val="0"/>
          <w:numId w:val="4"/>
        </w:numPr>
      </w:pPr>
      <w:r w:rsidRPr="006378F5">
        <w:t>ignored during self-supervised learning</w:t>
      </w:r>
    </w:p>
    <w:p w14:paraId="0AADD5FF" w14:textId="77777777" w:rsidR="006378F5" w:rsidRPr="006378F5" w:rsidRDefault="006378F5" w:rsidP="006378F5">
      <w:pPr>
        <w:numPr>
          <w:ilvl w:val="0"/>
          <w:numId w:val="4"/>
        </w:numPr>
      </w:pPr>
      <w:r w:rsidRPr="006378F5">
        <w:t>used only during downstream fine-tuning and evaluation</w:t>
      </w:r>
    </w:p>
    <w:p w14:paraId="49F74FE8" w14:textId="77777777" w:rsidR="006378F5" w:rsidRPr="006378F5" w:rsidRDefault="006378F5" w:rsidP="006378F5">
      <w:r w:rsidRPr="006378F5">
        <w:rPr>
          <w:rFonts w:ascii="Segoe UI Symbol" w:hAnsi="Segoe UI Symbol" w:cs="Segoe UI Symbol"/>
        </w:rPr>
        <w:t>✔</w:t>
      </w:r>
      <w:r w:rsidRPr="006378F5">
        <w:t xml:space="preserve"> Decision complete</w:t>
      </w:r>
    </w:p>
    <w:p w14:paraId="2FC160EE" w14:textId="77777777" w:rsidR="006378F5" w:rsidRPr="006378F5" w:rsidRDefault="006378F5" w:rsidP="006378F5">
      <w:r w:rsidRPr="006378F5">
        <w:pict w14:anchorId="50678633">
          <v:rect id="_x0000_i1063" style="width:0;height:1.5pt" o:hralign="center" o:hrstd="t" o:hr="t" fillcolor="#a0a0a0" stroked="f"/>
        </w:pict>
      </w:r>
    </w:p>
    <w:p w14:paraId="28B068A6" w14:textId="77777777" w:rsidR="006378F5" w:rsidRPr="006378F5" w:rsidRDefault="006378F5" w:rsidP="006378F5">
      <w:pPr>
        <w:rPr>
          <w:b/>
          <w:bCs/>
        </w:rPr>
      </w:pPr>
      <w:r w:rsidRPr="006378F5">
        <w:rPr>
          <w:b/>
          <w:bCs/>
        </w:rPr>
        <w:t>4. Normalization</w:t>
      </w:r>
    </w:p>
    <w:p w14:paraId="12AB6826" w14:textId="77777777" w:rsidR="006378F5" w:rsidRPr="006378F5" w:rsidRDefault="006378F5" w:rsidP="006378F5">
      <w:pPr>
        <w:numPr>
          <w:ilvl w:val="0"/>
          <w:numId w:val="5"/>
        </w:numPr>
      </w:pPr>
      <w:r w:rsidRPr="006378F5">
        <w:rPr>
          <w:b/>
          <w:bCs/>
        </w:rPr>
        <w:lastRenderedPageBreak/>
        <w:t>Global normalization</w:t>
      </w:r>
    </w:p>
    <w:p w14:paraId="54C723FD" w14:textId="77777777" w:rsidR="006378F5" w:rsidRPr="006378F5" w:rsidRDefault="006378F5" w:rsidP="006378F5">
      <w:pPr>
        <w:numPr>
          <w:ilvl w:val="1"/>
          <w:numId w:val="5"/>
        </w:numPr>
      </w:pPr>
      <w:r w:rsidRPr="006378F5">
        <w:t>One mean and std per feature</w:t>
      </w:r>
    </w:p>
    <w:p w14:paraId="76BC84DD" w14:textId="77777777" w:rsidR="006378F5" w:rsidRPr="006378F5" w:rsidRDefault="006378F5" w:rsidP="006378F5">
      <w:pPr>
        <w:numPr>
          <w:ilvl w:val="1"/>
          <w:numId w:val="5"/>
        </w:numPr>
      </w:pPr>
      <w:r w:rsidRPr="006378F5">
        <w:t>Computed over the synthetic pretraining corpus</w:t>
      </w:r>
    </w:p>
    <w:p w14:paraId="3941F7F7" w14:textId="77777777" w:rsidR="006378F5" w:rsidRPr="006378F5" w:rsidRDefault="006378F5" w:rsidP="006378F5">
      <w:pPr>
        <w:numPr>
          <w:ilvl w:val="0"/>
          <w:numId w:val="5"/>
        </w:numPr>
      </w:pPr>
      <w:r w:rsidRPr="006378F5">
        <w:t>No per-world or per-file normalization</w:t>
      </w:r>
    </w:p>
    <w:p w14:paraId="32D284F0" w14:textId="77777777" w:rsidR="006378F5" w:rsidRPr="006378F5" w:rsidRDefault="006378F5" w:rsidP="006378F5">
      <w:r w:rsidRPr="006378F5">
        <w:rPr>
          <w:rFonts w:ascii="Segoe UI Symbol" w:hAnsi="Segoe UI Symbol" w:cs="Segoe UI Symbol"/>
        </w:rPr>
        <w:t>✔</w:t>
      </w:r>
      <w:r w:rsidRPr="006378F5">
        <w:t xml:space="preserve"> Decision complete</w:t>
      </w:r>
    </w:p>
    <w:p w14:paraId="5142CC98" w14:textId="77777777" w:rsidR="006378F5" w:rsidRPr="006378F5" w:rsidRDefault="006378F5" w:rsidP="006378F5">
      <w:r w:rsidRPr="006378F5">
        <w:pict w14:anchorId="2E9432BD">
          <v:rect id="_x0000_i1064" style="width:0;height:1.5pt" o:hralign="center" o:hrstd="t" o:hr="t" fillcolor="#a0a0a0" stroked="f"/>
        </w:pict>
      </w:r>
    </w:p>
    <w:p w14:paraId="0AAFC228" w14:textId="77777777" w:rsidR="006378F5" w:rsidRPr="006378F5" w:rsidRDefault="006378F5" w:rsidP="006378F5">
      <w:pPr>
        <w:rPr>
          <w:b/>
          <w:bCs/>
        </w:rPr>
      </w:pPr>
      <w:r w:rsidRPr="006378F5">
        <w:rPr>
          <w:b/>
          <w:bCs/>
        </w:rPr>
        <w:t>5. Pretraining objectives</w:t>
      </w:r>
    </w:p>
    <w:p w14:paraId="13B83154" w14:textId="77777777" w:rsidR="006378F5" w:rsidRPr="006378F5" w:rsidRDefault="006378F5" w:rsidP="006378F5">
      <w:r w:rsidRPr="006378F5">
        <w:t xml:space="preserve">You will use </w:t>
      </w:r>
      <w:r w:rsidRPr="006378F5">
        <w:rPr>
          <w:b/>
          <w:bCs/>
        </w:rPr>
        <w:t>three objectives</w:t>
      </w:r>
      <w:r w:rsidRPr="006378F5">
        <w:t>:</w:t>
      </w:r>
    </w:p>
    <w:p w14:paraId="1C493138" w14:textId="77777777" w:rsidR="006378F5" w:rsidRPr="006378F5" w:rsidRDefault="006378F5" w:rsidP="006378F5">
      <w:pPr>
        <w:numPr>
          <w:ilvl w:val="0"/>
          <w:numId w:val="6"/>
        </w:numPr>
      </w:pPr>
      <w:r w:rsidRPr="006378F5">
        <w:rPr>
          <w:b/>
          <w:bCs/>
        </w:rPr>
        <w:t>Masked value prediction</w:t>
      </w:r>
      <w:r w:rsidRPr="006378F5">
        <w:t xml:space="preserve"> (primary, dominant)</w:t>
      </w:r>
    </w:p>
    <w:p w14:paraId="3EF1F2AE" w14:textId="77777777" w:rsidR="006378F5" w:rsidRPr="006378F5" w:rsidRDefault="006378F5" w:rsidP="006378F5">
      <w:pPr>
        <w:numPr>
          <w:ilvl w:val="0"/>
          <w:numId w:val="6"/>
        </w:numPr>
      </w:pPr>
      <w:r w:rsidRPr="006378F5">
        <w:rPr>
          <w:b/>
          <w:bCs/>
        </w:rPr>
        <w:t>Denoising reconstruction</w:t>
      </w:r>
      <w:r w:rsidRPr="006378F5">
        <w:t xml:space="preserve"> (secondary)</w:t>
      </w:r>
    </w:p>
    <w:p w14:paraId="62F7E609" w14:textId="77777777" w:rsidR="006378F5" w:rsidRPr="006378F5" w:rsidRDefault="006378F5" w:rsidP="006378F5">
      <w:pPr>
        <w:numPr>
          <w:ilvl w:val="0"/>
          <w:numId w:val="6"/>
        </w:numPr>
      </w:pPr>
      <w:r w:rsidRPr="006378F5">
        <w:rPr>
          <w:b/>
          <w:bCs/>
        </w:rPr>
        <w:t>Contrastive learning</w:t>
      </w:r>
      <w:r w:rsidRPr="006378F5">
        <w:t xml:space="preserve"> (optional, low weight or delayed)</w:t>
      </w:r>
    </w:p>
    <w:p w14:paraId="5B40C587" w14:textId="77777777" w:rsidR="006378F5" w:rsidRPr="006378F5" w:rsidRDefault="006378F5" w:rsidP="006378F5">
      <w:pPr>
        <w:numPr>
          <w:ilvl w:val="0"/>
          <w:numId w:val="7"/>
        </w:numPr>
      </w:pPr>
      <w:r w:rsidRPr="006378F5">
        <w:t>Loss is a weighted sum</w:t>
      </w:r>
    </w:p>
    <w:p w14:paraId="5EE6B936" w14:textId="77777777" w:rsidR="006378F5" w:rsidRPr="006378F5" w:rsidRDefault="006378F5" w:rsidP="006378F5">
      <w:pPr>
        <w:numPr>
          <w:ilvl w:val="0"/>
          <w:numId w:val="7"/>
        </w:numPr>
      </w:pPr>
      <w:r w:rsidRPr="006378F5">
        <w:t>Masked reconstruction dominates early training</w:t>
      </w:r>
    </w:p>
    <w:p w14:paraId="545C3F68" w14:textId="77777777" w:rsidR="006378F5" w:rsidRPr="006378F5" w:rsidRDefault="006378F5" w:rsidP="006378F5">
      <w:pPr>
        <w:numPr>
          <w:ilvl w:val="0"/>
          <w:numId w:val="7"/>
        </w:numPr>
      </w:pPr>
      <w:r w:rsidRPr="006378F5">
        <w:t>Contrastive is conservative (or added later)</w:t>
      </w:r>
    </w:p>
    <w:p w14:paraId="71F95D1C" w14:textId="77777777" w:rsidR="006378F5" w:rsidRPr="006378F5" w:rsidRDefault="006378F5" w:rsidP="006378F5">
      <w:r w:rsidRPr="006378F5">
        <w:rPr>
          <w:rFonts w:ascii="Segoe UI Symbol" w:hAnsi="Segoe UI Symbol" w:cs="Segoe UI Symbol"/>
        </w:rPr>
        <w:t>✔</w:t>
      </w:r>
      <w:r w:rsidRPr="006378F5">
        <w:t xml:space="preserve"> Decision complete</w:t>
      </w:r>
    </w:p>
    <w:p w14:paraId="0675DD55" w14:textId="77777777" w:rsidR="006378F5" w:rsidRPr="006378F5" w:rsidRDefault="006378F5" w:rsidP="006378F5">
      <w:r w:rsidRPr="006378F5">
        <w:pict w14:anchorId="066B38D5">
          <v:rect id="_x0000_i1065" style="width:0;height:1.5pt" o:hralign="center" o:hrstd="t" o:hr="t" fillcolor="#a0a0a0" stroked="f"/>
        </w:pict>
      </w:r>
    </w:p>
    <w:p w14:paraId="72B8B78E" w14:textId="77777777" w:rsidR="006378F5" w:rsidRPr="006378F5" w:rsidRDefault="006378F5" w:rsidP="006378F5">
      <w:pPr>
        <w:rPr>
          <w:b/>
          <w:bCs/>
        </w:rPr>
      </w:pPr>
      <w:r w:rsidRPr="006378F5">
        <w:rPr>
          <w:b/>
          <w:bCs/>
        </w:rPr>
        <w:t>6. Training dynamics</w:t>
      </w:r>
    </w:p>
    <w:p w14:paraId="3366ACD6" w14:textId="77777777" w:rsidR="006378F5" w:rsidRPr="006378F5" w:rsidRDefault="006378F5" w:rsidP="006378F5">
      <w:pPr>
        <w:numPr>
          <w:ilvl w:val="0"/>
          <w:numId w:val="8"/>
        </w:numPr>
      </w:pPr>
      <w:r w:rsidRPr="006378F5">
        <w:t>Single pretraining run</w:t>
      </w:r>
    </w:p>
    <w:p w14:paraId="0501571A" w14:textId="77777777" w:rsidR="006378F5" w:rsidRPr="006378F5" w:rsidRDefault="006378F5" w:rsidP="006378F5">
      <w:pPr>
        <w:numPr>
          <w:ilvl w:val="0"/>
          <w:numId w:val="8"/>
        </w:numPr>
      </w:pPr>
      <w:r w:rsidRPr="006378F5">
        <w:t>All data loaded throughout training</w:t>
      </w:r>
    </w:p>
    <w:p w14:paraId="1F772D41" w14:textId="77777777" w:rsidR="006378F5" w:rsidRPr="006378F5" w:rsidRDefault="006378F5" w:rsidP="006378F5">
      <w:pPr>
        <w:numPr>
          <w:ilvl w:val="0"/>
          <w:numId w:val="8"/>
        </w:numPr>
      </w:pPr>
      <w:r w:rsidRPr="006378F5">
        <w:t xml:space="preserve">“Early focus” is implemented via </w:t>
      </w:r>
      <w:r w:rsidRPr="006378F5">
        <w:rPr>
          <w:b/>
          <w:bCs/>
        </w:rPr>
        <w:t>loss weighting</w:t>
      </w:r>
      <w:r w:rsidRPr="006378F5">
        <w:t>, not data splits</w:t>
      </w:r>
    </w:p>
    <w:p w14:paraId="3A0FE1EB" w14:textId="77777777" w:rsidR="006378F5" w:rsidRPr="006378F5" w:rsidRDefault="006378F5" w:rsidP="006378F5">
      <w:pPr>
        <w:numPr>
          <w:ilvl w:val="0"/>
          <w:numId w:val="8"/>
        </w:numPr>
      </w:pPr>
      <w:r w:rsidRPr="006378F5">
        <w:t>No labels used during pretraining</w:t>
      </w:r>
    </w:p>
    <w:p w14:paraId="0E5ABCE8" w14:textId="77777777" w:rsidR="006378F5" w:rsidRPr="006378F5" w:rsidRDefault="006378F5" w:rsidP="006378F5">
      <w:r w:rsidRPr="006378F5">
        <w:rPr>
          <w:rFonts w:ascii="Segoe UI Symbol" w:hAnsi="Segoe UI Symbol" w:cs="Segoe UI Symbol"/>
        </w:rPr>
        <w:t>✔</w:t>
      </w:r>
      <w:r w:rsidRPr="006378F5">
        <w:t xml:space="preserve"> Decision complete</w:t>
      </w:r>
    </w:p>
    <w:p w14:paraId="4A0DBD2A" w14:textId="77777777" w:rsidR="006378F5" w:rsidRPr="006378F5" w:rsidRDefault="006378F5" w:rsidP="006378F5">
      <w:r w:rsidRPr="006378F5">
        <w:pict w14:anchorId="5A6FF162">
          <v:rect id="_x0000_i1066" style="width:0;height:1.5pt" o:hralign="center" o:hrstd="t" o:hr="t" fillcolor="#a0a0a0" stroked="f"/>
        </w:pict>
      </w:r>
    </w:p>
    <w:p w14:paraId="0C1EC688" w14:textId="77777777" w:rsidR="006378F5" w:rsidRPr="006378F5" w:rsidRDefault="006378F5" w:rsidP="006378F5">
      <w:pPr>
        <w:rPr>
          <w:b/>
          <w:bCs/>
        </w:rPr>
      </w:pPr>
      <w:r w:rsidRPr="006378F5">
        <w:rPr>
          <w:b/>
          <w:bCs/>
        </w:rPr>
        <w:t>7. Evaluation philosophy</w:t>
      </w:r>
    </w:p>
    <w:p w14:paraId="13B313D2" w14:textId="77777777" w:rsidR="006378F5" w:rsidRPr="006378F5" w:rsidRDefault="006378F5" w:rsidP="006378F5">
      <w:pPr>
        <w:numPr>
          <w:ilvl w:val="0"/>
          <w:numId w:val="9"/>
        </w:numPr>
      </w:pPr>
      <w:r w:rsidRPr="006378F5">
        <w:t xml:space="preserve">Synthetic validation is used </w:t>
      </w:r>
      <w:r w:rsidRPr="006378F5">
        <w:rPr>
          <w:b/>
          <w:bCs/>
        </w:rPr>
        <w:t>only</w:t>
      </w:r>
      <w:r w:rsidRPr="006378F5">
        <w:t xml:space="preserve"> to monitor training stability</w:t>
      </w:r>
    </w:p>
    <w:p w14:paraId="580C0C8B" w14:textId="77777777" w:rsidR="006378F5" w:rsidRPr="006378F5" w:rsidRDefault="006378F5" w:rsidP="006378F5">
      <w:pPr>
        <w:numPr>
          <w:ilvl w:val="0"/>
          <w:numId w:val="9"/>
        </w:numPr>
      </w:pPr>
      <w:r w:rsidRPr="006378F5">
        <w:t xml:space="preserve">Model quality is judged </w:t>
      </w:r>
      <w:r w:rsidRPr="006378F5">
        <w:rPr>
          <w:b/>
          <w:bCs/>
        </w:rPr>
        <w:t>only</w:t>
      </w:r>
      <w:r w:rsidRPr="006378F5">
        <w:t xml:space="preserve"> by downstream performance on real data</w:t>
      </w:r>
    </w:p>
    <w:p w14:paraId="614A259B" w14:textId="77777777" w:rsidR="006378F5" w:rsidRPr="006378F5" w:rsidRDefault="006378F5" w:rsidP="006378F5">
      <w:pPr>
        <w:numPr>
          <w:ilvl w:val="0"/>
          <w:numId w:val="9"/>
        </w:numPr>
      </w:pPr>
      <w:r w:rsidRPr="006378F5">
        <w:t>Downstream evaluation uses:</w:t>
      </w:r>
    </w:p>
    <w:p w14:paraId="7491A7D6" w14:textId="77777777" w:rsidR="006378F5" w:rsidRPr="006378F5" w:rsidRDefault="006378F5" w:rsidP="006378F5">
      <w:pPr>
        <w:numPr>
          <w:ilvl w:val="1"/>
          <w:numId w:val="9"/>
        </w:numPr>
      </w:pPr>
      <w:r w:rsidRPr="006378F5">
        <w:t>cross-validation</w:t>
      </w:r>
    </w:p>
    <w:p w14:paraId="12E0B89A" w14:textId="77777777" w:rsidR="006378F5" w:rsidRPr="006378F5" w:rsidRDefault="006378F5" w:rsidP="006378F5">
      <w:pPr>
        <w:numPr>
          <w:ilvl w:val="1"/>
          <w:numId w:val="9"/>
        </w:numPr>
      </w:pPr>
      <w:r w:rsidRPr="006378F5">
        <w:lastRenderedPageBreak/>
        <w:t>fine-tuning on real-train folds</w:t>
      </w:r>
    </w:p>
    <w:p w14:paraId="5216A929" w14:textId="77777777" w:rsidR="006378F5" w:rsidRPr="006378F5" w:rsidRDefault="006378F5" w:rsidP="006378F5">
      <w:pPr>
        <w:numPr>
          <w:ilvl w:val="1"/>
          <w:numId w:val="9"/>
        </w:numPr>
      </w:pPr>
      <w:r w:rsidRPr="006378F5">
        <w:t>evaluation on real-held-out folds</w:t>
      </w:r>
    </w:p>
    <w:p w14:paraId="4A647318" w14:textId="77777777" w:rsidR="006378F5" w:rsidRPr="006378F5" w:rsidRDefault="006378F5" w:rsidP="006378F5">
      <w:r w:rsidRPr="006378F5">
        <w:rPr>
          <w:rFonts w:ascii="Segoe UI Symbol" w:hAnsi="Segoe UI Symbol" w:cs="Segoe UI Symbol"/>
        </w:rPr>
        <w:t>✔</w:t>
      </w:r>
      <w:r w:rsidRPr="006378F5">
        <w:t xml:space="preserve"> Decision complete</w:t>
      </w:r>
    </w:p>
    <w:p w14:paraId="6680B564" w14:textId="77777777" w:rsidR="00FD6123" w:rsidRDefault="00FD6123"/>
    <w:sectPr w:rsidR="00FD6123" w:rsidSect="00D80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E2BE0"/>
    <w:multiLevelType w:val="multilevel"/>
    <w:tmpl w:val="FD7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02DC0"/>
    <w:multiLevelType w:val="multilevel"/>
    <w:tmpl w:val="B8F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848F8"/>
    <w:multiLevelType w:val="multilevel"/>
    <w:tmpl w:val="47C6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A0969"/>
    <w:multiLevelType w:val="multilevel"/>
    <w:tmpl w:val="6CFC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1417D7"/>
    <w:multiLevelType w:val="multilevel"/>
    <w:tmpl w:val="9E9E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329DE"/>
    <w:multiLevelType w:val="multilevel"/>
    <w:tmpl w:val="B55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025C0"/>
    <w:multiLevelType w:val="multilevel"/>
    <w:tmpl w:val="D5E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90094"/>
    <w:multiLevelType w:val="multilevel"/>
    <w:tmpl w:val="942A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25BDA"/>
    <w:multiLevelType w:val="multilevel"/>
    <w:tmpl w:val="E64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6188">
    <w:abstractNumId w:val="8"/>
  </w:num>
  <w:num w:numId="2" w16cid:durableId="1514496292">
    <w:abstractNumId w:val="6"/>
  </w:num>
  <w:num w:numId="3" w16cid:durableId="112020321">
    <w:abstractNumId w:val="7"/>
  </w:num>
  <w:num w:numId="4" w16cid:durableId="1256935277">
    <w:abstractNumId w:val="0"/>
  </w:num>
  <w:num w:numId="5" w16cid:durableId="2134595707">
    <w:abstractNumId w:val="4"/>
  </w:num>
  <w:num w:numId="6" w16cid:durableId="1070419793">
    <w:abstractNumId w:val="3"/>
  </w:num>
  <w:num w:numId="7" w16cid:durableId="1487474700">
    <w:abstractNumId w:val="1"/>
  </w:num>
  <w:num w:numId="8" w16cid:durableId="1382486154">
    <w:abstractNumId w:val="5"/>
  </w:num>
  <w:num w:numId="9" w16cid:durableId="581527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94"/>
    <w:rsid w:val="0010028C"/>
    <w:rsid w:val="00384200"/>
    <w:rsid w:val="004305A0"/>
    <w:rsid w:val="006378F5"/>
    <w:rsid w:val="007D7C10"/>
    <w:rsid w:val="00BA2394"/>
    <w:rsid w:val="00D80F6F"/>
    <w:rsid w:val="00FD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18D559-1F03-4331-B744-656848744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Lotfian</dc:creator>
  <cp:keywords/>
  <dc:description/>
  <cp:lastModifiedBy>Majid Lotfian</cp:lastModifiedBy>
  <cp:revision>2</cp:revision>
  <dcterms:created xsi:type="dcterms:W3CDTF">2025-12-15T14:59:00Z</dcterms:created>
  <dcterms:modified xsi:type="dcterms:W3CDTF">2025-12-15T14:59:00Z</dcterms:modified>
</cp:coreProperties>
</file>