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0EEB" w14:textId="2E6308CC" w:rsidR="008F0A73" w:rsidRPr="008F0A73" w:rsidRDefault="008F0A73" w:rsidP="008F0A73">
      <w:r w:rsidRPr="008F0A73">
        <w:t xml:space="preserve">The FT-Transformer successfully refines </w:t>
      </w:r>
      <w:r>
        <w:t xml:space="preserve">TabTransformer </w:t>
      </w:r>
      <w:r w:rsidRPr="008F0A73">
        <w:t>by proposing a feature tokenizer to encode</w:t>
      </w:r>
    </w:p>
    <w:p w14:paraId="6490FC91" w14:textId="6B20D2DB" w:rsidR="00FD6123" w:rsidRDefault="008F0A73" w:rsidP="008F0A73">
      <w:r w:rsidRPr="008F0A73">
        <w:t>and embed both categorical as well as numerical</w:t>
      </w:r>
      <w:r>
        <w:t xml:space="preserve"> </w:t>
      </w:r>
      <w:r w:rsidRPr="008F0A73">
        <w:t>features into the same embedding space</w:t>
      </w:r>
    </w:p>
    <w:sectPr w:rsidR="00FD6123" w:rsidSect="00D8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91"/>
    <w:rsid w:val="00352091"/>
    <w:rsid w:val="008F0A73"/>
    <w:rsid w:val="00D80F6F"/>
    <w:rsid w:val="00DE5598"/>
    <w:rsid w:val="00F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DC78"/>
  <w15:chartTrackingRefBased/>
  <w15:docId w15:val="{D243559B-E730-4DB6-B096-7DAA63F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Lotfian Delouee</dc:creator>
  <cp:keywords/>
  <dc:description/>
  <cp:lastModifiedBy>Majid Lotfian Delouee</cp:lastModifiedBy>
  <cp:revision>2</cp:revision>
  <dcterms:created xsi:type="dcterms:W3CDTF">2024-09-03T15:53:00Z</dcterms:created>
  <dcterms:modified xsi:type="dcterms:W3CDTF">2024-09-03T15:54:00Z</dcterms:modified>
</cp:coreProperties>
</file>