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AECB1" w14:textId="77777777" w:rsidR="00D3737D" w:rsidRDefault="00D3737D">
      <w:r w:rsidRPr="00D3737D">
        <w:t xml:space="preserve">SAINT is designed to handle tabular data by leveraging attention mechanisms similar to those used in transformers. </w:t>
      </w:r>
    </w:p>
    <w:p w14:paraId="55E0E870" w14:textId="77777777" w:rsidR="00D3737D" w:rsidRDefault="00D3737D"/>
    <w:p w14:paraId="5AC7543B" w14:textId="789BED8D" w:rsidR="00FD6123" w:rsidRDefault="00D3737D">
      <w:r w:rsidRPr="00D3737D">
        <w:t xml:space="preserve">It uses both self-attention to model </w:t>
      </w:r>
      <w:r w:rsidRPr="00D3737D">
        <w:rPr>
          <w:u w:val="single"/>
        </w:rPr>
        <w:t>feature interactions within a sample</w:t>
      </w:r>
      <w:r w:rsidRPr="00D3737D">
        <w:t xml:space="preserve"> and </w:t>
      </w:r>
      <w:r w:rsidRPr="00D3737D">
        <w:rPr>
          <w:u w:val="single"/>
        </w:rPr>
        <w:t>inter-sample attention to capture dependencies across samples</w:t>
      </w:r>
      <w:r>
        <w:t>, for example, for capturing temporal dependencies based on timestamps.</w:t>
      </w:r>
    </w:p>
    <w:p w14:paraId="28CF905E" w14:textId="77777777" w:rsidR="00D3737D" w:rsidRDefault="00D3737D"/>
    <w:p w14:paraId="27AA2D87" w14:textId="76405DE9" w:rsidR="00D3737D" w:rsidRDefault="00D3737D">
      <w:r>
        <w:t>First, pretraining</w:t>
      </w:r>
    </w:p>
    <w:p w14:paraId="4ADB18D6" w14:textId="244256C7" w:rsidR="00D3737D" w:rsidRPr="00D3737D" w:rsidRDefault="00D3737D" w:rsidP="00D3737D">
      <w:r w:rsidRPr="00D3737D">
        <w:rPr>
          <w:b/>
          <w:bCs/>
        </w:rPr>
        <w:t>Synthetic Data for Pretraining</w:t>
      </w:r>
      <w:r w:rsidRPr="00D3737D">
        <w:t>: Since SAINT’s self-supervised tasks don’t require labeled data, synthetic dataset of 1000 records is suitable for initial pretraining.</w:t>
      </w:r>
    </w:p>
    <w:p w14:paraId="5832E133" w14:textId="278FCF61" w:rsidR="00D3737D" w:rsidRDefault="00D3737D" w:rsidP="00D3737D">
      <w:r w:rsidRPr="00D3737D">
        <w:rPr>
          <w:b/>
          <w:bCs/>
        </w:rPr>
        <w:t>Expand Pretraining Data</w:t>
      </w:r>
      <w:r w:rsidRPr="00D3737D">
        <w:t>: To enhance pretraining, consider generating additional synthetic data or using publicly available datasets that are similar in nature to enrich the model’s exposure.</w:t>
      </w:r>
    </w:p>
    <w:p w14:paraId="2F63469B" w14:textId="77777777" w:rsidR="00D3737D" w:rsidRDefault="00D3737D" w:rsidP="00D3737D"/>
    <w:p w14:paraId="09BD74E3" w14:textId="4AE324EE" w:rsidR="00D3737D" w:rsidRDefault="00D3737D" w:rsidP="00D3737D">
      <w:r>
        <w:t xml:space="preserve">Second, </w:t>
      </w:r>
      <w:r w:rsidRPr="00D3737D">
        <w:t>Fine-Tuning on Specific Downstream Tasks</w:t>
      </w:r>
    </w:p>
    <w:p w14:paraId="1E813B84" w14:textId="2A2EBA94" w:rsidR="00D3737D" w:rsidRDefault="005344C3" w:rsidP="00D3737D">
      <w:r>
        <w:t>In the process of cloning the repository of SAINT</w:t>
      </w:r>
    </w:p>
    <w:p w14:paraId="0C62B292" w14:textId="5781E1D2" w:rsidR="005344C3" w:rsidRDefault="005344C3" w:rsidP="00D3737D">
      <w:hyperlink r:id="rId4" w:history="1">
        <w:r w:rsidRPr="004D16D9">
          <w:rPr>
            <w:rStyle w:val="Hyperlink"/>
          </w:rPr>
          <w:t>https://github.com/somepago/saint</w:t>
        </w:r>
      </w:hyperlink>
    </w:p>
    <w:p w14:paraId="3E28EEEA" w14:textId="77777777" w:rsidR="005344C3" w:rsidRDefault="005344C3" w:rsidP="00D3737D"/>
    <w:p w14:paraId="05D891E1" w14:textId="0EB01DAD" w:rsidR="005344C3" w:rsidRDefault="005344C3" w:rsidP="00D3737D">
      <w:r>
        <w:t>I figure out it is not generated based on windows, but based on Linux and packages cannot be imported for win64. So, for now, I dropped it.</w:t>
      </w:r>
    </w:p>
    <w:sectPr w:rsidR="005344C3" w:rsidSect="00D80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0F"/>
    <w:rsid w:val="003C5CC1"/>
    <w:rsid w:val="005344C3"/>
    <w:rsid w:val="00D3737D"/>
    <w:rsid w:val="00D80F6F"/>
    <w:rsid w:val="00F64A0F"/>
    <w:rsid w:val="00FD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4DCB8"/>
  <w15:chartTrackingRefBased/>
  <w15:docId w15:val="{4A53C800-7D77-4593-BAC8-727A0D4D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4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5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omepago/sa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Lotfian Delouee</dc:creator>
  <cp:keywords/>
  <dc:description/>
  <cp:lastModifiedBy>Majid Lotfian Delouee</cp:lastModifiedBy>
  <cp:revision>2</cp:revision>
  <dcterms:created xsi:type="dcterms:W3CDTF">2024-09-03T11:17:00Z</dcterms:created>
  <dcterms:modified xsi:type="dcterms:W3CDTF">2024-09-03T11:56:00Z</dcterms:modified>
</cp:coreProperties>
</file>