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304BE" w14:textId="5CAB2445" w:rsidR="001F293C" w:rsidRDefault="001F293C" w:rsidP="00FB3BB6">
      <w:pPr>
        <w:bidi/>
        <w:spacing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4379EC67" w14:textId="77777777" w:rsidR="001F293C" w:rsidRDefault="001F293C" w:rsidP="001F293C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يوم </w:t>
      </w:r>
      <w:r>
        <w:rPr>
          <w:b/>
          <w:bCs/>
          <w:sz w:val="28"/>
          <w:szCs w:val="28"/>
          <w:u w:val="single"/>
          <w:lang w:bidi="ar-MA"/>
        </w:rPr>
        <w:t>23</w:t>
      </w:r>
      <w:r>
        <w:rPr>
          <w:b/>
          <w:bCs/>
          <w:sz w:val="28"/>
          <w:szCs w:val="28"/>
          <w:u w:val="single"/>
          <w:rtl/>
          <w:lang w:bidi="ar-MA"/>
        </w:rPr>
        <w:t xml:space="preserve"> شتنبر </w:t>
      </w:r>
      <w:r>
        <w:rPr>
          <w:b/>
          <w:bCs/>
          <w:sz w:val="28"/>
          <w:szCs w:val="28"/>
          <w:u w:val="single"/>
          <w:lang w:bidi="ar-MA"/>
        </w:rPr>
        <w:t>2026</w:t>
      </w:r>
    </w:p>
    <w:p w14:paraId="376EFD2A" w14:textId="2382B808" w:rsidR="001F293C" w:rsidRPr="00451158" w:rsidRDefault="001F293C" w:rsidP="001F293C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إن </w:t>
      </w:r>
      <w:r w:rsidRPr="00451158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451158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37F3149E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036ABB82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30A80FFE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3A7A4BBB" w14:textId="77777777" w:rsidR="001F293C" w:rsidRPr="00451158" w:rsidRDefault="001F293C" w:rsidP="001F293C">
      <w:pPr>
        <w:pStyle w:val="ListParagraph"/>
        <w:numPr>
          <w:ilvl w:val="0"/>
          <w:numId w:val="12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451158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00B81137" w14:textId="77777777" w:rsidR="001F293C" w:rsidRPr="00451158" w:rsidRDefault="001F293C" w:rsidP="001F293C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Sakkal Majalla" w:hAnsi="Sakkal Majalla" w:cs="Sakkal Majalla"/>
          <w:sz w:val="28"/>
          <w:szCs w:val="28"/>
        </w:rPr>
      </w:pPr>
    </w:p>
    <w:p w14:paraId="30791B03" w14:textId="77777777" w:rsidR="001F293C" w:rsidRPr="00451158" w:rsidRDefault="001F293C" w:rsidP="001F293C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28"/>
          <w:szCs w:val="28"/>
          <w:rtl/>
        </w:rPr>
      </w:pPr>
      <w:r w:rsidRPr="00451158">
        <w:rPr>
          <w:rFonts w:ascii="Sakkal Majalla" w:hAnsi="Sakkal Majalla" w:cs="Sakkal Majalla"/>
          <w:b/>
          <w:bCs/>
          <w:sz w:val="28"/>
          <w:szCs w:val="28"/>
          <w:rtl/>
        </w:rPr>
        <w:t>يـقــــرر:</w:t>
      </w:r>
    </w:p>
    <w:p w14:paraId="310E0621" w14:textId="70D6D011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الأول</w:t>
      </w:r>
      <w:r w:rsidR="00CA77BD" w:rsidRPr="00451158">
        <w:rPr>
          <w:rFonts w:ascii="Sakkal Majalla" w:hAnsi="Sakkal Majalla" w:cs="Sakkal Majalla" w:hint="cs"/>
          <w:sz w:val="28"/>
          <w:szCs w:val="28"/>
          <w:rtl/>
        </w:rPr>
        <w:t>:</w:t>
      </w:r>
    </w:p>
    <w:p w14:paraId="020DDC46" w14:textId="321E23BC" w:rsidR="001F293C" w:rsidRPr="00451158" w:rsidRDefault="00451158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يعين السيد (ة) 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رئيسا للمكتب المركزي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adresse_bureau_central }}</w:t>
      </w:r>
    </w:p>
    <w:p w14:paraId="68C80EB4" w14:textId="1B0DF1AA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الثاني:</w:t>
      </w:r>
    </w:p>
    <w:p w14:paraId="5DE90A76" w14:textId="2F011883" w:rsidR="001F293C" w:rsidRPr="00451158" w:rsidRDefault="001F293C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vice_president_bureau_central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نائبا لرئيس مكتب التصويت.</w:t>
      </w:r>
    </w:p>
    <w:p w14:paraId="50433BB7" w14:textId="6489A7DA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الثالث:</w:t>
      </w:r>
    </w:p>
    <w:p w14:paraId="3E56B612" w14:textId="6A6408CA" w:rsidR="001F293C" w:rsidRPr="00451158" w:rsidRDefault="001F293C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7F29B843" w14:textId="4EBEED3F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7E8ED580" w14:textId="5E1E7CBB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48A196BF" w14:textId="780E6047" w:rsidR="00451158" w:rsidRDefault="00CA77BD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D9ABE7C" w14:textId="720E22DF" w:rsidR="001F293C" w:rsidRPr="00451158" w:rsidRDefault="001F293C" w:rsidP="001F293C">
      <w:pPr>
        <w:pStyle w:val="BlockText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451158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451158">
        <w:rPr>
          <w:rFonts w:ascii="Sakkal Majalla" w:hAnsi="Sakkal Majalla" w:cs="Sakkal Majalla" w:hint="cs"/>
          <w:sz w:val="28"/>
          <w:szCs w:val="28"/>
          <w:u w:val="single"/>
          <w:rtl/>
        </w:rPr>
        <w:t>الرابع:</w:t>
      </w:r>
    </w:p>
    <w:p w14:paraId="248A66BA" w14:textId="2B484443" w:rsidR="001F293C" w:rsidRPr="00451158" w:rsidRDefault="001F293C" w:rsidP="001F293C">
      <w:pPr>
        <w:pStyle w:val="BlockText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</w:t>
      </w:r>
      <w:r w:rsidR="00451158"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ال</w:t>
      </w:r>
      <w:r w:rsidRPr="00451158">
        <w:rPr>
          <w:rFonts w:ascii="Sakkal Majalla" w:hAnsi="Sakkal Majalla" w:cs="Sakkal Majalla"/>
          <w:b w:val="0"/>
          <w:bCs w:val="0"/>
          <w:sz w:val="28"/>
          <w:szCs w:val="28"/>
          <w:rtl/>
        </w:rPr>
        <w:t>مكتب المركزي:</w:t>
      </w:r>
    </w:p>
    <w:p w14:paraId="0FE7718B" w14:textId="5C299F02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3CFB975F" w14:textId="1C02A150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AEAE1FE" w14:textId="12D64715" w:rsidR="00451158" w:rsidRDefault="00451158" w:rsidP="00451158">
      <w:pPr>
        <w:pStyle w:val="BlockText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suppleant_central_3_cin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5C98DB2" w14:textId="77777777" w:rsidR="00CA77BD" w:rsidRDefault="00CA77BD" w:rsidP="00CA77BD">
      <w:pPr>
        <w:tabs>
          <w:tab w:val="right" w:pos="9341"/>
        </w:tabs>
        <w:bidi/>
        <w:spacing w:after="0" w:line="240" w:lineRule="auto"/>
        <w:ind w:left="-808" w:firstLine="808"/>
        <w:jc w:val="right"/>
        <w:rPr>
          <w:rFonts w:ascii="Andalus" w:eastAsia="Times New Roman" w:hAnsi="Andalus" w:cs="Andalus"/>
          <w:sz w:val="26"/>
          <w:szCs w:val="26"/>
          <w:lang w:bidi="ar-MA"/>
        </w:rPr>
      </w:pPr>
    </w:p>
    <w:p w14:paraId="1B86105C" w14:textId="5350EAEF" w:rsidR="001F293C" w:rsidRPr="00451158" w:rsidRDefault="00CA77BD" w:rsidP="00CA77BD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r w:rsidRPr="00CA77BD">
        <w:rPr>
          <w:rFonts w:ascii="Andalus" w:eastAsia="Times New Roman" w:hAnsi="Andalus" w:cs="Andalus"/>
          <w:noProof/>
          <w:sz w:val="26"/>
          <w:szCs w:val="26"/>
          <w:lang w:bidi="ar-MA"/>
        </w:rPr>
        <w:drawing>
          <wp:anchor distT="0" distB="0" distL="114300" distR="114300" simplePos="0" relativeHeight="251662336" behindDoc="1" locked="0" layoutInCell="1" allowOverlap="1" wp14:anchorId="0757730E" wp14:editId="14D9DDC9">
            <wp:simplePos x="0" y="0"/>
            <wp:positionH relativeFrom="column">
              <wp:posOffset>728980</wp:posOffset>
            </wp:positionH>
            <wp:positionV relativeFrom="paragraph">
              <wp:posOffset>280035</wp:posOffset>
            </wp:positionV>
            <wp:extent cx="1924050" cy="969645"/>
            <wp:effectExtent l="0" t="0" r="0" b="0"/>
            <wp:wrapTight wrapText="bothSides">
              <wp:wrapPolygon edited="0">
                <wp:start x="13259" y="1697"/>
                <wp:lineTo x="11762" y="3395"/>
                <wp:lineTo x="9410" y="7214"/>
                <wp:lineTo x="9410" y="9336"/>
                <wp:lineTo x="0" y="11033"/>
                <wp:lineTo x="0" y="19096"/>
                <wp:lineTo x="7485" y="19945"/>
                <wp:lineTo x="8554" y="19945"/>
                <wp:lineTo x="14115" y="19096"/>
                <wp:lineTo x="18606" y="17823"/>
                <wp:lineTo x="18392" y="16126"/>
                <wp:lineTo x="21386" y="13580"/>
                <wp:lineTo x="21386" y="10185"/>
                <wp:lineTo x="19889" y="9336"/>
                <wp:lineTo x="20103" y="7639"/>
                <wp:lineTo x="17750" y="3395"/>
                <wp:lineTo x="16040" y="1697"/>
                <wp:lineTo x="13259" y="1697"/>
              </wp:wrapPolygon>
            </wp:wrapTight>
            <wp:docPr id="17360353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75650" name="Picture 12130756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ndalus" w:eastAsia="Times New Roman" w:hAnsi="Andalus" w:cs="Andalus"/>
          <w:sz w:val="26"/>
          <w:szCs w:val="26"/>
          <w:rtl/>
          <w:lang w:bidi="ar-MA"/>
        </w:rPr>
        <w:t xml:space="preserve">الداخلة، في: </w:t>
      </w:r>
      <w:r>
        <w:rPr>
          <w:rFonts w:ascii="Andalus" w:eastAsia="Times New Roman" w:hAnsi="Andalus" w:cs="Andalus"/>
          <w:sz w:val="26"/>
          <w:szCs w:val="26"/>
          <w:rtl/>
          <w:lang w:bidi="ar-MA"/>
        </w:rPr>
        <w:t>{{ date_signature }}</w:t>
      </w:r>
      <w:r>
        <w:rPr>
          <w:rFonts w:ascii="Andalus" w:eastAsia="Times New Roman" w:hAnsi="Andalus" w:cs="Andalus"/>
          <w:sz w:val="26"/>
          <w:szCs w:val="26"/>
          <w:rtl/>
          <w:lang w:bidi="ar-MA"/>
        </w:rPr>
        <w:t xml:space="preserve"> </w:t>
      </w:r>
    </w:p>
    <w:sectPr w:rsidR="001F293C" w:rsidRPr="00451158" w:rsidSect="00AB5B48">
      <w:headerReference w:type="default" r:id="rId9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0DCB2" w14:textId="77777777" w:rsidR="00D75095" w:rsidRDefault="00D75095" w:rsidP="002B4646">
      <w:pPr>
        <w:spacing w:after="0" w:line="240" w:lineRule="auto"/>
      </w:pPr>
      <w:r>
        <w:separator/>
      </w:r>
    </w:p>
  </w:endnote>
  <w:endnote w:type="continuationSeparator" w:id="0">
    <w:p w14:paraId="457A1A8D" w14:textId="77777777" w:rsidR="00D75095" w:rsidRDefault="00D75095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altName w:val="Arial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2067C" w14:textId="77777777" w:rsidR="00D75095" w:rsidRDefault="00D75095" w:rsidP="002B4646">
      <w:pPr>
        <w:spacing w:after="0" w:line="240" w:lineRule="auto"/>
      </w:pPr>
      <w:r>
        <w:separator/>
      </w:r>
    </w:p>
  </w:footnote>
  <w:footnote w:type="continuationSeparator" w:id="0">
    <w:p w14:paraId="0054DB3B" w14:textId="77777777" w:rsidR="00D75095" w:rsidRDefault="00D75095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3185F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1F5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43D1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65AE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29C9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1C40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50C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4135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A77BD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5095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1772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B4646"/>
  </w:style>
  <w:style w:type="paragraph" w:styleId="Footer">
    <w:name w:val="footer"/>
    <w:basedOn w:val="Normal"/>
    <w:link w:val="FooterCh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B4646"/>
  </w:style>
  <w:style w:type="paragraph" w:styleId="ListParagraph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le">
    <w:name w:val="Title"/>
    <w:basedOn w:val="Normal"/>
    <w:link w:val="TitleCh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leChar">
    <w:name w:val="Title Char"/>
    <w:basedOn w:val="DefaultParagraphFont"/>
    <w:link w:val="Titl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3093E"/>
    <w:rPr>
      <w:color w:val="0000FF"/>
      <w:u w:val="single"/>
    </w:rPr>
  </w:style>
  <w:style w:type="paragraph" w:styleId="BlockText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326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ZINE.EDDINE LOURIGA</cp:lastModifiedBy>
  <cp:revision>17</cp:revision>
  <cp:lastPrinted>2026-09-11T16:52:00Z</cp:lastPrinted>
  <dcterms:created xsi:type="dcterms:W3CDTF">2026-09-19T13:28:00Z</dcterms:created>
  <dcterms:modified xsi:type="dcterms:W3CDTF">2026-09-20T00:54:00Z</dcterms:modified>
</cp:coreProperties>
</file>