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A17AB4" w:rsidRDefault="00D41B66" w:rsidP="00A17AB4">
      <w:pPr>
        <w:jc w:val="center"/>
        <w:rPr>
          <w:sz w:val="48"/>
          <w:szCs w:val="52"/>
          <w:lang w:bidi="fa-IR"/>
        </w:rPr>
      </w:pPr>
      <w:r>
        <w:rPr>
          <w:sz w:val="48"/>
          <w:szCs w:val="52"/>
          <w:lang w:bidi="fa-IR"/>
        </w:rPr>
        <w:t>SMPPGateway</w:t>
      </w:r>
    </w:p>
    <w:p w:rsidR="00820EBD" w:rsidRPr="00A17AB4" w:rsidRDefault="00820EBD" w:rsidP="00A17AB4">
      <w:pPr>
        <w:jc w:val="center"/>
        <w:rPr>
          <w:sz w:val="48"/>
          <w:szCs w:val="52"/>
          <w:lang w:bidi="fa-IR"/>
        </w:rPr>
      </w:pPr>
      <w:r w:rsidRPr="00A17AB4">
        <w:rPr>
          <w:sz w:val="48"/>
          <w:szCs w:val="52"/>
          <w:lang w:bidi="fa-IR"/>
        </w:rPr>
        <w:t>Configuration</w:t>
      </w: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A17AB4">
      <w:pPr>
        <w:jc w:val="center"/>
        <w:rPr>
          <w:lang w:bidi="fa-IR"/>
        </w:rPr>
      </w:pPr>
      <w:r w:rsidRPr="00820EBD">
        <w:rPr>
          <w:noProof/>
          <w:rtl/>
          <w:lang w:bidi="fa-IR"/>
        </w:rPr>
        <w:drawing>
          <wp:inline distT="0" distB="0" distL="0" distR="0" wp14:anchorId="5C672A16" wp14:editId="7CC672FE">
            <wp:extent cx="2209800" cy="1925955"/>
            <wp:effectExtent l="0" t="0" r="0" b="0"/>
            <wp:docPr id="1" name="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lang w:bidi="fa-IR"/>
        </w:rPr>
        <w:br w:type="page"/>
      </w:r>
    </w:p>
    <w:p w:rsidR="00820EBD" w:rsidRPr="00820EBD" w:rsidRDefault="00820EBD" w:rsidP="00820EBD">
      <w:pPr>
        <w:rPr>
          <w:lang w:bidi="fa-IR"/>
        </w:rPr>
      </w:pPr>
      <w:r w:rsidRPr="00820EBD">
        <w:rPr>
          <w:b/>
          <w:rtl/>
          <w:lang w:bidi="fa-IR"/>
        </w:rPr>
        <w:lastRenderedPageBreak/>
        <w:t>تاریخچه مستند</w:t>
      </w:r>
    </w:p>
    <w:p w:rsidR="00820EBD" w:rsidRPr="00820EBD" w:rsidRDefault="00820EBD" w:rsidP="00820EBD">
      <w:pPr>
        <w:rPr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1818"/>
        <w:gridCol w:w="4140"/>
        <w:gridCol w:w="1440"/>
        <w:gridCol w:w="1458"/>
      </w:tblGrid>
      <w:tr w:rsidR="00C70750" w:rsidTr="00811323">
        <w:tc>
          <w:tcPr>
            <w:tcW w:w="181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تنظیم</w:t>
            </w:r>
          </w:p>
        </w:tc>
        <w:tc>
          <w:tcPr>
            <w:tcW w:w="41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توصیف</w:t>
            </w:r>
          </w:p>
        </w:tc>
        <w:tc>
          <w:tcPr>
            <w:tcW w:w="1440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نسخه</w:t>
            </w:r>
          </w:p>
        </w:tc>
        <w:tc>
          <w:tcPr>
            <w:tcW w:w="1458" w:type="dxa"/>
            <w:shd w:val="clear" w:color="auto" w:fill="92D050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تاریخ</w:t>
            </w:r>
          </w:p>
        </w:tc>
      </w:tr>
      <w:tr w:rsidR="00C70750" w:rsidTr="00811323">
        <w:tc>
          <w:tcPr>
            <w:tcW w:w="181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مجید درویشان</w:t>
            </w:r>
          </w:p>
        </w:tc>
        <w:tc>
          <w:tcPr>
            <w:tcW w:w="41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ایجاد سند</w:t>
            </w:r>
          </w:p>
        </w:tc>
        <w:tc>
          <w:tcPr>
            <w:tcW w:w="1440" w:type="dxa"/>
          </w:tcPr>
          <w:p w:rsidR="00C70750" w:rsidRDefault="00C70750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tl/>
                <w:lang w:bidi="fa-IR"/>
              </w:rPr>
              <w:t>1.0</w:t>
            </w:r>
          </w:p>
        </w:tc>
        <w:tc>
          <w:tcPr>
            <w:tcW w:w="1458" w:type="dxa"/>
          </w:tcPr>
          <w:p w:rsidR="00C70750" w:rsidRDefault="00CC03AF" w:rsidP="00811323">
            <w:pPr>
              <w:spacing w:line="259" w:lineRule="auto"/>
              <w:ind w:left="0"/>
              <w:jc w:val="both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تیر ماه</w:t>
            </w:r>
            <w:r w:rsidR="00C70750">
              <w:rPr>
                <w:rtl/>
                <w:lang w:bidi="fa-IR"/>
              </w:rPr>
              <w:t xml:space="preserve"> 9</w:t>
            </w:r>
            <w:r>
              <w:rPr>
                <w:rFonts w:hint="cs"/>
                <w:rtl/>
                <w:lang w:bidi="fa-IR"/>
              </w:rPr>
              <w:t>6</w:t>
            </w:r>
          </w:p>
        </w:tc>
      </w:tr>
    </w:tbl>
    <w:p w:rsidR="00820EBD" w:rsidRPr="00820EBD" w:rsidRDefault="00820EBD" w:rsidP="00820EBD">
      <w:pPr>
        <w:rPr>
          <w:lang w:bidi="fa-IR"/>
        </w:rPr>
      </w:pPr>
    </w:p>
    <w:p w:rsidR="00811413" w:rsidRDefault="00820EBD">
      <w:pPr>
        <w:pStyle w:val="TOCHeading"/>
        <w:rPr>
          <w:lang w:bidi="fa-IR"/>
        </w:rPr>
      </w:pPr>
      <w:r w:rsidRPr="00820EBD">
        <w:rPr>
          <w:lang w:bidi="fa-IR"/>
        </w:rPr>
        <w:br w:type="page"/>
      </w:r>
    </w:p>
    <w:sdt>
      <w:sdtPr>
        <w:rPr>
          <w:rtl/>
        </w:rPr>
        <w:id w:val="12984887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11413" w:rsidRDefault="00811413" w:rsidP="00811413">
          <w:r>
            <w:rPr>
              <w:rFonts w:hint="cs"/>
              <w:rtl/>
            </w:rPr>
            <w:t>فهرست مطالب</w:t>
          </w:r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859178" w:history="1">
            <w:r w:rsidRPr="00CE1617">
              <w:rPr>
                <w:rStyle w:val="Hyperlink"/>
                <w:noProof/>
                <w:lang w:bidi="fa-IR"/>
              </w:rPr>
              <w:t>1.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M</w:t>
            </w:r>
            <w:r w:rsidRPr="00CE1617">
              <w:rPr>
                <w:rStyle w:val="Hyperlink"/>
                <w:noProof/>
                <w:lang w:bidi="fa-IR"/>
              </w:rPr>
              <w:t>ainLogger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79" w:history="1">
            <w:r w:rsidRPr="00CE1617">
              <w:rPr>
                <w:rStyle w:val="Hyperlink"/>
                <w:noProof/>
                <w:lang w:bidi="fa-IR"/>
              </w:rPr>
              <w:t>2.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</w:t>
            </w:r>
            <w:r w:rsidRPr="00CE1617">
              <w:rPr>
                <w:rStyle w:val="Hyperlink"/>
                <w:noProof/>
                <w:rtl/>
                <w:lang w:bidi="fa-IR"/>
              </w:rPr>
              <w:t>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SMPPGateway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80" w:history="1">
            <w:bookmarkStart w:id="0" w:name="_GoBack"/>
            <w:r w:rsidRPr="00CE1617">
              <w:rPr>
                <w:rStyle w:val="Hyperlink"/>
                <w:noProof/>
                <w:rtl/>
                <w:lang w:bidi="fa-IR"/>
              </w:rPr>
              <w:t>3</w:t>
            </w:r>
            <w:bookmarkEnd w:id="0"/>
            <w:r w:rsidRPr="00CE1617">
              <w:rPr>
                <w:rStyle w:val="Hyperlink"/>
                <w:noProof/>
                <w:rtl/>
                <w:lang w:bidi="fa-IR"/>
              </w:rPr>
              <w:t>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81" w:history="1">
            <w:r w:rsidRPr="00CE1617">
              <w:rPr>
                <w:rStyle w:val="Hyperlink"/>
                <w:noProof/>
                <w:rtl/>
                <w:lang w:bidi="fa-IR"/>
              </w:rPr>
              <w:t>4.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Logger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82" w:history="1">
            <w:r w:rsidRPr="00CE1617">
              <w:rPr>
                <w:rStyle w:val="Hyperlink"/>
                <w:noProof/>
                <w:rtl/>
                <w:lang w:bidi="fa-IR"/>
              </w:rPr>
              <w:t>5.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 xml:space="preserve">  Charging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83" w:history="1">
            <w:r w:rsidRPr="00CE1617">
              <w:rPr>
                <w:rStyle w:val="Hyperlink"/>
                <w:noProof/>
                <w:rtl/>
                <w:lang w:bidi="fa-IR"/>
              </w:rPr>
              <w:t>6.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SmppServer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2"/>
            <w:tabs>
              <w:tab w:val="left" w:pos="1540"/>
              <w:tab w:val="right" w:leader="dot" w:pos="9736"/>
            </w:tabs>
            <w:rPr>
              <w:noProof/>
            </w:rPr>
          </w:pPr>
          <w:hyperlink w:anchor="_Toc486859184" w:history="1">
            <w:r w:rsidRPr="00CE1617">
              <w:rPr>
                <w:rStyle w:val="Hyperlink"/>
                <w:noProof/>
                <w:rtl/>
              </w:rPr>
              <w:t>6.1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noProof/>
                <w:rtl/>
              </w:rPr>
              <w:t xml:space="preserve"> </w:t>
            </w:r>
            <w:r w:rsidRPr="00CE1617">
              <w:rPr>
                <w:rStyle w:val="Hyperlink"/>
                <w:noProof/>
              </w:rPr>
              <w:t>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2"/>
            <w:tabs>
              <w:tab w:val="left" w:pos="1540"/>
              <w:tab w:val="right" w:leader="dot" w:pos="9736"/>
            </w:tabs>
            <w:rPr>
              <w:noProof/>
            </w:rPr>
          </w:pPr>
          <w:hyperlink w:anchor="_Toc486859185" w:history="1">
            <w:r w:rsidRPr="00CE1617">
              <w:rPr>
                <w:rStyle w:val="Hyperlink"/>
                <w:noProof/>
              </w:rPr>
              <w:t>6.2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noProof/>
                <w:rtl/>
              </w:rPr>
              <w:t xml:space="preserve"> </w:t>
            </w:r>
            <w:r w:rsidRPr="00CE1617">
              <w:rPr>
                <w:rStyle w:val="Hyperlink"/>
                <w:noProof/>
              </w:rPr>
              <w:t>DialogIdManager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2"/>
            <w:tabs>
              <w:tab w:val="left" w:pos="1540"/>
              <w:tab w:val="right" w:leader="dot" w:pos="9736"/>
            </w:tabs>
            <w:rPr>
              <w:noProof/>
            </w:rPr>
          </w:pPr>
          <w:hyperlink w:anchor="_Toc486859186" w:history="1">
            <w:r w:rsidRPr="00CE1617">
              <w:rPr>
                <w:rStyle w:val="Hyperlink"/>
                <w:noProof/>
              </w:rPr>
              <w:t>6.3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noProof/>
                <w:rtl/>
              </w:rPr>
              <w:t xml:space="preserve"> </w:t>
            </w:r>
            <w:r w:rsidRPr="00CE1617">
              <w:rPr>
                <w:rStyle w:val="Hyperlink"/>
                <w:noProof/>
              </w:rPr>
              <w:t>FlowControl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2"/>
            <w:tabs>
              <w:tab w:val="left" w:pos="1540"/>
              <w:tab w:val="right" w:leader="dot" w:pos="9736"/>
            </w:tabs>
            <w:rPr>
              <w:noProof/>
            </w:rPr>
          </w:pPr>
          <w:hyperlink w:anchor="_Toc486859187" w:history="1">
            <w:r w:rsidRPr="00CE1617">
              <w:rPr>
                <w:rStyle w:val="Hyperlink"/>
                <w:noProof/>
                <w:rtl/>
              </w:rPr>
              <w:t>6.4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noProof/>
                <w:rtl/>
              </w:rPr>
              <w:t xml:space="preserve"> </w:t>
            </w:r>
            <w:r w:rsidRPr="00CE1617">
              <w:rPr>
                <w:rStyle w:val="Hyperlink"/>
                <w:noProof/>
              </w:rPr>
              <w:t>ExternalClient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2"/>
            <w:tabs>
              <w:tab w:val="left" w:pos="1540"/>
              <w:tab w:val="right" w:leader="dot" w:pos="9736"/>
            </w:tabs>
            <w:rPr>
              <w:noProof/>
            </w:rPr>
          </w:pPr>
          <w:hyperlink w:anchor="_Toc486859188" w:history="1">
            <w:r w:rsidRPr="00CE1617">
              <w:rPr>
                <w:rStyle w:val="Hyperlink"/>
                <w:noProof/>
                <w:rtl/>
              </w:rPr>
              <w:t>6.5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</w:rPr>
              <w:t>ی</w:t>
            </w:r>
            <w:r w:rsidRPr="00CE1617">
              <w:rPr>
                <w:rStyle w:val="Hyperlink"/>
                <w:noProof/>
                <w:rtl/>
              </w:rPr>
              <w:t xml:space="preserve"> </w:t>
            </w:r>
            <w:r w:rsidRPr="00CE1617">
              <w:rPr>
                <w:rStyle w:val="Hyperlink"/>
                <w:noProof/>
              </w:rPr>
              <w:t>SourceChecking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89" w:history="1">
            <w:r w:rsidRPr="00CE1617">
              <w:rPr>
                <w:rStyle w:val="Hyperlink"/>
                <w:noProof/>
                <w:rtl/>
                <w:lang w:bidi="fa-IR"/>
              </w:rPr>
              <w:t>7.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SmppClient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90" w:history="1">
            <w:r w:rsidRPr="00CE1617">
              <w:rPr>
                <w:rStyle w:val="Hyperlink"/>
                <w:noProof/>
                <w:rtl/>
                <w:lang w:bidi="fa-IR"/>
              </w:rPr>
              <w:t>8.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Routing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91" w:history="1">
            <w:r w:rsidRPr="00CE1617">
              <w:rPr>
                <w:rStyle w:val="Hyperlink"/>
                <w:noProof/>
                <w:rtl/>
                <w:lang w:bidi="fa-IR"/>
              </w:rPr>
              <w:t>9.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FaultComponent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pPr>
            <w:pStyle w:val="TOC1"/>
            <w:tabs>
              <w:tab w:val="left" w:pos="1100"/>
              <w:tab w:val="right" w:leader="dot" w:pos="9736"/>
            </w:tabs>
            <w:rPr>
              <w:noProof/>
            </w:rPr>
          </w:pPr>
          <w:hyperlink w:anchor="_Toc486859192" w:history="1">
            <w:r w:rsidRPr="00CE1617">
              <w:rPr>
                <w:rStyle w:val="Hyperlink"/>
                <w:noProof/>
                <w:rtl/>
                <w:lang w:bidi="fa-IR"/>
              </w:rPr>
              <w:t>10.</w:t>
            </w:r>
            <w:r>
              <w:rPr>
                <w:noProof/>
              </w:rPr>
              <w:tab/>
            </w:r>
            <w:r w:rsidRPr="00CE1617">
              <w:rPr>
                <w:rStyle w:val="Hyperlink"/>
                <w:noProof/>
                <w:rtl/>
                <w:lang w:bidi="fa-IR"/>
              </w:rPr>
              <w:t>پ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rFonts w:hint="eastAsia"/>
                <w:noProof/>
                <w:rtl/>
                <w:lang w:bidi="fa-IR"/>
              </w:rPr>
              <w:t>کربند</w:t>
            </w:r>
            <w:r w:rsidRPr="00CE1617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CE1617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CE1617">
              <w:rPr>
                <w:rStyle w:val="Hyperlink"/>
                <w:noProof/>
                <w:lang w:bidi="fa-IR"/>
              </w:rPr>
              <w:t>ManagedObjectsAgent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_Toc486859192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71A86">
              <w:rPr>
                <w:noProof/>
                <w:webHidden/>
                <w:rtl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1413" w:rsidRDefault="00811413">
          <w:r>
            <w:rPr>
              <w:b/>
              <w:bCs/>
              <w:noProof/>
            </w:rPr>
            <w:fldChar w:fldCharType="end"/>
          </w:r>
        </w:p>
      </w:sdtContent>
    </w:sdt>
    <w:p w:rsidR="00820EBD" w:rsidRDefault="00820EBD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Default="00811413" w:rsidP="00820EBD">
      <w:pPr>
        <w:rPr>
          <w:rtl/>
          <w:lang w:bidi="fa-IR"/>
        </w:rPr>
      </w:pPr>
    </w:p>
    <w:p w:rsidR="00811413" w:rsidRPr="00820EBD" w:rsidRDefault="00811413" w:rsidP="00820EBD">
      <w:pPr>
        <w:rPr>
          <w:lang w:bidi="fa-IR"/>
        </w:rPr>
      </w:pPr>
    </w:p>
    <w:p w:rsidR="00797CDA" w:rsidRPr="00820EBD" w:rsidRDefault="00111427" w:rsidP="00820EBD">
      <w:pPr>
        <w:pStyle w:val="Heading1"/>
        <w:rPr>
          <w:lang w:bidi="fa-IR"/>
        </w:rPr>
      </w:pPr>
      <w:bookmarkStart w:id="1" w:name="h.30j0zll"/>
      <w:bookmarkStart w:id="2" w:name="h.syxj0r62ke95"/>
      <w:bookmarkStart w:id="3" w:name="_Toc486859178"/>
      <w:bookmarkEnd w:id="1"/>
      <w:bookmarkEnd w:id="2"/>
      <w:r>
        <w:rPr>
          <w:rFonts w:hint="cs"/>
          <w:rtl/>
          <w:lang w:bidi="fa-IR"/>
        </w:rPr>
        <w:t xml:space="preserve">پیکربندی </w:t>
      </w:r>
      <w:r w:rsidR="00797CDA" w:rsidRPr="00820EBD">
        <w:rPr>
          <w:lang w:bidi="fa-IR"/>
        </w:rPr>
        <w:t>MainLogger</w:t>
      </w:r>
      <w:bookmarkEnd w:id="3"/>
      <w:r w:rsidR="00797CDA" w:rsidRPr="00820EBD">
        <w:rPr>
          <w:rtl/>
          <w:cs/>
          <w:lang w:bidi="fa-IR"/>
        </w:rPr>
        <w:t xml:space="preserve"> </w:t>
      </w:r>
    </w:p>
    <w:tbl>
      <w:tblPr>
        <w:bidiVisual/>
        <w:tblW w:w="9451" w:type="dxa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1"/>
        <w:gridCol w:w="3672"/>
        <w:gridCol w:w="1727"/>
        <w:gridCol w:w="2071"/>
      </w:tblGrid>
      <w:tr w:rsidR="00820EBD" w:rsidRPr="001E2691" w:rsidTr="009A2EDB">
        <w:tc>
          <w:tcPr>
            <w:tcW w:w="1981" w:type="dxa"/>
            <w:shd w:val="clear" w:color="auto" w:fill="C2D69B" w:themeFill="accent3" w:themeFillTint="99"/>
            <w:vAlign w:val="center"/>
          </w:tcPr>
          <w:p w:rsidR="00820EBD" w:rsidRPr="00552069" w:rsidRDefault="003B64AB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rFonts w:hint="cs"/>
                <w:b/>
                <w:bCs/>
                <w:rtl/>
                <w:lang w:bidi="fa-IR"/>
              </w:rPr>
              <w:t>شنا س</w:t>
            </w:r>
            <w:r w:rsidRPr="00552069">
              <w:rPr>
                <w:rFonts w:hint="eastAsia"/>
                <w:b/>
                <w:bCs/>
                <w:rtl/>
                <w:lang w:bidi="fa-IR"/>
              </w:rPr>
              <w:t>ه</w:t>
            </w:r>
            <w:r w:rsidR="00820EBD" w:rsidRPr="00552069">
              <w:rPr>
                <w:b/>
                <w:bCs/>
                <w:rtl/>
                <w:lang w:bidi="fa-IR"/>
              </w:rPr>
              <w:t xml:space="preserve"> </w:t>
            </w:r>
            <w:r w:rsidRPr="00552069">
              <w:rPr>
                <w:rFonts w:hint="cs"/>
                <w:b/>
                <w:bCs/>
                <w:rtl/>
                <w:lang w:bidi="fa-IR"/>
              </w:rPr>
              <w:t>پیکر بندی</w:t>
            </w:r>
          </w:p>
        </w:tc>
        <w:tc>
          <w:tcPr>
            <w:tcW w:w="3672" w:type="dxa"/>
            <w:shd w:val="clear" w:color="auto" w:fill="C2D69B" w:themeFill="accent3" w:themeFillTint="99"/>
            <w:vAlign w:val="center"/>
          </w:tcPr>
          <w:p w:rsidR="00820EBD" w:rsidRPr="00552069" w:rsidRDefault="00820EBD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کاربرد</w:t>
            </w:r>
          </w:p>
        </w:tc>
        <w:tc>
          <w:tcPr>
            <w:tcW w:w="1727" w:type="dxa"/>
            <w:shd w:val="clear" w:color="auto" w:fill="C2D69B" w:themeFill="accent3" w:themeFillTint="99"/>
            <w:vAlign w:val="center"/>
          </w:tcPr>
          <w:p w:rsidR="00820EBD" w:rsidRPr="00552069" w:rsidRDefault="00820EBD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مقادیر مجاز</w:t>
            </w:r>
          </w:p>
        </w:tc>
        <w:tc>
          <w:tcPr>
            <w:tcW w:w="2071" w:type="dxa"/>
            <w:shd w:val="clear" w:color="auto" w:fill="C2D69B" w:themeFill="accent3" w:themeFillTint="99"/>
            <w:vAlign w:val="center"/>
          </w:tcPr>
          <w:p w:rsidR="00820EBD" w:rsidRPr="00552069" w:rsidRDefault="00820EBD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مقادیر پیش فرض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Log4CFile</w:t>
            </w:r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rtl/>
                <w:lang w:bidi="fa-IR"/>
              </w:rPr>
              <w:t xml:space="preserve">نام فایل که برای پیکربندی </w:t>
            </w:r>
            <w:r w:rsidRPr="00797CDA">
              <w:rPr>
                <w:sz w:val="22"/>
                <w:szCs w:val="26"/>
                <w:lang w:bidi="fa-IR"/>
              </w:rPr>
              <w:t>Log4C</w:t>
            </w:r>
            <w:r w:rsidRPr="00797CDA">
              <w:rPr>
                <w:sz w:val="22"/>
                <w:szCs w:val="26"/>
                <w:rtl/>
                <w:lang w:bidi="fa-IR"/>
              </w:rPr>
              <w:t xml:space="preserve"> به کار می رود را مشخص می کند</w:t>
            </w:r>
          </w:p>
        </w:tc>
        <w:tc>
          <w:tcPr>
            <w:tcW w:w="1727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PaLog4CXX.conf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Logger</w:t>
            </w:r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1727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rootLogger</w:t>
            </w:r>
            <w:proofErr w:type="spellEnd"/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Level</w:t>
            </w:r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rtl/>
                <w:lang w:bidi="fa-IR"/>
              </w:rPr>
              <w:t xml:space="preserve">سطح </w:t>
            </w:r>
            <w:proofErr w:type="spellStart"/>
            <w:r w:rsidRPr="00797CDA">
              <w:rPr>
                <w:sz w:val="22"/>
                <w:szCs w:val="26"/>
                <w:rtl/>
                <w:lang w:bidi="fa-IR"/>
              </w:rPr>
              <w:t>گزارش</w:t>
            </w:r>
            <w:r w:rsidR="00797CDA" w:rsidRPr="00797CDA">
              <w:rPr>
                <w:sz w:val="22"/>
                <w:szCs w:val="26"/>
                <w:rtl/>
                <w:lang w:bidi="fa-IR"/>
              </w:rPr>
              <w:t>‌گیری</w:t>
            </w:r>
            <w:proofErr w:type="spellEnd"/>
            <w:r w:rsidR="00797CDA" w:rsidRPr="00797CDA">
              <w:rPr>
                <w:sz w:val="22"/>
                <w:szCs w:val="26"/>
                <w:rtl/>
                <w:lang w:bidi="fa-IR"/>
              </w:rPr>
              <w:t xml:space="preserve"> را مشخص </w:t>
            </w:r>
            <w:proofErr w:type="spellStart"/>
            <w:r w:rsidR="00797CDA" w:rsidRPr="00797CDA">
              <w:rPr>
                <w:sz w:val="22"/>
                <w:szCs w:val="26"/>
                <w:rtl/>
                <w:lang w:bidi="fa-IR"/>
              </w:rPr>
              <w:t>می‌</w:t>
            </w:r>
            <w:r w:rsidRPr="00797CDA">
              <w:rPr>
                <w:sz w:val="22"/>
                <w:szCs w:val="26"/>
                <w:rtl/>
                <w:lang w:bidi="fa-IR"/>
              </w:rPr>
              <w:t>کند</w:t>
            </w:r>
            <w:proofErr w:type="spellEnd"/>
          </w:p>
        </w:tc>
        <w:tc>
          <w:tcPr>
            <w:tcW w:w="1727" w:type="dxa"/>
            <w:vAlign w:val="center"/>
          </w:tcPr>
          <w:p w:rsidR="00820EBD" w:rsidRDefault="00820EBD" w:rsidP="00FE21A3">
            <w:pPr>
              <w:bidi w:val="0"/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Debug</w:t>
            </w:r>
          </w:p>
          <w:p w:rsidR="00B14821" w:rsidRPr="00797CDA" w:rsidRDefault="00B14821" w:rsidP="00B14821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>
              <w:rPr>
                <w:sz w:val="22"/>
                <w:szCs w:val="26"/>
                <w:lang w:bidi="fa-IR"/>
              </w:rPr>
              <w:t>Decode</w:t>
            </w:r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Trivial</w:t>
            </w:r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Warning</w:t>
            </w:r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Infowarn</w:t>
            </w:r>
            <w:proofErr w:type="spellEnd"/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lastRenderedPageBreak/>
              <w:t>Infowarning</w:t>
            </w:r>
            <w:proofErr w:type="spellEnd"/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Error</w:t>
            </w:r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Infoerror</w:t>
            </w:r>
            <w:proofErr w:type="spellEnd"/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Surelog</w:t>
            </w:r>
            <w:proofErr w:type="spellEnd"/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Programmer</w:t>
            </w:r>
          </w:p>
          <w:p w:rsidR="00820EBD" w:rsidRPr="00797CDA" w:rsidRDefault="00820EBD" w:rsidP="00FE21A3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Fatal</w:t>
            </w: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lastRenderedPageBreak/>
              <w:t>Error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ColorLog</w:t>
            </w:r>
            <w:proofErr w:type="spellEnd"/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>فعال</w:t>
            </w:r>
            <w:r w:rsidR="00797CDA" w:rsidRPr="00797CDA">
              <w:rPr>
                <w:rFonts w:eastAsia="Calibri"/>
                <w:sz w:val="22"/>
                <w:szCs w:val="26"/>
                <w:rtl/>
                <w:lang w:bidi="fa-IR"/>
              </w:rPr>
              <w:t>‌</w:t>
            </w:r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>کردن</w:t>
            </w:r>
            <w:proofErr w:type="spellEnd"/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استفاده از رنگ در </w:t>
            </w:r>
            <w:r w:rsidRPr="00797CDA">
              <w:rPr>
                <w:rFonts w:eastAsia="Calibri"/>
                <w:sz w:val="22"/>
                <w:szCs w:val="26"/>
                <w:lang w:bidi="fa-IR"/>
              </w:rPr>
              <w:t>log</w:t>
            </w:r>
          </w:p>
        </w:tc>
        <w:tc>
          <w:tcPr>
            <w:tcW w:w="1727" w:type="dxa"/>
            <w:vAlign w:val="center"/>
          </w:tcPr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true</w:t>
            </w:r>
          </w:p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true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EntryExit</w:t>
            </w:r>
            <w:proofErr w:type="spellEnd"/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rFonts w:eastAsia="Calibri"/>
                <w:sz w:val="22"/>
                <w:szCs w:val="26"/>
                <w:rtl/>
                <w:lang w:bidi="fa-IR"/>
              </w:rPr>
            </w:pPr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>این پارامتر برای چاپ ی</w:t>
            </w:r>
            <w:r w:rsidR="00797CDA"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ا عدم چاپ خروجی </w:t>
            </w:r>
            <w:proofErr w:type="spellStart"/>
            <w:r w:rsidR="00797CDA" w:rsidRPr="00797CDA">
              <w:rPr>
                <w:rFonts w:eastAsia="Calibri"/>
                <w:sz w:val="22"/>
                <w:szCs w:val="26"/>
                <w:rtl/>
                <w:lang w:bidi="fa-IR"/>
              </w:rPr>
              <w:t>متدها</w:t>
            </w:r>
            <w:proofErr w:type="spellEnd"/>
            <w:r w:rsidR="00797CDA"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در خروجی</w:t>
            </w:r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استفاده شده و کاربرد </w:t>
            </w:r>
            <w:r w:rsidRPr="00797CDA">
              <w:rPr>
                <w:rFonts w:eastAsia="Calibri"/>
                <w:sz w:val="22"/>
                <w:szCs w:val="26"/>
                <w:lang w:bidi="fa-IR"/>
              </w:rPr>
              <w:t>debugging</w:t>
            </w:r>
            <w:r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دارد</w:t>
            </w:r>
          </w:p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1727" w:type="dxa"/>
            <w:vAlign w:val="center"/>
          </w:tcPr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true</w:t>
            </w:r>
          </w:p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ThreadLog</w:t>
            </w:r>
            <w:proofErr w:type="spellEnd"/>
          </w:p>
        </w:tc>
        <w:tc>
          <w:tcPr>
            <w:tcW w:w="3672" w:type="dxa"/>
            <w:vAlign w:val="center"/>
          </w:tcPr>
          <w:p w:rsidR="00820EBD" w:rsidRPr="00797CDA" w:rsidRDefault="00797CDA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>
              <w:rPr>
                <w:rFonts w:eastAsia="Calibri"/>
                <w:sz w:val="22"/>
                <w:szCs w:val="26"/>
                <w:rtl/>
                <w:lang w:bidi="fa-IR"/>
              </w:rPr>
              <w:t>فعال‌سازی</w:t>
            </w:r>
            <w:proofErr w:type="spellEnd"/>
            <w:r w:rsidR="00820EBD"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</w:t>
            </w:r>
            <w:r w:rsidR="00820EBD" w:rsidRPr="00797CDA">
              <w:rPr>
                <w:rFonts w:eastAsia="Calibri"/>
                <w:sz w:val="22"/>
                <w:szCs w:val="26"/>
                <w:lang w:bidi="fa-IR"/>
              </w:rPr>
              <w:t>log</w:t>
            </w:r>
            <w:r w:rsidR="00820EBD" w:rsidRPr="00797CDA">
              <w:rPr>
                <w:rFonts w:eastAsia="Calibri"/>
                <w:sz w:val="22"/>
                <w:szCs w:val="26"/>
                <w:rtl/>
                <w:lang w:bidi="fa-IR"/>
              </w:rPr>
              <w:t xml:space="preserve"> کردن </w:t>
            </w:r>
            <w:r w:rsidR="00820EBD" w:rsidRPr="00797CDA">
              <w:rPr>
                <w:rFonts w:eastAsia="Calibri"/>
                <w:sz w:val="22"/>
                <w:szCs w:val="26"/>
                <w:lang w:bidi="fa-IR"/>
              </w:rPr>
              <w:t>Thread</w:t>
            </w:r>
            <w:r w:rsidR="00820EBD" w:rsidRPr="00797CDA">
              <w:rPr>
                <w:rFonts w:eastAsia="Calibri"/>
                <w:sz w:val="22"/>
                <w:szCs w:val="26"/>
                <w:rtl/>
                <w:lang w:bidi="fa-IR"/>
              </w:rPr>
              <w:t>ها</w:t>
            </w:r>
          </w:p>
        </w:tc>
        <w:tc>
          <w:tcPr>
            <w:tcW w:w="1727" w:type="dxa"/>
            <w:vAlign w:val="center"/>
          </w:tcPr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true</w:t>
            </w:r>
          </w:p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TimingLog</w:t>
            </w:r>
            <w:proofErr w:type="spellEnd"/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1727" w:type="dxa"/>
            <w:vAlign w:val="center"/>
          </w:tcPr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true</w:t>
            </w:r>
          </w:p>
          <w:p w:rsidR="00820EBD" w:rsidRPr="00797CDA" w:rsidRDefault="00820EBD" w:rsidP="00B14821">
            <w:pPr>
              <w:bidi w:val="0"/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lang w:bidi="fa-IR"/>
              </w:rPr>
              <w:t>false</w:t>
            </w:r>
          </w:p>
        </w:tc>
      </w:tr>
      <w:tr w:rsidR="00820EBD" w:rsidRPr="00797CDA" w:rsidTr="00797CDA">
        <w:tc>
          <w:tcPr>
            <w:tcW w:w="1981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CharacteristicText</w:t>
            </w:r>
            <w:proofErr w:type="spellEnd"/>
          </w:p>
        </w:tc>
        <w:tc>
          <w:tcPr>
            <w:tcW w:w="3672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797CDA">
              <w:rPr>
                <w:sz w:val="22"/>
                <w:szCs w:val="26"/>
                <w:rtl/>
                <w:lang w:bidi="fa-IR"/>
              </w:rPr>
              <w:t>فعلا موجود نیست</w:t>
            </w:r>
          </w:p>
        </w:tc>
        <w:tc>
          <w:tcPr>
            <w:tcW w:w="1727" w:type="dxa"/>
            <w:vAlign w:val="center"/>
          </w:tcPr>
          <w:p w:rsidR="00820EBD" w:rsidRPr="00797CDA" w:rsidRDefault="00820EBD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  <w:tc>
          <w:tcPr>
            <w:tcW w:w="2071" w:type="dxa"/>
            <w:vAlign w:val="center"/>
          </w:tcPr>
          <w:p w:rsidR="00820EBD" w:rsidRPr="00797CDA" w:rsidRDefault="00820EBD" w:rsidP="00FE21A3">
            <w:pPr>
              <w:ind w:left="0"/>
              <w:jc w:val="right"/>
              <w:rPr>
                <w:sz w:val="22"/>
                <w:szCs w:val="26"/>
                <w:rtl/>
                <w:lang w:bidi="fa-IR"/>
              </w:rPr>
            </w:pPr>
          </w:p>
        </w:tc>
      </w:tr>
    </w:tbl>
    <w:p w:rsidR="00820EBD" w:rsidRPr="00797CDA" w:rsidRDefault="00820EBD" w:rsidP="00820EBD">
      <w:pPr>
        <w:rPr>
          <w:sz w:val="22"/>
          <w:szCs w:val="26"/>
          <w:rtl/>
          <w:lang w:bidi="fa-IR"/>
        </w:rPr>
      </w:pPr>
    </w:p>
    <w:p w:rsidR="00820EBD" w:rsidRPr="00797CDA" w:rsidRDefault="00820EBD" w:rsidP="00820EBD">
      <w:pPr>
        <w:rPr>
          <w:sz w:val="22"/>
          <w:szCs w:val="26"/>
          <w:lang w:bidi="fa-IR"/>
        </w:rPr>
      </w:pPr>
      <w:bookmarkStart w:id="4" w:name="h.2ful81mk4pfr"/>
      <w:bookmarkEnd w:id="4"/>
    </w:p>
    <w:p w:rsidR="00820EBD" w:rsidRPr="00797CDA" w:rsidRDefault="00797CDA" w:rsidP="00151873">
      <w:pPr>
        <w:pStyle w:val="Heading1"/>
        <w:rPr>
          <w:lang w:bidi="fa-IR"/>
        </w:rPr>
      </w:pPr>
      <w:bookmarkStart w:id="5" w:name="h.ikf2xjtdvbrd"/>
      <w:bookmarkStart w:id="6" w:name="_Toc486859179"/>
      <w:bookmarkEnd w:id="5"/>
      <w:r>
        <w:rPr>
          <w:rtl/>
          <w:lang w:bidi="fa-IR"/>
        </w:rPr>
        <w:t>پیکر</w:t>
      </w:r>
      <w:r w:rsidR="00820EBD" w:rsidRPr="00797CDA">
        <w:rPr>
          <w:rtl/>
          <w:lang w:bidi="fa-IR"/>
        </w:rPr>
        <w:t xml:space="preserve">بندی </w:t>
      </w:r>
      <w:r w:rsidR="00151873" w:rsidRPr="00151873">
        <w:rPr>
          <w:lang w:bidi="fa-IR"/>
        </w:rPr>
        <w:t>SMPPGateway</w:t>
      </w:r>
      <w:bookmarkEnd w:id="6"/>
    </w:p>
    <w:p w:rsidR="00820EBD" w:rsidRDefault="00820EBD" w:rsidP="00820EBD">
      <w:pPr>
        <w:rPr>
          <w:sz w:val="22"/>
          <w:szCs w:val="26"/>
          <w:rtl/>
          <w:lang w:bidi="fa-IR"/>
        </w:rPr>
      </w:pPr>
    </w:p>
    <w:tbl>
      <w:tblPr>
        <w:bidiVisual/>
        <w:tblW w:w="9451" w:type="dxa"/>
        <w:tblInd w:w="3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3493"/>
        <w:gridCol w:w="1457"/>
        <w:gridCol w:w="2341"/>
      </w:tblGrid>
      <w:tr w:rsidR="00797CDA" w:rsidRPr="001E2691" w:rsidTr="009A2EDB">
        <w:tc>
          <w:tcPr>
            <w:tcW w:w="2160" w:type="dxa"/>
            <w:shd w:val="clear" w:color="auto" w:fill="C2D69B" w:themeFill="accent3" w:themeFillTint="99"/>
            <w:vAlign w:val="center"/>
          </w:tcPr>
          <w:p w:rsidR="00797CDA" w:rsidRPr="00552069" w:rsidRDefault="00797CDA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شناسه پیکربندی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797CDA" w:rsidRPr="00552069" w:rsidRDefault="00797CDA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کاربرد</w:t>
            </w:r>
          </w:p>
        </w:tc>
        <w:tc>
          <w:tcPr>
            <w:tcW w:w="1457" w:type="dxa"/>
            <w:shd w:val="clear" w:color="auto" w:fill="C2D69B" w:themeFill="accent3" w:themeFillTint="99"/>
            <w:vAlign w:val="center"/>
          </w:tcPr>
          <w:p w:rsidR="00797CDA" w:rsidRPr="00552069" w:rsidRDefault="00797CDA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مقادیر مجاز</w:t>
            </w:r>
          </w:p>
        </w:tc>
        <w:tc>
          <w:tcPr>
            <w:tcW w:w="2341" w:type="dxa"/>
            <w:shd w:val="clear" w:color="auto" w:fill="C2D69B" w:themeFill="accent3" w:themeFillTint="99"/>
            <w:vAlign w:val="center"/>
          </w:tcPr>
          <w:p w:rsidR="00797CDA" w:rsidRPr="00552069" w:rsidRDefault="00797CDA" w:rsidP="00797CDA">
            <w:pPr>
              <w:ind w:left="0"/>
              <w:rPr>
                <w:b/>
                <w:bCs/>
                <w:lang w:bidi="fa-IR"/>
              </w:rPr>
            </w:pPr>
            <w:r w:rsidRPr="00552069">
              <w:rPr>
                <w:b/>
                <w:bCs/>
                <w:rtl/>
                <w:lang w:bidi="fa-IR"/>
              </w:rPr>
              <w:t>مقادیر پیش فرض</w:t>
            </w:r>
          </w:p>
        </w:tc>
      </w:tr>
      <w:tr w:rsidR="00797CDA" w:rsidRPr="00797CDA" w:rsidTr="00C70750">
        <w:tc>
          <w:tcPr>
            <w:tcW w:w="2160" w:type="dxa"/>
            <w:vAlign w:val="center"/>
          </w:tcPr>
          <w:p w:rsidR="00797CDA" w:rsidRPr="00797CDA" w:rsidRDefault="000B0E31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797CDA">
              <w:rPr>
                <w:sz w:val="22"/>
                <w:szCs w:val="26"/>
                <w:lang w:bidi="fa-IR"/>
              </w:rPr>
              <w:t>SharedMemoryKey</w:t>
            </w:r>
            <w:proofErr w:type="spellEnd"/>
          </w:p>
        </w:tc>
        <w:tc>
          <w:tcPr>
            <w:tcW w:w="3493" w:type="dxa"/>
            <w:vAlign w:val="center"/>
          </w:tcPr>
          <w:p w:rsidR="00797CDA" w:rsidRPr="00797CDA" w:rsidRDefault="000B0E31" w:rsidP="000B0E31">
            <w:pPr>
              <w:ind w:left="0"/>
              <w:rPr>
                <w:sz w:val="22"/>
                <w:szCs w:val="26"/>
                <w:rtl/>
                <w:lang w:bidi="fa-IR"/>
              </w:rPr>
            </w:pPr>
            <w:r w:rsidRPr="00797CDA">
              <w:rPr>
                <w:sz w:val="22"/>
                <w:szCs w:val="26"/>
                <w:rtl/>
                <w:lang w:bidi="fa-IR"/>
              </w:rPr>
              <w:t>آدرس حافظه مشترک را نشان می‌دهد</w:t>
            </w:r>
          </w:p>
        </w:tc>
        <w:tc>
          <w:tcPr>
            <w:tcW w:w="1457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41" w:type="dxa"/>
            <w:vAlign w:val="center"/>
          </w:tcPr>
          <w:p w:rsidR="00797CDA" w:rsidRPr="00797CDA" w:rsidRDefault="00797CDA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</w:tr>
      <w:tr w:rsidR="00797CDA" w:rsidRPr="00797CDA" w:rsidTr="00C70750">
        <w:tc>
          <w:tcPr>
            <w:tcW w:w="2160" w:type="dxa"/>
            <w:vAlign w:val="center"/>
          </w:tcPr>
          <w:p w:rsidR="00797CDA" w:rsidRPr="00797CDA" w:rsidRDefault="00151873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151873">
              <w:rPr>
                <w:sz w:val="22"/>
                <w:szCs w:val="26"/>
                <w:lang w:bidi="fa-IR"/>
              </w:rPr>
              <w:t>MessageIdStart</w:t>
            </w:r>
            <w:proofErr w:type="spellEnd"/>
          </w:p>
        </w:tc>
        <w:tc>
          <w:tcPr>
            <w:tcW w:w="3493" w:type="dxa"/>
            <w:vAlign w:val="center"/>
          </w:tcPr>
          <w:p w:rsidR="00797CDA" w:rsidRPr="00797CDA" w:rsidRDefault="005921C6" w:rsidP="000B0E3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مقداری که تولید </w:t>
            </w:r>
            <w:r>
              <w:rPr>
                <w:sz w:val="22"/>
                <w:szCs w:val="26"/>
                <w:lang w:bidi="fa-IR"/>
              </w:rPr>
              <w:t>MessageId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از آن شروع می شود</w:t>
            </w:r>
          </w:p>
        </w:tc>
        <w:tc>
          <w:tcPr>
            <w:tcW w:w="1457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 حداکثر 10 رقمی</w:t>
            </w:r>
          </w:p>
        </w:tc>
        <w:tc>
          <w:tcPr>
            <w:tcW w:w="2341" w:type="dxa"/>
            <w:vAlign w:val="center"/>
          </w:tcPr>
          <w:p w:rsidR="00797CDA" w:rsidRPr="00797CDA" w:rsidRDefault="00797CDA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</w:tr>
      <w:tr w:rsidR="00797CDA" w:rsidRPr="00797CDA" w:rsidTr="00C70750">
        <w:tc>
          <w:tcPr>
            <w:tcW w:w="2160" w:type="dxa"/>
            <w:vAlign w:val="center"/>
          </w:tcPr>
          <w:p w:rsidR="00797CDA" w:rsidRPr="00797CDA" w:rsidRDefault="00151873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151873">
              <w:rPr>
                <w:sz w:val="22"/>
                <w:szCs w:val="26"/>
                <w:lang w:bidi="fa-IR"/>
              </w:rPr>
              <w:t>MessageIdOffset</w:t>
            </w:r>
            <w:proofErr w:type="spellEnd"/>
          </w:p>
        </w:tc>
        <w:tc>
          <w:tcPr>
            <w:tcW w:w="3493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بعد از هر بار راه اندازی مجدد مؤلفه آخرین </w:t>
            </w:r>
            <w:r>
              <w:rPr>
                <w:sz w:val="22"/>
                <w:szCs w:val="26"/>
                <w:lang w:bidi="fa-IR"/>
              </w:rPr>
              <w:t>MessageId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با آن جمع می شود</w:t>
            </w:r>
          </w:p>
        </w:tc>
        <w:tc>
          <w:tcPr>
            <w:tcW w:w="1457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41" w:type="dxa"/>
            <w:vAlign w:val="center"/>
          </w:tcPr>
          <w:p w:rsidR="00797CDA" w:rsidRPr="00797CDA" w:rsidRDefault="00797CDA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</w:tr>
      <w:tr w:rsidR="00797CDA" w:rsidRPr="00797CDA" w:rsidTr="00C70750">
        <w:tc>
          <w:tcPr>
            <w:tcW w:w="2160" w:type="dxa"/>
            <w:vAlign w:val="center"/>
          </w:tcPr>
          <w:p w:rsidR="00797CDA" w:rsidRPr="00797CDA" w:rsidRDefault="00151873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151873">
              <w:rPr>
                <w:sz w:val="22"/>
                <w:szCs w:val="26"/>
                <w:lang w:bidi="fa-IR"/>
              </w:rPr>
              <w:lastRenderedPageBreak/>
              <w:t>MaxMessageIdInHex</w:t>
            </w:r>
            <w:proofErr w:type="spellEnd"/>
          </w:p>
        </w:tc>
        <w:tc>
          <w:tcPr>
            <w:tcW w:w="3493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5921C6">
              <w:rPr>
                <w:rFonts w:hint="cs"/>
                <w:sz w:val="22"/>
                <w:szCs w:val="26"/>
                <w:rtl/>
                <w:lang w:bidi="fa-IR"/>
              </w:rPr>
              <w:t xml:space="preserve">حداکثر شماره‌ای که برای </w:t>
            </w:r>
            <w:r>
              <w:rPr>
                <w:sz w:val="22"/>
                <w:szCs w:val="26"/>
                <w:lang w:bidi="fa-IR"/>
              </w:rPr>
              <w:t>MessageId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5921C6">
              <w:rPr>
                <w:rFonts w:hint="cs"/>
                <w:sz w:val="22"/>
                <w:szCs w:val="26"/>
                <w:rtl/>
                <w:lang w:bidi="fa-IR"/>
              </w:rPr>
              <w:t>قابل قبول است</w:t>
            </w:r>
          </w:p>
        </w:tc>
        <w:tc>
          <w:tcPr>
            <w:tcW w:w="1457" w:type="dxa"/>
            <w:vAlign w:val="center"/>
          </w:tcPr>
          <w:p w:rsidR="00797CDA" w:rsidRPr="00797CDA" w:rsidRDefault="005921C6" w:rsidP="000B0E31">
            <w:pPr>
              <w:ind w:left="0"/>
              <w:rPr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 حداکثر 10 رقمی</w:t>
            </w:r>
          </w:p>
        </w:tc>
        <w:tc>
          <w:tcPr>
            <w:tcW w:w="2341" w:type="dxa"/>
            <w:vAlign w:val="center"/>
          </w:tcPr>
          <w:p w:rsidR="00797CDA" w:rsidRPr="00797CDA" w:rsidRDefault="00797CDA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</w:tr>
      <w:tr w:rsidR="00797CDA" w:rsidRPr="00797CDA" w:rsidTr="00C70750">
        <w:tc>
          <w:tcPr>
            <w:tcW w:w="2160" w:type="dxa"/>
            <w:vAlign w:val="center"/>
          </w:tcPr>
          <w:p w:rsidR="00797CDA" w:rsidRPr="00797CDA" w:rsidRDefault="00151873" w:rsidP="00797CDA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151873">
              <w:rPr>
                <w:sz w:val="22"/>
                <w:szCs w:val="26"/>
                <w:lang w:bidi="fa-IR"/>
              </w:rPr>
              <w:t>MinMessageIdInHex</w:t>
            </w:r>
            <w:proofErr w:type="spellEnd"/>
          </w:p>
        </w:tc>
        <w:tc>
          <w:tcPr>
            <w:tcW w:w="3493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lang w:bidi="fa-IR"/>
              </w:rPr>
            </w:pPr>
            <w:r w:rsidRPr="005921C6">
              <w:rPr>
                <w:rFonts w:hint="cs"/>
                <w:sz w:val="22"/>
                <w:szCs w:val="26"/>
                <w:rtl/>
                <w:lang w:bidi="fa-IR"/>
              </w:rPr>
              <w:t xml:space="preserve">حداقل شماره‌ای که برای </w:t>
            </w:r>
            <w:r>
              <w:rPr>
                <w:sz w:val="22"/>
                <w:szCs w:val="26"/>
                <w:lang w:bidi="fa-IR"/>
              </w:rPr>
              <w:t>MessageId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5921C6">
              <w:rPr>
                <w:rFonts w:hint="cs"/>
                <w:sz w:val="22"/>
                <w:szCs w:val="26"/>
                <w:rtl/>
                <w:lang w:bidi="fa-IR"/>
              </w:rPr>
              <w:t>قابل قبول است</w:t>
            </w:r>
          </w:p>
        </w:tc>
        <w:tc>
          <w:tcPr>
            <w:tcW w:w="1457" w:type="dxa"/>
            <w:vAlign w:val="center"/>
          </w:tcPr>
          <w:p w:rsidR="00797CDA" w:rsidRPr="00797CDA" w:rsidRDefault="005921C6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41" w:type="dxa"/>
            <w:vAlign w:val="center"/>
          </w:tcPr>
          <w:p w:rsidR="00797CDA" w:rsidRPr="00797CDA" w:rsidRDefault="00797CDA" w:rsidP="00797CDA">
            <w:pPr>
              <w:ind w:left="0"/>
              <w:rPr>
                <w:sz w:val="22"/>
                <w:szCs w:val="26"/>
                <w:rtl/>
                <w:lang w:bidi="fa-IR"/>
              </w:rPr>
            </w:pPr>
          </w:p>
        </w:tc>
      </w:tr>
    </w:tbl>
    <w:p w:rsidR="00A17AB4" w:rsidRDefault="00A17AB4" w:rsidP="00820EBD">
      <w:pPr>
        <w:rPr>
          <w:sz w:val="22"/>
          <w:szCs w:val="26"/>
          <w:rtl/>
          <w:lang w:bidi="fa-IR"/>
        </w:rPr>
      </w:pPr>
    </w:p>
    <w:p w:rsidR="00151873" w:rsidRPr="00151873" w:rsidRDefault="00151873" w:rsidP="00151873">
      <w:pPr>
        <w:bidi w:val="0"/>
        <w:spacing w:line="276" w:lineRule="auto"/>
        <w:ind w:left="0"/>
        <w:rPr>
          <w:sz w:val="22"/>
          <w:szCs w:val="26"/>
          <w:rtl/>
          <w:lang w:bidi="fa-IR"/>
        </w:rPr>
      </w:pPr>
      <w:r w:rsidRPr="00151873">
        <w:rPr>
          <w:sz w:val="22"/>
          <w:szCs w:val="26"/>
          <w:lang w:bidi="fa-IR"/>
        </w:rPr>
        <w:t xml:space="preserve">    </w:t>
      </w:r>
    </w:p>
    <w:p w:rsidR="00820EBD" w:rsidRDefault="00820EBD" w:rsidP="00C652EB">
      <w:pPr>
        <w:pStyle w:val="Heading1"/>
        <w:rPr>
          <w:rtl/>
          <w:lang w:bidi="fa-IR"/>
        </w:rPr>
      </w:pPr>
      <w:bookmarkStart w:id="7" w:name="h.7pn34i85ihx7"/>
      <w:bookmarkStart w:id="8" w:name="_Toc486859180"/>
      <w:bookmarkEnd w:id="7"/>
      <w:r w:rsidRPr="00820EBD">
        <w:rPr>
          <w:rtl/>
          <w:lang w:bidi="fa-IR"/>
        </w:rPr>
        <w:t xml:space="preserve">پیکربندی </w:t>
      </w:r>
      <w:r w:rsidR="00C652EB" w:rsidRPr="00C652EB">
        <w:rPr>
          <w:lang w:bidi="fa-IR"/>
        </w:rPr>
        <w:t>Database</w:t>
      </w:r>
      <w:bookmarkEnd w:id="8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3600"/>
        <w:gridCol w:w="1440"/>
        <w:gridCol w:w="2326"/>
      </w:tblGrid>
      <w:tr w:rsidR="00820EBD" w:rsidRPr="00820EBD" w:rsidTr="009A2EDB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0EBD" w:rsidRPr="00820EBD" w:rsidRDefault="00820EBD" w:rsidP="00C70750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0EBD" w:rsidRPr="00820EBD" w:rsidRDefault="00820EBD" w:rsidP="00C70750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0EBD" w:rsidRPr="00820EBD" w:rsidRDefault="00820EBD" w:rsidP="00C70750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0EBD" w:rsidRPr="00820EBD" w:rsidRDefault="00820EBD" w:rsidP="00C70750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820EBD" w:rsidRPr="00820EBD" w:rsidTr="00C70750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C652EB" w:rsidP="00C70750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ServerIp</w:t>
            </w:r>
            <w:proofErr w:type="spellEnd"/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AD1CB3" w:rsidRDefault="00820EBD" w:rsidP="00C70750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AD1CB3">
              <w:rPr>
                <w:sz w:val="22"/>
                <w:szCs w:val="26"/>
                <w:rtl/>
                <w:lang w:bidi="fa-IR"/>
              </w:rPr>
              <w:t>آی‌پی</w:t>
            </w:r>
            <w:proofErr w:type="spellEnd"/>
            <w:r w:rsidRPr="00AD1CB3">
              <w:rPr>
                <w:sz w:val="22"/>
                <w:szCs w:val="26"/>
                <w:rtl/>
                <w:lang w:bidi="fa-IR"/>
              </w:rPr>
              <w:t xml:space="preserve"> سرور پایگاه داده</w:t>
            </w:r>
            <w:r w:rsidR="00AD1CB3" w:rsidRPr="00AD1CB3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="00AD1CB3" w:rsidRPr="00AD1CB3">
              <w:rPr>
                <w:sz w:val="22"/>
                <w:szCs w:val="26"/>
                <w:lang w:bidi="fa-IR"/>
              </w:rPr>
              <w:t>Redis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820EBD" w:rsidP="00C70750">
            <w:pPr>
              <w:ind w:left="0"/>
              <w:rPr>
                <w:lang w:bidi="fa-IR"/>
              </w:rPr>
            </w:pP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FE21A3" w:rsidRDefault="00820EBD" w:rsidP="00FE21A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FE21A3">
              <w:rPr>
                <w:sz w:val="22"/>
                <w:szCs w:val="26"/>
                <w:lang w:bidi="fa-IR"/>
              </w:rPr>
              <w:t>127.0.0.1</w:t>
            </w:r>
          </w:p>
        </w:tc>
      </w:tr>
      <w:tr w:rsidR="00820EBD" w:rsidRPr="00820EBD" w:rsidTr="00C70750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C652EB" w:rsidP="00C70750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ServerPort</w:t>
            </w:r>
            <w:proofErr w:type="spellEnd"/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AD1CB3" w:rsidRDefault="00820EBD" w:rsidP="00C70750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AD1CB3">
              <w:rPr>
                <w:sz w:val="22"/>
                <w:szCs w:val="26"/>
                <w:rtl/>
                <w:lang w:bidi="fa-IR"/>
              </w:rPr>
              <w:t>پورت</w:t>
            </w:r>
            <w:proofErr w:type="spellEnd"/>
            <w:r w:rsidRPr="00AD1CB3">
              <w:rPr>
                <w:sz w:val="22"/>
                <w:szCs w:val="26"/>
                <w:rtl/>
                <w:lang w:bidi="fa-IR"/>
              </w:rPr>
              <w:t xml:space="preserve"> سرور پایگاه داده</w:t>
            </w:r>
            <w:r w:rsidR="00AD1CB3" w:rsidRPr="00AD1CB3">
              <w:rPr>
                <w:sz w:val="22"/>
                <w:szCs w:val="26"/>
                <w:lang w:bidi="fa-IR"/>
              </w:rPr>
              <w:t xml:space="preserve"> Redis 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AD1CB3" w:rsidRDefault="00AD1CB3" w:rsidP="00C70750">
            <w:pPr>
              <w:ind w:left="0"/>
              <w:rPr>
                <w:rFonts w:hint="cs"/>
                <w:sz w:val="22"/>
                <w:szCs w:val="26"/>
                <w:lang w:bidi="fa-IR"/>
              </w:rPr>
            </w:pPr>
            <w:r w:rsidRPr="00AD1CB3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FE21A3" w:rsidRDefault="00AD1CB3" w:rsidP="00FE21A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FE21A3">
              <w:rPr>
                <w:sz w:val="22"/>
                <w:szCs w:val="26"/>
                <w:lang w:bidi="fa-IR"/>
              </w:rPr>
              <w:t>6379</w:t>
            </w:r>
          </w:p>
        </w:tc>
      </w:tr>
      <w:tr w:rsidR="00820EBD" w:rsidRPr="00820EBD" w:rsidTr="00C70750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C652EB" w:rsidP="00C70750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ExpirationTime</w:t>
            </w:r>
            <w:proofErr w:type="spellEnd"/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AD1CB3" w:rsidP="00C70750">
            <w:pPr>
              <w:ind w:left="0"/>
              <w:rPr>
                <w:rFonts w:hint="cs"/>
                <w:rtl/>
                <w:lang w:bidi="fa-IR"/>
              </w:rPr>
            </w:pPr>
            <w:r w:rsidRPr="00AD1CB3">
              <w:rPr>
                <w:rFonts w:hint="cs"/>
                <w:sz w:val="22"/>
                <w:szCs w:val="26"/>
                <w:rtl/>
                <w:lang w:bidi="fa-IR"/>
              </w:rPr>
              <w:t>حداکثر زمانی که داده ها درون پایگاه داده باقی می مانند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بر حسب ثانیه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AD1CB3" w:rsidP="00C70750">
            <w:pPr>
              <w:ind w:left="0"/>
              <w:rPr>
                <w:lang w:bidi="fa-IR"/>
              </w:rPr>
            </w:pPr>
            <w:r w:rsidRPr="00AD1CB3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FE21A3" w:rsidRDefault="00AD1CB3" w:rsidP="00FE21A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FE21A3">
              <w:rPr>
                <w:sz w:val="22"/>
                <w:szCs w:val="26"/>
                <w:lang w:bidi="fa-IR"/>
              </w:rPr>
              <w:t>14400</w:t>
            </w:r>
          </w:p>
        </w:tc>
      </w:tr>
      <w:tr w:rsidR="00820EBD" w:rsidRPr="00820EBD" w:rsidTr="00C70750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C652EB" w:rsidP="00C70750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DatabaseSpaceNumber</w:t>
            </w:r>
            <w:proofErr w:type="spellEnd"/>
          </w:p>
        </w:tc>
        <w:tc>
          <w:tcPr>
            <w:tcW w:w="36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AD1CB3" w:rsidP="00C70750">
            <w:pPr>
              <w:ind w:left="0"/>
              <w:rPr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یک مقدار منحصر به فرد به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ازای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هر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مولفه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می باشد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820EBD" w:rsidRDefault="00AD1CB3" w:rsidP="00C70750">
            <w:pPr>
              <w:ind w:left="0"/>
              <w:rPr>
                <w:lang w:bidi="fa-IR"/>
              </w:rPr>
            </w:pPr>
            <w:r w:rsidRPr="00AD1CB3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20EBD" w:rsidRPr="00FE21A3" w:rsidRDefault="00820EBD" w:rsidP="00FE21A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</w:p>
        </w:tc>
      </w:tr>
    </w:tbl>
    <w:p w:rsidR="00820EBD" w:rsidRPr="00820EBD" w:rsidRDefault="00820EBD" w:rsidP="00820EBD">
      <w:pPr>
        <w:rPr>
          <w:lang w:bidi="fa-IR"/>
        </w:rPr>
      </w:pPr>
    </w:p>
    <w:p w:rsidR="00820EBD" w:rsidRPr="00820EBD" w:rsidRDefault="00820EBD" w:rsidP="00820EBD">
      <w:pPr>
        <w:rPr>
          <w:lang w:bidi="fa-IR"/>
        </w:rPr>
      </w:pPr>
      <w:bookmarkStart w:id="9" w:name="h.2s8eyo1"/>
      <w:bookmarkEnd w:id="9"/>
    </w:p>
    <w:p w:rsidR="00820EBD" w:rsidRDefault="00AD1CB3" w:rsidP="00AD1CB3">
      <w:pPr>
        <w:pStyle w:val="Heading1"/>
        <w:rPr>
          <w:rtl/>
          <w:lang w:bidi="fa-IR"/>
        </w:rPr>
      </w:pPr>
      <w:bookmarkStart w:id="10" w:name="_Toc486859181"/>
      <w:r w:rsidRPr="00AD1CB3">
        <w:rPr>
          <w:rFonts w:hint="cs"/>
          <w:rtl/>
          <w:lang w:bidi="fa-IR"/>
        </w:rPr>
        <w:t xml:space="preserve">پیکربندی </w:t>
      </w:r>
      <w:r w:rsidRPr="00AD1CB3">
        <w:rPr>
          <w:lang w:bidi="fa-IR"/>
        </w:rPr>
        <w:t>Logger</w:t>
      </w:r>
      <w:bookmarkEnd w:id="10"/>
    </w:p>
    <w:p w:rsidR="00383A96" w:rsidRPr="00383A96" w:rsidRDefault="00383A96" w:rsidP="00383A96">
      <w:pPr>
        <w:ind w:left="0"/>
        <w:rPr>
          <w:rFonts w:hint="cs"/>
          <w:sz w:val="22"/>
          <w:szCs w:val="26"/>
          <w:rtl/>
          <w:lang w:bidi="fa-IR"/>
        </w:rPr>
      </w:pPr>
      <w:r w:rsidRPr="00383A96">
        <w:rPr>
          <w:rFonts w:hint="cs"/>
          <w:sz w:val="22"/>
          <w:szCs w:val="26"/>
          <w:rtl/>
          <w:lang w:bidi="fa-IR"/>
        </w:rPr>
        <w:t xml:space="preserve">مجموعه ای از </w:t>
      </w:r>
      <w:r>
        <w:rPr>
          <w:rFonts w:hint="cs"/>
          <w:sz w:val="22"/>
          <w:szCs w:val="26"/>
          <w:rtl/>
          <w:lang w:bidi="fa-IR"/>
        </w:rPr>
        <w:t xml:space="preserve">تنظیمات برای تولید فایلهای </w:t>
      </w:r>
      <w:r>
        <w:rPr>
          <w:sz w:val="22"/>
          <w:szCs w:val="26"/>
          <w:lang w:bidi="fa-IR"/>
        </w:rPr>
        <w:t>CDR</w:t>
      </w:r>
      <w:r>
        <w:rPr>
          <w:rFonts w:hint="cs"/>
          <w:sz w:val="22"/>
          <w:szCs w:val="26"/>
          <w:rtl/>
          <w:lang w:bidi="fa-IR"/>
        </w:rPr>
        <w:t xml:space="preserve"> به </w:t>
      </w:r>
      <w:proofErr w:type="spellStart"/>
      <w:r>
        <w:rPr>
          <w:rFonts w:hint="cs"/>
          <w:sz w:val="22"/>
          <w:szCs w:val="26"/>
          <w:rtl/>
          <w:lang w:bidi="fa-IR"/>
        </w:rPr>
        <w:t>ازای</w:t>
      </w:r>
      <w:proofErr w:type="spellEnd"/>
      <w:r>
        <w:rPr>
          <w:rFonts w:hint="cs"/>
          <w:sz w:val="22"/>
          <w:szCs w:val="26"/>
          <w:rtl/>
          <w:lang w:bidi="fa-IR"/>
        </w:rPr>
        <w:t xml:space="preserve"> نوع پکتهای دریافتی می باشد.</w:t>
      </w:r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888"/>
        <w:gridCol w:w="2152"/>
        <w:gridCol w:w="2326"/>
      </w:tblGrid>
      <w:tr w:rsidR="00C42736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C42736" w:rsidRPr="00820EBD" w:rsidRDefault="00C42736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C42736" w:rsidRPr="00820EBD" w:rsidRDefault="00C42736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C42736" w:rsidRPr="00820EBD" w:rsidRDefault="00C42736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C42736" w:rsidRPr="00820EBD" w:rsidRDefault="00C42736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9F47F4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sz w:val="22"/>
                <w:szCs w:val="24"/>
                <w:lang w:bidi="fa-IR"/>
              </w:rPr>
            </w:pPr>
            <w:r>
              <w:rPr>
                <w:lang w:bidi="fa-IR"/>
              </w:rPr>
              <w:t>Enabled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lang w:bidi="fa-IR"/>
              </w:rPr>
            </w:pPr>
            <w:r w:rsidRPr="009F47F4">
              <w:rPr>
                <w:rFonts w:hint="cs"/>
                <w:sz w:val="22"/>
                <w:szCs w:val="26"/>
                <w:rtl/>
                <w:lang w:bidi="fa-IR"/>
              </w:rPr>
              <w:t>فعال و غیر فعال کردن تولید فایل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Pr="009F47F4" w:rsidRDefault="009F47F4" w:rsidP="009F47F4">
            <w:pPr>
              <w:ind w:left="0"/>
              <w:jc w:val="right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sz w:val="22"/>
                <w:szCs w:val="26"/>
                <w:lang w:bidi="fa-IR"/>
              </w:rPr>
              <w:t>b</w:t>
            </w:r>
            <w:r w:rsidRPr="009F47F4">
              <w:rPr>
                <w:sz w:val="22"/>
                <w:szCs w:val="26"/>
                <w:lang w:bidi="fa-IR"/>
              </w:rPr>
              <w:t>ool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bidi w:val="0"/>
              <w:rPr>
                <w:lang w:bidi="fa-IR"/>
              </w:rPr>
            </w:pPr>
          </w:p>
        </w:tc>
      </w:tr>
      <w:tr w:rsidR="009F47F4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FileMode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lang w:bidi="fa-IR"/>
              </w:rPr>
            </w:pPr>
            <w:r w:rsidRPr="009F47F4">
              <w:rPr>
                <w:rFonts w:hint="cs"/>
                <w:sz w:val="22"/>
                <w:szCs w:val="26"/>
                <w:rtl/>
                <w:lang w:bidi="fa-IR"/>
              </w:rPr>
              <w:t>وضعیت کار کردن با فایل را مشخص می کند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Pr="009F47F4" w:rsidRDefault="009F47F4" w:rsidP="009F47F4">
            <w:pPr>
              <w:ind w:left="0"/>
              <w:jc w:val="right"/>
              <w:rPr>
                <w:rFonts w:hint="cs"/>
                <w:sz w:val="22"/>
                <w:szCs w:val="26"/>
                <w:rtl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TEXT_WRITE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TEXT_READ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BINARY_WRITE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BINARY_READ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TEXT_WRITE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</w:p>
        </w:tc>
      </w:tr>
      <w:tr w:rsidR="009F47F4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FileNamingMode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Default="009F47F4" w:rsidP="009F47F4">
            <w:pPr>
              <w:ind w:left="0"/>
              <w:rPr>
                <w:lang w:bidi="fa-IR"/>
              </w:rPr>
            </w:pPr>
            <w:r w:rsidRPr="009F47F4">
              <w:rPr>
                <w:rFonts w:hint="cs"/>
                <w:sz w:val="22"/>
                <w:szCs w:val="26"/>
                <w:rtl/>
                <w:lang w:bidi="fa-IR"/>
              </w:rPr>
              <w:t xml:space="preserve">نحوه نام دهی فایل تولیدی را </w:t>
            </w:r>
            <w:r w:rsidRPr="009F47F4">
              <w:rPr>
                <w:rFonts w:hint="cs"/>
                <w:sz w:val="22"/>
                <w:szCs w:val="26"/>
                <w:rtl/>
                <w:lang w:bidi="fa-IR"/>
              </w:rPr>
              <w:lastRenderedPageBreak/>
              <w:t>مشخص می کند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Pr="009F47F4" w:rsidRDefault="009F47F4" w:rsidP="009F47F4">
            <w:pPr>
              <w:ind w:left="0"/>
              <w:jc w:val="right"/>
              <w:rPr>
                <w:rFonts w:hint="cs"/>
                <w:sz w:val="22"/>
                <w:szCs w:val="26"/>
                <w:rtl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lastRenderedPageBreak/>
              <w:t>TIME_INTERVAL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lastRenderedPageBreak/>
              <w:t>SEQUENTIAL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lastRenderedPageBreak/>
              <w:t>TIME_INTERVAL</w:t>
            </w:r>
          </w:p>
          <w:p w:rsidR="009F47F4" w:rsidRPr="009F47F4" w:rsidRDefault="009F47F4" w:rsidP="009F47F4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</w:p>
        </w:tc>
      </w:tr>
      <w:tr w:rsidR="000E2CFE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lastRenderedPageBreak/>
              <w:t>FileNamePrefix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پیشوندفایل‌های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تولیدی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5A3711">
            <w:pPr>
              <w:ind w:left="0"/>
              <w:rPr>
                <w:rFonts w:hint="cs"/>
                <w:rtl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0E2CFE">
            <w:pPr>
              <w:bidi w:val="0"/>
              <w:ind w:left="0"/>
              <w:rPr>
                <w:lang w:bidi="fa-IR"/>
              </w:rPr>
            </w:pPr>
            <w:r>
              <w:rPr>
                <w:lang w:bidi="fa-IR"/>
              </w:rPr>
              <w:t>AO</w:t>
            </w:r>
          </w:p>
        </w:tc>
      </w:tr>
      <w:tr w:rsidR="000E2CFE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FileNameSuffix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پسوند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فایل‌های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تولیدی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5A3711">
            <w:pPr>
              <w:ind w:left="0"/>
              <w:rPr>
                <w:rFonts w:hint="cs"/>
                <w:rtl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0E2CFE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csv</w:t>
            </w:r>
          </w:p>
        </w:tc>
      </w:tr>
      <w:tr w:rsidR="000E2CFE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ind w:left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CreatedFilePath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مسیرتولید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فایل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ها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5A3711">
            <w:pPr>
              <w:ind w:left="0"/>
              <w:rPr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Open</w:t>
            </w:r>
          </w:p>
        </w:tc>
      </w:tr>
      <w:tr w:rsidR="000E2CFE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ClosedFilePath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مسیری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که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فایل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>ها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ی 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نهایی 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شده در آن ذخیره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می‌شوند</w:t>
            </w:r>
            <w:proofErr w:type="spellEnd"/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5A3711">
            <w:pPr>
              <w:ind w:left="0"/>
              <w:rPr>
                <w:rFonts w:hint="cs"/>
                <w:rtl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Close</w:t>
            </w:r>
          </w:p>
        </w:tc>
      </w:tr>
      <w:tr w:rsidR="000E2CFE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FileBufferSize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سایز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بافر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بر حسب تعداد رکورد را مشخص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، هنگامی که سایز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بافر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به این </w:t>
            </w:r>
            <w:r w:rsidR="0025378A">
              <w:rPr>
                <w:rFonts w:hint="cs"/>
                <w:sz w:val="22"/>
                <w:szCs w:val="26"/>
                <w:rtl/>
                <w:lang w:bidi="fa-IR"/>
              </w:rPr>
              <w:t>مقدار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رسید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رکوردها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درون فایل  درج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می‌</w:t>
            </w:r>
            <w:r w:rsidR="0025378A">
              <w:rPr>
                <w:rFonts w:hint="cs"/>
                <w:sz w:val="22"/>
                <w:szCs w:val="26"/>
                <w:rtl/>
                <w:lang w:bidi="fa-IR"/>
              </w:rPr>
              <w:t>شوند</w:t>
            </w:r>
            <w:proofErr w:type="spellEnd"/>
            <w:r w:rsidR="0025378A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5A3711" w:rsidRDefault="005A3711" w:rsidP="005A371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E405A9" w:rsidP="000E2CFE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</w:t>
            </w:r>
            <w:r w:rsidR="000E2CFE">
              <w:rPr>
                <w:lang w:bidi="fa-IR"/>
              </w:rPr>
              <w:t>000</w:t>
            </w:r>
          </w:p>
        </w:tc>
      </w:tr>
      <w:tr w:rsidR="000E2CFE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FileRecordsThreshold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حداکثر تعداد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رکوردهای</w:t>
            </w:r>
            <w:r w:rsidR="005A3711">
              <w:rPr>
                <w:rFonts w:hint="cs"/>
                <w:sz w:val="22"/>
                <w:szCs w:val="26"/>
                <w:rtl/>
                <w:lang w:bidi="fa-IR"/>
              </w:rPr>
              <w:t>ی</w:t>
            </w:r>
            <w:proofErr w:type="spellEnd"/>
            <w:r w:rsidR="005A3711">
              <w:rPr>
                <w:rFonts w:hint="cs"/>
                <w:sz w:val="22"/>
                <w:szCs w:val="26"/>
                <w:rtl/>
                <w:lang w:bidi="fa-IR"/>
              </w:rPr>
              <w:t xml:space="preserve"> که</w:t>
            </w: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داخل یک فایل قرار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می‌گیرند</w:t>
            </w:r>
            <w:proofErr w:type="spellEnd"/>
            <w:r w:rsidR="005A3711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می کند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5A3711" w:rsidRDefault="005A3711" w:rsidP="005A371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E405A9" w:rsidP="005A3711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100000</w:t>
            </w:r>
          </w:p>
        </w:tc>
      </w:tr>
      <w:tr w:rsidR="000E2CFE" w:rsidRPr="00820EBD" w:rsidTr="009F47F4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0E2CFE" w:rsidP="000E2CFE">
            <w:pPr>
              <w:ind w:left="0"/>
              <w:rPr>
                <w:rFonts w:hint="cs"/>
                <w:rtl/>
                <w:lang w:bidi="fa-IR"/>
              </w:rPr>
            </w:pPr>
            <w:proofErr w:type="spellStart"/>
            <w:r>
              <w:rPr>
                <w:lang w:bidi="fa-IR"/>
              </w:rPr>
              <w:t>FileTimeThreshold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Pr="000E2CFE" w:rsidRDefault="000E2CFE" w:rsidP="000E2CFE">
            <w:pPr>
              <w:ind w:left="0"/>
              <w:rPr>
                <w:sz w:val="22"/>
                <w:szCs w:val="26"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حداکثر زمانی که یک فایل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می‌تواند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باز باشد را معین </w:t>
            </w:r>
            <w:proofErr w:type="spellStart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 xml:space="preserve"> .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5A3711" w:rsidP="005A3711">
            <w:pPr>
              <w:ind w:left="0"/>
              <w:rPr>
                <w:rFonts w:hint="cs"/>
                <w:rtl/>
                <w:lang w:bidi="fa-IR"/>
              </w:rPr>
            </w:pPr>
            <w:r w:rsidRPr="000E2CFE">
              <w:rPr>
                <w:rFonts w:hint="cs"/>
                <w:sz w:val="22"/>
                <w:szCs w:val="26"/>
                <w:rtl/>
                <w:lang w:bidi="fa-IR"/>
              </w:rPr>
              <w:t>بر حسب ثانیه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E2CFE" w:rsidRDefault="00E405A9" w:rsidP="005A3711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86</w:t>
            </w:r>
            <w:r w:rsidR="000E2CFE">
              <w:rPr>
                <w:lang w:bidi="fa-IR"/>
              </w:rPr>
              <w:t>400</w:t>
            </w:r>
          </w:p>
        </w:tc>
      </w:tr>
    </w:tbl>
    <w:p w:rsidR="006121CF" w:rsidRDefault="006121CF">
      <w:pPr>
        <w:rPr>
          <w:lang w:bidi="fa-IR"/>
        </w:rPr>
      </w:pPr>
    </w:p>
    <w:p w:rsidR="00580146" w:rsidRDefault="00580146">
      <w:pPr>
        <w:rPr>
          <w:lang w:bidi="fa-IR"/>
        </w:rPr>
      </w:pPr>
    </w:p>
    <w:p w:rsidR="00580146" w:rsidRDefault="00580146" w:rsidP="00690632">
      <w:pPr>
        <w:pStyle w:val="Heading1"/>
        <w:rPr>
          <w:rtl/>
          <w:lang w:bidi="fa-IR"/>
        </w:rPr>
      </w:pPr>
      <w:bookmarkStart w:id="11" w:name="_Toc486859182"/>
      <w:r w:rsidRPr="00AD1CB3">
        <w:rPr>
          <w:rFonts w:hint="cs"/>
          <w:rtl/>
          <w:lang w:bidi="fa-IR"/>
        </w:rPr>
        <w:t>پیکربندی</w:t>
      </w:r>
      <w:r w:rsidR="00690632"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 </w:t>
      </w:r>
      <w:r w:rsidR="00690632" w:rsidRPr="00690632">
        <w:rPr>
          <w:lang w:bidi="fa-IR"/>
        </w:rPr>
        <w:t>Charging</w:t>
      </w:r>
      <w:bookmarkEnd w:id="11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2888"/>
        <w:gridCol w:w="2152"/>
        <w:gridCol w:w="2326"/>
      </w:tblGrid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23BA1" w:rsidRPr="00820EBD" w:rsidRDefault="00123BA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23BA1" w:rsidRPr="00820EBD" w:rsidRDefault="00123BA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23BA1" w:rsidRPr="00820EBD" w:rsidRDefault="00123BA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23BA1" w:rsidRPr="00820EBD" w:rsidRDefault="00123BA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123BA1" w:rsidP="00811323">
            <w:pPr>
              <w:ind w:left="0"/>
              <w:rPr>
                <w:sz w:val="22"/>
                <w:szCs w:val="24"/>
                <w:lang w:bidi="fa-IR"/>
              </w:rPr>
            </w:pPr>
            <w:r>
              <w:rPr>
                <w:lang w:bidi="fa-IR"/>
              </w:rPr>
              <w:t>Transport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6809DE" w:rsidP="00811323">
            <w:pPr>
              <w:ind w:left="0"/>
              <w:rPr>
                <w:rFonts w:hint="cs"/>
                <w:rtl/>
                <w:lang w:bidi="fa-IR"/>
              </w:rPr>
            </w:pPr>
            <w:r>
              <w:rPr>
                <w:sz w:val="22"/>
                <w:szCs w:val="26"/>
                <w:lang w:bidi="fa-IR"/>
              </w:rPr>
              <w:t>IP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و </w:t>
            </w:r>
            <w:r>
              <w:rPr>
                <w:sz w:val="22"/>
                <w:szCs w:val="26"/>
                <w:lang w:bidi="fa-IR"/>
              </w:rPr>
              <w:t>port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سرور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شارژینگ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که باید با فرمت روبرو نوشته شود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9F47F4" w:rsidRDefault="006809DE" w:rsidP="00811323">
            <w:pPr>
              <w:ind w:left="0"/>
              <w:jc w:val="right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lang w:bidi="fa-IR"/>
              </w:rPr>
              <w:t>tcp://IP:</w:t>
            </w:r>
            <w:r>
              <w:rPr>
                <w:sz w:val="22"/>
                <w:szCs w:val="26"/>
                <w:lang w:bidi="fa-IR"/>
              </w:rPr>
              <w:t>Port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123BA1" w:rsidP="00123BA1">
            <w:pPr>
              <w:ind w:left="0"/>
              <w:jc w:val="right"/>
              <w:rPr>
                <w:lang w:bidi="fa-IR"/>
              </w:rPr>
            </w:pPr>
            <w:r>
              <w:rPr>
                <w:lang w:bidi="fa-IR"/>
              </w:rPr>
              <w:t>tcp://127.0.0.1:</w:t>
            </w:r>
            <w:r w:rsidRPr="00123BA1">
              <w:rPr>
                <w:sz w:val="22"/>
                <w:szCs w:val="26"/>
                <w:lang w:bidi="fa-IR"/>
              </w:rPr>
              <w:t>5701</w:t>
            </w:r>
          </w:p>
        </w:tc>
      </w:tr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123BA1" w:rsidP="00811323">
            <w:pPr>
              <w:ind w:left="0"/>
              <w:rPr>
                <w:lang w:bidi="fa-IR"/>
              </w:rPr>
            </w:pPr>
            <w:r>
              <w:rPr>
                <w:lang w:bidi="fa-IR"/>
              </w:rPr>
              <w:t>Username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3C7E4D" w:rsidP="00811323">
            <w:pPr>
              <w:ind w:left="0"/>
              <w:rPr>
                <w:rFonts w:hint="cs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شناسه کاربر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9F47F4" w:rsidRDefault="003C7E4D" w:rsidP="003C7E4D">
            <w:pPr>
              <w:ind w:left="0"/>
              <w:rPr>
                <w:sz w:val="22"/>
                <w:szCs w:val="26"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9F47F4" w:rsidRDefault="00123BA1" w:rsidP="0081132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TEXT_WRITE</w:t>
            </w:r>
          </w:p>
          <w:p w:rsidR="00123BA1" w:rsidRPr="009F47F4" w:rsidRDefault="00123BA1" w:rsidP="0081132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</w:p>
        </w:tc>
      </w:tr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123BA1" w:rsidP="00811323">
            <w:pPr>
              <w:ind w:left="0"/>
              <w:rPr>
                <w:lang w:bidi="fa-IR"/>
              </w:rPr>
            </w:pPr>
            <w:r>
              <w:rPr>
                <w:lang w:bidi="fa-IR"/>
              </w:rPr>
              <w:t>Password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3C7E4D" w:rsidP="00811323">
            <w:pPr>
              <w:ind w:left="0"/>
              <w:rPr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رمز عبور کاربر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9F47F4" w:rsidRDefault="003C7E4D" w:rsidP="003C7E4D">
            <w:pPr>
              <w:ind w:left="0"/>
              <w:rPr>
                <w:sz w:val="22"/>
                <w:szCs w:val="26"/>
                <w:lang w:bidi="fa-IR"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9F47F4" w:rsidRDefault="00123BA1" w:rsidP="0081132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  <w:r w:rsidRPr="009F47F4">
              <w:rPr>
                <w:sz w:val="22"/>
                <w:szCs w:val="26"/>
                <w:lang w:bidi="fa-IR"/>
              </w:rPr>
              <w:t>TIME_INTERVAL</w:t>
            </w:r>
          </w:p>
          <w:p w:rsidR="00123BA1" w:rsidRPr="009F47F4" w:rsidRDefault="00123BA1" w:rsidP="00811323">
            <w:pPr>
              <w:ind w:left="0"/>
              <w:jc w:val="right"/>
              <w:rPr>
                <w:sz w:val="22"/>
                <w:szCs w:val="26"/>
                <w:lang w:bidi="fa-IR"/>
              </w:rPr>
            </w:pPr>
          </w:p>
        </w:tc>
      </w:tr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0E2CFE" w:rsidRDefault="00123BA1" w:rsidP="00811323">
            <w:pPr>
              <w:ind w:left="0"/>
              <w:rPr>
                <w:lang w:bidi="fa-IR"/>
              </w:rPr>
            </w:pPr>
            <w:proofErr w:type="spellStart"/>
            <w:r>
              <w:rPr>
                <w:lang w:bidi="fa-IR"/>
              </w:rPr>
              <w:t>ReceiveThreadCount</w:t>
            </w:r>
            <w:proofErr w:type="spellEnd"/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3C7E4D" w:rsidRDefault="003C7E4D" w:rsidP="00811323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C7E4D">
              <w:rPr>
                <w:rFonts w:hint="cs"/>
                <w:sz w:val="22"/>
                <w:szCs w:val="26"/>
                <w:rtl/>
                <w:lang w:bidi="fa-IR"/>
              </w:rPr>
              <w:t xml:space="preserve">تعداد </w:t>
            </w:r>
            <w:r w:rsidRPr="003C7E4D">
              <w:rPr>
                <w:sz w:val="22"/>
                <w:szCs w:val="26"/>
                <w:lang w:bidi="fa-IR"/>
              </w:rPr>
              <w:t>thread</w:t>
            </w:r>
            <w:r w:rsidRPr="003C7E4D">
              <w:rPr>
                <w:rFonts w:hint="cs"/>
                <w:sz w:val="22"/>
                <w:szCs w:val="26"/>
                <w:rtl/>
                <w:lang w:bidi="fa-IR"/>
              </w:rPr>
              <w:t xml:space="preserve"> های مورد استفاده برای پردازش جوابهای دریافتنی از سمت سرور </w:t>
            </w:r>
            <w:proofErr w:type="spellStart"/>
            <w:r w:rsidRPr="003C7E4D">
              <w:rPr>
                <w:rFonts w:hint="cs"/>
                <w:sz w:val="22"/>
                <w:szCs w:val="26"/>
                <w:rtl/>
                <w:lang w:bidi="fa-IR"/>
              </w:rPr>
              <w:lastRenderedPageBreak/>
              <w:t>شارژینگ</w:t>
            </w:r>
            <w:proofErr w:type="spellEnd"/>
            <w:r w:rsidRPr="003C7E4D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می کند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3C7E4D" w:rsidP="00811323">
            <w:pPr>
              <w:ind w:left="0"/>
              <w:rPr>
                <w:rFonts w:hint="cs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lastRenderedPageBreak/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6809DE" w:rsidP="00811323">
            <w:pPr>
              <w:bidi w:val="0"/>
              <w:ind w:left="0"/>
              <w:rPr>
                <w:lang w:bidi="fa-IR"/>
              </w:rPr>
            </w:pPr>
            <w:r>
              <w:rPr>
                <w:lang w:bidi="fa-IR"/>
              </w:rPr>
              <w:t>8</w:t>
            </w:r>
          </w:p>
        </w:tc>
      </w:tr>
      <w:tr w:rsidR="00123BA1" w:rsidRPr="00820EBD" w:rsidTr="00811323">
        <w:tc>
          <w:tcPr>
            <w:tcW w:w="20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0E2CFE" w:rsidRDefault="00123BA1" w:rsidP="00811323">
            <w:pPr>
              <w:ind w:left="0"/>
              <w:rPr>
                <w:lang w:bidi="fa-IR"/>
              </w:rPr>
            </w:pPr>
            <w:r>
              <w:rPr>
                <w:lang w:bidi="fa-IR"/>
              </w:rPr>
              <w:t>Timeout</w:t>
            </w:r>
          </w:p>
        </w:tc>
        <w:tc>
          <w:tcPr>
            <w:tcW w:w="2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Pr="000E2CFE" w:rsidRDefault="00123BA1" w:rsidP="00811323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6809DE" w:rsidP="00811323">
            <w:pPr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1-10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23BA1" w:rsidRDefault="006809DE" w:rsidP="00811323">
            <w:pPr>
              <w:bidi w:val="0"/>
              <w:ind w:left="0"/>
              <w:rPr>
                <w:rFonts w:hint="cs"/>
                <w:rtl/>
                <w:lang w:bidi="fa-IR"/>
              </w:rPr>
            </w:pPr>
            <w:r>
              <w:rPr>
                <w:lang w:bidi="fa-IR"/>
              </w:rPr>
              <w:t>5</w:t>
            </w:r>
          </w:p>
        </w:tc>
      </w:tr>
    </w:tbl>
    <w:p w:rsidR="00123BA1" w:rsidRDefault="00123BA1" w:rsidP="00123BA1">
      <w:pPr>
        <w:rPr>
          <w:rtl/>
          <w:lang w:bidi="fa-IR"/>
        </w:rPr>
      </w:pPr>
    </w:p>
    <w:p w:rsidR="007C0B35" w:rsidRDefault="007C0B35" w:rsidP="007C0B35">
      <w:pPr>
        <w:rPr>
          <w:sz w:val="22"/>
          <w:szCs w:val="24"/>
        </w:rPr>
      </w:pPr>
    </w:p>
    <w:p w:rsidR="007C0B35" w:rsidRDefault="000C1EF0" w:rsidP="000C1EF0">
      <w:pPr>
        <w:pStyle w:val="Heading1"/>
        <w:rPr>
          <w:rtl/>
          <w:lang w:bidi="fa-IR"/>
        </w:rPr>
      </w:pPr>
      <w:bookmarkStart w:id="12" w:name="_Toc369084527"/>
      <w:bookmarkStart w:id="13" w:name="_Toc369081401"/>
      <w:bookmarkStart w:id="14" w:name="_Toc486859183"/>
      <w:r>
        <w:rPr>
          <w:rFonts w:hint="cs"/>
          <w:rtl/>
          <w:lang w:bidi="fa-IR"/>
        </w:rPr>
        <w:t xml:space="preserve">پیکربندی </w:t>
      </w:r>
      <w:proofErr w:type="spellStart"/>
      <w:r w:rsidR="007C0B35">
        <w:rPr>
          <w:lang w:bidi="fa-IR"/>
        </w:rPr>
        <w:t>SmppServer</w:t>
      </w:r>
      <w:bookmarkEnd w:id="14"/>
      <w:proofErr w:type="spellEnd"/>
      <w:r w:rsidR="007C0B35">
        <w:rPr>
          <w:lang w:bidi="fa-IR"/>
        </w:rPr>
        <w:t xml:space="preserve"> </w:t>
      </w:r>
      <w:bookmarkEnd w:id="12"/>
      <w:bookmarkEnd w:id="13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610"/>
        <w:gridCol w:w="2152"/>
        <w:gridCol w:w="2326"/>
      </w:tblGrid>
      <w:tr w:rsidR="002168D3" w:rsidRPr="00820EBD" w:rsidTr="002168D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2168D3" w:rsidRPr="00820EBD" w:rsidRDefault="002168D3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2168D3" w:rsidRPr="00820EBD" w:rsidRDefault="002168D3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2168D3" w:rsidRPr="00820EBD" w:rsidRDefault="002168D3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2168D3" w:rsidRPr="00820EBD" w:rsidRDefault="002168D3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2168D3" w:rsidRPr="00820EBD" w:rsidTr="002168D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</w:pPr>
            <w:r>
              <w:t>Port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ind w:left="0"/>
              <w:rPr>
                <w:sz w:val="22"/>
                <w:szCs w:val="26"/>
                <w:lang w:bidi="fa-IR"/>
              </w:rPr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شماره پورت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یک عدد بزرگ‌تر از 1024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bidi w:val="0"/>
              <w:jc w:val="center"/>
            </w:pPr>
          </w:p>
        </w:tc>
      </w:tr>
      <w:tr w:rsidR="002168D3" w:rsidRPr="00820EBD" w:rsidTr="002168D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  <w:rPr>
                <w:rFonts w:hint="cs"/>
                <w:rtl/>
              </w:rPr>
            </w:pPr>
            <w:proofErr w:type="spellStart"/>
            <w:r>
              <w:t>SystemId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شناسه سرور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bidi w:val="0"/>
              <w:jc w:val="center"/>
              <w:rPr>
                <w:rFonts w:hint="cs"/>
                <w:rtl/>
              </w:rPr>
            </w:pPr>
            <w:r w:rsidRPr="005A371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jc w:val="center"/>
            </w:pPr>
          </w:p>
        </w:tc>
      </w:tr>
      <w:tr w:rsidR="002168D3" w:rsidRPr="002168D3" w:rsidTr="002168D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  <w:rPr>
                <w:rFonts w:hint="cs"/>
                <w:rtl/>
              </w:rPr>
            </w:pPr>
            <w:proofErr w:type="spellStart"/>
            <w:r>
              <w:t>SessionInitTimeout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حداکثر زمان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 xml:space="preserve">انتظار برای دریافت بسته </w:t>
            </w:r>
            <w:r w:rsidRPr="002168D3">
              <w:rPr>
                <w:sz w:val="22"/>
                <w:szCs w:val="26"/>
                <w:lang w:bidi="fa-IR"/>
              </w:rPr>
              <w:t>Bind</w:t>
            </w: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 xml:space="preserve"> بعد از برقراری ارتباط (</w:t>
            </w:r>
            <w:r w:rsidRPr="002168D3">
              <w:rPr>
                <w:sz w:val="22"/>
                <w:szCs w:val="26"/>
                <w:lang w:bidi="fa-IR"/>
              </w:rPr>
              <w:t>Socket</w:t>
            </w: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)</w:t>
            </w:r>
            <w:r w:rsidRPr="002168D3">
              <w:rPr>
                <w:rFonts w:hint="cs"/>
                <w:sz w:val="22"/>
                <w:szCs w:val="26"/>
                <w:lang w:bidi="fa-IR"/>
              </w:rPr>
              <w:t xml:space="preserve"> </w:t>
            </w: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 xml:space="preserve"> کلاینت با سرور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bidi w:val="0"/>
              <w:jc w:val="center"/>
              <w:rPr>
                <w:rFonts w:hint="cs"/>
                <w:sz w:val="22"/>
                <w:szCs w:val="26"/>
                <w:rtl/>
                <w:lang w:bidi="fa-IR"/>
              </w:rPr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بر حسب ثانیه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10 ثانیه</w:t>
            </w:r>
          </w:p>
        </w:tc>
      </w:tr>
      <w:tr w:rsidR="002168D3" w:rsidRPr="00820EBD" w:rsidTr="002168D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  <w:rPr>
                <w:rFonts w:hint="cs"/>
                <w:rtl/>
              </w:rPr>
            </w:pPr>
            <w:proofErr w:type="spellStart"/>
            <w:r>
              <w:t>BindProcessPolicy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ind w:left="0"/>
              <w:rPr>
                <w:sz w:val="22"/>
                <w:szCs w:val="26"/>
                <w:lang w:bidi="fa-IR"/>
              </w:rPr>
            </w:pPr>
            <w:r w:rsidRPr="002168D3">
              <w:rPr>
                <w:rFonts w:hint="cs"/>
                <w:sz w:val="22"/>
                <w:szCs w:val="26"/>
                <w:rtl/>
                <w:lang w:bidi="fa-IR"/>
              </w:rPr>
              <w:t>مشخص می کند که آیا هر کلاینتی می تواند به سرور متصل شود یا فقط کلاینتهای تعریف شده در لیست اجازه دسترسی دارند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Pr="002168D3" w:rsidRDefault="002168D3" w:rsidP="002168D3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proofErr w:type="spellStart"/>
            <w:r w:rsidRPr="002168D3">
              <w:rPr>
                <w:sz w:val="22"/>
                <w:szCs w:val="26"/>
                <w:lang w:bidi="fa-IR"/>
              </w:rPr>
              <w:t>SwitchToKnownConnections</w:t>
            </w:r>
            <w:proofErr w:type="spellEnd"/>
          </w:p>
          <w:p w:rsidR="002168D3" w:rsidRPr="002168D3" w:rsidRDefault="002168D3" w:rsidP="002168D3">
            <w:pPr>
              <w:bidi w:val="0"/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proofErr w:type="spellStart"/>
            <w:r w:rsidRPr="002168D3">
              <w:rPr>
                <w:sz w:val="22"/>
                <w:szCs w:val="26"/>
                <w:lang w:bidi="fa-IR"/>
              </w:rPr>
              <w:t>ContinueInitialConnection</w:t>
            </w:r>
            <w:proofErr w:type="spellEnd"/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2168D3" w:rsidRDefault="002168D3" w:rsidP="002168D3">
            <w:pPr>
              <w:ind w:left="0"/>
              <w:rPr>
                <w:rFonts w:hint="cs"/>
                <w:rtl/>
              </w:rPr>
            </w:pPr>
            <w:proofErr w:type="spellStart"/>
            <w:r w:rsidRPr="002168D3">
              <w:rPr>
                <w:sz w:val="22"/>
                <w:szCs w:val="26"/>
                <w:lang w:bidi="fa-IR"/>
              </w:rPr>
              <w:t>SwitchToKnownConnections</w:t>
            </w:r>
            <w:proofErr w:type="spellEnd"/>
          </w:p>
        </w:tc>
      </w:tr>
    </w:tbl>
    <w:p w:rsidR="002168D3" w:rsidRPr="002168D3" w:rsidRDefault="002168D3" w:rsidP="002168D3">
      <w:pPr>
        <w:rPr>
          <w:lang w:bidi="fa-IR"/>
        </w:rPr>
      </w:pPr>
    </w:p>
    <w:p w:rsidR="007C0B35" w:rsidRDefault="007C0B35" w:rsidP="002168D3">
      <w:pPr>
        <w:pStyle w:val="Heading3"/>
        <w:numPr>
          <w:ilvl w:val="0"/>
          <w:numId w:val="0"/>
        </w:numPr>
        <w:rPr>
          <w:rFonts w:hint="cs"/>
          <w:rtl/>
        </w:rPr>
      </w:pPr>
    </w:p>
    <w:p w:rsidR="007C0B35" w:rsidRPr="004246DE" w:rsidRDefault="003E7CBB" w:rsidP="00830163">
      <w:pPr>
        <w:pStyle w:val="ListParagraph"/>
        <w:numPr>
          <w:ilvl w:val="0"/>
          <w:numId w:val="2"/>
        </w:numPr>
        <w:rPr>
          <w:rFonts w:hint="cs"/>
          <w:sz w:val="22"/>
          <w:rtl/>
          <w:lang w:bidi="fa-IR"/>
        </w:rPr>
      </w:pPr>
      <w:r w:rsidRPr="004246DE">
        <w:rPr>
          <w:rFonts w:hint="cs"/>
          <w:sz w:val="22"/>
          <w:szCs w:val="26"/>
          <w:rtl/>
          <w:lang w:bidi="fa-IR"/>
        </w:rPr>
        <w:t>در ادامه هر قسمت به صورت مجزا توصیف می گردد</w:t>
      </w:r>
      <w:r w:rsidRPr="004246DE">
        <w:rPr>
          <w:rFonts w:hint="cs"/>
          <w:sz w:val="22"/>
          <w:rtl/>
          <w:lang w:bidi="fa-IR"/>
        </w:rPr>
        <w:t>.</w:t>
      </w:r>
    </w:p>
    <w:p w:rsidR="007C0B35" w:rsidRDefault="007C0B35" w:rsidP="007C0B35"/>
    <w:p w:rsidR="007C0B35" w:rsidRDefault="004246DE" w:rsidP="004246DE">
      <w:pPr>
        <w:pStyle w:val="Heading2"/>
        <w:rPr>
          <w:rtl/>
        </w:rPr>
      </w:pPr>
      <w:bookmarkStart w:id="15" w:name="_Toc369084529"/>
      <w:bookmarkStart w:id="16" w:name="_Toc369081403"/>
      <w:bookmarkStart w:id="17" w:name="_Toc486859184"/>
      <w:r>
        <w:rPr>
          <w:rFonts w:hint="cs"/>
          <w:rtl/>
        </w:rPr>
        <w:t xml:space="preserve">پیکربندی </w:t>
      </w:r>
      <w:r w:rsidR="007C0B35">
        <w:t>Connection</w:t>
      </w:r>
      <w:bookmarkEnd w:id="15"/>
      <w:bookmarkEnd w:id="16"/>
      <w:bookmarkEnd w:id="17"/>
    </w:p>
    <w:p w:rsidR="004246DE" w:rsidRDefault="004246DE" w:rsidP="004246DE">
      <w:pPr>
        <w:rPr>
          <w:rtl/>
        </w:rPr>
      </w:pPr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708"/>
        <w:gridCol w:w="2610"/>
        <w:gridCol w:w="2160"/>
        <w:gridCol w:w="1958"/>
      </w:tblGrid>
      <w:tr w:rsidR="004246DE" w:rsidRPr="00820EBD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4246DE" w:rsidRPr="00820EBD" w:rsidRDefault="004246DE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4246DE" w:rsidRPr="00820EBD" w:rsidRDefault="004246DE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4246DE" w:rsidRPr="00820EBD" w:rsidRDefault="004246DE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4246DE" w:rsidRPr="00820EBD" w:rsidRDefault="004246DE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1C24AC" w:rsidRPr="00820EBD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</w:pPr>
            <w:proofErr w:type="spellStart"/>
            <w:r>
              <w:t>MaxSendWaitingListSize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Pr="00697B17" w:rsidRDefault="001C24AC" w:rsidP="00697B17">
            <w:pPr>
              <w:ind w:left="0"/>
              <w:rPr>
                <w:sz w:val="22"/>
                <w:szCs w:val="26"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حداکثر تعداد </w:t>
            </w:r>
            <w:r w:rsidRPr="00697B17">
              <w:rPr>
                <w:sz w:val="22"/>
                <w:szCs w:val="26"/>
                <w:lang w:bidi="fa-IR"/>
              </w:rPr>
              <w:t>packet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هایی که د</w:t>
            </w:r>
            <w:r w:rsidR="003D54F9">
              <w:rPr>
                <w:rFonts w:hint="cs"/>
                <w:sz w:val="22"/>
                <w:szCs w:val="26"/>
                <w:rtl/>
                <w:lang w:bidi="fa-IR"/>
              </w:rPr>
              <w:t>ر صف انتظار ارسال ذخیره شده</w:t>
            </w:r>
            <w:r w:rsidR="003D54F9">
              <w:rPr>
                <w:rFonts w:hint="cs"/>
                <w:sz w:val="22"/>
                <w:szCs w:val="26"/>
                <w:rtl/>
                <w:lang w:bidi="fa-IR"/>
              </w:rPr>
              <w:softHyphen/>
              <w:t>اند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bidi w:val="0"/>
              <w:jc w:val="center"/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بر حسب تعداد پکت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697B17" w:rsidP="001C24AC">
            <w:pPr>
              <w:jc w:val="center"/>
              <w:rPr>
                <w:rFonts w:hint="cs"/>
                <w:rtl/>
              </w:rPr>
            </w:pPr>
            <w:r>
              <w:t>100000</w:t>
            </w:r>
          </w:p>
        </w:tc>
      </w:tr>
      <w:tr w:rsidR="001C24AC" w:rsidRPr="00820EBD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  <w:rPr>
                <w:rFonts w:hint="cs"/>
                <w:rtl/>
              </w:rPr>
            </w:pPr>
            <w:proofErr w:type="spellStart"/>
            <w:r>
              <w:t>MaxPacketDecodePerRe</w:t>
            </w:r>
            <w:r>
              <w:lastRenderedPageBreak/>
              <w:t>ceive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ind w:left="0"/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lastRenderedPageBreak/>
              <w:t xml:space="preserve">این پارامتر فعلا استفاده نمی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lastRenderedPageBreak/>
              <w:t>شود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697B17" w:rsidP="001C24AC">
            <w:pPr>
              <w:jc w:val="center"/>
              <w:rPr>
                <w:rFonts w:hint="cs"/>
                <w:rtl/>
              </w:rPr>
            </w:pPr>
            <w:r>
              <w:t>1</w:t>
            </w:r>
          </w:p>
        </w:tc>
      </w:tr>
      <w:tr w:rsidR="001C24AC" w:rsidRPr="002168D3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  <w:rPr>
                <w:rFonts w:hint="cs"/>
                <w:rtl/>
              </w:rPr>
            </w:pPr>
            <w:proofErr w:type="spellStart"/>
            <w:r>
              <w:t>ReceiveThreadPool</w:t>
            </w:r>
            <w:proofErr w:type="spellEnd"/>
            <w:r>
              <w:t>:</w:t>
            </w:r>
          </w:p>
          <w:p w:rsidR="001C24AC" w:rsidRDefault="001C24AC" w:rsidP="001C24AC">
            <w:pPr>
              <w:ind w:left="0"/>
            </w:pPr>
            <w:proofErr w:type="spellStart"/>
            <w:r>
              <w:t>ThreadsCount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ind w:left="0"/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تعداد </w:t>
            </w:r>
            <w:r w:rsidRPr="00697B17">
              <w:rPr>
                <w:sz w:val="22"/>
                <w:szCs w:val="26"/>
                <w:lang w:bidi="fa-IR"/>
              </w:rPr>
              <w:t>thread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برای پردازش پیامهای دریافتی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bidi w:val="0"/>
              <w:ind w:left="76" w:hanging="14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یک عدد صحیح بین 1تا64 ( وابسته به سخت افزار سیستم)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3D54F9">
            <w:pPr>
              <w:jc w:val="center"/>
              <w:rPr>
                <w:rFonts w:hint="cs"/>
                <w:rtl/>
              </w:rPr>
            </w:pPr>
            <w:r>
              <w:t>2</w:t>
            </w:r>
          </w:p>
        </w:tc>
      </w:tr>
      <w:tr w:rsidR="001C24AC" w:rsidRPr="00820EBD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</w:pPr>
            <w:proofErr w:type="spellStart"/>
            <w:r>
              <w:t>SendThreadPool</w:t>
            </w:r>
            <w:proofErr w:type="spellEnd"/>
            <w:r>
              <w:t>:</w:t>
            </w:r>
          </w:p>
          <w:p w:rsidR="001C24AC" w:rsidRDefault="001C24AC" w:rsidP="001C24AC">
            <w:pPr>
              <w:ind w:left="0"/>
            </w:pPr>
            <w:proofErr w:type="spellStart"/>
            <w:r>
              <w:t>ThreadsCount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Pr="00697B17" w:rsidRDefault="001C24AC" w:rsidP="00697B17">
            <w:pPr>
              <w:ind w:left="0"/>
              <w:rPr>
                <w:sz w:val="22"/>
                <w:szCs w:val="26"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تعداد </w:t>
            </w:r>
            <w:r w:rsidRPr="00697B17">
              <w:rPr>
                <w:sz w:val="22"/>
                <w:szCs w:val="26"/>
                <w:lang w:bidi="fa-IR"/>
              </w:rPr>
              <w:t>thread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برای پردازش پیامهای ارسالی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Pr="00697B17" w:rsidRDefault="001C24AC" w:rsidP="00697B17">
            <w:pPr>
              <w:bidi w:val="0"/>
              <w:ind w:left="76" w:hanging="14"/>
              <w:jc w:val="center"/>
              <w:rPr>
                <w:rFonts w:hint="cs"/>
                <w:sz w:val="22"/>
                <w:szCs w:val="26"/>
                <w:rtl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یک عدد صحیح بین 1تا64 ( وابسته به سخت افزار سیستم)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3D54F9" w:rsidP="003D54F9">
            <w:pPr>
              <w:jc w:val="center"/>
              <w:rPr>
                <w:rFonts w:hint="cs"/>
                <w:rtl/>
              </w:rPr>
            </w:pPr>
            <w:r>
              <w:t>2</w:t>
            </w:r>
          </w:p>
        </w:tc>
      </w:tr>
      <w:tr w:rsidR="00697B17" w:rsidTr="00697B17">
        <w:trPr>
          <w:trHeight w:val="2510"/>
        </w:trPr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  <w:rPr>
                <w:rFonts w:hint="cs"/>
                <w:rtl/>
              </w:rPr>
            </w:pPr>
            <w:proofErr w:type="spellStart"/>
            <w:r>
              <w:t>ForceSendWaitTimeInMicroSeconds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Pr="00697B17" w:rsidRDefault="001C24AC" w:rsidP="00697B17">
            <w:pPr>
              <w:ind w:left="0"/>
              <w:rPr>
                <w:sz w:val="22"/>
                <w:szCs w:val="26"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حداکثر زمانی که تابع </w:t>
            </w:r>
            <w:r w:rsidRPr="00697B17">
              <w:rPr>
                <w:sz w:val="22"/>
                <w:szCs w:val="26"/>
                <w:lang w:bidi="fa-IR"/>
              </w:rPr>
              <w:t>Send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برای ارسال </w:t>
            </w:r>
            <w:r w:rsidRPr="00697B17">
              <w:rPr>
                <w:sz w:val="22"/>
                <w:szCs w:val="26"/>
                <w:lang w:bidi="fa-IR"/>
              </w:rPr>
              <w:t>packet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(نوشتن آن روی </w:t>
            </w:r>
            <w:r w:rsidRPr="00697B17">
              <w:rPr>
                <w:sz w:val="22"/>
                <w:szCs w:val="26"/>
                <w:lang w:bidi="fa-IR"/>
              </w:rPr>
              <w:t>socket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) در مد </w:t>
            </w:r>
            <w:r w:rsidRPr="00697B17">
              <w:rPr>
                <w:sz w:val="22"/>
                <w:szCs w:val="26"/>
                <w:lang w:bidi="fa-IR"/>
              </w:rPr>
              <w:t>forced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صبر می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softHyphen/>
              <w:t>کند.</w:t>
            </w:r>
          </w:p>
          <w:p w:rsidR="001C24AC" w:rsidRPr="00697B17" w:rsidRDefault="001C24AC" w:rsidP="00697B17">
            <w:pPr>
              <w:ind w:left="0"/>
              <w:rPr>
                <w:sz w:val="22"/>
                <w:szCs w:val="26"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* اگر این زمان بگذرد و</w:t>
            </w:r>
            <w:r w:rsidR="003D54F9">
              <w:rPr>
                <w:sz w:val="22"/>
                <w:szCs w:val="26"/>
                <w:lang w:bidi="fa-IR"/>
              </w:rPr>
              <w:t xml:space="preserve"> 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697B17">
              <w:rPr>
                <w:sz w:val="22"/>
                <w:szCs w:val="26"/>
                <w:lang w:bidi="fa-IR"/>
              </w:rPr>
              <w:t>socket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="003D54F9">
              <w:rPr>
                <w:sz w:val="22"/>
                <w:szCs w:val="26"/>
                <w:lang w:bidi="fa-IR"/>
              </w:rPr>
              <w:t xml:space="preserve">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برای نوشتن داده آماده نباشد، </w:t>
            </w:r>
            <w:r w:rsidRPr="00697B17">
              <w:rPr>
                <w:sz w:val="22"/>
                <w:szCs w:val="26"/>
                <w:lang w:bidi="fa-IR"/>
              </w:rPr>
              <w:t>packet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دور انداخته شده و مقدار </w:t>
            </w:r>
            <w:r w:rsidR="003D54F9">
              <w:rPr>
                <w:sz w:val="22"/>
                <w:szCs w:val="26"/>
                <w:lang w:bidi="fa-IR"/>
              </w:rPr>
              <w:t xml:space="preserve"> </w:t>
            </w:r>
            <w:r w:rsidRPr="00697B17">
              <w:rPr>
                <w:sz w:val="22"/>
                <w:szCs w:val="26"/>
                <w:lang w:bidi="fa-IR"/>
              </w:rPr>
              <w:t>SEND_RATE_OVERFLOW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="003D54F9">
              <w:rPr>
                <w:sz w:val="22"/>
                <w:szCs w:val="26"/>
                <w:lang w:bidi="fa-IR"/>
              </w:rPr>
              <w:t xml:space="preserve"> 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بازگردانده می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softHyphen/>
              <w:t>شود.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bidi w:val="0"/>
              <w:ind w:left="526"/>
              <w:jc w:val="center"/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بر حسب </w:t>
            </w:r>
            <w:proofErr w:type="spellStart"/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میکروثانیه</w:t>
            </w:r>
            <w:proofErr w:type="spellEnd"/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12E7F">
            <w:pPr>
              <w:jc w:val="center"/>
              <w:rPr>
                <w:rFonts w:hint="cs"/>
                <w:rtl/>
              </w:rPr>
            </w:pPr>
            <w:r>
              <w:t>1000</w:t>
            </w:r>
          </w:p>
        </w:tc>
      </w:tr>
      <w:tr w:rsidR="00697B17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  <w:rPr>
                <w:rFonts w:hint="cs"/>
                <w:rtl/>
              </w:rPr>
            </w:pPr>
            <w:proofErr w:type="spellStart"/>
            <w:r>
              <w:t>EnquireLinkTimeout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Pr="00697B17" w:rsidRDefault="001C24AC" w:rsidP="00697B17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حداکثری زمانی که خط </w:t>
            </w:r>
            <w:proofErr w:type="spellStart"/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می‌تواند</w:t>
            </w:r>
            <w:proofErr w:type="spellEnd"/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 خالی باشد، با گذشت این زمان یک </w:t>
            </w:r>
            <w:r w:rsidR="003D54F9">
              <w:rPr>
                <w:sz w:val="22"/>
                <w:szCs w:val="26"/>
                <w:lang w:bidi="fa-IR"/>
              </w:rPr>
              <w:t xml:space="preserve"> </w:t>
            </w:r>
            <w:proofErr w:type="spellStart"/>
            <w:r w:rsidRPr="00697B17">
              <w:rPr>
                <w:sz w:val="22"/>
                <w:szCs w:val="26"/>
                <w:lang w:bidi="fa-IR"/>
              </w:rPr>
              <w:t>EnquireLink</w:t>
            </w:r>
            <w:proofErr w:type="spellEnd"/>
            <w:r w:rsidR="003D54F9">
              <w:rPr>
                <w:sz w:val="22"/>
                <w:szCs w:val="26"/>
                <w:lang w:bidi="fa-IR"/>
              </w:rPr>
              <w:t xml:space="preserve">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 xml:space="preserve">ارسال </w:t>
            </w:r>
            <w:proofErr w:type="spellStart"/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می‌شود</w:t>
            </w:r>
            <w:proofErr w:type="spellEnd"/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bidi w:val="0"/>
              <w:ind w:left="526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بر حسب ثانیه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12E7F">
            <w:pPr>
              <w:jc w:val="center"/>
              <w:rPr>
                <w:rFonts w:hint="cs"/>
                <w:rtl/>
              </w:rPr>
            </w:pPr>
            <w:r>
              <w:t>30</w:t>
            </w:r>
          </w:p>
        </w:tc>
      </w:tr>
      <w:tr w:rsidR="00697B17" w:rsidTr="00697B17">
        <w:tc>
          <w:tcPr>
            <w:tcW w:w="27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1C24AC">
            <w:pPr>
              <w:ind w:left="0"/>
              <w:rPr>
                <w:rFonts w:hint="cs"/>
                <w:rtl/>
              </w:rPr>
            </w:pPr>
            <w:proofErr w:type="spellStart"/>
            <w:r>
              <w:t>InactivityTimeout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97B17">
            <w:pPr>
              <w:ind w:left="0"/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حداکثری زمانی که خط می‌تواند خالی باشد، با گذشت این زمان اتصال قطع می‌شود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3D54F9">
            <w:pPr>
              <w:bidi w:val="0"/>
              <w:ind w:left="526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بر حسب</w:t>
            </w:r>
            <w:r w:rsidRPr="003D54F9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ثانیه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C24AC" w:rsidRDefault="001C24AC" w:rsidP="00612E7F">
            <w:pPr>
              <w:jc w:val="center"/>
              <w:rPr>
                <w:rFonts w:hint="cs"/>
                <w:rtl/>
              </w:rPr>
            </w:pPr>
            <w:r>
              <w:t>60</w:t>
            </w:r>
          </w:p>
        </w:tc>
      </w:tr>
    </w:tbl>
    <w:p w:rsidR="003D54F9" w:rsidRDefault="003D54F9" w:rsidP="003D54F9">
      <w:pPr>
        <w:pStyle w:val="Heading2"/>
      </w:pPr>
      <w:bookmarkStart w:id="18" w:name="_Toc486859185"/>
      <w:r>
        <w:rPr>
          <w:rFonts w:hint="cs"/>
          <w:rtl/>
        </w:rPr>
        <w:t xml:space="preserve">پیکربندی </w:t>
      </w:r>
      <w:proofErr w:type="spellStart"/>
      <w:r>
        <w:t>DialogIdManager</w:t>
      </w:r>
      <w:bookmarkEnd w:id="18"/>
      <w:proofErr w:type="spellEnd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348"/>
        <w:gridCol w:w="2610"/>
        <w:gridCol w:w="2152"/>
        <w:gridCol w:w="2326"/>
      </w:tblGrid>
      <w:tr w:rsidR="003D54F9" w:rsidRPr="00820EBD" w:rsidTr="0081132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3D54F9" w:rsidRPr="00820EBD" w:rsidRDefault="003D54F9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3D54F9" w:rsidRPr="00820EBD" w:rsidRDefault="003D54F9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3D54F9" w:rsidRPr="00820EBD" w:rsidRDefault="003D54F9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3D54F9" w:rsidRPr="00820EBD" w:rsidRDefault="003D54F9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3D54F9" w:rsidRPr="00820EBD" w:rsidTr="0081132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35581F">
            <w:pPr>
              <w:ind w:left="0"/>
            </w:pPr>
            <w:proofErr w:type="spellStart"/>
            <w:r>
              <w:t>MinDialogId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Pr="00E70345" w:rsidRDefault="003D54F9" w:rsidP="00E70345">
            <w:pPr>
              <w:ind w:left="0"/>
              <w:rPr>
                <w:sz w:val="22"/>
                <w:szCs w:val="26"/>
                <w:lang w:bidi="fa-IR"/>
              </w:rPr>
            </w:pP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کوچکترین شماره ای که می توان به عنوان </w:t>
            </w:r>
            <w:proofErr w:type="spellStart"/>
            <w:r w:rsidRPr="00E70345">
              <w:rPr>
                <w:sz w:val="22"/>
                <w:szCs w:val="26"/>
                <w:lang w:bidi="fa-IR"/>
              </w:rPr>
              <w:t>DialogId</w:t>
            </w:r>
            <w:proofErr w:type="spellEnd"/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 به پیام اختصاص داد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6A0CEA" w:rsidP="003D54F9">
            <w:pPr>
              <w:bidi w:val="0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612E7F">
            <w:pPr>
              <w:jc w:val="center"/>
            </w:pPr>
            <w:r>
              <w:t>1</w:t>
            </w:r>
          </w:p>
        </w:tc>
      </w:tr>
      <w:tr w:rsidR="003D54F9" w:rsidRPr="00820EBD" w:rsidTr="0081132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35581F">
            <w:pPr>
              <w:ind w:left="0"/>
            </w:pPr>
            <w:proofErr w:type="spellStart"/>
            <w:r>
              <w:t>MaxDialogId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E70345">
            <w:pPr>
              <w:ind w:left="0"/>
            </w:pP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بزرگترین شماره ای که می توان به عنوان </w:t>
            </w:r>
            <w:proofErr w:type="spellStart"/>
            <w:r w:rsidRPr="00E70345">
              <w:rPr>
                <w:sz w:val="22"/>
                <w:szCs w:val="26"/>
                <w:lang w:bidi="fa-IR"/>
              </w:rPr>
              <w:t>DialogId</w:t>
            </w:r>
            <w:proofErr w:type="spellEnd"/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 به پیام اختصاص داد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6A0CEA" w:rsidP="003D54F9">
            <w:pPr>
              <w:bidi w:val="0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612E7F">
            <w:pPr>
              <w:jc w:val="center"/>
            </w:pPr>
            <w:r>
              <w:t>1000000</w:t>
            </w:r>
          </w:p>
        </w:tc>
      </w:tr>
      <w:tr w:rsidR="003D54F9" w:rsidRPr="002168D3" w:rsidTr="0081132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35581F">
            <w:pPr>
              <w:ind w:left="0"/>
              <w:rPr>
                <w:rFonts w:hint="cs"/>
                <w:rtl/>
              </w:rPr>
            </w:pPr>
            <w:proofErr w:type="spellStart"/>
            <w:r>
              <w:t>MaxInUseDialogs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E70345">
            <w:pPr>
              <w:ind w:left="0"/>
            </w:pP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>تعداد شماره هایی که می توان استفاده کرد</w:t>
            </w: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6A0CEA" w:rsidP="003D54F9">
            <w:pPr>
              <w:bidi w:val="0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612E7F">
            <w:pPr>
              <w:jc w:val="center"/>
            </w:pPr>
            <w:r>
              <w:t>1000000</w:t>
            </w:r>
          </w:p>
        </w:tc>
      </w:tr>
      <w:tr w:rsidR="003D54F9" w:rsidRPr="00820EBD" w:rsidTr="00811323">
        <w:tc>
          <w:tcPr>
            <w:tcW w:w="23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35581F">
            <w:pPr>
              <w:ind w:left="0"/>
              <w:rPr>
                <w:rFonts w:hint="cs"/>
                <w:rtl/>
              </w:rPr>
            </w:pPr>
            <w:proofErr w:type="spellStart"/>
            <w:r>
              <w:lastRenderedPageBreak/>
              <w:t>TimeOutInSeconds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Pr="00E70345" w:rsidRDefault="003D54F9" w:rsidP="00E70345">
            <w:pPr>
              <w:ind w:left="0"/>
              <w:rPr>
                <w:sz w:val="22"/>
                <w:szCs w:val="26"/>
                <w:lang w:bidi="fa-IR"/>
              </w:rPr>
            </w:pP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>ح</w:t>
            </w:r>
            <w:r w:rsidR="00E70345">
              <w:rPr>
                <w:rFonts w:hint="cs"/>
                <w:sz w:val="22"/>
                <w:szCs w:val="26"/>
                <w:rtl/>
                <w:lang w:bidi="fa-IR"/>
              </w:rPr>
              <w:t>د</w:t>
            </w: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اکثر زمان انتظار برای دریافت جواب پیام ارسالی. بعد از این زمان پیام </w:t>
            </w:r>
            <w:r w:rsidRPr="00E70345">
              <w:rPr>
                <w:sz w:val="22"/>
                <w:szCs w:val="26"/>
                <w:lang w:bidi="fa-IR"/>
              </w:rPr>
              <w:t>Timeout</w:t>
            </w:r>
            <w:r w:rsidRPr="00E70345">
              <w:rPr>
                <w:rFonts w:hint="cs"/>
                <w:sz w:val="22"/>
                <w:szCs w:val="26"/>
                <w:rtl/>
                <w:lang w:bidi="fa-IR"/>
              </w:rPr>
              <w:t xml:space="preserve"> می شود.</w:t>
            </w:r>
          </w:p>
          <w:p w:rsidR="003D54F9" w:rsidRDefault="003D54F9" w:rsidP="00E70345">
            <w:pPr>
              <w:ind w:left="0"/>
              <w:rPr>
                <w:rFonts w:hint="cs"/>
                <w:rtl/>
              </w:rPr>
            </w:pPr>
          </w:p>
        </w:tc>
        <w:tc>
          <w:tcPr>
            <w:tcW w:w="21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6A0CEA" w:rsidP="003D54F9">
            <w:pPr>
              <w:bidi w:val="0"/>
              <w:jc w:val="center"/>
              <w:rPr>
                <w:rFonts w:hint="cs"/>
                <w:rtl/>
              </w:rPr>
            </w:pPr>
            <w:r w:rsidRPr="00697B17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D54F9" w:rsidRDefault="003D54F9" w:rsidP="00612E7F">
            <w:pPr>
              <w:jc w:val="center"/>
            </w:pPr>
            <w:r>
              <w:t>100</w:t>
            </w:r>
          </w:p>
        </w:tc>
      </w:tr>
    </w:tbl>
    <w:p w:rsidR="004246DE" w:rsidRDefault="004246DE" w:rsidP="004246DE">
      <w:pPr>
        <w:rPr>
          <w:rtl/>
        </w:rPr>
      </w:pPr>
    </w:p>
    <w:p w:rsidR="004246DE" w:rsidRPr="004246DE" w:rsidRDefault="004246DE" w:rsidP="004246DE"/>
    <w:p w:rsidR="006A0CEA" w:rsidRDefault="006A0CEA" w:rsidP="006A0CEA">
      <w:pPr>
        <w:pStyle w:val="Heading2"/>
      </w:pPr>
      <w:bookmarkStart w:id="19" w:name="_Toc486859186"/>
      <w:r>
        <w:rPr>
          <w:rFonts w:hint="cs"/>
          <w:rtl/>
        </w:rPr>
        <w:t xml:space="preserve">پیکربندی </w:t>
      </w:r>
      <w:proofErr w:type="spellStart"/>
      <w:r>
        <w:t>FlowControl</w:t>
      </w:r>
      <w:bookmarkEnd w:id="19"/>
      <w:proofErr w:type="spellEnd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1710"/>
        <w:gridCol w:w="2962"/>
        <w:gridCol w:w="2326"/>
      </w:tblGrid>
      <w:tr w:rsidR="006A0CEA" w:rsidRPr="00820EBD" w:rsidTr="00DA74E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6A0CEA" w:rsidRPr="00820EBD" w:rsidRDefault="006A0CEA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6A0CEA" w:rsidRPr="00820EBD" w:rsidRDefault="006A0CEA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6A0CEA" w:rsidRPr="00820EBD" w:rsidRDefault="006A0CEA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6A0CEA" w:rsidRPr="00820EBD" w:rsidRDefault="006A0CEA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6A0CEA" w:rsidRPr="00820EBD" w:rsidTr="00DA74E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</w:pPr>
            <w:proofErr w:type="spellStart"/>
            <w:r>
              <w:t>MaxPacketsPerSecond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</w:pPr>
            <w:r w:rsidRPr="001C1823">
              <w:rPr>
                <w:rFonts w:hint="cs"/>
                <w:sz w:val="22"/>
                <w:szCs w:val="26"/>
                <w:rtl/>
                <w:lang w:bidi="fa-IR"/>
              </w:rPr>
              <w:t>حداکثر تعداد پکتهای پردازشی در ثانیه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DA74EB" w:rsidP="001C1823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بر حسب تعداد </w:t>
            </w:r>
            <w:proofErr w:type="spellStart"/>
            <w:r w:rsidR="006A0CEA" w:rsidRPr="001C1823">
              <w:rPr>
                <w:rFonts w:hint="cs"/>
                <w:sz w:val="22"/>
                <w:szCs w:val="26"/>
                <w:rtl/>
                <w:lang w:bidi="fa-IR"/>
              </w:rPr>
              <w:t>پکت</w:t>
            </w:r>
            <w:proofErr w:type="spellEnd"/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1C1823" w:rsidP="001C1823">
            <w:pPr>
              <w:jc w:val="right"/>
            </w:pPr>
            <w:r w:rsidRPr="001C1823">
              <w:t>2000</w:t>
            </w:r>
          </w:p>
        </w:tc>
      </w:tr>
      <w:tr w:rsidR="006A0CEA" w:rsidRPr="00820EBD" w:rsidTr="00DA74E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  <w:rPr>
                <w:rFonts w:hint="cs"/>
                <w:rtl/>
              </w:rPr>
            </w:pPr>
            <w:proofErr w:type="spellStart"/>
            <w:r>
              <w:t>MaxBytesPerSecond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</w:pPr>
            <w:r w:rsidRPr="001C1823">
              <w:rPr>
                <w:rFonts w:hint="cs"/>
                <w:sz w:val="22"/>
                <w:szCs w:val="26"/>
                <w:rtl/>
                <w:lang w:bidi="fa-IR"/>
              </w:rPr>
              <w:t>حداکثر تعداد بایتهای پردازشی در ثانیه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bidi w:val="0"/>
              <w:jc w:val="center"/>
              <w:rPr>
                <w:rFonts w:hint="cs"/>
                <w:rtl/>
              </w:rPr>
            </w:pPr>
            <w:r w:rsidRPr="001C1823">
              <w:rPr>
                <w:rFonts w:hint="cs"/>
                <w:sz w:val="22"/>
                <w:szCs w:val="26"/>
                <w:rtl/>
                <w:lang w:bidi="fa-IR"/>
              </w:rPr>
              <w:t>بر حسب تعداد بایت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1C1823" w:rsidP="001C1823">
            <w:pPr>
              <w:jc w:val="right"/>
              <w:rPr>
                <w:rFonts w:hint="cs"/>
                <w:rtl/>
              </w:rPr>
            </w:pPr>
            <w:r w:rsidRPr="001C1823">
              <w:t>10000000</w:t>
            </w:r>
          </w:p>
        </w:tc>
      </w:tr>
      <w:tr w:rsidR="006A0CEA" w:rsidRPr="002168D3" w:rsidTr="00DA74E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  <w:rPr>
                <w:rFonts w:hint="cs"/>
                <w:rtl/>
              </w:rPr>
            </w:pPr>
            <w:proofErr w:type="spellStart"/>
            <w:r>
              <w:t>FlowControlMethod</w:t>
            </w:r>
            <w:proofErr w:type="spellEnd"/>
          </w:p>
        </w:tc>
        <w:tc>
          <w:tcPr>
            <w:tcW w:w="17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6A0CEA" w:rsidP="001C1823">
            <w:pPr>
              <w:ind w:left="0"/>
            </w:pPr>
            <w:r w:rsidRPr="001C1823">
              <w:rPr>
                <w:rFonts w:hint="cs"/>
                <w:sz w:val="22"/>
                <w:szCs w:val="26"/>
                <w:rtl/>
                <w:lang w:bidi="fa-IR"/>
              </w:rPr>
              <w:t>روش کنترل را مشخص می کند</w:t>
            </w:r>
          </w:p>
        </w:tc>
        <w:tc>
          <w:tcPr>
            <w:tcW w:w="2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Pr="00DA74EB" w:rsidRDefault="006A0CEA" w:rsidP="00DA74EB">
            <w:pPr>
              <w:bidi w:val="0"/>
              <w:ind w:hanging="720"/>
              <w:rPr>
                <w:rFonts w:hint="cs"/>
                <w:sz w:val="22"/>
                <w:szCs w:val="26"/>
                <w:rtl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FM_DISABLED</w:t>
            </w:r>
            <w:r w:rsidRPr="00DA74EB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</w:p>
          <w:p w:rsidR="006A0CEA" w:rsidRPr="00DA74EB" w:rsidRDefault="006A0CEA" w:rsidP="00DA74EB">
            <w:pPr>
              <w:bidi w:val="0"/>
              <w:ind w:left="436" w:hanging="436"/>
              <w:rPr>
                <w:rFonts w:hint="cs"/>
                <w:sz w:val="22"/>
                <w:szCs w:val="26"/>
                <w:rtl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FM_FIXED_FLOW</w:t>
            </w:r>
          </w:p>
          <w:p w:rsidR="006A0CEA" w:rsidRPr="00DA74EB" w:rsidRDefault="006A0CEA" w:rsidP="00DA74EB">
            <w:pPr>
              <w:bidi w:val="0"/>
              <w:ind w:hanging="720"/>
              <w:rPr>
                <w:sz w:val="22"/>
                <w:szCs w:val="26"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FM_FIXED_FLOW_MICRO</w:t>
            </w:r>
          </w:p>
          <w:p w:rsidR="006A0CEA" w:rsidRPr="00DA74EB" w:rsidRDefault="006A0CEA" w:rsidP="00DA74EB">
            <w:pPr>
              <w:bidi w:val="0"/>
              <w:ind w:hanging="720"/>
              <w:rPr>
                <w:rFonts w:hint="cs"/>
                <w:sz w:val="22"/>
                <w:szCs w:val="26"/>
                <w:rtl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FM_NORMAL_DISTRO</w:t>
            </w:r>
          </w:p>
          <w:p w:rsidR="006A0CEA" w:rsidRPr="00DA74EB" w:rsidRDefault="006A0CEA" w:rsidP="00DA74EB">
            <w:pPr>
              <w:bidi w:val="0"/>
              <w:ind w:hanging="720"/>
              <w:rPr>
                <w:sz w:val="22"/>
                <w:szCs w:val="26"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FM_ADAPTIVE</w:t>
            </w:r>
          </w:p>
          <w:p w:rsidR="006A0CEA" w:rsidRPr="00DA74EB" w:rsidRDefault="006A0CEA" w:rsidP="00DA74EB">
            <w:pPr>
              <w:bidi w:val="0"/>
              <w:ind w:hanging="720"/>
              <w:rPr>
                <w:rFonts w:hint="cs"/>
                <w:sz w:val="22"/>
                <w:szCs w:val="26"/>
                <w:rtl/>
                <w:lang w:bidi="fa-IR"/>
              </w:rPr>
            </w:pPr>
            <w:r w:rsidRPr="00DA74EB">
              <w:rPr>
                <w:sz w:val="22"/>
                <w:szCs w:val="26"/>
                <w:lang w:bidi="fa-IR"/>
              </w:rPr>
              <w:t>FM_CREDIT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6A0CEA" w:rsidRDefault="001C1823" w:rsidP="001C1823">
            <w:pPr>
              <w:bidi w:val="0"/>
              <w:ind w:left="-30"/>
              <w:rPr>
                <w:rFonts w:hint="cs"/>
                <w:rtl/>
              </w:rPr>
            </w:pPr>
            <w:r w:rsidRPr="001C1823">
              <w:t>FM_DISABLED</w:t>
            </w:r>
          </w:p>
        </w:tc>
      </w:tr>
    </w:tbl>
    <w:p w:rsidR="007C0B35" w:rsidRDefault="007C0B35" w:rsidP="003D54F9">
      <w:pPr>
        <w:pStyle w:val="Heading4"/>
        <w:numPr>
          <w:ilvl w:val="0"/>
          <w:numId w:val="0"/>
        </w:numPr>
        <w:rPr>
          <w:rtl/>
        </w:rPr>
      </w:pPr>
    </w:p>
    <w:p w:rsidR="00B52408" w:rsidRPr="00726D7A" w:rsidRDefault="00B52408" w:rsidP="00830163">
      <w:pPr>
        <w:pStyle w:val="ListParagraph"/>
        <w:numPr>
          <w:ilvl w:val="0"/>
          <w:numId w:val="2"/>
        </w:numPr>
        <w:ind w:left="-334" w:firstLine="720"/>
        <w:rPr>
          <w:rFonts w:eastAsia="Calibri" w:hint="cs"/>
          <w:rtl/>
        </w:rPr>
      </w:pPr>
      <w:r>
        <w:t>FM_DISABLED</w:t>
      </w:r>
      <w:r w:rsidR="00726D7A">
        <w:rPr>
          <w:rFonts w:hint="cs"/>
          <w:rtl/>
        </w:rPr>
        <w:t xml:space="preserve">: </w:t>
      </w:r>
      <w:r w:rsidRPr="00726D7A">
        <w:rPr>
          <w:rFonts w:eastAsia="Calibri" w:hint="cs"/>
          <w:rtl/>
        </w:rPr>
        <w:t>کنترل بار بررسی نمی شود و همه بسته ها عبور داده می شوند</w:t>
      </w:r>
    </w:p>
    <w:p w:rsidR="00726D7A" w:rsidRPr="00726D7A" w:rsidRDefault="00B52408" w:rsidP="00830163">
      <w:pPr>
        <w:pStyle w:val="ListParagraph"/>
        <w:numPr>
          <w:ilvl w:val="0"/>
          <w:numId w:val="2"/>
        </w:numPr>
        <w:ind w:left="656" w:hanging="270"/>
        <w:rPr>
          <w:rFonts w:ascii="Calibri" w:eastAsia="Calibri" w:hAnsi="Calibri" w:hint="cs"/>
          <w:rtl/>
        </w:rPr>
      </w:pPr>
      <w:r>
        <w:t>FM_</w:t>
      </w:r>
      <w:r w:rsidRPr="00726D7A">
        <w:rPr>
          <w:rFonts w:eastAsia="Calibri"/>
        </w:rPr>
        <w:t>FIXED_FLOW</w:t>
      </w:r>
      <w:r w:rsidR="00726D7A" w:rsidRPr="00726D7A">
        <w:rPr>
          <w:rFonts w:eastAsia="Calibri" w:hint="cs"/>
          <w:rtl/>
        </w:rPr>
        <w:t>: کنترل بار عبوری به شکل ثابت انجام شده و توزیع بار به شکل موج مربع است</w:t>
      </w:r>
    </w:p>
    <w:p w:rsidR="00B52408" w:rsidRPr="00726D7A" w:rsidRDefault="00B52408" w:rsidP="00830163">
      <w:pPr>
        <w:pStyle w:val="ListParagraph"/>
        <w:numPr>
          <w:ilvl w:val="0"/>
          <w:numId w:val="2"/>
        </w:numPr>
        <w:ind w:left="-334" w:firstLine="720"/>
        <w:rPr>
          <w:rFonts w:eastAsia="Times New Roman"/>
        </w:rPr>
      </w:pPr>
      <w:r>
        <w:t>FM_FIXED_</w:t>
      </w:r>
      <w:r w:rsidRPr="00726D7A">
        <w:rPr>
          <w:rFonts w:eastAsia="Calibri"/>
        </w:rPr>
        <w:t>FLOW</w:t>
      </w:r>
      <w:r>
        <w:t>_MICRO</w:t>
      </w:r>
      <w:r w:rsidR="0018433A">
        <w:rPr>
          <w:rFonts w:hint="cs"/>
          <w:rtl/>
        </w:rPr>
        <w:t>:</w:t>
      </w:r>
    </w:p>
    <w:p w:rsidR="00726D7A" w:rsidRPr="00726D7A" w:rsidRDefault="00B52408" w:rsidP="00830163">
      <w:pPr>
        <w:pStyle w:val="ListParagraph"/>
        <w:numPr>
          <w:ilvl w:val="0"/>
          <w:numId w:val="2"/>
        </w:numPr>
        <w:ind w:left="656" w:hanging="270"/>
        <w:rPr>
          <w:rFonts w:eastAsia="Calibri" w:hint="cs"/>
          <w:rtl/>
        </w:rPr>
      </w:pPr>
      <w:r>
        <w:t>FM_</w:t>
      </w:r>
      <w:r w:rsidRPr="00726D7A">
        <w:rPr>
          <w:rFonts w:eastAsia="Calibri"/>
        </w:rPr>
        <w:t>NORMAL_</w:t>
      </w:r>
      <w:r w:rsidRPr="00726D7A">
        <w:t>DISTRO</w:t>
      </w:r>
      <w:r w:rsidR="00726D7A" w:rsidRPr="00726D7A">
        <w:rPr>
          <w:rFonts w:eastAsia="Calibri" w:hint="cs"/>
          <w:rtl/>
        </w:rPr>
        <w:t>: بار به شکل رندم با توزیع نرمال پخش شده و میانگین بار عبوری در طول زمان مقداری ثابت است</w:t>
      </w:r>
    </w:p>
    <w:p w:rsidR="00B52408" w:rsidRDefault="00B52408" w:rsidP="00830163">
      <w:pPr>
        <w:pStyle w:val="ListParagraph"/>
        <w:numPr>
          <w:ilvl w:val="0"/>
          <w:numId w:val="2"/>
        </w:numPr>
        <w:ind w:left="-334" w:firstLine="720"/>
      </w:pPr>
      <w:r>
        <w:t>FM_</w:t>
      </w:r>
      <w:r w:rsidRPr="00726D7A">
        <w:rPr>
          <w:rFonts w:eastAsia="Calibri"/>
        </w:rPr>
        <w:t>ADAPTIVE</w:t>
      </w:r>
      <w:r w:rsidR="0018433A">
        <w:rPr>
          <w:rFonts w:eastAsia="Calibri" w:hint="cs"/>
          <w:rtl/>
        </w:rPr>
        <w:t>:</w:t>
      </w:r>
    </w:p>
    <w:p w:rsidR="006A0CEA" w:rsidRPr="006A0CEA" w:rsidRDefault="00B52408" w:rsidP="00830163">
      <w:pPr>
        <w:pStyle w:val="ListParagraph"/>
        <w:numPr>
          <w:ilvl w:val="0"/>
          <w:numId w:val="2"/>
        </w:numPr>
        <w:ind w:left="656" w:hanging="270"/>
      </w:pPr>
      <w:r>
        <w:t>FM_</w:t>
      </w:r>
      <w:r w:rsidRPr="00726D7A">
        <w:rPr>
          <w:rFonts w:eastAsia="Calibri"/>
        </w:rPr>
        <w:t>CREDIT</w:t>
      </w:r>
      <w:r w:rsidR="00D363A7">
        <w:rPr>
          <w:rFonts w:eastAsia="Calibri" w:hint="cs"/>
          <w:rtl/>
        </w:rPr>
        <w:t>: در صورت کمتر بودن مقدار بار عبوری از حداکثر مقدار مجاز، مقدار اعتبار باقیمانده به زمان بعدی داده می شود</w:t>
      </w:r>
    </w:p>
    <w:p w:rsidR="007C0B35" w:rsidRDefault="007C0B35" w:rsidP="007C0B35"/>
    <w:p w:rsidR="007C0B35" w:rsidRDefault="007C0B35" w:rsidP="007C0B35">
      <w:pPr>
        <w:rPr>
          <w:rFonts w:hint="cs"/>
          <w:sz w:val="22"/>
          <w:rtl/>
          <w:lang w:bidi="fa-IR"/>
        </w:rPr>
      </w:pPr>
    </w:p>
    <w:p w:rsidR="007C0B35" w:rsidRDefault="007C0B35" w:rsidP="007C0B35"/>
    <w:p w:rsidR="007C0B35" w:rsidRDefault="007114B7" w:rsidP="007114B7">
      <w:pPr>
        <w:pStyle w:val="Heading2"/>
        <w:rPr>
          <w:rtl/>
        </w:rPr>
      </w:pPr>
      <w:bookmarkStart w:id="20" w:name="_Toc369084532"/>
      <w:bookmarkStart w:id="21" w:name="_Toc369081406"/>
      <w:bookmarkStart w:id="22" w:name="_Toc486859187"/>
      <w:r>
        <w:rPr>
          <w:rFonts w:hint="cs"/>
          <w:rtl/>
        </w:rPr>
        <w:t xml:space="preserve">پیکربندی </w:t>
      </w:r>
      <w:proofErr w:type="spellStart"/>
      <w:r w:rsidR="007C0B35">
        <w:t>ExternalClient</w:t>
      </w:r>
      <w:bookmarkEnd w:id="20"/>
      <w:bookmarkEnd w:id="21"/>
      <w:bookmarkEnd w:id="22"/>
      <w:proofErr w:type="spellEnd"/>
    </w:p>
    <w:p w:rsidR="00DD5871" w:rsidRDefault="00DD5871" w:rsidP="00DD5871">
      <w:pPr>
        <w:rPr>
          <w:rtl/>
        </w:rPr>
      </w:pPr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2340"/>
        <w:gridCol w:w="2332"/>
        <w:gridCol w:w="2326"/>
      </w:tblGrid>
      <w:tr w:rsidR="00DD5871" w:rsidRPr="00820EBD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DD5871" w:rsidRPr="00820EBD" w:rsidRDefault="00DD587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DD5871" w:rsidRPr="00820EBD" w:rsidRDefault="00DD587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DD5871" w:rsidRPr="00820EBD" w:rsidRDefault="00DD587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DD5871" w:rsidRPr="00820EBD" w:rsidRDefault="00DD5871" w:rsidP="00811323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FB289B" w:rsidRPr="00820EBD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811323">
            <w:pPr>
              <w:ind w:left="0"/>
            </w:pPr>
            <w:proofErr w:type="spellStart"/>
            <w:r>
              <w:t>SystemId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FB289B" w:rsidP="00B40A89">
            <w:pPr>
              <w:ind w:left="0"/>
              <w:rPr>
                <w:sz w:val="22"/>
                <w:szCs w:val="26"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 xml:space="preserve">شناسه </w:t>
            </w:r>
            <w:proofErr w:type="spellStart"/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کلاینت</w:t>
            </w:r>
            <w:proofErr w:type="spellEnd"/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B40A89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FB289B">
            <w:pPr>
              <w:jc w:val="center"/>
            </w:pPr>
          </w:p>
        </w:tc>
      </w:tr>
      <w:tr w:rsidR="00FB289B" w:rsidRPr="00820EBD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811323">
            <w:pPr>
              <w:ind w:left="0"/>
            </w:pPr>
            <w:proofErr w:type="spellStart"/>
            <w:r>
              <w:t>PermittedBindTypes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FB289B" w:rsidP="00B40A89">
            <w:pPr>
              <w:ind w:left="0"/>
              <w:rPr>
                <w:sz w:val="22"/>
                <w:szCs w:val="26"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 xml:space="preserve">نحوه اتصال </w:t>
            </w:r>
            <w:proofErr w:type="spellStart"/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کلاینت</w:t>
            </w:r>
            <w:proofErr w:type="spellEnd"/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می کند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FB289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sz w:val="22"/>
                <w:szCs w:val="26"/>
                <w:lang w:bidi="fa-IR"/>
              </w:rPr>
              <w:t>TX</w:t>
            </w:r>
          </w:p>
          <w:p w:rsidR="00FB289B" w:rsidRPr="00B40A89" w:rsidRDefault="00FB289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sz w:val="22"/>
                <w:szCs w:val="26"/>
                <w:lang w:bidi="fa-IR"/>
              </w:rPr>
              <w:t>RX</w:t>
            </w:r>
          </w:p>
          <w:p w:rsidR="00FB289B" w:rsidRPr="00B40A89" w:rsidRDefault="00FB289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sz w:val="22"/>
                <w:szCs w:val="26"/>
                <w:lang w:bidi="fa-IR"/>
              </w:rPr>
              <w:t>TX-RX</w:t>
            </w:r>
          </w:p>
          <w:p w:rsidR="00FB289B" w:rsidRPr="00B40A89" w:rsidRDefault="00FB289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sz w:val="22"/>
                <w:szCs w:val="26"/>
                <w:lang w:bidi="fa-IR"/>
              </w:rPr>
              <w:t>TRX</w:t>
            </w:r>
          </w:p>
          <w:p w:rsidR="00FB289B" w:rsidRPr="00B40A89" w:rsidRDefault="00FB289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sz w:val="22"/>
                <w:szCs w:val="26"/>
                <w:lang w:bidi="fa-IR"/>
              </w:rPr>
              <w:t>TX-RX-TRX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B40A89">
            <w:pPr>
              <w:jc w:val="right"/>
            </w:pPr>
            <w:r w:rsidRPr="00B40A89">
              <w:rPr>
                <w:sz w:val="22"/>
                <w:szCs w:val="26"/>
                <w:lang w:bidi="fa-IR"/>
              </w:rPr>
              <w:t>TRX</w:t>
            </w:r>
          </w:p>
        </w:tc>
      </w:tr>
      <w:tr w:rsidR="00FB289B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811323">
            <w:pPr>
              <w:ind w:left="0"/>
            </w:pPr>
            <w:proofErr w:type="spellStart"/>
            <w:r>
              <w:t>SystemType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FB289B" w:rsidP="00B40A89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Pr="00B40A89" w:rsidRDefault="00B40A89" w:rsidP="0045493B">
            <w:pPr>
              <w:ind w:left="0"/>
              <w:rPr>
                <w:sz w:val="22"/>
                <w:szCs w:val="26"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B289B" w:rsidRDefault="00FB289B" w:rsidP="00B40A89">
            <w:pPr>
              <w:jc w:val="right"/>
            </w:pPr>
            <w:r>
              <w:t>smpp</w:t>
            </w:r>
          </w:p>
        </w:tc>
      </w:tr>
      <w:tr w:rsidR="003F6F69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ind w:left="0"/>
            </w:pPr>
            <w:r>
              <w:t>Password</w:t>
            </w: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ind w:left="0"/>
            </w:pPr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 xml:space="preserve">رمز عبور لازم برای اتصال </w:t>
            </w:r>
            <w:proofErr w:type="spellStart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>کلاینت</w:t>
            </w:r>
            <w:proofErr w:type="spellEnd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 xml:space="preserve"> به سرور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3F6F6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>رمز عبور به صورت کد شده در فایل پیکربندی قرار می گیرد</w:t>
            </w:r>
          </w:p>
          <w:p w:rsidR="003F6F69" w:rsidRPr="003F6F69" w:rsidRDefault="003F6F69" w:rsidP="003F6F69">
            <w:pPr>
              <w:bidi w:val="0"/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jc w:val="center"/>
            </w:pPr>
          </w:p>
        </w:tc>
      </w:tr>
      <w:tr w:rsidR="003F6F69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ind w:left="0"/>
            </w:pPr>
            <w:proofErr w:type="spellStart"/>
            <w:r>
              <w:t>ForcePassword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3F6F69">
            <w:pPr>
              <w:ind w:left="0"/>
              <w:rPr>
                <w:sz w:val="22"/>
                <w:szCs w:val="26"/>
                <w:lang w:bidi="fa-IR"/>
              </w:rPr>
            </w:pPr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>فعال سازی چک کردن کلمه عبور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sz w:val="22"/>
                <w:szCs w:val="26"/>
                <w:lang w:bidi="fa-IR"/>
              </w:rPr>
              <w:t>bool</w:t>
            </w:r>
          </w:p>
          <w:p w:rsidR="003F6F69" w:rsidRPr="003F6F69" w:rsidRDefault="003F6F69" w:rsidP="0045493B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jc w:val="right"/>
              <w:rPr>
                <w:rFonts w:hint="cs"/>
                <w:rtl/>
              </w:rPr>
            </w:pPr>
            <w:r>
              <w:t>false</w:t>
            </w:r>
          </w:p>
        </w:tc>
      </w:tr>
      <w:tr w:rsidR="003F6F69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ind w:left="0"/>
              <w:rPr>
                <w:rFonts w:hint="cs"/>
                <w:rtl/>
              </w:rPr>
            </w:pPr>
            <w:proofErr w:type="spellStart"/>
            <w:r>
              <w:t>ForceIp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3F6F69">
            <w:pPr>
              <w:ind w:left="0"/>
              <w:rPr>
                <w:sz w:val="22"/>
                <w:szCs w:val="26"/>
                <w:lang w:bidi="fa-IR"/>
              </w:rPr>
            </w:pPr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 xml:space="preserve">فعال سازی چک کردن </w:t>
            </w:r>
            <w:r>
              <w:rPr>
                <w:sz w:val="22"/>
                <w:szCs w:val="26"/>
                <w:lang w:bidi="fa-IR"/>
              </w:rPr>
              <w:t>IP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45493B" w:rsidRDefault="003F6F69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sz w:val="22"/>
                <w:szCs w:val="26"/>
                <w:lang w:bidi="fa-IR"/>
              </w:rPr>
              <w:t>bool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jc w:val="right"/>
              <w:rPr>
                <w:rFonts w:hint="cs"/>
                <w:rtl/>
              </w:rPr>
            </w:pPr>
            <w:r>
              <w:t>false</w:t>
            </w:r>
          </w:p>
        </w:tc>
      </w:tr>
      <w:tr w:rsidR="003F6F69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ind w:left="0"/>
              <w:rPr>
                <w:rFonts w:hint="cs"/>
                <w:rtl/>
              </w:rPr>
            </w:pPr>
            <w:proofErr w:type="spellStart"/>
            <w:r>
              <w:t>IpAddress</w:t>
            </w:r>
            <w:proofErr w:type="spellEnd"/>
          </w:p>
          <w:p w:rsidR="003F6F69" w:rsidRDefault="003F6F69" w:rsidP="003F6F69">
            <w:pPr>
              <w:jc w:val="center"/>
            </w:pPr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3F6F69">
            <w:pPr>
              <w:ind w:left="0"/>
              <w:rPr>
                <w:sz w:val="22"/>
                <w:szCs w:val="26"/>
                <w:lang w:bidi="fa-IR"/>
              </w:rPr>
            </w:pPr>
            <w:proofErr w:type="spellStart"/>
            <w:r w:rsidRPr="003F6F69">
              <w:rPr>
                <w:sz w:val="22"/>
                <w:szCs w:val="26"/>
                <w:lang w:bidi="fa-IR"/>
              </w:rPr>
              <w:t>ip</w:t>
            </w:r>
            <w:proofErr w:type="spellEnd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proofErr w:type="spellStart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>آدرسی</w:t>
            </w:r>
            <w:proofErr w:type="spellEnd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 xml:space="preserve"> که از طریق آن این </w:t>
            </w:r>
            <w:proofErr w:type="spellStart"/>
            <w:r w:rsidRPr="003F6F69">
              <w:rPr>
                <w:rFonts w:hint="cs"/>
                <w:sz w:val="22"/>
                <w:szCs w:val="26"/>
                <w:rtl/>
                <w:lang w:bidi="fa-IR"/>
              </w:rPr>
              <w:t>کل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>اینت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می‌تواند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به سرور متصل گردد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Pr="003F6F69" w:rsidRDefault="003F6F69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F6F69" w:rsidRDefault="003F6F69" w:rsidP="003F6F69">
            <w:pPr>
              <w:jc w:val="center"/>
            </w:pPr>
            <w:r>
              <w:t>-</w:t>
            </w:r>
          </w:p>
        </w:tc>
      </w:tr>
      <w:tr w:rsidR="001F7C7B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Default="003F6F69" w:rsidP="00F474FF">
            <w:pPr>
              <w:ind w:left="0"/>
            </w:pPr>
            <w:proofErr w:type="spellStart"/>
            <w:r w:rsidRPr="003F6F69">
              <w:t>IpMask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Pr="00B40A89" w:rsidRDefault="001F7C7B" w:rsidP="00F474FF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Pr="00B40A89" w:rsidRDefault="003F6F69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Default="003F6F69" w:rsidP="00F474FF">
            <w:pPr>
              <w:jc w:val="right"/>
            </w:pPr>
            <w:r>
              <w:t>NULL</w:t>
            </w:r>
          </w:p>
        </w:tc>
      </w:tr>
      <w:tr w:rsidR="001F7C7B" w:rsidRPr="002168D3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Default="0045493B" w:rsidP="00F474FF">
            <w:pPr>
              <w:ind w:left="0"/>
            </w:pPr>
            <w:proofErr w:type="spellStart"/>
            <w:r>
              <w:rPr>
                <w:lang w:bidi="fa-IR"/>
              </w:rPr>
              <w:t>SharedMemoryKey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Pr="00B40A89" w:rsidRDefault="001F7C7B" w:rsidP="00F474FF">
            <w:pPr>
              <w:ind w:left="0"/>
              <w:rPr>
                <w:sz w:val="22"/>
                <w:szCs w:val="26"/>
                <w:lang w:bidi="fa-IR"/>
              </w:rPr>
            </w:pP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Pr="00B40A89" w:rsidRDefault="001F7C7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F7C7B" w:rsidRDefault="001F7C7B" w:rsidP="00F474FF">
            <w:pPr>
              <w:jc w:val="right"/>
            </w:pPr>
          </w:p>
        </w:tc>
      </w:tr>
      <w:tr w:rsidR="0045493B" w:rsidRPr="002168D3" w:rsidTr="0045493B">
        <w:trPr>
          <w:trHeight w:val="1205"/>
        </w:trPr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45493B">
            <w:pPr>
              <w:ind w:left="0"/>
            </w:pPr>
            <w:proofErr w:type="spellStart"/>
            <w:r>
              <w:rPr>
                <w:lang w:bidi="fa-IR"/>
              </w:rPr>
              <w:t>SubmitSmRespMsgIdBase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Pr="0045493B" w:rsidRDefault="0045493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>فرمت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 </w:t>
            </w:r>
            <w:r w:rsidRPr="0045493B">
              <w:rPr>
                <w:sz w:val="22"/>
                <w:szCs w:val="26"/>
                <w:lang w:bidi="fa-IR"/>
              </w:rPr>
              <w:t>MessageId</w:t>
            </w: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     </w:t>
            </w: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پیام در </w:t>
            </w:r>
            <w:proofErr w:type="spellStart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>پکت</w:t>
            </w:r>
            <w:proofErr w:type="spellEnd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r>
              <w:rPr>
                <w:sz w:val="22"/>
                <w:szCs w:val="26"/>
                <w:lang w:bidi="fa-IR"/>
              </w:rPr>
              <w:t xml:space="preserve"> </w:t>
            </w:r>
            <w:r w:rsidRPr="0045493B">
              <w:rPr>
                <w:sz w:val="22"/>
                <w:szCs w:val="26"/>
                <w:lang w:bidi="fa-IR"/>
              </w:rPr>
              <w:t xml:space="preserve">SubmitSmResp </w:t>
            </w: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</w:t>
            </w:r>
            <w:proofErr w:type="spellStart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Pr="0045493B" w:rsidRDefault="0045493B" w:rsidP="0045493B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45493B">
              <w:rPr>
                <w:sz w:val="22"/>
                <w:szCs w:val="26"/>
                <w:lang w:bidi="fa-IR"/>
              </w:rPr>
              <w:t>Hex</w:t>
            </w:r>
          </w:p>
          <w:p w:rsidR="0045493B" w:rsidRPr="0045493B" w:rsidRDefault="0045493B" w:rsidP="0045493B">
            <w:pPr>
              <w:ind w:left="0"/>
              <w:rPr>
                <w:sz w:val="22"/>
                <w:szCs w:val="26"/>
                <w:lang w:bidi="fa-IR"/>
              </w:rPr>
            </w:pPr>
            <w:r w:rsidRPr="0045493B">
              <w:rPr>
                <w:sz w:val="22"/>
                <w:szCs w:val="26"/>
                <w:lang w:bidi="fa-IR"/>
              </w:rPr>
              <w:t>Dec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85594E">
            <w:pPr>
              <w:jc w:val="right"/>
            </w:pPr>
            <w:r>
              <w:t>Dec</w:t>
            </w:r>
          </w:p>
        </w:tc>
      </w:tr>
      <w:tr w:rsidR="0045493B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45493B">
            <w:pPr>
              <w:ind w:left="0"/>
            </w:pPr>
            <w:proofErr w:type="spellStart"/>
            <w:r>
              <w:rPr>
                <w:lang w:bidi="fa-IR"/>
              </w:rPr>
              <w:lastRenderedPageBreak/>
              <w:t>DeliverSmMsgIdBase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45493B">
            <w:pPr>
              <w:ind w:left="0"/>
              <w:rPr>
                <w:rFonts w:hint="cs"/>
                <w:rtl/>
              </w:rPr>
            </w:pP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فرمت </w:t>
            </w:r>
            <w:r w:rsidRPr="0045493B">
              <w:rPr>
                <w:sz w:val="22"/>
                <w:szCs w:val="26"/>
                <w:lang w:bidi="fa-IR"/>
              </w:rPr>
              <w:t>MessageId</w:t>
            </w:r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پیام در پکت </w:t>
            </w:r>
            <w:proofErr w:type="spellStart"/>
            <w:r w:rsidRPr="0045493B">
              <w:rPr>
                <w:sz w:val="22"/>
                <w:szCs w:val="26"/>
                <w:lang w:bidi="fa-IR"/>
              </w:rPr>
              <w:t>DeliverSm</w:t>
            </w:r>
            <w:proofErr w:type="spellEnd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 را که به عنوان گزارش تحویل ارسال </w:t>
            </w:r>
            <w:proofErr w:type="spellStart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>می‌کنیم</w:t>
            </w:r>
            <w:proofErr w:type="spellEnd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</w:t>
            </w:r>
            <w:proofErr w:type="spellStart"/>
            <w:r w:rsidRPr="0045493B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Pr="0085594E" w:rsidRDefault="0045493B" w:rsidP="0085594E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85594E">
              <w:rPr>
                <w:sz w:val="22"/>
                <w:szCs w:val="26"/>
                <w:lang w:bidi="fa-IR"/>
              </w:rPr>
              <w:t>Hex</w:t>
            </w:r>
          </w:p>
          <w:p w:rsidR="0045493B" w:rsidRPr="0085594E" w:rsidRDefault="0045493B" w:rsidP="0085594E">
            <w:pPr>
              <w:ind w:left="0"/>
              <w:rPr>
                <w:sz w:val="22"/>
                <w:szCs w:val="26"/>
                <w:lang w:bidi="fa-IR"/>
              </w:rPr>
            </w:pPr>
            <w:r w:rsidRPr="0085594E">
              <w:rPr>
                <w:sz w:val="22"/>
                <w:szCs w:val="26"/>
                <w:lang w:bidi="fa-IR"/>
              </w:rPr>
              <w:t>Dec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85594E">
            <w:pPr>
              <w:jc w:val="right"/>
            </w:pPr>
            <w:r>
              <w:t>Dec</w:t>
            </w:r>
          </w:p>
        </w:tc>
      </w:tr>
      <w:tr w:rsidR="0045493B" w:rsidTr="0045493B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45493B" w:rsidP="00F474FF">
            <w:pPr>
              <w:ind w:left="0"/>
            </w:pPr>
            <w:proofErr w:type="spellStart"/>
            <w:r>
              <w:rPr>
                <w:lang w:bidi="fa-IR"/>
              </w:rPr>
              <w:t>NonAuthorizedDCs</w:t>
            </w:r>
            <w:proofErr w:type="spellEnd"/>
          </w:p>
        </w:tc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Pr="00B40A89" w:rsidRDefault="00D15937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دیتا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کدینگهایی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که این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کلاینت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نمی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تواند ارسال کند</w:t>
            </w:r>
          </w:p>
        </w:tc>
        <w:tc>
          <w:tcPr>
            <w:tcW w:w="23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Pr="00B40A89" w:rsidRDefault="00D15937" w:rsidP="00D15937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یک رشته حرفی که با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کاما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از هم جدا شده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اند</w:t>
            </w:r>
            <w:proofErr w:type="spellEnd"/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5493B" w:rsidRDefault="00D15937" w:rsidP="00F474FF">
            <w:pPr>
              <w:jc w:val="right"/>
            </w:pPr>
            <w:r>
              <w:t>4,6</w:t>
            </w:r>
          </w:p>
        </w:tc>
      </w:tr>
    </w:tbl>
    <w:p w:rsidR="00DD5871" w:rsidRPr="00DD5871" w:rsidRDefault="00DD5871" w:rsidP="00DD5871">
      <w:pPr>
        <w:rPr>
          <w:rtl/>
        </w:rPr>
      </w:pPr>
    </w:p>
    <w:p w:rsidR="007114B7" w:rsidRDefault="007114B7" w:rsidP="007114B7">
      <w:pPr>
        <w:rPr>
          <w:rtl/>
        </w:rPr>
      </w:pPr>
    </w:p>
    <w:p w:rsidR="007114B7" w:rsidRPr="007114B7" w:rsidRDefault="00830163" w:rsidP="00830163">
      <w:pPr>
        <w:pStyle w:val="Heading2"/>
        <w:rPr>
          <w:rFonts w:hint="cs"/>
          <w:rtl/>
        </w:rPr>
      </w:pPr>
      <w:bookmarkStart w:id="23" w:name="_Toc486859188"/>
      <w:r>
        <w:rPr>
          <w:rFonts w:hint="cs"/>
          <w:rtl/>
        </w:rPr>
        <w:t xml:space="preserve">پیکربندی </w:t>
      </w:r>
      <w:proofErr w:type="spellStart"/>
      <w:r w:rsidRPr="00830163">
        <w:t>SourceChecking</w:t>
      </w:r>
      <w:bookmarkEnd w:id="23"/>
      <w:proofErr w:type="spellEnd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3155"/>
        <w:gridCol w:w="1517"/>
        <w:gridCol w:w="2326"/>
      </w:tblGrid>
      <w:tr w:rsidR="0085305D" w:rsidRPr="00820EBD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5305D" w:rsidRPr="00820EBD" w:rsidRDefault="0045493B" w:rsidP="00F474FF">
            <w:pPr>
              <w:ind w:left="0"/>
              <w:rPr>
                <w:lang w:bidi="fa-IR"/>
              </w:rPr>
            </w:pPr>
            <w:bookmarkStart w:id="24" w:name="_Toc324854726"/>
            <w:bookmarkStart w:id="25" w:name="_Toc369016672"/>
            <w:bookmarkStart w:id="26" w:name="_Toc369016717"/>
            <w:bookmarkStart w:id="27" w:name="_Toc369016762"/>
            <w:bookmarkStart w:id="28" w:name="_Toc369081376"/>
            <w:bookmarkStart w:id="29" w:name="_Toc369081407"/>
            <w:bookmarkEnd w:id="24"/>
            <w:bookmarkEnd w:id="25"/>
            <w:bookmarkEnd w:id="26"/>
            <w:bookmarkEnd w:id="27"/>
            <w:bookmarkEnd w:id="28"/>
            <w:bookmarkEnd w:id="29"/>
            <w:r>
              <w:rPr>
                <w:rtl/>
                <w:lang w:bidi="fa-IR"/>
              </w:rPr>
              <w:t xml:space="preserve">          </w:t>
            </w:r>
            <w:r w:rsidR="0085305D"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5305D" w:rsidRPr="00820EBD" w:rsidRDefault="0085305D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5305D" w:rsidRPr="00820EBD" w:rsidRDefault="0085305D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5305D" w:rsidRPr="00820EBD" w:rsidRDefault="0085305D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85305D" w:rsidRPr="00820EBD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85305D" w:rsidP="00F474FF">
            <w:pPr>
              <w:ind w:left="0"/>
            </w:pPr>
            <w:proofErr w:type="spellStart"/>
            <w:r w:rsidRPr="0085305D">
              <w:t>NumberCheckingEnabled</w:t>
            </w:r>
            <w:proofErr w:type="spellEnd"/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فعال کردن بررسی شماره فرستنده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E65088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sz w:val="22"/>
                <w:szCs w:val="26"/>
                <w:lang w:bidi="fa-IR"/>
              </w:rPr>
              <w:t>bool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E65088" w:rsidP="00E65088">
            <w:pPr>
              <w:jc w:val="right"/>
            </w:pPr>
            <w:r>
              <w:t>true</w:t>
            </w:r>
          </w:p>
        </w:tc>
      </w:tr>
      <w:tr w:rsidR="0085305D" w:rsidRPr="00820EBD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85305D" w:rsidP="00F474FF">
            <w:pPr>
              <w:ind w:left="0"/>
            </w:pPr>
            <w:proofErr w:type="spellStart"/>
            <w:r>
              <w:rPr>
                <w:lang w:bidi="fa-IR"/>
              </w:rPr>
              <w:t>Source</w:t>
            </w:r>
            <w:r>
              <w:rPr>
                <w:lang w:bidi="fa-IR"/>
              </w:rPr>
              <w:t>.Prefix</w:t>
            </w:r>
            <w:proofErr w:type="spellEnd"/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پیش شماره مجاز فرستنده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85305D" w:rsidP="00F474FF">
            <w:pPr>
              <w:jc w:val="right"/>
            </w:pPr>
          </w:p>
        </w:tc>
      </w:tr>
      <w:tr w:rsidR="0085305D" w:rsidRPr="002168D3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85305D" w:rsidP="00F474FF">
            <w:pPr>
              <w:ind w:left="0"/>
            </w:pPr>
            <w:proofErr w:type="spellStart"/>
            <w:r>
              <w:rPr>
                <w:lang w:bidi="fa-IR"/>
              </w:rPr>
              <w:t>Source</w:t>
            </w:r>
            <w:r>
              <w:rPr>
                <w:lang w:bidi="fa-IR"/>
              </w:rPr>
              <w:t>.MaxLen</w:t>
            </w:r>
            <w:proofErr w:type="spellEnd"/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حداکثر تعداد ارقام شماره فرستنده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Pr="00B40A89" w:rsidRDefault="00E65088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5305D" w:rsidRDefault="0085305D" w:rsidP="00F474FF">
            <w:pPr>
              <w:jc w:val="right"/>
            </w:pPr>
          </w:p>
        </w:tc>
      </w:tr>
      <w:tr w:rsidR="00BC0B6E" w:rsidRPr="002168D3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Default="00BC0B6E" w:rsidP="00BC0B6E">
            <w:pPr>
              <w:ind w:left="0"/>
            </w:pPr>
            <w:proofErr w:type="spellStart"/>
            <w:r>
              <w:rPr>
                <w:lang w:bidi="fa-IR"/>
              </w:rPr>
              <w:t>AlphaNumericCheckingEnabled</w:t>
            </w:r>
            <w:proofErr w:type="spellEnd"/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Default="00BC0B6E" w:rsidP="00BC0B6E">
            <w:pPr>
              <w:ind w:left="0"/>
              <w:rPr>
                <w:rFonts w:hint="cs"/>
                <w:rtl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فعال کردن بررسی شماره فرستنده</w:t>
            </w:r>
            <w:r>
              <w:rPr>
                <w:sz w:val="22"/>
                <w:szCs w:val="26"/>
                <w:lang w:bidi="fa-IR"/>
              </w:rPr>
              <w:t xml:space="preserve"> 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هایی که </w:t>
            </w:r>
            <w:r>
              <w:rPr>
                <w:sz w:val="22"/>
                <w:szCs w:val="26"/>
                <w:lang w:bidi="fa-IR"/>
              </w:rPr>
              <w:t>alphanumeric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هستند</w:t>
            </w:r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Pr="00B40A89" w:rsidRDefault="00BC0B6E" w:rsidP="00BC0B6E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sz w:val="22"/>
                <w:szCs w:val="26"/>
                <w:lang w:bidi="fa-IR"/>
              </w:rPr>
              <w:t>bool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Default="00BC0B6E" w:rsidP="00BC0B6E">
            <w:pPr>
              <w:jc w:val="right"/>
            </w:pPr>
            <w:r>
              <w:t>true</w:t>
            </w:r>
          </w:p>
        </w:tc>
      </w:tr>
      <w:tr w:rsidR="00BC0B6E" w:rsidRPr="002168D3" w:rsidTr="00B75F07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Default="00BC0B6E" w:rsidP="00BC0B6E">
            <w:pPr>
              <w:ind w:left="0"/>
            </w:pPr>
            <w:proofErr w:type="spellStart"/>
            <w:r>
              <w:rPr>
                <w:lang w:bidi="fa-IR"/>
              </w:rPr>
              <w:t>AlphaNumericList</w:t>
            </w:r>
            <w:proofErr w:type="spellEnd"/>
          </w:p>
        </w:tc>
        <w:tc>
          <w:tcPr>
            <w:tcW w:w="31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Pr="003F6F69" w:rsidRDefault="00BC0B6E" w:rsidP="00BC0B6E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لیست شماره های</w:t>
            </w:r>
            <w:r>
              <w:rPr>
                <w:sz w:val="22"/>
                <w:szCs w:val="26"/>
                <w:lang w:bidi="fa-IR"/>
              </w:rPr>
              <w:t>alphanumeric</w:t>
            </w: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مجاز که با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کاما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از هم جدا شده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اند</w:t>
            </w:r>
            <w:proofErr w:type="spellEnd"/>
          </w:p>
        </w:tc>
        <w:tc>
          <w:tcPr>
            <w:tcW w:w="15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Pr="00B40A89" w:rsidRDefault="00BC0B6E" w:rsidP="00BC0B6E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23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BC0B6E" w:rsidRDefault="00BC0B6E" w:rsidP="00BC0B6E">
            <w:pPr>
              <w:ind w:left="528"/>
              <w:jc w:val="right"/>
              <w:rPr>
                <w:rFonts w:hint="cs"/>
                <w:rtl/>
              </w:rPr>
            </w:pPr>
            <w:proofErr w:type="spellStart"/>
            <w:proofErr w:type="gramStart"/>
            <w:r w:rsidRPr="00BC0B6E">
              <w:t>MAGFA,magfa</w:t>
            </w:r>
            <w:proofErr w:type="spellEnd"/>
            <w:proofErr w:type="gramEnd"/>
          </w:p>
        </w:tc>
      </w:tr>
    </w:tbl>
    <w:p w:rsidR="0085305D" w:rsidRDefault="0085305D" w:rsidP="0045493B">
      <w:pPr>
        <w:rPr>
          <w:rtl/>
          <w:lang w:bidi="fa-IR"/>
        </w:rPr>
      </w:pPr>
    </w:p>
    <w:p w:rsidR="00822A23" w:rsidRDefault="00822A23" w:rsidP="0045493B">
      <w:pPr>
        <w:rPr>
          <w:rtl/>
          <w:lang w:bidi="fa-IR"/>
        </w:rPr>
      </w:pPr>
    </w:p>
    <w:p w:rsidR="00822A23" w:rsidRDefault="00822A23" w:rsidP="00822A23">
      <w:pPr>
        <w:pStyle w:val="Heading1"/>
        <w:rPr>
          <w:rtl/>
          <w:lang w:bidi="fa-IR"/>
        </w:rPr>
      </w:pPr>
      <w:bookmarkStart w:id="30" w:name="_Toc369084533"/>
      <w:bookmarkStart w:id="31" w:name="_Toc369081419"/>
      <w:bookmarkStart w:id="32" w:name="_Toc486859189"/>
      <w:r>
        <w:rPr>
          <w:rFonts w:hint="cs"/>
          <w:rtl/>
          <w:lang w:bidi="fa-IR"/>
        </w:rPr>
        <w:t xml:space="preserve">پیکربندی </w:t>
      </w:r>
      <w:proofErr w:type="spellStart"/>
      <w:r>
        <w:rPr>
          <w:lang w:bidi="fa-IR"/>
        </w:rPr>
        <w:t>SmppClient</w:t>
      </w:r>
      <w:bookmarkEnd w:id="32"/>
      <w:proofErr w:type="spellEnd"/>
      <w:r>
        <w:rPr>
          <w:rFonts w:hint="cs"/>
          <w:rtl/>
          <w:lang w:bidi="fa-IR"/>
        </w:rPr>
        <w:t xml:space="preserve"> </w:t>
      </w:r>
      <w:bookmarkEnd w:id="30"/>
      <w:bookmarkEnd w:id="31"/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2885"/>
        <w:gridCol w:w="2160"/>
        <w:gridCol w:w="1953"/>
      </w:tblGrid>
      <w:tr w:rsidR="00822A23" w:rsidRPr="00820EBD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2A23" w:rsidRPr="00820EBD" w:rsidRDefault="00822A23" w:rsidP="00F474FF">
            <w:pPr>
              <w:ind w:left="0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          </w:t>
            </w: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2A23" w:rsidRPr="00820EBD" w:rsidRDefault="00822A23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2A23" w:rsidRPr="00820EBD" w:rsidRDefault="00822A23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822A23" w:rsidRPr="00820EBD" w:rsidRDefault="00822A23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4F3BB2" w:rsidRPr="00820EBD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>
              <w:t>SystemId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4F3BB2" w:rsidRDefault="004F3BB2" w:rsidP="004F3BB2">
            <w:pPr>
              <w:ind w:left="0"/>
              <w:rPr>
                <w:sz w:val="22"/>
                <w:szCs w:val="26"/>
                <w:lang w:bidi="fa-IR"/>
              </w:rPr>
            </w:pPr>
            <w:r w:rsidRPr="004F3BB2">
              <w:rPr>
                <w:rFonts w:hint="cs"/>
                <w:sz w:val="22"/>
                <w:szCs w:val="26"/>
                <w:rtl/>
                <w:lang w:bidi="fa-IR"/>
              </w:rPr>
              <w:t>شناسه کلاینت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1B7389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1B7389">
            <w:pPr>
              <w:jc w:val="right"/>
            </w:pPr>
          </w:p>
        </w:tc>
      </w:tr>
      <w:tr w:rsidR="004F3BB2" w:rsidRPr="00820EBD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  <w:rPr>
                <w:rFonts w:hint="cs"/>
                <w:rtl/>
              </w:rPr>
            </w:pPr>
            <w:proofErr w:type="spellStart"/>
            <w:r>
              <w:t>BindType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4F3BB2" w:rsidRDefault="001226A1" w:rsidP="004F3BB2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نحوه اتصال را مشخ</w:t>
            </w:r>
            <w:r w:rsidR="004F3BB2" w:rsidRPr="004F3BB2">
              <w:rPr>
                <w:rFonts w:hint="cs"/>
                <w:sz w:val="22"/>
                <w:szCs w:val="26"/>
                <w:rtl/>
                <w:lang w:bidi="fa-IR"/>
              </w:rPr>
              <w:t>ص می کند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sz w:val="22"/>
                <w:szCs w:val="26"/>
                <w:lang w:bidi="fa-IR"/>
              </w:rPr>
              <w:t>TX</w:t>
            </w:r>
          </w:p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sz w:val="22"/>
                <w:szCs w:val="26"/>
                <w:lang w:bidi="fa-IR"/>
              </w:rPr>
              <w:t>RX</w:t>
            </w:r>
          </w:p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sz w:val="22"/>
                <w:szCs w:val="26"/>
                <w:lang w:bidi="fa-IR"/>
              </w:rPr>
              <w:t>TX-RX</w:t>
            </w:r>
          </w:p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sz w:val="22"/>
                <w:szCs w:val="26"/>
                <w:lang w:bidi="fa-IR"/>
              </w:rPr>
              <w:t>TRX</w:t>
            </w:r>
          </w:p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sz w:val="22"/>
                <w:szCs w:val="26"/>
                <w:lang w:bidi="fa-IR"/>
              </w:rPr>
              <w:lastRenderedPageBreak/>
              <w:t>TX-RX-TRX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1B7389">
            <w:pPr>
              <w:jc w:val="right"/>
            </w:pPr>
            <w:r>
              <w:lastRenderedPageBreak/>
              <w:t>TRX</w:t>
            </w: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  <w:rPr>
                <w:rFonts w:hint="cs"/>
                <w:rtl/>
              </w:rPr>
            </w:pPr>
            <w:proofErr w:type="spellStart"/>
            <w:r>
              <w:t>ServerIp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4F3BB2" w:rsidRDefault="004F3BB2" w:rsidP="004F3BB2">
            <w:pPr>
              <w:ind w:left="0"/>
              <w:rPr>
                <w:sz w:val="22"/>
                <w:szCs w:val="26"/>
                <w:lang w:bidi="fa-IR"/>
              </w:rPr>
            </w:pPr>
            <w:r w:rsidRPr="004F3BB2">
              <w:rPr>
                <w:rFonts w:hint="cs"/>
                <w:sz w:val="22"/>
                <w:szCs w:val="26"/>
                <w:rtl/>
                <w:lang w:bidi="fa-IR"/>
              </w:rPr>
              <w:t>آدرس سرور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bidi w:val="0"/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>
              <w:t>ServerPort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4F3BB2" w:rsidRDefault="004F3BB2" w:rsidP="004F3BB2">
            <w:pPr>
              <w:ind w:left="0"/>
              <w:rPr>
                <w:sz w:val="22"/>
                <w:szCs w:val="26"/>
                <w:lang w:bidi="fa-IR"/>
              </w:rPr>
            </w:pPr>
            <w:r w:rsidRPr="004F3BB2">
              <w:rPr>
                <w:rFonts w:hint="cs"/>
                <w:sz w:val="22"/>
                <w:szCs w:val="26"/>
                <w:rtl/>
                <w:lang w:bidi="fa-IR"/>
              </w:rPr>
              <w:t>شماره پورت سرور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یک عدد بزرگ‌تر از 1024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bidi w:val="0"/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>
              <w:t>SystemType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نوع کلاینت را مشخص می کند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1B7389" w:rsidP="004F3BB2">
            <w:pPr>
              <w:bidi w:val="0"/>
              <w:jc w:val="center"/>
              <w:rPr>
                <w:rFonts w:hint="cs"/>
                <w:rtl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  <w:rPr>
                <w:rFonts w:hint="cs"/>
                <w:rtl/>
              </w:rPr>
            </w:pPr>
            <w:r>
              <w:t>Password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sz w:val="22"/>
                <w:szCs w:val="26"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رمز عبور لازم برای اتصال کلاینت به سرور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1B7389">
            <w:pPr>
              <w:ind w:left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رمز عبور به صورت کد شده در فایل پیکربندی قرار می گیرد</w:t>
            </w:r>
          </w:p>
          <w:p w:rsidR="004F3BB2" w:rsidRDefault="004F3BB2" w:rsidP="001B7389">
            <w:pPr>
              <w:bidi w:val="0"/>
              <w:jc w:val="center"/>
              <w:rPr>
                <w:rFonts w:hint="cs"/>
                <w:rtl/>
              </w:rPr>
            </w:pP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>
              <w:t>ClientId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sz w:val="22"/>
                <w:szCs w:val="26"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شناسه یکتا برای تمایز کلاینتها در لیست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1B7389" w:rsidP="004F3BB2">
            <w:pPr>
              <w:bidi w:val="0"/>
              <w:jc w:val="center"/>
              <w:rPr>
                <w:rFonts w:hint="cs"/>
                <w:rtl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 w:rsidRPr="004F3BB2">
              <w:t>SharedMemoryKey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F474FF">
            <w:pPr>
              <w:jc w:val="center"/>
              <w:rPr>
                <w:rFonts w:hint="cs"/>
                <w:rtl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F474FF">
            <w:pPr>
              <w:bidi w:val="0"/>
              <w:jc w:val="center"/>
            </w:pP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F474FF">
            <w:pPr>
              <w:jc w:val="center"/>
            </w:pP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ind w:left="0"/>
            </w:pPr>
            <w:proofErr w:type="spellStart"/>
            <w:r w:rsidRPr="004F3BB2">
              <w:t>SubmitSmRespMsgIdBase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فرمت </w:t>
            </w:r>
            <w:r w:rsidRPr="001B7389">
              <w:rPr>
                <w:sz w:val="22"/>
                <w:szCs w:val="26"/>
                <w:lang w:bidi="fa-IR"/>
              </w:rPr>
              <w:t>MessageId</w:t>
            </w: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 پیام در پکت </w:t>
            </w:r>
            <w:r w:rsidRPr="001B7389">
              <w:rPr>
                <w:sz w:val="22"/>
                <w:szCs w:val="26"/>
                <w:lang w:bidi="fa-IR"/>
              </w:rPr>
              <w:t xml:space="preserve">SubmitSmResp </w:t>
            </w: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</w:t>
            </w:r>
            <w:proofErr w:type="spellStart"/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bidi w:val="0"/>
              <w:jc w:val="center"/>
              <w:rPr>
                <w:rFonts w:hint="cs"/>
                <w:rtl/>
              </w:rPr>
            </w:pPr>
            <w:r>
              <w:t>Hex</w:t>
            </w:r>
          </w:p>
          <w:p w:rsidR="004F3BB2" w:rsidRDefault="004F3BB2" w:rsidP="004F3BB2">
            <w:pPr>
              <w:bidi w:val="0"/>
              <w:jc w:val="center"/>
            </w:pPr>
            <w:r>
              <w:t>Dec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1B7389">
            <w:pPr>
              <w:jc w:val="right"/>
            </w:pPr>
            <w:r>
              <w:t>Dec</w:t>
            </w:r>
          </w:p>
        </w:tc>
      </w:tr>
      <w:tr w:rsidR="004F3BB2" w:rsidRPr="002168D3" w:rsidTr="001B7389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4F3BB2" w:rsidRDefault="004F3BB2" w:rsidP="004F3BB2">
            <w:pPr>
              <w:ind w:left="0"/>
            </w:pPr>
            <w:proofErr w:type="spellStart"/>
            <w:r w:rsidRPr="004F3BB2">
              <w:t>DeliverSmMsgIdBase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Pr="001B7389" w:rsidRDefault="004F3BB2" w:rsidP="001B7389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فرمت </w:t>
            </w:r>
            <w:r w:rsidRPr="001B7389">
              <w:rPr>
                <w:sz w:val="22"/>
                <w:szCs w:val="26"/>
                <w:lang w:bidi="fa-IR"/>
              </w:rPr>
              <w:t>MessageId</w:t>
            </w: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 پیام در پکت </w:t>
            </w:r>
            <w:proofErr w:type="spellStart"/>
            <w:r w:rsidRPr="001B7389">
              <w:rPr>
                <w:sz w:val="22"/>
                <w:szCs w:val="26"/>
                <w:lang w:bidi="fa-IR"/>
              </w:rPr>
              <w:t>DeliverSm</w:t>
            </w:r>
            <w:proofErr w:type="spellEnd"/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  را که به عنوان گزارش تحویل ارسال </w:t>
            </w:r>
            <w:proofErr w:type="spellStart"/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می‌کنیم</w:t>
            </w:r>
            <w:proofErr w:type="spellEnd"/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 xml:space="preserve"> را مشخص </w:t>
            </w:r>
            <w:proofErr w:type="spellStart"/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می‌کند</w:t>
            </w:r>
            <w:proofErr w:type="spellEnd"/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4F3BB2">
            <w:pPr>
              <w:bidi w:val="0"/>
              <w:jc w:val="center"/>
              <w:rPr>
                <w:rFonts w:hint="cs"/>
                <w:rtl/>
              </w:rPr>
            </w:pPr>
            <w:r>
              <w:t>Hex</w:t>
            </w:r>
          </w:p>
          <w:p w:rsidR="004F3BB2" w:rsidRDefault="004F3BB2" w:rsidP="004F3BB2">
            <w:pPr>
              <w:bidi w:val="0"/>
              <w:jc w:val="center"/>
            </w:pPr>
            <w:r>
              <w:t>Dec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4F3BB2" w:rsidRDefault="004F3BB2" w:rsidP="001B7389">
            <w:pPr>
              <w:jc w:val="right"/>
            </w:pPr>
            <w:r>
              <w:t>Dec</w:t>
            </w:r>
          </w:p>
        </w:tc>
      </w:tr>
    </w:tbl>
    <w:p w:rsidR="00822A23" w:rsidRPr="00822A23" w:rsidRDefault="00822A23" w:rsidP="00822A23">
      <w:pPr>
        <w:rPr>
          <w:lang w:bidi="fa-IR"/>
        </w:rPr>
      </w:pPr>
    </w:p>
    <w:p w:rsidR="00822A23" w:rsidRDefault="00822A23" w:rsidP="00822A23">
      <w:pPr>
        <w:rPr>
          <w:rFonts w:hint="cs"/>
          <w:rtl/>
        </w:rPr>
      </w:pPr>
    </w:p>
    <w:p w:rsidR="00822A23" w:rsidRDefault="00822A23" w:rsidP="00822A23">
      <w:pPr>
        <w:rPr>
          <w:rFonts w:hint="cs"/>
          <w:sz w:val="22"/>
          <w:rtl/>
          <w:lang w:bidi="fa-IR"/>
        </w:rPr>
      </w:pPr>
    </w:p>
    <w:p w:rsidR="00822A23" w:rsidRDefault="009508F1" w:rsidP="009508F1">
      <w:pPr>
        <w:pStyle w:val="Heading1"/>
        <w:rPr>
          <w:rFonts w:hint="cs"/>
          <w:rtl/>
          <w:lang w:bidi="fa-IR"/>
        </w:rPr>
      </w:pPr>
      <w:bookmarkStart w:id="33" w:name="_Toc486859190"/>
      <w:r>
        <w:rPr>
          <w:rFonts w:hint="cs"/>
          <w:rtl/>
          <w:lang w:bidi="fa-IR"/>
        </w:rPr>
        <w:t xml:space="preserve">پیکربندی </w:t>
      </w:r>
      <w:r>
        <w:rPr>
          <w:lang w:bidi="fa-IR"/>
        </w:rPr>
        <w:t>Routing</w:t>
      </w:r>
      <w:bookmarkEnd w:id="33"/>
    </w:p>
    <w:p w:rsidR="00822A23" w:rsidRDefault="00822A23" w:rsidP="00822A23">
      <w:pPr>
        <w:rPr>
          <w:rFonts w:hint="cs"/>
          <w:rtl/>
        </w:rPr>
      </w:pPr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2885"/>
        <w:gridCol w:w="2160"/>
        <w:gridCol w:w="1953"/>
      </w:tblGrid>
      <w:tr w:rsidR="00A1523C" w:rsidRPr="00820EBD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A1523C" w:rsidRPr="00820EBD" w:rsidRDefault="00A1523C" w:rsidP="00F474FF">
            <w:pPr>
              <w:ind w:left="0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          </w:t>
            </w: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A1523C" w:rsidRPr="00820EBD" w:rsidRDefault="00A1523C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A1523C" w:rsidRPr="00820EBD" w:rsidRDefault="00A1523C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A1523C" w:rsidRPr="00820EBD" w:rsidRDefault="00A1523C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362618" w:rsidRPr="00820EBD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Default="00362618" w:rsidP="00362618">
            <w:pPr>
              <w:ind w:left="0"/>
            </w:pPr>
            <w:proofErr w:type="spellStart"/>
            <w:r>
              <w:t>ReverseRouting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Pr="004F3BB2" w:rsidRDefault="00362618" w:rsidP="00362618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مسیر یابی بر اساس شماره را به صورت برعکس انجام می دهد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Pr="00B40A89" w:rsidRDefault="00362618" w:rsidP="00362618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3F6F69">
              <w:rPr>
                <w:sz w:val="22"/>
                <w:szCs w:val="26"/>
                <w:lang w:bidi="fa-IR"/>
              </w:rPr>
              <w:t>bool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Default="00362618" w:rsidP="00362618">
            <w:pPr>
              <w:jc w:val="right"/>
            </w:pPr>
            <w:r>
              <w:t>true</w:t>
            </w:r>
          </w:p>
        </w:tc>
      </w:tr>
      <w:tr w:rsidR="00362618" w:rsidRPr="00820EBD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Default="00362618" w:rsidP="00F474FF">
            <w:pPr>
              <w:ind w:left="0"/>
            </w:pPr>
            <w:r>
              <w:lastRenderedPageBreak/>
              <w:t>Id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Pr="004F3BB2" w:rsidRDefault="00362618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Pr="001B7389" w:rsidRDefault="001226A1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شناسه یکتا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362618" w:rsidRDefault="00362618" w:rsidP="00F474FF">
            <w:pPr>
              <w:jc w:val="right"/>
            </w:pPr>
          </w:p>
        </w:tc>
      </w:tr>
      <w:tr w:rsidR="00A1523C" w:rsidRPr="00820EBD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  <w:rPr>
                <w:rFonts w:hint="cs"/>
                <w:rtl/>
              </w:rPr>
            </w:pPr>
            <w:r>
              <w:t>Priority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1226A1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اولویت انتخاب مسیر</w:t>
            </w:r>
          </w:p>
          <w:p w:rsidR="001226A1" w:rsidRPr="004F3BB2" w:rsidRDefault="001226A1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هر چه عدد بزرگتر باشد، اولویت بالاتر است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B7389" w:rsidRDefault="001226A1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1226A1" w:rsidP="00F474FF">
            <w:pPr>
              <w:jc w:val="right"/>
            </w:pPr>
            <w:r>
              <w:t>1000</w:t>
            </w:r>
          </w:p>
        </w:tc>
      </w:tr>
      <w:tr w:rsidR="00A1523C" w:rsidRPr="002168D3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  <w:rPr>
                <w:rFonts w:hint="cs"/>
                <w:rtl/>
              </w:rPr>
            </w:pPr>
            <w:proofErr w:type="spellStart"/>
            <w:r>
              <w:t>SourceConnection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4F3BB2" w:rsidRDefault="001226A1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شناسه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کلاینت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ارسال کننده پیام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226A1" w:rsidRDefault="001226A1" w:rsidP="001226A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226A1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A1523C" w:rsidP="00F474FF">
            <w:pPr>
              <w:bidi w:val="0"/>
              <w:jc w:val="center"/>
            </w:pPr>
          </w:p>
        </w:tc>
      </w:tr>
      <w:tr w:rsidR="00A1523C" w:rsidRPr="002168D3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</w:pPr>
            <w:proofErr w:type="spellStart"/>
            <w:r>
              <w:t>DestPrefix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4F3BB2" w:rsidRDefault="001226A1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پیش شماره گیرنده پیام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226A1" w:rsidRDefault="001226A1" w:rsidP="001226A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226A1">
              <w:rPr>
                <w:rFonts w:hint="cs"/>
                <w:sz w:val="22"/>
                <w:szCs w:val="26"/>
                <w:rtl/>
                <w:lang w:bidi="fa-IR"/>
              </w:rPr>
              <w:t>عدد صحیح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A1523C" w:rsidP="00F474FF">
            <w:pPr>
              <w:bidi w:val="0"/>
              <w:jc w:val="center"/>
            </w:pPr>
          </w:p>
        </w:tc>
      </w:tr>
      <w:tr w:rsidR="00A1523C" w:rsidRPr="002168D3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</w:pPr>
            <w:proofErr w:type="spellStart"/>
            <w:r>
              <w:t>PduType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B7389" w:rsidRDefault="001226A1" w:rsidP="00F474FF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نوع </w:t>
            </w:r>
            <w:proofErr w:type="spellStart"/>
            <w:r>
              <w:rPr>
                <w:rFonts w:hint="cs"/>
                <w:sz w:val="22"/>
                <w:szCs w:val="26"/>
                <w:rtl/>
                <w:lang w:bidi="fa-IR"/>
              </w:rPr>
              <w:t>پکت</w:t>
            </w:r>
            <w:proofErr w:type="spellEnd"/>
            <w:r>
              <w:rPr>
                <w:rFonts w:hint="cs"/>
                <w:sz w:val="22"/>
                <w:szCs w:val="26"/>
                <w:rtl/>
                <w:lang w:bidi="fa-IR"/>
              </w:rPr>
              <w:t xml:space="preserve"> دریافتی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1226A1" w:rsidP="001226A1">
            <w:pPr>
              <w:ind w:left="0"/>
              <w:rPr>
                <w:sz w:val="22"/>
                <w:szCs w:val="26"/>
                <w:rtl/>
                <w:lang w:bidi="fa-IR"/>
              </w:rPr>
            </w:pPr>
            <w:proofErr w:type="spellStart"/>
            <w:r w:rsidRPr="001226A1">
              <w:rPr>
                <w:sz w:val="22"/>
                <w:szCs w:val="26"/>
                <w:lang w:bidi="fa-IR"/>
              </w:rPr>
              <w:t>SubmitSm</w:t>
            </w:r>
            <w:proofErr w:type="spellEnd"/>
          </w:p>
          <w:p w:rsidR="00EC7163" w:rsidRPr="001226A1" w:rsidRDefault="00EC7163" w:rsidP="001226A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proofErr w:type="spellStart"/>
            <w:r w:rsidRPr="00EC7163">
              <w:rPr>
                <w:sz w:val="22"/>
                <w:szCs w:val="26"/>
                <w:lang w:bidi="fa-IR"/>
              </w:rPr>
              <w:t>DeliverSm</w:t>
            </w:r>
            <w:proofErr w:type="spellEnd"/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A1523C" w:rsidP="00F474FF">
            <w:pPr>
              <w:jc w:val="center"/>
            </w:pPr>
          </w:p>
        </w:tc>
      </w:tr>
      <w:tr w:rsidR="00A1523C" w:rsidRPr="002168D3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  <w:rPr>
                <w:rFonts w:hint="cs"/>
                <w:rtl/>
              </w:rPr>
            </w:pPr>
            <w:r>
              <w:t>Method</w:t>
            </w:r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B7389" w:rsidRDefault="001226A1" w:rsidP="00F474FF">
            <w:pPr>
              <w:ind w:left="0"/>
              <w:rPr>
                <w:sz w:val="22"/>
                <w:szCs w:val="26"/>
                <w:lang w:bidi="fa-IR"/>
              </w:rPr>
            </w:pPr>
            <w:r>
              <w:rPr>
                <w:rFonts w:hint="cs"/>
                <w:sz w:val="22"/>
                <w:szCs w:val="26"/>
                <w:rtl/>
                <w:lang w:bidi="fa-IR"/>
              </w:rPr>
              <w:t>روش انتخاب مسیر در صورت پیدا کردن چند مسیر برای یک پیام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056026" w:rsidRPr="00056026" w:rsidRDefault="00056026" w:rsidP="001226A1">
            <w:pPr>
              <w:ind w:left="0"/>
              <w:rPr>
                <w:sz w:val="22"/>
                <w:szCs w:val="26"/>
                <w:rtl/>
                <w:lang w:bidi="fa-IR"/>
              </w:rPr>
            </w:pPr>
            <w:r w:rsidRPr="00056026">
              <w:rPr>
                <w:sz w:val="22"/>
                <w:szCs w:val="26"/>
                <w:lang w:bidi="fa-IR"/>
              </w:rPr>
              <w:t>LINEARLIST</w:t>
            </w:r>
          </w:p>
          <w:p w:rsidR="00056026" w:rsidRDefault="00056026" w:rsidP="001226A1">
            <w:pPr>
              <w:ind w:left="0"/>
              <w:rPr>
                <w:sz w:val="22"/>
                <w:szCs w:val="26"/>
                <w:rtl/>
                <w:lang w:bidi="fa-IR"/>
              </w:rPr>
            </w:pPr>
            <w:r w:rsidRPr="00056026">
              <w:rPr>
                <w:sz w:val="22"/>
                <w:szCs w:val="26"/>
                <w:lang w:bidi="fa-IR"/>
              </w:rPr>
              <w:t>LOADSHARE</w:t>
            </w:r>
          </w:p>
          <w:p w:rsidR="00A1523C" w:rsidRPr="001226A1" w:rsidRDefault="001226A1" w:rsidP="001226A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1226A1">
              <w:rPr>
                <w:sz w:val="22"/>
                <w:szCs w:val="26"/>
                <w:lang w:bidi="fa-IR"/>
              </w:rPr>
              <w:t>LOADBALANCE</w:t>
            </w:r>
            <w:r w:rsidRPr="001226A1">
              <w:rPr>
                <w:rFonts w:hint="cs"/>
                <w:sz w:val="22"/>
                <w:szCs w:val="26"/>
                <w:rtl/>
                <w:lang w:bidi="fa-IR"/>
              </w:rPr>
              <w:t xml:space="preserve"> 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A1523C" w:rsidP="00F474FF">
            <w:pPr>
              <w:jc w:val="center"/>
            </w:pPr>
          </w:p>
        </w:tc>
      </w:tr>
      <w:tr w:rsidR="00A1523C" w:rsidRPr="002168D3" w:rsidTr="00F474FF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362618" w:rsidP="00F474FF">
            <w:pPr>
              <w:ind w:left="0"/>
            </w:pPr>
            <w:proofErr w:type="spellStart"/>
            <w:r>
              <w:t>Dest</w:t>
            </w:r>
            <w:proofErr w:type="spellEnd"/>
          </w:p>
        </w:tc>
        <w:tc>
          <w:tcPr>
            <w:tcW w:w="2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B7389" w:rsidRDefault="00A1523C" w:rsidP="00F474FF">
            <w:pPr>
              <w:ind w:left="0"/>
              <w:rPr>
                <w:sz w:val="22"/>
                <w:szCs w:val="26"/>
                <w:lang w:bidi="fa-IR"/>
              </w:rPr>
            </w:pPr>
            <w:r w:rsidRPr="001B7389">
              <w:rPr>
                <w:rFonts w:hint="cs"/>
                <w:sz w:val="22"/>
                <w:szCs w:val="26"/>
                <w:rtl/>
                <w:lang w:bidi="fa-IR"/>
              </w:rPr>
              <w:t>شن</w:t>
            </w:r>
            <w:r w:rsidR="001226A1">
              <w:rPr>
                <w:rFonts w:hint="cs"/>
                <w:sz w:val="22"/>
                <w:szCs w:val="26"/>
                <w:rtl/>
                <w:lang w:bidi="fa-IR"/>
              </w:rPr>
              <w:t xml:space="preserve">اسه </w:t>
            </w:r>
            <w:proofErr w:type="spellStart"/>
            <w:r w:rsidR="001226A1">
              <w:rPr>
                <w:rFonts w:hint="cs"/>
                <w:sz w:val="22"/>
                <w:szCs w:val="26"/>
                <w:rtl/>
                <w:lang w:bidi="fa-IR"/>
              </w:rPr>
              <w:t>کلاینتی</w:t>
            </w:r>
            <w:proofErr w:type="spellEnd"/>
            <w:r w:rsidR="001226A1">
              <w:rPr>
                <w:rFonts w:hint="cs"/>
                <w:sz w:val="22"/>
                <w:szCs w:val="26"/>
                <w:rtl/>
                <w:lang w:bidi="fa-IR"/>
              </w:rPr>
              <w:t xml:space="preserve"> که پیام باید به آن تحویل شود</w:t>
            </w:r>
          </w:p>
        </w:tc>
        <w:tc>
          <w:tcPr>
            <w:tcW w:w="2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Pr="001226A1" w:rsidRDefault="00A1523C" w:rsidP="001226A1">
            <w:pPr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r w:rsidRPr="00B40A89">
              <w:rPr>
                <w:rFonts w:hint="cs"/>
                <w:sz w:val="22"/>
                <w:szCs w:val="26"/>
                <w:rtl/>
                <w:lang w:bidi="fa-IR"/>
              </w:rPr>
              <w:t>رشته حرفی</w:t>
            </w:r>
          </w:p>
        </w:tc>
        <w:tc>
          <w:tcPr>
            <w:tcW w:w="19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A1523C" w:rsidRDefault="00A1523C" w:rsidP="00F474FF">
            <w:pPr>
              <w:jc w:val="center"/>
            </w:pPr>
          </w:p>
        </w:tc>
      </w:tr>
    </w:tbl>
    <w:p w:rsidR="00822A23" w:rsidRDefault="00822A23" w:rsidP="00056026">
      <w:pPr>
        <w:rPr>
          <w:rtl/>
          <w:lang w:bidi="fa-IR"/>
        </w:rPr>
      </w:pPr>
    </w:p>
    <w:p w:rsidR="00EC7E6B" w:rsidRDefault="00EC7E6B" w:rsidP="00056026">
      <w:pPr>
        <w:rPr>
          <w:rtl/>
          <w:lang w:bidi="fa-IR"/>
        </w:rPr>
      </w:pPr>
    </w:p>
    <w:p w:rsidR="00155EA9" w:rsidRDefault="00155EA9" w:rsidP="00056026">
      <w:pPr>
        <w:rPr>
          <w:rtl/>
          <w:lang w:bidi="fa-IR"/>
        </w:rPr>
      </w:pPr>
    </w:p>
    <w:p w:rsidR="00155EA9" w:rsidRDefault="00155EA9" w:rsidP="00056026">
      <w:pPr>
        <w:rPr>
          <w:rtl/>
          <w:lang w:bidi="fa-IR"/>
        </w:rPr>
      </w:pPr>
    </w:p>
    <w:p w:rsidR="00155EA9" w:rsidRDefault="00155EA9" w:rsidP="00056026">
      <w:pPr>
        <w:rPr>
          <w:rtl/>
          <w:lang w:bidi="fa-IR"/>
        </w:rPr>
      </w:pPr>
    </w:p>
    <w:p w:rsidR="00155EA9" w:rsidRDefault="00155EA9" w:rsidP="00056026">
      <w:pPr>
        <w:rPr>
          <w:rtl/>
          <w:lang w:bidi="fa-IR"/>
        </w:rPr>
      </w:pPr>
    </w:p>
    <w:p w:rsidR="00155EA9" w:rsidRDefault="00155EA9" w:rsidP="00056026">
      <w:pPr>
        <w:rPr>
          <w:rtl/>
          <w:lang w:bidi="fa-IR"/>
        </w:rPr>
      </w:pPr>
    </w:p>
    <w:p w:rsidR="00155EA9" w:rsidRDefault="00155EA9" w:rsidP="00155EA9">
      <w:pPr>
        <w:pStyle w:val="Heading1"/>
        <w:rPr>
          <w:rtl/>
          <w:lang w:bidi="fa-IR"/>
        </w:rPr>
      </w:pPr>
      <w:bookmarkStart w:id="34" w:name="_Toc486859191"/>
      <w:r>
        <w:rPr>
          <w:rFonts w:hint="cs"/>
          <w:rtl/>
          <w:lang w:bidi="fa-IR"/>
        </w:rPr>
        <w:t xml:space="preserve">پیکربندی </w:t>
      </w:r>
      <w:proofErr w:type="spellStart"/>
      <w:r>
        <w:rPr>
          <w:lang w:bidi="fa-IR"/>
        </w:rPr>
        <w:t>FaultComponen</w:t>
      </w:r>
      <w:r w:rsidR="00401477">
        <w:rPr>
          <w:lang w:bidi="fa-IR"/>
        </w:rPr>
        <w:t>t</w:t>
      </w:r>
      <w:bookmarkEnd w:id="34"/>
      <w:proofErr w:type="spellEnd"/>
    </w:p>
    <w:p w:rsidR="00155EA9" w:rsidRDefault="00155EA9" w:rsidP="00155EA9">
      <w:pPr>
        <w:rPr>
          <w:rtl/>
          <w:lang w:bidi="fa-IR"/>
        </w:rPr>
      </w:pPr>
    </w:p>
    <w:tbl>
      <w:tblPr>
        <w:bidiVisual/>
        <w:tblW w:w="9436" w:type="dxa"/>
        <w:tblInd w:w="31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2435"/>
        <w:gridCol w:w="2520"/>
        <w:gridCol w:w="2043"/>
      </w:tblGrid>
      <w:tr w:rsidR="00155EA9" w:rsidRPr="00820EBD" w:rsidTr="006001BD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55EA9" w:rsidRPr="00820EBD" w:rsidRDefault="00155EA9" w:rsidP="00F474FF">
            <w:pPr>
              <w:ind w:left="0"/>
              <w:rPr>
                <w:lang w:bidi="fa-IR"/>
              </w:rPr>
            </w:pPr>
            <w:r>
              <w:rPr>
                <w:rtl/>
                <w:lang w:bidi="fa-IR"/>
              </w:rPr>
              <w:t xml:space="preserve">          </w:t>
            </w:r>
            <w:r w:rsidRPr="00820EBD">
              <w:rPr>
                <w:rtl/>
                <w:lang w:bidi="fa-IR"/>
              </w:rPr>
              <w:t>شناسه پیکربندی</w:t>
            </w:r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55EA9" w:rsidRPr="00820EBD" w:rsidRDefault="00155EA9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>کاربرد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55EA9" w:rsidRPr="00820EBD" w:rsidRDefault="00155EA9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مجاز 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2D69B" w:themeFill="accent3" w:themeFillTint="99"/>
            <w:tcMar>
              <w:left w:w="108" w:type="dxa"/>
            </w:tcMar>
          </w:tcPr>
          <w:p w:rsidR="00155EA9" w:rsidRPr="00820EBD" w:rsidRDefault="00155EA9" w:rsidP="00F474FF">
            <w:pPr>
              <w:ind w:left="0"/>
              <w:rPr>
                <w:lang w:bidi="fa-IR"/>
              </w:rPr>
            </w:pPr>
            <w:r w:rsidRPr="00820EBD">
              <w:rPr>
                <w:rtl/>
                <w:lang w:bidi="fa-IR"/>
              </w:rPr>
              <w:t xml:space="preserve">مقادیر پیش فرض </w:t>
            </w:r>
          </w:p>
        </w:tc>
      </w:tr>
      <w:tr w:rsidR="00155EA9" w:rsidRPr="00820EBD" w:rsidTr="006001BD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Default="00155EA9" w:rsidP="00266D36">
            <w:pPr>
              <w:ind w:left="0"/>
            </w:pPr>
            <w:proofErr w:type="spellStart"/>
            <w:r>
              <w:t>AlarmSeverity</w:t>
            </w:r>
            <w:proofErr w:type="spellEnd"/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Pr="00266D36" w:rsidRDefault="00155EA9" w:rsidP="00266D36">
            <w:pPr>
              <w:ind w:left="0"/>
              <w:rPr>
                <w:sz w:val="22"/>
                <w:szCs w:val="26"/>
                <w:lang w:bidi="fa-IR"/>
              </w:rPr>
            </w:pPr>
            <w:r w:rsidRPr="00266D36">
              <w:rPr>
                <w:rFonts w:hint="cs"/>
                <w:sz w:val="22"/>
                <w:szCs w:val="26"/>
                <w:rtl/>
                <w:lang w:bidi="fa-IR"/>
              </w:rPr>
              <w:t xml:space="preserve">مشخص کننده حداقل سطح ارسال </w:t>
            </w:r>
            <w:r w:rsidRPr="00266D36">
              <w:rPr>
                <w:sz w:val="22"/>
                <w:szCs w:val="26"/>
                <w:lang w:bidi="fa-IR"/>
              </w:rPr>
              <w:t>Trap</w:t>
            </w:r>
            <w:r w:rsidRPr="00266D36">
              <w:rPr>
                <w:rFonts w:hint="cs"/>
                <w:sz w:val="22"/>
                <w:szCs w:val="26"/>
                <w:rtl/>
                <w:lang w:bidi="fa-IR"/>
              </w:rPr>
              <w:t xml:space="preserve"> می‌باشد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Pr="00266D36" w:rsidRDefault="00266D36" w:rsidP="00266D36">
            <w:pPr>
              <w:bidi w:val="0"/>
              <w:ind w:left="0"/>
              <w:rPr>
                <w:sz w:val="22"/>
                <w:szCs w:val="26"/>
                <w:lang w:bidi="fa-IR"/>
              </w:rPr>
            </w:pPr>
            <w:r>
              <w:rPr>
                <w:sz w:val="22"/>
                <w:szCs w:val="26"/>
                <w:lang w:bidi="fa-IR"/>
              </w:rPr>
              <w:t>SEVERITY_OFF</w:t>
            </w:r>
            <w:r>
              <w:rPr>
                <w:sz w:val="22"/>
                <w:szCs w:val="26"/>
                <w:rtl/>
                <w:lang w:bidi="fa-IR"/>
              </w:rPr>
              <w:br/>
            </w:r>
            <w:r w:rsidR="00155EA9" w:rsidRPr="00266D36">
              <w:rPr>
                <w:sz w:val="22"/>
                <w:szCs w:val="26"/>
                <w:lang w:bidi="fa-IR"/>
              </w:rPr>
              <w:t>SEVERITY_INDETERMINATE</w:t>
            </w:r>
            <w:r>
              <w:rPr>
                <w:sz w:val="22"/>
                <w:szCs w:val="26"/>
                <w:rtl/>
                <w:lang w:bidi="fa-IR"/>
              </w:rPr>
              <w:br/>
            </w:r>
            <w:r>
              <w:rPr>
                <w:sz w:val="22"/>
                <w:szCs w:val="26"/>
                <w:lang w:bidi="fa-IR"/>
              </w:rPr>
              <w:t>SEVERITY_CRITICAL</w:t>
            </w:r>
            <w:r>
              <w:rPr>
                <w:sz w:val="22"/>
                <w:szCs w:val="26"/>
                <w:rtl/>
                <w:lang w:bidi="fa-IR"/>
              </w:rPr>
              <w:br/>
            </w:r>
            <w:r w:rsidR="00155EA9" w:rsidRPr="00266D36">
              <w:rPr>
                <w:sz w:val="22"/>
                <w:szCs w:val="26"/>
                <w:lang w:bidi="fa-IR"/>
              </w:rPr>
              <w:t>SEVERITY_MAJOR</w:t>
            </w:r>
            <w:r>
              <w:rPr>
                <w:sz w:val="22"/>
                <w:szCs w:val="26"/>
                <w:rtl/>
                <w:lang w:bidi="fa-IR"/>
              </w:rPr>
              <w:br/>
            </w:r>
            <w:r>
              <w:rPr>
                <w:sz w:val="22"/>
                <w:szCs w:val="26"/>
                <w:lang w:bidi="fa-IR"/>
              </w:rPr>
              <w:t>SEVERITY_MINOR</w:t>
            </w:r>
            <w:r>
              <w:rPr>
                <w:sz w:val="22"/>
                <w:szCs w:val="26"/>
                <w:lang w:bidi="fa-IR"/>
              </w:rPr>
              <w:br/>
            </w:r>
            <w:r w:rsidR="00155EA9" w:rsidRPr="00266D36">
              <w:rPr>
                <w:sz w:val="22"/>
                <w:szCs w:val="26"/>
                <w:lang w:bidi="fa-IR"/>
              </w:rPr>
              <w:lastRenderedPageBreak/>
              <w:t>SEVERITY_WARNING</w:t>
            </w:r>
            <w:r>
              <w:rPr>
                <w:sz w:val="22"/>
                <w:szCs w:val="26"/>
                <w:lang w:bidi="fa-IR"/>
              </w:rPr>
              <w:br/>
            </w:r>
            <w:r w:rsidR="00155EA9" w:rsidRPr="00266D36">
              <w:rPr>
                <w:sz w:val="22"/>
                <w:szCs w:val="26"/>
                <w:lang w:bidi="fa-IR"/>
              </w:rPr>
              <w:t>SEVERITY_CLEARED</w:t>
            </w:r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Default="006001BD" w:rsidP="00266D36">
            <w:pPr>
              <w:jc w:val="right"/>
              <w:rPr>
                <w:rFonts w:hint="cs"/>
                <w:rtl/>
              </w:rPr>
            </w:pPr>
            <w:r w:rsidRPr="00266D36">
              <w:rPr>
                <w:sz w:val="22"/>
                <w:szCs w:val="26"/>
                <w:lang w:bidi="fa-IR"/>
              </w:rPr>
              <w:lastRenderedPageBreak/>
              <w:t>SEVERITY_MAJOR</w:t>
            </w:r>
          </w:p>
        </w:tc>
      </w:tr>
      <w:tr w:rsidR="00155EA9" w:rsidRPr="00820EBD" w:rsidTr="006001BD">
        <w:tc>
          <w:tcPr>
            <w:tcW w:w="2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Default="00155EA9" w:rsidP="00266D36">
            <w:pPr>
              <w:ind w:left="0"/>
              <w:rPr>
                <w:rFonts w:hint="cs"/>
                <w:rtl/>
              </w:rPr>
            </w:pPr>
            <w:proofErr w:type="spellStart"/>
            <w:r>
              <w:t>SnmpUrl</w:t>
            </w:r>
            <w:proofErr w:type="spellEnd"/>
          </w:p>
        </w:tc>
        <w:tc>
          <w:tcPr>
            <w:tcW w:w="24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Pr="00266D36" w:rsidRDefault="00155EA9" w:rsidP="00266D36">
            <w:pPr>
              <w:ind w:left="0"/>
              <w:rPr>
                <w:sz w:val="22"/>
                <w:szCs w:val="26"/>
                <w:lang w:bidi="fa-IR"/>
              </w:rPr>
            </w:pPr>
            <w:r w:rsidRPr="00266D36">
              <w:rPr>
                <w:sz w:val="22"/>
                <w:szCs w:val="26"/>
                <w:lang w:bidi="fa-IR"/>
              </w:rPr>
              <w:t>IP</w:t>
            </w:r>
            <w:r w:rsidRPr="00266D36">
              <w:rPr>
                <w:rFonts w:hint="cs"/>
                <w:sz w:val="22"/>
                <w:szCs w:val="26"/>
                <w:rtl/>
                <w:lang w:bidi="fa-IR"/>
              </w:rPr>
              <w:t xml:space="preserve"> و </w:t>
            </w:r>
            <w:r w:rsidRPr="00266D36">
              <w:rPr>
                <w:sz w:val="22"/>
                <w:szCs w:val="26"/>
                <w:lang w:bidi="fa-IR"/>
              </w:rPr>
              <w:t>Port</w:t>
            </w:r>
            <w:r w:rsidRPr="00266D36">
              <w:rPr>
                <w:rFonts w:hint="cs"/>
                <w:sz w:val="22"/>
                <w:szCs w:val="26"/>
                <w:rtl/>
                <w:lang w:bidi="fa-IR"/>
              </w:rPr>
              <w:t xml:space="preserve"> سروری که </w:t>
            </w:r>
            <w:r w:rsidRPr="00266D36">
              <w:rPr>
                <w:sz w:val="22"/>
                <w:szCs w:val="26"/>
                <w:lang w:bidi="fa-IR"/>
              </w:rPr>
              <w:t>Trap</w:t>
            </w:r>
            <w:r w:rsidRPr="00266D36">
              <w:rPr>
                <w:rFonts w:hint="cs"/>
                <w:sz w:val="22"/>
                <w:szCs w:val="26"/>
                <w:rtl/>
                <w:lang w:bidi="fa-IR"/>
              </w:rPr>
              <w:t xml:space="preserve"> باید برای آن ارسال شود را مشخص می کند</w:t>
            </w:r>
          </w:p>
        </w:tc>
        <w:tc>
          <w:tcPr>
            <w:tcW w:w="25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Pr="00266D36" w:rsidRDefault="00155EA9" w:rsidP="006001BD">
            <w:pPr>
              <w:bidi w:val="0"/>
              <w:ind w:left="0"/>
              <w:rPr>
                <w:rFonts w:hint="cs"/>
                <w:sz w:val="22"/>
                <w:szCs w:val="26"/>
                <w:rtl/>
                <w:lang w:bidi="fa-IR"/>
              </w:rPr>
            </w:pPr>
            <w:proofErr w:type="spellStart"/>
            <w:proofErr w:type="gramStart"/>
            <w:r w:rsidRPr="00266D36">
              <w:rPr>
                <w:sz w:val="22"/>
                <w:szCs w:val="26"/>
                <w:lang w:bidi="fa-IR"/>
              </w:rPr>
              <w:t>IP:Port</w:t>
            </w:r>
            <w:proofErr w:type="spellEnd"/>
            <w:proofErr w:type="gramEnd"/>
          </w:p>
        </w:tc>
        <w:tc>
          <w:tcPr>
            <w:tcW w:w="20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155EA9" w:rsidRDefault="00155EA9" w:rsidP="00155EA9">
            <w:pPr>
              <w:jc w:val="center"/>
            </w:pPr>
          </w:p>
        </w:tc>
      </w:tr>
    </w:tbl>
    <w:p w:rsidR="00EC7E6B" w:rsidRDefault="00EC7E6B" w:rsidP="00EC7E6B">
      <w:pPr>
        <w:rPr>
          <w:rFonts w:hint="cs"/>
          <w:sz w:val="22"/>
          <w:rtl/>
          <w:lang w:bidi="fa-IR"/>
        </w:rPr>
      </w:pPr>
    </w:p>
    <w:p w:rsidR="00EC7E6B" w:rsidRDefault="00EC7E6B" w:rsidP="00EC7E6B"/>
    <w:p w:rsidR="00EC7E6B" w:rsidRDefault="005D42C5" w:rsidP="005D42C5">
      <w:pPr>
        <w:pStyle w:val="Heading1"/>
        <w:rPr>
          <w:rtl/>
          <w:lang w:bidi="fa-IR"/>
        </w:rPr>
      </w:pPr>
      <w:bookmarkStart w:id="35" w:name="_Toc486859192"/>
      <w:r>
        <w:rPr>
          <w:rFonts w:hint="cs"/>
          <w:rtl/>
          <w:lang w:bidi="fa-IR"/>
        </w:rPr>
        <w:t xml:space="preserve">پیکربندی </w:t>
      </w:r>
      <w:proofErr w:type="spellStart"/>
      <w:r w:rsidRPr="005D42C5">
        <w:rPr>
          <w:lang w:bidi="fa-IR"/>
        </w:rPr>
        <w:t>ManagedObjectsAgent</w:t>
      </w:r>
      <w:bookmarkEnd w:id="35"/>
      <w:proofErr w:type="spellEnd"/>
    </w:p>
    <w:p w:rsidR="00D61CDE" w:rsidRDefault="00D61CDE" w:rsidP="00D61CDE">
      <w:pPr>
        <w:pStyle w:val="NormalFA"/>
      </w:pPr>
      <w:r>
        <w:rPr>
          <w:rFonts w:hint="cs"/>
          <w:rtl/>
        </w:rPr>
        <w:t>شامل یک سرور (</w:t>
      </w:r>
      <w:proofErr w:type="spellStart"/>
      <w:r>
        <w:t>PamoServer</w:t>
      </w:r>
      <w:proofErr w:type="spellEnd"/>
      <w:r>
        <w:rPr>
          <w:rFonts w:hint="cs"/>
          <w:rtl/>
        </w:rPr>
        <w:t xml:space="preserve">) و لیست </w:t>
      </w:r>
      <w:proofErr w:type="spellStart"/>
      <w:r>
        <w:rPr>
          <w:rFonts w:hint="cs"/>
          <w:rtl/>
        </w:rPr>
        <w:t>کلاینتهای</w:t>
      </w:r>
      <w:proofErr w:type="spellEnd"/>
      <w:r>
        <w:rPr>
          <w:rFonts w:hint="cs"/>
          <w:rtl/>
        </w:rPr>
        <w:t xml:space="preserve"> مجاز برای دسترسی و پیکربندی سیستم به کار می رود.</w:t>
      </w:r>
    </w:p>
    <w:p w:rsidR="00D61CDE" w:rsidRPr="00D61CDE" w:rsidRDefault="00D61CDE" w:rsidP="00D61CDE">
      <w:pPr>
        <w:pStyle w:val="NormalFA"/>
        <w:rPr>
          <w:rtl/>
        </w:rPr>
      </w:pPr>
      <w:r>
        <w:rPr>
          <w:rFonts w:hint="cs"/>
          <w:rtl/>
        </w:rPr>
        <w:t xml:space="preserve">تنظیمات آن مانند یک </w:t>
      </w:r>
      <w:proofErr w:type="spellStart"/>
      <w:r>
        <w:t>SmppServer</w:t>
      </w:r>
      <w:proofErr w:type="spellEnd"/>
      <w:r>
        <w:rPr>
          <w:rFonts w:hint="cs"/>
          <w:rtl/>
        </w:rPr>
        <w:t xml:space="preserve"> می باشد.</w:t>
      </w:r>
    </w:p>
    <w:sectPr w:rsidR="00D61CDE" w:rsidRPr="00D61CDE" w:rsidSect="00A17AB4">
      <w:headerReference w:type="default" r:id="rId9"/>
      <w:footerReference w:type="default" r:id="rId10"/>
      <w:footerReference w:type="first" r:id="rId11"/>
      <w:pgSz w:w="11906" w:h="16838"/>
      <w:pgMar w:top="1440" w:right="1080" w:bottom="1440" w:left="10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formProt w:val="0"/>
      <w:titlePg/>
      <w:docGrid w:linePitch="24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1323" w:rsidRDefault="00811323" w:rsidP="00797CDA">
      <w:pPr>
        <w:spacing w:after="0"/>
      </w:pPr>
      <w:r>
        <w:separator/>
      </w:r>
    </w:p>
  </w:endnote>
  <w:endnote w:type="continuationSeparator" w:id="0">
    <w:p w:rsidR="00811323" w:rsidRDefault="00811323" w:rsidP="00797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323" w:rsidRDefault="00811323">
    <w:pPr>
      <w:tabs>
        <w:tab w:val="center" w:pos="4680"/>
        <w:tab w:val="right" w:pos="9360"/>
      </w:tabs>
      <w:spacing w:line="360" w:lineRule="auto"/>
      <w:jc w:val="center"/>
    </w:pPr>
    <w:r>
      <w:rPr>
        <w:rFonts w:eastAsia="Times New Roman" w:cs="Times New Roman"/>
      </w:rPr>
      <w:fldChar w:fldCharType="begin"/>
    </w:r>
    <w:r>
      <w:instrText>PAGE</w:instrText>
    </w:r>
    <w:r>
      <w:fldChar w:fldCharType="separate"/>
    </w:r>
    <w:r w:rsidR="00D71A86">
      <w:rPr>
        <w:rFonts w:eastAsia="Times New Roman" w:cs="Times New Roman"/>
        <w:noProof/>
        <w:rtl/>
      </w:rPr>
      <w:t>14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4171342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1323" w:rsidRDefault="0081132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A86">
          <w:rPr>
            <w:noProof/>
            <w:rtl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1323" w:rsidRDefault="00811323" w:rsidP="00797CDA">
      <w:pPr>
        <w:spacing w:after="0"/>
      </w:pPr>
      <w:r>
        <w:separator/>
      </w:r>
    </w:p>
  </w:footnote>
  <w:footnote w:type="continuationSeparator" w:id="0">
    <w:p w:rsidR="00811323" w:rsidRDefault="00811323" w:rsidP="00797CD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1323" w:rsidRPr="00036B52" w:rsidRDefault="00811323" w:rsidP="00797CDA">
    <w:pPr>
      <w:tabs>
        <w:tab w:val="left" w:pos="3791"/>
      </w:tabs>
      <w:spacing w:before="709" w:line="360" w:lineRule="auto"/>
      <w:jc w:val="both"/>
      <w:rPr>
        <w:b/>
        <w:bCs/>
      </w:rPr>
    </w:pPr>
    <w:r w:rsidRPr="00036B52">
      <w:rPr>
        <w:b/>
        <w:bCs/>
        <w:noProof/>
        <w:sz w:val="28"/>
        <w:szCs w:val="32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053A87BF" wp14:editId="31766056">
              <wp:simplePos x="0" y="0"/>
              <wp:positionH relativeFrom="margin">
                <wp:posOffset>123825</wp:posOffset>
              </wp:positionH>
              <wp:positionV relativeFrom="paragraph">
                <wp:posOffset>533400</wp:posOffset>
              </wp:positionV>
              <wp:extent cx="4505325" cy="64135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05325" cy="6413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rgbClr val="808080"/>
                          </a:gs>
                          <a:gs pos="50000">
                            <a:srgbClr val="C0C0C0"/>
                          </a:gs>
                          <a:gs pos="100000">
                            <a:srgbClr val="808080"/>
                          </a:gs>
                        </a:gsLst>
                        <a:lin ang="8100000"/>
                      </a:gra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811323" w:rsidRDefault="00811323">
                          <w:pPr>
                            <w:spacing w:line="360" w:lineRule="exact"/>
                            <w:jc w:val="both"/>
                          </w:pPr>
                        </w:p>
                        <w:p w:rsidR="00811323" w:rsidRDefault="00811323">
                          <w:pPr>
                            <w:spacing w:line="360" w:lineRule="exact"/>
                            <w:jc w:val="both"/>
                          </w:pPr>
                        </w:p>
                      </w:txbxContent>
                    </wps:txbx>
                    <wps:bodyPr wrap="square" tIns="91440" bIns="9144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53A87BF" id="Rectangle 2" o:spid="_x0000_s1026" style="position:absolute;left:0;text-align:left;margin-left:9.75pt;margin-top:42pt;width:354.75pt;height:5.05pt;z-index:-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" fillcolor="gray" stroked="f">
              <v:fill color2="silver" angle="315" focus="50%" type="gradient">
                <o:fill v:ext="view" type="gradientUnscaled"/>
              </v:fill>
              <v:textbox inset=",7.2pt,,7.2pt">
                <w:txbxContent>
                  <w:p w:rsidR="00811323" w:rsidRDefault="00811323">
                    <w:pPr>
                      <w:spacing w:line="360" w:lineRule="exact"/>
                      <w:jc w:val="both"/>
                    </w:pPr>
                  </w:p>
                  <w:p w:rsidR="00811323" w:rsidRDefault="00811323">
                    <w:pPr>
                      <w:spacing w:line="360" w:lineRule="exact"/>
                      <w:jc w:val="both"/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036B52">
      <w:rPr>
        <w:rFonts w:eastAsia="Times New Roman"/>
        <w:b/>
        <w:bCs/>
        <w:szCs w:val="24"/>
        <w:rtl/>
      </w:rPr>
      <w:t xml:space="preserve">پیام افزار پیک‌آسا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52CB5"/>
    <w:multiLevelType w:val="multilevel"/>
    <w:tmpl w:val="B81A5BC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0803FD"/>
    <w:multiLevelType w:val="multilevel"/>
    <w:tmpl w:val="1DE2AA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2.%1"/>
      <w:lvlJc w:val="left"/>
      <w:pPr>
        <w:ind w:left="576" w:hanging="576"/>
      </w:pPr>
      <w:rPr>
        <w:rFonts w:cs="B Nazanin"/>
      </w:rPr>
    </w:lvl>
    <w:lvl w:ilvl="2">
      <w:start w:val="1"/>
      <w:numFmt w:val="decimal"/>
      <w:pStyle w:val="Heading3"/>
      <w:lvlText w:val="%3.%2.%1"/>
      <w:lvlJc w:val="left"/>
      <w:pPr>
        <w:ind w:left="720" w:hanging="720"/>
      </w:pPr>
    </w:lvl>
    <w:lvl w:ilvl="3">
      <w:start w:val="1"/>
      <w:numFmt w:val="decimal"/>
      <w:pStyle w:val="Heading4"/>
      <w:lvlText w:val="%4.%3.%2.%1"/>
      <w:lvlJc w:val="left"/>
      <w:pPr>
        <w:ind w:left="864" w:hanging="864"/>
      </w:pPr>
    </w:lvl>
    <w:lvl w:ilvl="4">
      <w:start w:val="1"/>
      <w:numFmt w:val="decimal"/>
      <w:pStyle w:val="Heading5"/>
      <w:lvlText w:val="%5.%4.%3.%2.%1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45B705F"/>
    <w:multiLevelType w:val="hybridMultilevel"/>
    <w:tmpl w:val="55782C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EBD"/>
    <w:rsid w:val="00056026"/>
    <w:rsid w:val="000B0E31"/>
    <w:rsid w:val="000C1EF0"/>
    <w:rsid w:val="000E2CFE"/>
    <w:rsid w:val="00111427"/>
    <w:rsid w:val="001226A1"/>
    <w:rsid w:val="00123BA1"/>
    <w:rsid w:val="00151873"/>
    <w:rsid w:val="00155EA9"/>
    <w:rsid w:val="0018433A"/>
    <w:rsid w:val="001B7389"/>
    <w:rsid w:val="001C1823"/>
    <w:rsid w:val="001C24AC"/>
    <w:rsid w:val="001F7C7B"/>
    <w:rsid w:val="002168D3"/>
    <w:rsid w:val="00236637"/>
    <w:rsid w:val="0025378A"/>
    <w:rsid w:val="00266D36"/>
    <w:rsid w:val="002D04C6"/>
    <w:rsid w:val="00350227"/>
    <w:rsid w:val="0035581F"/>
    <w:rsid w:val="00362618"/>
    <w:rsid w:val="00383A96"/>
    <w:rsid w:val="003B64AB"/>
    <w:rsid w:val="003C7E4D"/>
    <w:rsid w:val="003D54F9"/>
    <w:rsid w:val="003E7CBB"/>
    <w:rsid w:val="003F6F69"/>
    <w:rsid w:val="00401477"/>
    <w:rsid w:val="00420860"/>
    <w:rsid w:val="004246DE"/>
    <w:rsid w:val="0045493B"/>
    <w:rsid w:val="00464A3D"/>
    <w:rsid w:val="004A6D19"/>
    <w:rsid w:val="004F3BB2"/>
    <w:rsid w:val="00552069"/>
    <w:rsid w:val="00580146"/>
    <w:rsid w:val="005921C6"/>
    <w:rsid w:val="005A3711"/>
    <w:rsid w:val="005D42C5"/>
    <w:rsid w:val="006001BD"/>
    <w:rsid w:val="006121CF"/>
    <w:rsid w:val="00612E7F"/>
    <w:rsid w:val="006809DE"/>
    <w:rsid w:val="00690632"/>
    <w:rsid w:val="00697B17"/>
    <w:rsid w:val="006A0CEA"/>
    <w:rsid w:val="006D42F3"/>
    <w:rsid w:val="007114B7"/>
    <w:rsid w:val="00726D7A"/>
    <w:rsid w:val="00797CDA"/>
    <w:rsid w:val="007C0B35"/>
    <w:rsid w:val="00811323"/>
    <w:rsid w:val="00811413"/>
    <w:rsid w:val="00820EBD"/>
    <w:rsid w:val="00822A23"/>
    <w:rsid w:val="00830163"/>
    <w:rsid w:val="00852679"/>
    <w:rsid w:val="0085305D"/>
    <w:rsid w:val="0085594E"/>
    <w:rsid w:val="009508F1"/>
    <w:rsid w:val="009A2EDB"/>
    <w:rsid w:val="009F47F4"/>
    <w:rsid w:val="00A1523C"/>
    <w:rsid w:val="00A17AB4"/>
    <w:rsid w:val="00AD1CB3"/>
    <w:rsid w:val="00B14821"/>
    <w:rsid w:val="00B40A89"/>
    <w:rsid w:val="00B4571E"/>
    <w:rsid w:val="00B52408"/>
    <w:rsid w:val="00B736D7"/>
    <w:rsid w:val="00B75F07"/>
    <w:rsid w:val="00BC0B6E"/>
    <w:rsid w:val="00C42736"/>
    <w:rsid w:val="00C652EB"/>
    <w:rsid w:val="00C70750"/>
    <w:rsid w:val="00CC03AF"/>
    <w:rsid w:val="00D15937"/>
    <w:rsid w:val="00D363A7"/>
    <w:rsid w:val="00D41B66"/>
    <w:rsid w:val="00D61CDE"/>
    <w:rsid w:val="00D71A86"/>
    <w:rsid w:val="00DA74EB"/>
    <w:rsid w:val="00DD5871"/>
    <w:rsid w:val="00E405A9"/>
    <w:rsid w:val="00E65088"/>
    <w:rsid w:val="00E70345"/>
    <w:rsid w:val="00EC7163"/>
    <w:rsid w:val="00EC7E6B"/>
    <w:rsid w:val="00FB289B"/>
    <w:rsid w:val="00FE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FAD22"/>
  <w15:docId w15:val="{DECB1761-6B47-48EE-90C1-44EFBDD90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0EBD"/>
    <w:pPr>
      <w:bidi/>
      <w:spacing w:line="240" w:lineRule="auto"/>
      <w:ind w:left="720"/>
    </w:pPr>
    <w:rPr>
      <w:rFonts w:ascii="Times New Roman" w:hAnsi="Times New Roman" w:cs="B Nazanin"/>
      <w:sz w:val="24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750"/>
    <w:pPr>
      <w:keepNext/>
      <w:keepLines/>
      <w:numPr>
        <w:numId w:val="1"/>
      </w:numPr>
      <w:spacing w:before="360" w:after="360"/>
      <w:outlineLvl w:val="0"/>
    </w:pPr>
    <w:rPr>
      <w:rFonts w:eastAsiaTheme="majorEastAsia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EBD"/>
    <w:pPr>
      <w:keepNext/>
      <w:keepLines/>
      <w:numPr>
        <w:ilvl w:val="1"/>
        <w:numId w:val="1"/>
      </w:numPr>
      <w:spacing w:before="200" w:after="240"/>
      <w:outlineLvl w:val="1"/>
    </w:pPr>
    <w:rPr>
      <w:rFonts w:eastAsiaTheme="majorEastAsia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0EBD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0EB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20EB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20EB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EB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EB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EBD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750"/>
    <w:rPr>
      <w:rFonts w:ascii="Times New Roman" w:eastAsiaTheme="majorEastAsia" w:hAnsi="Times New Roman" w:cs="B Nazanin"/>
      <w:b/>
      <w:bCs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0EBD"/>
    <w:rPr>
      <w:rFonts w:ascii="Times New Roman" w:eastAsiaTheme="majorEastAsia" w:hAnsi="Times New Roman" w:cs="B Nazanin"/>
      <w:b/>
      <w:bC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20EBD"/>
    <w:rPr>
      <w:rFonts w:ascii="Times New Roman" w:eastAsiaTheme="majorEastAsia" w:hAnsi="Times New Roman" w:cs="B Nazanin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20EB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20EBD"/>
    <w:rPr>
      <w:rFonts w:asciiTheme="majorHAnsi" w:eastAsiaTheme="majorEastAsia" w:hAnsiTheme="majorHAnsi" w:cstheme="majorBidi"/>
      <w:color w:val="243F60" w:themeColor="accent1" w:themeShade="7F"/>
      <w:sz w:val="24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820EBD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EB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E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20EBD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20EB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0E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EBD"/>
    <w:pPr>
      <w:numPr>
        <w:ilvl w:val="1"/>
      </w:numPr>
      <w:ind w:left="720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0EB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820EBD"/>
    <w:rPr>
      <w:b/>
      <w:bCs/>
    </w:rPr>
  </w:style>
  <w:style w:type="character" w:styleId="Emphasis">
    <w:name w:val="Emphasis"/>
    <w:basedOn w:val="DefaultParagraphFont"/>
    <w:uiPriority w:val="20"/>
    <w:qFormat/>
    <w:rsid w:val="00820EBD"/>
    <w:rPr>
      <w:i/>
      <w:iCs/>
    </w:rPr>
  </w:style>
  <w:style w:type="paragraph" w:styleId="NoSpacing">
    <w:name w:val="No Spacing"/>
    <w:uiPriority w:val="1"/>
    <w:qFormat/>
    <w:rsid w:val="00820EB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20EBD"/>
    <w:p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20EBD"/>
    <w:rPr>
      <w:rFonts w:asciiTheme="minorHAnsi" w:hAnsiTheme="minorHAnsi" w:cstheme="minorBidi"/>
      <w:i/>
      <w:iCs/>
      <w:color w:val="000000" w:themeColor="text1"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820EB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EBD"/>
    <w:pPr>
      <w:pBdr>
        <w:bottom w:val="single" w:sz="4" w:space="4" w:color="4F81BD" w:themeColor="accent1"/>
      </w:pBdr>
      <w:spacing w:before="200" w:after="280"/>
      <w:ind w:left="936" w:right="936"/>
    </w:pPr>
    <w:rPr>
      <w:rFonts w:asciiTheme="minorHAnsi" w:hAnsiTheme="minorHAnsi" w:cstheme="minorBidi"/>
      <w:b/>
      <w:bCs/>
      <w:i/>
      <w:iCs/>
      <w:color w:val="4F81BD" w:themeColor="accent1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EB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820EB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820EB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820EB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820EB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820EB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20EBD"/>
    <w:pPr>
      <w:numPr>
        <w:numId w:val="0"/>
      </w:numPr>
      <w:outlineLvl w:val="9"/>
    </w:pPr>
  </w:style>
  <w:style w:type="character" w:styleId="Hyperlink">
    <w:name w:val="Hyperlink"/>
    <w:basedOn w:val="DefaultParagraphFont"/>
    <w:uiPriority w:val="99"/>
    <w:unhideWhenUsed/>
    <w:rsid w:val="00820EB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0EB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0EBD"/>
    <w:rPr>
      <w:rFonts w:ascii="Tahoma" w:hAnsi="Tahoma" w:cs="Tahoma"/>
      <w:sz w:val="16"/>
      <w:szCs w:val="16"/>
    </w:rPr>
  </w:style>
  <w:style w:type="paragraph" w:customStyle="1" w:styleId="NormalFA">
    <w:name w:val="NormalFA"/>
    <w:basedOn w:val="Normal"/>
    <w:link w:val="NormalFAChar"/>
    <w:autoRedefine/>
    <w:qFormat/>
    <w:rsid w:val="00820EBD"/>
    <w:pPr>
      <w:spacing w:before="120" w:after="120" w:line="360" w:lineRule="auto"/>
      <w:ind w:left="0" w:firstLine="12"/>
    </w:pPr>
    <w:rPr>
      <w:rFonts w:eastAsia="Times New Roman"/>
      <w:kern w:val="32"/>
      <w:sz w:val="22"/>
      <w:szCs w:val="24"/>
      <w:lang w:bidi="fa-IR"/>
    </w:rPr>
  </w:style>
  <w:style w:type="character" w:customStyle="1" w:styleId="NormalFAChar">
    <w:name w:val="NormalFA Char"/>
    <w:basedOn w:val="DefaultParagraphFont"/>
    <w:link w:val="NormalFA"/>
    <w:rsid w:val="00820EBD"/>
    <w:rPr>
      <w:rFonts w:ascii="Times New Roman" w:eastAsia="Times New Roman" w:hAnsi="Times New Roman" w:cs="B Nazanin"/>
      <w:kern w:val="32"/>
      <w:szCs w:val="24"/>
      <w:lang w:bidi="fa-IR"/>
    </w:rPr>
  </w:style>
  <w:style w:type="paragraph" w:styleId="Header">
    <w:name w:val="header"/>
    <w:basedOn w:val="Normal"/>
    <w:link w:val="Head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7CDA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iPriority w:val="99"/>
    <w:unhideWhenUsed/>
    <w:rsid w:val="00797C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7CDA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C7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1141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81141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1E95F-DC09-404D-8903-8E8A504A1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14</Pages>
  <Words>1540</Words>
  <Characters>8780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Majid Darvishan</cp:lastModifiedBy>
  <cp:revision>67</cp:revision>
  <cp:lastPrinted>2015-09-27T05:37:00Z</cp:lastPrinted>
  <dcterms:created xsi:type="dcterms:W3CDTF">2015-09-26T10:05:00Z</dcterms:created>
  <dcterms:modified xsi:type="dcterms:W3CDTF">2017-07-03T11:02:00Z</dcterms:modified>
</cp:coreProperties>
</file>