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Tahoma" w:eastAsia="Tahoma" w:hAnsi="Tahoma" w:cs="Tahoma" w:hint="default"/>
          <w:color w:val="666666"/>
          <w:sz w:val="18"/>
          <w:szCs w:val="18"/>
          <w:shd w:val="clear" w:color="auto" w:fill="EEEEEE"/>
        </w:rPr>
      </w:pP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This plug-in extends the </w:t>
      </w:r>
      <w:proofErr w:type="spellStart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uGUI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 Text rich Text format, support </w:t>
      </w:r>
      <w:proofErr w:type="spellStart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uGUI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 rich Text format, on the basis of a uniquely also adds the following format: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#R-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Said the back of the font in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red(</w:t>
      </w:r>
      <w:bookmarkStart w:id="0" w:name="OLE_LINK7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red</w:t>
      </w:r>
      <w:bookmarkEnd w:id="0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#G-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Said the back of the font in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green(green)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#B-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Said the back of the font in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blue(</w:t>
      </w:r>
      <w:bookmarkStart w:id="1" w:name="OLE_LINK3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blue</w:t>
      </w:r>
      <w:bookmarkEnd w:id="1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#K-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Said the back of the font in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blank(</w:t>
      </w:r>
      <w:bookmarkStart w:id="2" w:name="OLE_LINK4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blank</w:t>
      </w:r>
      <w:bookmarkEnd w:id="2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#Y-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Said the back of the font in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yellow(</w:t>
      </w:r>
      <w:bookmarkStart w:id="3" w:name="OLE_LINK5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yellow</w:t>
      </w:r>
      <w:bookmarkEnd w:id="3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#W-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Said the back of the font in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white(</w:t>
      </w:r>
      <w:bookmarkStart w:id="4" w:name="OLE_LINK6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white</w:t>
      </w:r>
      <w:bookmarkEnd w:id="4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#b-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Said the back of the font to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blink(</w:t>
      </w:r>
      <w:bookmarkStart w:id="5" w:name="OLE_LINK8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blink</w:t>
      </w:r>
      <w:bookmarkEnd w:id="5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 xml:space="preserve">#c + </w:t>
      </w:r>
      <w:bookmarkStart w:id="6" w:name="OLE_LINK9"/>
      <w:r>
        <w:rPr>
          <w:rFonts w:ascii="Tahoma" w:eastAsia="Tahoma" w:hAnsi="Tahoma" w:cs="Tahoma"/>
          <w:color w:val="666666"/>
          <w:sz w:val="18"/>
          <w:szCs w:val="18"/>
        </w:rPr>
        <w:t xml:space="preserve">Six or eight number or A - F 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- custom </w:t>
      </w:r>
      <w:proofErr w:type="spellStart"/>
      <w:r>
        <w:rPr>
          <w:rFonts w:ascii="Tahoma" w:eastAsia="Tahoma" w:hAnsi="Tahoma" w:cs="Tahoma"/>
          <w:color w:val="666666"/>
          <w:sz w:val="18"/>
          <w:szCs w:val="18"/>
        </w:rPr>
        <w:t>color.</w:t>
      </w:r>
      <w:r>
        <w:rPr>
          <w:rFonts w:ascii="Tahoma" w:eastAsia="Tahoma" w:hAnsi="Tahoma" w:cs="Tahoma" w:hint="default"/>
          <w:color w:val="666666"/>
          <w:sz w:val="18"/>
          <w:szCs w:val="18"/>
        </w:rPr>
        <w:t>For</w:t>
      </w:r>
      <w:proofErr w:type="spellEnd"/>
      <w:r>
        <w:rPr>
          <w:rFonts w:ascii="Tahoma" w:eastAsia="Tahoma" w:hAnsi="Tahoma" w:cs="Tahoma" w:hint="default"/>
          <w:color w:val="666666"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 w:hint="default"/>
          <w:color w:val="666666"/>
          <w:sz w:val="18"/>
          <w:szCs w:val="18"/>
        </w:rPr>
        <w:t>example,</w:t>
      </w:r>
      <w:bookmarkEnd w:id="6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For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 example,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c008000=</w:t>
      </w:r>
      <w:bookmarkStart w:id="7" w:name="OLE_LINK10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Dark green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</w:r>
      <w:bookmarkEnd w:id="7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 xml:space="preserve">#u +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text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 xml:space="preserve"> + #u-</w:t>
      </w:r>
      <w:r>
        <w:rPr>
          <w:rFonts w:ascii="Tahoma" w:eastAsia="Tahoma" w:hAnsi="Tahoma" w:cs="Tahoma"/>
          <w:color w:val="666666"/>
          <w:sz w:val="18"/>
          <w:szCs w:val="18"/>
        </w:rPr>
        <w:t>Words are underlined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。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#n-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All text back to normal status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。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#r-</w:t>
      </w:r>
      <w:r>
        <w:rPr>
          <w:rFonts w:ascii="Tahoma" w:eastAsia="Tahoma" w:hAnsi="Tahoma" w:cs="Tahoma"/>
          <w:color w:val="666666"/>
          <w:sz w:val="18"/>
          <w:szCs w:val="18"/>
        </w:rPr>
        <w:t>Wrap text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。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##-</w:t>
      </w:r>
      <w:r>
        <w:rPr>
          <w:rFonts w:ascii="Tahoma" w:eastAsia="Tahoma" w:hAnsi="Tahoma" w:cs="Tahoma"/>
          <w:color w:val="666666"/>
          <w:sz w:val="18"/>
          <w:szCs w:val="18"/>
        </w:rPr>
        <w:t>Is equal to a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。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Tahoma" w:eastAsia="Tahoma" w:hAnsi="Tahoma" w:cs="Tahoma" w:hint="default"/>
          <w:color w:val="666666"/>
          <w:sz w:val="18"/>
          <w:szCs w:val="18"/>
          <w:shd w:val="clear" w:color="auto" w:fill="EEEEEE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</w:t>
      </w:r>
      <w:proofErr w:type="spellStart"/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h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The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 text </w:t>
      </w:r>
      <w:proofErr w:type="gramStart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displayed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{</w:t>
      </w:r>
      <w:proofErr w:type="gramEnd"/>
      <w:r>
        <w:rPr>
          <w:rFonts w:ascii="Tahoma" w:eastAsia="Tahoma" w:hAnsi="Tahoma" w:cs="Tahoma"/>
          <w:color w:val="666666"/>
          <w:sz w:val="18"/>
          <w:szCs w:val="18"/>
        </w:rPr>
        <w:t>Hyperlinks parameters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}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#h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The format for hyperlinks, click on the 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hyperlink, can obtain the parameters of the link.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Tahoma" w:eastAsia="Tahoma" w:hAnsi="Tahoma" w:cs="Tahoma" w:hint="default"/>
          <w:color w:val="666666"/>
          <w:sz w:val="18"/>
          <w:szCs w:val="18"/>
        </w:rPr>
      </w:pPr>
      <w:r>
        <w:rPr>
          <w:rFonts w:ascii="Tahoma" w:eastAsia="Tahoma" w:hAnsi="Tahoma" w:cs="Tahoma"/>
          <w:b/>
          <w:bCs/>
          <w:color w:val="666666"/>
          <w:sz w:val="18"/>
          <w:szCs w:val="18"/>
          <w:shd w:val="clear" w:color="auto" w:fill="EEEEEE"/>
        </w:rPr>
        <w:t>Note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 that to receive the control parameters of events, please add the component</w:t>
      </w:r>
      <w:r>
        <w:rPr>
          <w:rFonts w:ascii="Tahoma" w:hAnsi="Tahoma" w:cs="Tahoma"/>
          <w:color w:val="666666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新宋体" w:eastAsia="新宋体" w:hAnsi="新宋体"/>
          <w:color w:val="2B91AF"/>
          <w:sz w:val="19"/>
        </w:rPr>
        <w:t>SymbolTextEvent</w:t>
      </w:r>
      <w:r>
        <w:rPr>
          <w:rFonts w:ascii="Tahoma" w:eastAsia="Tahoma" w:hAnsi="Tahoma" w:cs="Tahoma"/>
          <w:color w:val="666666"/>
          <w:sz w:val="18"/>
          <w:szCs w:val="18"/>
        </w:rPr>
        <w:t>Components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</w:rPr>
        <w:t>, and register the callback.</w:t>
      </w:r>
    </w:p>
    <w:p w:rsidR="002905C3" w:rsidRDefault="002905C3">
      <w:pPr>
        <w:pStyle w:val="HTML"/>
        <w:widowControl/>
        <w:shd w:val="clear" w:color="auto" w:fill="F3FFEC"/>
        <w:spacing w:after="150" w:line="360" w:lineRule="atLeast"/>
        <w:rPr>
          <w:rFonts w:ascii="Tahoma" w:eastAsia="Tahoma" w:hAnsi="Tahoma" w:cs="Tahoma" w:hint="default"/>
          <w:color w:val="666666"/>
          <w:sz w:val="18"/>
          <w:szCs w:val="18"/>
        </w:rPr>
      </w:pP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Tahoma" w:eastAsia="Tahoma" w:hAnsi="Tahoma" w:cs="Tahoma" w:hint="default"/>
          <w:color w:val="666666"/>
          <w:sz w:val="18"/>
          <w:szCs w:val="18"/>
          <w:shd w:val="clear" w:color="auto" w:fill="EEEEEE"/>
        </w:rPr>
      </w:pP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Class the following syntax format HTML tag syntax, supports the 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following tags: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一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：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&lt;sprite n=A w=B h=C b=D c=E t=F&gt;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This format can display an elf in the current position,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新宋体" w:eastAsia="新宋体" w:hAnsi="新宋体" w:hint="default"/>
          <w:color w:val="000080"/>
          <w:sz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A 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For the name of the elves, available elves can be commissioned by the </w:t>
      </w:r>
      <w:proofErr w:type="spellStart"/>
      <w:proofErr w:type="gramStart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custom</w:t>
      </w:r>
      <w:r>
        <w:rPr>
          <w:rFonts w:ascii="Tahoma" w:hAnsi="Tahoma" w:cs="Tahoma"/>
          <w:color w:val="666666"/>
          <w:sz w:val="18"/>
          <w:szCs w:val="18"/>
          <w:shd w:val="clear" w:color="auto" w:fill="EEEEEE"/>
        </w:rPr>
        <w:t>.</w:t>
      </w:r>
      <w:r>
        <w:rPr>
          <w:rFonts w:ascii="新宋体" w:eastAsia="新宋体" w:hAnsi="新宋体"/>
          <w:color w:val="2B91AF"/>
          <w:sz w:val="19"/>
        </w:rPr>
        <w:t>Tools</w:t>
      </w:r>
      <w:r>
        <w:rPr>
          <w:rFonts w:ascii="新宋体" w:eastAsia="新宋体" w:hAnsi="新宋体"/>
          <w:color w:val="2B91AF"/>
          <w:sz w:val="19"/>
        </w:rPr>
        <w:t>.</w:t>
      </w:r>
      <w:r>
        <w:rPr>
          <w:rFonts w:ascii="新宋体" w:eastAsia="新宋体" w:hAnsi="新宋体"/>
          <w:color w:val="000080"/>
          <w:sz w:val="19"/>
        </w:rPr>
        <w:t>s</w:t>
      </w:r>
      <w:proofErr w:type="gramEnd"/>
      <w:r>
        <w:rPr>
          <w:rFonts w:ascii="新宋体" w:eastAsia="新宋体" w:hAnsi="新宋体"/>
          <w:color w:val="000080"/>
          <w:sz w:val="19"/>
        </w:rPr>
        <w:t>_get_spri</w:t>
      </w:r>
      <w:r>
        <w:rPr>
          <w:rFonts w:ascii="新宋体" w:eastAsia="新宋体" w:hAnsi="新宋体" w:hint="default"/>
          <w:color w:val="000080"/>
          <w:sz w:val="19"/>
        </w:rPr>
        <w:t>te</w:t>
      </w:r>
      <w:proofErr w:type="spellEnd"/>
      <w:r>
        <w:rPr>
          <w:rFonts w:ascii="新宋体" w:eastAsia="新宋体" w:hAnsi="新宋体"/>
          <w:color w:val="000080"/>
          <w:sz w:val="19"/>
        </w:rPr>
        <w:t xml:space="preserve"> 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In order to </w:t>
      </w:r>
      <w:proofErr w:type="spellStart"/>
      <w:r>
        <w:rPr>
          <w:rFonts w:ascii="Tahoma" w:eastAsia="Tahoma" w:hAnsi="Tahoma" w:cs="Tahoma"/>
          <w:color w:val="666666"/>
          <w:sz w:val="18"/>
          <w:szCs w:val="18"/>
        </w:rPr>
        <w:t>get.</w:t>
      </w:r>
      <w:r>
        <w:rPr>
          <w:rFonts w:ascii="Tahoma" w:eastAsia="Tahoma" w:hAnsi="Tahoma" w:cs="Tahoma" w:hint="default"/>
          <w:color w:val="666666"/>
          <w:sz w:val="18"/>
          <w:szCs w:val="18"/>
        </w:rPr>
        <w:t>The</w:t>
      </w:r>
      <w:proofErr w:type="spellEnd"/>
      <w:r>
        <w:rPr>
          <w:rFonts w:ascii="Tahoma" w:eastAsia="Tahoma" w:hAnsi="Tahoma" w:cs="Tahoma" w:hint="default"/>
          <w:color w:val="666666"/>
          <w:sz w:val="18"/>
          <w:szCs w:val="18"/>
        </w:rPr>
        <w:t xml:space="preserve"> default add here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新宋体" w:eastAsia="新宋体" w:hAnsi="新宋体" w:hint="default"/>
          <w:color w:val="000080"/>
          <w:sz w:val="19"/>
        </w:rPr>
      </w:pPr>
      <w:r>
        <w:rPr>
          <w:noProof/>
        </w:rPr>
        <w:lastRenderedPageBreak/>
        <w:drawing>
          <wp:inline distT="0" distB="0" distL="114300" distR="114300">
            <wp:extent cx="5269865" cy="369316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B</w:t>
      </w:r>
      <w:bookmarkStart w:id="8" w:name="OLE_LINK11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</w:t>
      </w:r>
      <w:proofErr w:type="gramStart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As</w:t>
      </w:r>
      <w:proofErr w:type="gramEnd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 the 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width of the current elves, optional, the default value is the actual width of the elves</w:t>
      </w:r>
    </w:p>
    <w:bookmarkEnd w:id="8"/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C </w:t>
      </w:r>
      <w:proofErr w:type="gramStart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For</w:t>
      </w:r>
      <w:proofErr w:type="gramEnd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 the current the height of the elves, the default value is the actual height of the elves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Tahoma" w:eastAsia="Tahoma" w:hAnsi="Tahoma" w:cs="Tahoma" w:hint="default"/>
          <w:color w:val="666666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D </w:t>
      </w:r>
      <w:r>
        <w:rPr>
          <w:rFonts w:ascii="Tahoma" w:eastAsia="Tahoma" w:hAnsi="Tahoma" w:cs="Tahoma"/>
          <w:color w:val="666666"/>
          <w:sz w:val="18"/>
          <w:szCs w:val="18"/>
        </w:rPr>
        <w:t>Indicates whether or not the flashing, and value of 0 or 1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E</w:t>
      </w:r>
      <w:r>
        <w:rPr>
          <w:rFonts w:ascii="Tahoma" w:eastAsia="Tahoma" w:hAnsi="Tahoma" w:cs="Tahoma"/>
          <w:color w:val="666666"/>
          <w:sz w:val="18"/>
          <w:szCs w:val="18"/>
        </w:rPr>
        <w:t>Said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</w:rPr>
        <w:t xml:space="preserve"> the </w:t>
      </w:r>
      <w:r>
        <w:rPr>
          <w:rFonts w:ascii="Tahoma" w:eastAsia="Tahoma" w:hAnsi="Tahoma" w:cs="Tahoma"/>
          <w:color w:val="666666"/>
          <w:sz w:val="18"/>
          <w:szCs w:val="18"/>
        </w:rPr>
        <w:t>color of the current elves, can pick up an RGB color value or defined color name, format for: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ascii="新宋体" w:eastAsia="新宋体" w:hAnsi="新宋体" w:hint="default"/>
          <w:color w:val="2B91AF"/>
          <w:sz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c=#RGB and c=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ColorName,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>The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  <w:shd w:val="clear" w:color="auto" w:fill="EEEEEE"/>
        </w:rPr>
        <w:t xml:space="preserve"> color can be in</w:t>
      </w:r>
      <w:r>
        <w:rPr>
          <w:rFonts w:ascii="Tahoma" w:hAnsi="Tahoma" w:cs="Tahoma"/>
          <w:color w:val="666666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新宋体" w:eastAsia="新宋体" w:hAnsi="新宋体"/>
          <w:color w:val="2B91AF"/>
          <w:sz w:val="19"/>
        </w:rPr>
        <w:t>ColorConst</w:t>
      </w:r>
      <w:r>
        <w:rPr>
          <w:rFonts w:ascii="新宋体" w:eastAsia="新宋体" w:hAnsi="新宋体"/>
          <w:color w:val="2B91AF"/>
          <w:sz w:val="19"/>
        </w:rPr>
        <w:t>.Set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。</w:t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7960" cy="19646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05C3" w:rsidRDefault="004A18C2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3247390" cy="1266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05C3" w:rsidRDefault="004A18C2">
      <w:pPr>
        <w:rPr>
          <w:rFonts w:ascii="Tahoma" w:eastAsia="Tahoma" w:hAnsi="Tahoma" w:cs="Tahoma"/>
          <w:color w:val="666666"/>
          <w:sz w:val="18"/>
          <w:szCs w:val="18"/>
        </w:rPr>
      </w:pPr>
      <w:r>
        <w:rPr>
          <w:rFonts w:ascii="Tahoma" w:eastAsia="Tahoma" w:hAnsi="Tahoma" w:cs="Tahoma" w:hint="eastAsia"/>
          <w:color w:val="666666"/>
          <w:sz w:val="18"/>
          <w:szCs w:val="18"/>
        </w:rPr>
        <w:t>This to a better color names have been added.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r>
        <w:rPr>
          <w:rFonts w:ascii="Tahoma" w:eastAsia="Tahoma" w:hAnsi="Tahoma" w:cs="Tahoma"/>
          <w:b/>
          <w:bCs/>
          <w:color w:val="666666"/>
          <w:sz w:val="18"/>
          <w:szCs w:val="18"/>
        </w:rPr>
        <w:t>F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 original size with the size of the currently displayed to geometric scaling, 1 value according to the width of the scale 2 value according to the high scale, 0 means no mandatory geometric scaling.</w:t>
      </w:r>
    </w:p>
    <w:p w:rsidR="002905C3" w:rsidRDefault="002905C3">
      <w:pPr>
        <w:rPr>
          <w:rFonts w:ascii="Tahoma" w:eastAsia="Tahoma" w:hAnsi="Tahoma" w:cs="Tahoma"/>
          <w:color w:val="666666"/>
          <w:sz w:val="18"/>
          <w:szCs w:val="18"/>
        </w:rPr>
      </w:pPr>
    </w:p>
    <w:p w:rsidR="002905C3" w:rsidRDefault="004A18C2">
      <w:pPr>
        <w:numPr>
          <w:ilvl w:val="0"/>
          <w:numId w:val="1"/>
        </w:num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pos</w:t>
      </w:r>
      <w:proofErr w:type="spellEnd"/>
      <w:r>
        <w:rPr>
          <w:rFonts w:hint="eastAsia"/>
          <w:b/>
          <w:bCs/>
        </w:rPr>
        <w:t xml:space="preserve"> v=A t=B&gt;</w:t>
      </w:r>
    </w:p>
    <w:p w:rsidR="002905C3" w:rsidRDefault="004A18C2">
      <w:pPr>
        <w:rPr>
          <w:rFonts w:ascii="Tahoma" w:eastAsia="Tahoma" w:hAnsi="Tahoma" w:cs="Tahoma"/>
          <w:color w:val="666666"/>
          <w:sz w:val="18"/>
          <w:szCs w:val="18"/>
        </w:rPr>
      </w:pPr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>This format can be set up to draw the star</w:t>
      </w:r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>ting position of the elements, below A value for A specific value type, B value of 0 means the absolute coordinate location information format 1 2 said automatic matching relative coordinates, i.e. the node useless.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r>
        <w:rPr>
          <w:rFonts w:ascii="Tahoma" w:eastAsia="Tahoma" w:hAnsi="Tahoma" w:cs="Tahoma"/>
          <w:color w:val="666666"/>
          <w:sz w:val="18"/>
          <w:szCs w:val="18"/>
        </w:rPr>
        <w:t>For example,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&lt; </w:t>
      </w:r>
      <w:proofErr w:type="spellStart"/>
      <w:r>
        <w:rPr>
          <w:rFonts w:ascii="Tahoma" w:eastAsia="Tahoma" w:hAnsi="Tahoma" w:cs="Tahoma"/>
          <w:color w:val="666666"/>
          <w:sz w:val="18"/>
          <w:szCs w:val="18"/>
        </w:rPr>
        <w:t>pos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</w:rPr>
        <w:t xml:space="preserve"> v = 0.5 t = 1 &gt; in th</w:t>
      </w:r>
      <w:r>
        <w:rPr>
          <w:rFonts w:ascii="Tahoma" w:eastAsia="Tahoma" w:hAnsi="Tahoma" w:cs="Tahoma"/>
          <w:color w:val="666666"/>
          <w:sz w:val="18"/>
          <w:szCs w:val="18"/>
        </w:rPr>
        <w:t>e location of the 50% began to draw the next element.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&lt; </w:t>
      </w:r>
      <w:proofErr w:type="spellStart"/>
      <w:r>
        <w:rPr>
          <w:rFonts w:ascii="Tahoma" w:eastAsia="Tahoma" w:hAnsi="Tahoma" w:cs="Tahoma"/>
          <w:color w:val="666666"/>
          <w:sz w:val="18"/>
          <w:szCs w:val="18"/>
        </w:rPr>
        <w:t>pos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</w:rPr>
        <w:t xml:space="preserve"> v = 100 t = 0 &gt; in the position of the x = 100 began to draw the next element.</w:t>
      </w:r>
    </w:p>
    <w:p w:rsidR="002905C3" w:rsidRDefault="002905C3">
      <w:pPr>
        <w:rPr>
          <w:rFonts w:ascii="Tahoma" w:eastAsia="Tahoma" w:hAnsi="Tahoma" w:cs="Tahoma"/>
          <w:color w:val="666666"/>
          <w:sz w:val="18"/>
          <w:szCs w:val="18"/>
        </w:rPr>
      </w:pPr>
    </w:p>
    <w:p w:rsidR="002905C3" w:rsidRDefault="004A18C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RectSprite</w:t>
      </w:r>
      <w:proofErr w:type="spellEnd"/>
      <w:r>
        <w:rPr>
          <w:rFonts w:hint="eastAsia"/>
          <w:b/>
          <w:bCs/>
        </w:rPr>
        <w:t xml:space="preserve"> xxx&gt;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xxx</w:t>
      </w:r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>Content</w:t>
      </w:r>
      <w:proofErr w:type="spellEnd"/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 xml:space="preserve"> is consistent with the Sprite nodes</w:t>
      </w:r>
      <w:r>
        <w:rPr>
          <w:rFonts w:hint="eastAsia"/>
          <w:b/>
          <w:bCs/>
        </w:rPr>
        <w:t>，</w:t>
      </w:r>
      <w:r>
        <w:rPr>
          <w:rFonts w:ascii="Tahoma" w:eastAsia="Tahoma" w:hAnsi="Tahoma" w:cs="Tahoma" w:hint="eastAsia"/>
          <w:color w:val="666666"/>
          <w:sz w:val="18"/>
          <w:szCs w:val="18"/>
        </w:rPr>
        <w:t xml:space="preserve">This node with Sprite difference is that </w:t>
      </w:r>
      <w:proofErr w:type="spellStart"/>
      <w:r>
        <w:rPr>
          <w:rFonts w:ascii="Tahoma" w:eastAsia="Tahoma" w:hAnsi="Tahoma" w:cs="Tahoma" w:hint="eastAsia"/>
          <w:color w:val="666666"/>
          <w:sz w:val="18"/>
          <w:szCs w:val="18"/>
        </w:rPr>
        <w:t>RectSprite</w:t>
      </w:r>
      <w:proofErr w:type="spellEnd"/>
      <w:r>
        <w:rPr>
          <w:rFonts w:ascii="Tahoma" w:eastAsia="Tahoma" w:hAnsi="Tahoma" w:cs="Tahoma" w:hint="eastAsia"/>
          <w:color w:val="666666"/>
          <w:sz w:val="18"/>
          <w:szCs w:val="18"/>
        </w:rPr>
        <w:t xml:space="preserve"> </w:t>
      </w:r>
      <w:r>
        <w:rPr>
          <w:rFonts w:ascii="Tahoma" w:eastAsia="Tahoma" w:hAnsi="Tahoma" w:cs="Tahoma" w:hint="eastAsia"/>
          <w:color w:val="666666"/>
          <w:sz w:val="18"/>
          <w:szCs w:val="18"/>
        </w:rPr>
        <w:t>must specify the location of the map, other elements can be displayed around the region, similar to the following effect</w:t>
      </w:r>
      <w:r>
        <w:rPr>
          <w:rFonts w:hint="eastAsia"/>
          <w:b/>
          <w:bCs/>
        </w:rPr>
        <w:t>:</w:t>
      </w:r>
      <w:r>
        <w:rPr>
          <w:noProof/>
        </w:rPr>
        <w:drawing>
          <wp:inline distT="0" distB="0" distL="114300" distR="114300">
            <wp:extent cx="5269230" cy="338391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05C3" w:rsidRDefault="004A18C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hy</w:t>
      </w:r>
      <w:proofErr w:type="spellEnd"/>
      <w:r>
        <w:rPr>
          <w:rFonts w:hint="eastAsia"/>
          <w:b/>
          <w:bCs/>
        </w:rPr>
        <w:t xml:space="preserve"> t=A l=B fs=C </w:t>
      </w:r>
      <w:proofErr w:type="spellStart"/>
      <w:r>
        <w:rPr>
          <w:rFonts w:hint="eastAsia"/>
          <w:b/>
          <w:bCs/>
        </w:rPr>
        <w:t>ft</w:t>
      </w:r>
      <w:proofErr w:type="spellEnd"/>
      <w:r>
        <w:rPr>
          <w:rFonts w:hint="eastAsia"/>
          <w:b/>
          <w:bCs/>
        </w:rPr>
        <w:t xml:space="preserve">=D </w:t>
      </w:r>
      <w:proofErr w:type="spellStart"/>
      <w:r>
        <w:rPr>
          <w:rFonts w:hint="eastAsia"/>
          <w:b/>
          <w:bCs/>
        </w:rPr>
        <w:t>fn</w:t>
      </w:r>
      <w:proofErr w:type="spellEnd"/>
      <w:r>
        <w:rPr>
          <w:rFonts w:hint="eastAsia"/>
          <w:b/>
          <w:bCs/>
        </w:rPr>
        <w:t xml:space="preserve">=E fc=F </w:t>
      </w:r>
      <w:proofErr w:type="spellStart"/>
      <w:r>
        <w:rPr>
          <w:rFonts w:hint="eastAsia"/>
          <w:b/>
          <w:bCs/>
        </w:rPr>
        <w:t>fhc</w:t>
      </w:r>
      <w:proofErr w:type="spellEnd"/>
      <w:r>
        <w:rPr>
          <w:rFonts w:hint="eastAsia"/>
          <w:b/>
          <w:bCs/>
        </w:rPr>
        <w:t xml:space="preserve">=G </w:t>
      </w:r>
      <w:proofErr w:type="spellStart"/>
      <w:r>
        <w:rPr>
          <w:rFonts w:hint="eastAsia"/>
          <w:b/>
          <w:bCs/>
        </w:rPr>
        <w:t>ul</w:t>
      </w:r>
      <w:proofErr w:type="spellEnd"/>
      <w:r>
        <w:rPr>
          <w:rFonts w:hint="eastAsia"/>
          <w:b/>
          <w:bCs/>
        </w:rPr>
        <w:t>=H so=I&gt;</w:t>
      </w:r>
      <w:bookmarkStart w:id="9" w:name="OLE_LINK1"/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>Second, the format for the format of the hyperlink, the following is a detailed descr</w:t>
      </w:r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>iption:</w:t>
      </w:r>
    </w:p>
    <w:bookmarkEnd w:id="9"/>
    <w:p w:rsidR="002905C3" w:rsidRDefault="004A18C2">
      <w:r>
        <w:rPr>
          <w:rFonts w:ascii="Tahoma" w:eastAsia="Tahoma" w:hAnsi="Tahoma" w:cs="Tahoma" w:hint="eastAsia"/>
          <w:color w:val="666666"/>
          <w:sz w:val="18"/>
          <w:szCs w:val="18"/>
        </w:rPr>
        <w:t>T = A - &gt; A for the hyperlink to display content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r>
        <w:rPr>
          <w:rFonts w:ascii="Tahoma" w:eastAsia="Tahoma" w:hAnsi="Tahoma" w:cs="Tahoma"/>
          <w:color w:val="666666"/>
          <w:sz w:val="18"/>
          <w:szCs w:val="18"/>
        </w:rPr>
        <w:lastRenderedPageBreak/>
        <w:t>L = B - &gt; B said the parameters of the hyperlinks, when click on this link, the content will be passed to the delegate.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r>
        <w:rPr>
          <w:rFonts w:ascii="Tahoma" w:eastAsia="Tahoma" w:hAnsi="Tahoma" w:cs="Tahoma"/>
          <w:color w:val="666666"/>
          <w:sz w:val="18"/>
          <w:szCs w:val="18"/>
        </w:rPr>
        <w:t>Fs = C - &gt; C said the type size of hyperlinks, C represent Numbers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r>
        <w:rPr>
          <w:rFonts w:ascii="Tahoma" w:eastAsia="Tahoma" w:hAnsi="Tahoma" w:cs="Tahoma"/>
          <w:color w:val="666666"/>
          <w:sz w:val="18"/>
          <w:szCs w:val="18"/>
        </w:rPr>
        <w:t>Ft = D - &gt; D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 said the font format, optional is normal, bold, italics, coarse + inclined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proofErr w:type="spellStart"/>
      <w:r>
        <w:rPr>
          <w:rFonts w:ascii="Tahoma" w:eastAsia="Tahoma" w:hAnsi="Tahoma" w:cs="Tahoma"/>
          <w:color w:val="666666"/>
          <w:sz w:val="18"/>
          <w:szCs w:val="18"/>
        </w:rPr>
        <w:t>Fn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</w:rPr>
        <w:t xml:space="preserve"> = E - &gt; E said this the name of the font, font name can be set in the middle of the delegate, view </w:t>
      </w:r>
      <w:proofErr w:type="spellStart"/>
      <w:r>
        <w:rPr>
          <w:rFonts w:ascii="Tahoma" w:eastAsia="Tahoma" w:hAnsi="Tahoma" w:cs="Tahoma"/>
          <w:color w:val="666666"/>
          <w:sz w:val="18"/>
          <w:szCs w:val="18"/>
        </w:rPr>
        <w:t>s_get_font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</w:rPr>
        <w:t>, the default binding here:</w:t>
      </w:r>
      <w:r>
        <w:rPr>
          <w:noProof/>
        </w:rPr>
        <w:drawing>
          <wp:inline distT="0" distB="0" distL="114300" distR="114300">
            <wp:extent cx="5269230" cy="265239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05C3" w:rsidRDefault="004A18C2">
      <w:pPr>
        <w:rPr>
          <w:rFonts w:ascii="Tahoma" w:eastAsia="宋体" w:hAnsi="Tahoma" w:cs="Tahoma"/>
          <w:color w:val="666666"/>
          <w:sz w:val="18"/>
          <w:szCs w:val="18"/>
        </w:rPr>
      </w:pPr>
      <w:r>
        <w:rPr>
          <w:rFonts w:ascii="Tahoma" w:eastAsia="宋体" w:hAnsi="Tahoma" w:cs="Tahoma" w:hint="eastAsia"/>
          <w:color w:val="666666"/>
          <w:sz w:val="18"/>
          <w:szCs w:val="18"/>
        </w:rPr>
        <w:t>f</w:t>
      </w:r>
      <w:r>
        <w:rPr>
          <w:rFonts w:ascii="Tahoma" w:eastAsia="Tahoma" w:hAnsi="Tahoma" w:cs="Tahoma" w:hint="eastAsia"/>
          <w:color w:val="666666"/>
          <w:sz w:val="18"/>
          <w:szCs w:val="18"/>
        </w:rPr>
        <w:t xml:space="preserve">c = F - &gt; F said the color of the </w:t>
      </w:r>
      <w:r>
        <w:rPr>
          <w:rFonts w:ascii="Tahoma" w:eastAsia="Tahoma" w:hAnsi="Tahoma" w:cs="Tahoma" w:hint="eastAsia"/>
          <w:color w:val="666666"/>
          <w:sz w:val="18"/>
          <w:szCs w:val="18"/>
        </w:rPr>
        <w:t>font, color format consistent with Sprite label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proofErr w:type="spellStart"/>
      <w:r>
        <w:rPr>
          <w:rFonts w:ascii="Tahoma" w:eastAsia="宋体" w:hAnsi="Tahoma" w:cs="Tahoma" w:hint="eastAsia"/>
          <w:color w:val="434343"/>
          <w:sz w:val="18"/>
          <w:szCs w:val="18"/>
        </w:rPr>
        <w:t>fhc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</w:rPr>
        <w:t xml:space="preserve"> = G - &gt; G the mouse-over hyperlinks on this, the color of the font, color format consistent with Sprite label</w:t>
      </w:r>
      <w:r>
        <w:rPr>
          <w:rFonts w:ascii="Tahoma" w:eastAsia="宋体" w:hAnsi="Tahoma" w:cs="Tahoma" w:hint="eastAsia"/>
          <w:color w:val="666666"/>
          <w:sz w:val="18"/>
          <w:szCs w:val="18"/>
        </w:rPr>
        <w:t xml:space="preserve"> </w:t>
      </w:r>
    </w:p>
    <w:p w:rsidR="002905C3" w:rsidRDefault="004A18C2">
      <w:pPr>
        <w:rPr>
          <w:rFonts w:ascii="Tahoma" w:eastAsia="Tahoma" w:hAnsi="Tahoma" w:cs="Tahoma"/>
          <w:color w:val="666666"/>
          <w:sz w:val="18"/>
          <w:szCs w:val="18"/>
        </w:rPr>
      </w:pPr>
      <w:proofErr w:type="spellStart"/>
      <w:r>
        <w:rPr>
          <w:rFonts w:ascii="Tahoma" w:eastAsia="宋体" w:hAnsi="Tahoma" w:cs="Tahoma" w:hint="eastAsia"/>
          <w:color w:val="666666"/>
          <w:sz w:val="18"/>
          <w:szCs w:val="18"/>
        </w:rPr>
        <w:t>ul</w:t>
      </w:r>
      <w:proofErr w:type="spellEnd"/>
      <w:r>
        <w:rPr>
          <w:rFonts w:ascii="Tahoma" w:eastAsia="Tahoma" w:hAnsi="Tahoma" w:cs="Tahoma"/>
          <w:color w:val="666666"/>
          <w:sz w:val="18"/>
          <w:szCs w:val="18"/>
        </w:rPr>
        <w:t xml:space="preserve"> = H - &gt; H the hyperlinks have underlined 1 0</w:t>
      </w:r>
      <w:r>
        <w:rPr>
          <w:rFonts w:ascii="Tahoma" w:eastAsia="Tahoma" w:hAnsi="Tahoma" w:cs="Tahoma"/>
          <w:color w:val="434343"/>
          <w:sz w:val="18"/>
          <w:szCs w:val="18"/>
        </w:rPr>
        <w:br/>
      </w:r>
      <w:r>
        <w:rPr>
          <w:rFonts w:ascii="Tahoma" w:eastAsia="宋体" w:hAnsi="Tahoma" w:cs="Tahoma" w:hint="eastAsia"/>
          <w:color w:val="434343"/>
          <w:sz w:val="18"/>
          <w:szCs w:val="18"/>
        </w:rPr>
        <w:t>s</w:t>
      </w:r>
      <w:r>
        <w:rPr>
          <w:rFonts w:ascii="Tahoma" w:eastAsia="Tahoma" w:hAnsi="Tahoma" w:cs="Tahoma"/>
          <w:color w:val="666666"/>
          <w:sz w:val="18"/>
          <w:szCs w:val="18"/>
        </w:rPr>
        <w:t xml:space="preserve">o = I - &gt; I will indicate whether the </w:t>
      </w:r>
      <w:r>
        <w:rPr>
          <w:rFonts w:ascii="Tahoma" w:eastAsia="Tahoma" w:hAnsi="Tahoma" w:cs="Tahoma"/>
          <w:color w:val="666666"/>
          <w:sz w:val="18"/>
          <w:szCs w:val="18"/>
        </w:rPr>
        <w:t>hyperlinks have deleted line 1 is 0</w:t>
      </w:r>
    </w:p>
    <w:p w:rsidR="002905C3" w:rsidRDefault="002905C3">
      <w:pPr>
        <w:rPr>
          <w:rFonts w:ascii="Tahoma" w:eastAsia="Tahoma" w:hAnsi="Tahoma" w:cs="Tahoma"/>
          <w:color w:val="666666"/>
          <w:sz w:val="18"/>
          <w:szCs w:val="18"/>
        </w:rPr>
      </w:pPr>
    </w:p>
    <w:p w:rsidR="002905C3" w:rsidRDefault="004A18C2">
      <w:pPr>
        <w:numPr>
          <w:ilvl w:val="0"/>
          <w:numId w:val="2"/>
        </w:numPr>
        <w:rPr>
          <w:b/>
          <w:bCs/>
        </w:rPr>
      </w:pPr>
      <w:bookmarkStart w:id="10" w:name="OLE_LINK2"/>
      <w:bookmarkStart w:id="11" w:name="OLE_LINK12"/>
      <w:r>
        <w:rPr>
          <w:rFonts w:hint="eastAsia"/>
          <w:b/>
          <w:bCs/>
        </w:rPr>
        <w:t>&lt;color=XXX&gt;</w:t>
      </w:r>
      <w:r>
        <w:rPr>
          <w:rFonts w:ascii="Tahoma" w:eastAsia="Tahoma" w:hAnsi="Tahoma" w:cs="Tahoma" w:hint="eastAsia"/>
          <w:color w:val="666666"/>
          <w:sz w:val="18"/>
          <w:szCs w:val="18"/>
        </w:rPr>
        <w:t> </w:t>
      </w:r>
      <w:r>
        <w:rPr>
          <w:rFonts w:ascii="Tahoma" w:eastAsia="Tahoma" w:hAnsi="Tahoma" w:cs="Tahoma"/>
          <w:color w:val="666666"/>
          <w:sz w:val="18"/>
          <w:szCs w:val="18"/>
        </w:rPr>
        <w:t>format, this is a node set colors, color format is consistent with the above</w:t>
      </w:r>
    </w:p>
    <w:p w:rsidR="002905C3" w:rsidRDefault="004A18C2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 xml:space="preserve">&lt;/color&gt; </w:t>
      </w:r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>Restore the color for the initial value.</w:t>
      </w:r>
    </w:p>
    <w:p w:rsidR="002905C3" w:rsidRDefault="004A18C2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&lt;b</w:t>
      </w:r>
      <w:r>
        <w:rPr>
          <w:b/>
          <w:bCs/>
        </w:rPr>
        <w:t>&gt;</w:t>
      </w:r>
      <w:sdt>
        <w:sdtPr>
          <w:rPr>
            <w:b/>
            <w:bCs/>
          </w:rPr>
          <w:id w:val="147453856"/>
          <w:placeholder>
            <w:docPart w:val="{b9de3839-23c5-4f31-b5bf-4ce77d4a6289}"/>
          </w:placeholder>
          <w:date>
            <w:dateFormat w:val="yyyy/M/d"/>
            <w:lid w:val="zh-CN"/>
            <w:storeMappedDataAs w:val="dateTime"/>
            <w:calendar w:val="gregorian"/>
          </w:date>
        </w:sdtPr>
        <w:sdtEndPr/>
        <w:sdtContent>
          <w:bookmarkStart w:id="12" w:name="OLE_LINK13"/>
          <w:r>
            <w:rPr>
              <w:rFonts w:ascii="Tahoma" w:eastAsia="Tahoma" w:hAnsi="Tahoma" w:cs="Tahoma" w:hint="eastAsia"/>
              <w:color w:val="666666"/>
              <w:sz w:val="18"/>
              <w:szCs w:val="18"/>
            </w:rPr>
            <w:t>Start as bold</w:t>
          </w:r>
          <w:bookmarkEnd w:id="12"/>
        </w:sdtContent>
      </w:sdt>
    </w:p>
    <w:p w:rsidR="002905C3" w:rsidRDefault="004A18C2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&lt;/b&gt;End</w:t>
      </w:r>
      <w:r>
        <w:rPr>
          <w:rFonts w:ascii="Tahoma" w:eastAsia="Tahoma" w:hAnsi="Tahoma" w:cs="Tahoma" w:hint="eastAsia"/>
          <w:color w:val="666666"/>
          <w:sz w:val="18"/>
          <w:szCs w:val="18"/>
        </w:rPr>
        <w:t xml:space="preserve"> as bold</w:t>
      </w:r>
    </w:p>
    <w:p w:rsidR="002905C3" w:rsidRDefault="004A18C2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&gt;</w:t>
      </w:r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>Began to tilt display</w:t>
      </w:r>
    </w:p>
    <w:p w:rsidR="002905C3" w:rsidRDefault="004A18C2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&gt;</w:t>
      </w:r>
      <w:r>
        <w:rPr>
          <w:rFonts w:ascii="Tahoma" w:eastAsia="Tahoma" w:hAnsi="Tahoma" w:cs="Tahoma" w:hint="eastAsia"/>
          <w:color w:val="666666"/>
          <w:sz w:val="18"/>
          <w:szCs w:val="18"/>
        </w:rPr>
        <w:t xml:space="preserve">Tilt the ending </w:t>
      </w:r>
      <w:r>
        <w:rPr>
          <w:rFonts w:ascii="Tahoma" w:eastAsia="Tahoma" w:hAnsi="Tahoma" w:cs="Tahoma" w:hint="eastAsia"/>
          <w:color w:val="666666"/>
          <w:sz w:val="18"/>
          <w:szCs w:val="18"/>
        </w:rPr>
        <w:t>of</w:t>
      </w:r>
    </w:p>
    <w:p w:rsidR="002905C3" w:rsidRDefault="004A18C2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&lt;size=A&gt;</w:t>
      </w:r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>Set the current font size</w:t>
      </w:r>
    </w:p>
    <w:p w:rsidR="002905C3" w:rsidRPr="00FD052A" w:rsidRDefault="004A18C2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&lt;/size&gt;</w:t>
      </w:r>
      <w:bookmarkEnd w:id="10"/>
      <w:bookmarkEnd w:id="11"/>
      <w:r>
        <w:rPr>
          <w:rFonts w:ascii="Tahoma" w:eastAsia="Tahoma" w:hAnsi="Tahoma" w:cs="Tahoma" w:hint="eastAsia"/>
          <w:color w:val="666666"/>
          <w:sz w:val="18"/>
          <w:szCs w:val="18"/>
          <w:shd w:val="clear" w:color="auto" w:fill="EEEEEE"/>
        </w:rPr>
        <w:t>Restore the initial size</w:t>
      </w:r>
    </w:p>
    <w:p w:rsidR="00FD052A" w:rsidRDefault="00FD052A" w:rsidP="00FD052A"/>
    <w:p w:rsidR="00FD052A" w:rsidRDefault="00FD052A" w:rsidP="00FD052A"/>
    <w:p w:rsidR="00FD052A" w:rsidRDefault="0097500B" w:rsidP="00FD052A">
      <w:pPr>
        <w:rPr>
          <w:bCs/>
        </w:rPr>
      </w:pPr>
      <w:r w:rsidRPr="0097500B">
        <w:rPr>
          <w:rStyle w:val="copied"/>
          <w:rFonts w:ascii="Tahoma" w:hAnsi="Tahoma" w:cs="Tahoma"/>
          <w:b/>
          <w:color w:val="666666"/>
          <w:sz w:val="18"/>
          <w:szCs w:val="18"/>
          <w:bdr w:val="none" w:sz="0" w:space="0" w:color="auto" w:frame="1"/>
        </w:rPr>
        <w:t>The word connection details:</w:t>
      </w:r>
      <w:r>
        <w:rPr>
          <w:rFonts w:ascii="Tahoma" w:hAnsi="Tahoma" w:cs="Tahoma"/>
          <w:color w:val="434343"/>
          <w:sz w:val="18"/>
          <w:szCs w:val="18"/>
        </w:rPr>
        <w:br/>
      </w:r>
      <w:r>
        <w:rPr>
          <w:rStyle w:val="copied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Most of the time, if appear this kind of situation, very affect beautiful</w:t>
      </w:r>
      <w:r w:rsidR="00FD052A">
        <w:rPr>
          <w:noProof/>
        </w:rPr>
        <w:lastRenderedPageBreak/>
        <w:drawing>
          <wp:inline distT="0" distB="0" distL="0" distR="0" wp14:anchorId="74A21BAF" wp14:editId="0A0CF6F2">
            <wp:extent cx="3942857" cy="13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2A" w:rsidRDefault="00F76F86" w:rsidP="00FD052A">
      <w:pPr>
        <w:rPr>
          <w:bCs/>
        </w:rPr>
      </w:pPr>
      <w:r>
        <w:rPr>
          <w:rStyle w:val="copied"/>
          <w:rFonts w:ascii="Tahoma" w:hAnsi="Tahoma" w:cs="Tahoma"/>
          <w:color w:val="666666"/>
          <w:sz w:val="18"/>
          <w:szCs w:val="18"/>
          <w:bdr w:val="none" w:sz="0" w:space="0" w:color="auto" w:frame="1"/>
        </w:rPr>
        <w:t xml:space="preserve">Symbol alone at </w:t>
      </w:r>
      <w:proofErr w:type="spellStart"/>
      <w:proofErr w:type="gramStart"/>
      <w:r>
        <w:rPr>
          <w:rStyle w:val="copied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first.This</w:t>
      </w:r>
      <w:proofErr w:type="spellEnd"/>
      <w:proofErr w:type="gramEnd"/>
      <w:r>
        <w:rPr>
          <w:rStyle w:val="copied"/>
          <w:rFonts w:ascii="Tahoma" w:hAnsi="Tahoma" w:cs="Tahoma"/>
          <w:color w:val="666666"/>
          <w:sz w:val="18"/>
          <w:szCs w:val="18"/>
          <w:bdr w:val="none" w:sz="0" w:space="0" w:color="auto" w:frame="1"/>
        </w:rPr>
        <w:t xml:space="preserve"> control to support the element we want in the same line as far as possible try to piece together on the same line, can choose:</w:t>
      </w:r>
      <w:r w:rsidR="00FD052A">
        <w:rPr>
          <w:noProof/>
        </w:rPr>
        <w:drawing>
          <wp:inline distT="0" distB="0" distL="0" distR="0" wp14:anchorId="2E6A6AD2" wp14:editId="4390CA03">
            <wp:extent cx="3209524" cy="9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2A" w:rsidRDefault="007730EF" w:rsidP="00FD052A">
      <w:pPr>
        <w:rPr>
          <w:bCs/>
        </w:rPr>
      </w:pPr>
      <w:r>
        <w:rPr>
          <w:rFonts w:ascii="Tahoma" w:hAnsi="Tahoma" w:cs="Tahoma"/>
          <w:color w:val="666666"/>
          <w:sz w:val="18"/>
          <w:szCs w:val="18"/>
          <w:shd w:val="clear" w:color="auto" w:fill="EEEEEE"/>
        </w:rPr>
        <w:t>Use the Empty way, similar to the following:</w:t>
      </w:r>
      <w:r w:rsidR="00FD052A">
        <w:rPr>
          <w:noProof/>
        </w:rPr>
        <w:drawing>
          <wp:inline distT="0" distB="0" distL="0" distR="0" wp14:anchorId="24A2B91F" wp14:editId="11A4A08C">
            <wp:extent cx="5274310" cy="3108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2A" w:rsidRDefault="00EA4E6D" w:rsidP="00FD052A">
      <w:pPr>
        <w:rPr>
          <w:bCs/>
        </w:rPr>
      </w:pPr>
      <w:r>
        <w:rPr>
          <w:rFonts w:ascii="Tahoma" w:hAnsi="Tahoma" w:cs="Tahoma"/>
          <w:color w:val="666666"/>
          <w:sz w:val="18"/>
          <w:szCs w:val="18"/>
        </w:rPr>
        <w:t>Word is split into multiple lines shows, use the Default is true:</w:t>
      </w:r>
      <w:r w:rsidR="00FD052A">
        <w:rPr>
          <w:noProof/>
        </w:rPr>
        <w:lastRenderedPageBreak/>
        <w:drawing>
          <wp:inline distT="0" distB="0" distL="0" distR="0" wp14:anchorId="73AFDCDE" wp14:editId="3CB931D3">
            <wp:extent cx="5274310" cy="3131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2A" w:rsidRDefault="00FD052A" w:rsidP="00FD052A">
      <w:pPr>
        <w:rPr>
          <w:bCs/>
        </w:rPr>
      </w:pPr>
    </w:p>
    <w:p w:rsidR="004A18C2" w:rsidRDefault="003264E8" w:rsidP="00FD052A">
      <w:pPr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Can be </w:t>
      </w:r>
      <w:proofErr w:type="spellStart"/>
      <w:r>
        <w:rPr>
          <w:rFonts w:ascii="Tahoma" w:hAnsi="Tahoma" w:cs="Tahoma"/>
          <w:color w:val="666666"/>
          <w:sz w:val="18"/>
          <w:szCs w:val="18"/>
        </w:rPr>
        <w:t>customised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t xml:space="preserve"> to add combination rules of the elements,</w:t>
      </w:r>
    </w:p>
    <w:p w:rsidR="00FD052A" w:rsidRPr="00B14473" w:rsidRDefault="00FD052A" w:rsidP="00FD052A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bookmarkStart w:id="13" w:name="_GoBack"/>
      <w:bookmarkEnd w:id="13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ESFactory.</w:t>
      </w:r>
      <w:r>
        <w:rPr>
          <w:rFonts w:ascii="新宋体" w:eastAsia="新宋体" w:hAnsi="Times New Roman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ElementSegment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>es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D052A" w:rsidRPr="00FD052A" w:rsidRDefault="00FD052A" w:rsidP="00FD052A">
      <w:pPr>
        <w:rPr>
          <w:b/>
          <w:bCs/>
        </w:rPr>
      </w:pPr>
    </w:p>
    <w:sectPr w:rsidR="00FD052A" w:rsidRPr="00FD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825DD"/>
    <w:multiLevelType w:val="singleLevel"/>
    <w:tmpl w:val="577825DD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778306F"/>
    <w:multiLevelType w:val="singleLevel"/>
    <w:tmpl w:val="5778306F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905C3"/>
    <w:rsid w:val="003264E8"/>
    <w:rsid w:val="004A18C2"/>
    <w:rsid w:val="006C4B6A"/>
    <w:rsid w:val="007730EF"/>
    <w:rsid w:val="0097500B"/>
    <w:rsid w:val="00984375"/>
    <w:rsid w:val="00DA25B8"/>
    <w:rsid w:val="00EA4E6D"/>
    <w:rsid w:val="00F76F86"/>
    <w:rsid w:val="00FD052A"/>
    <w:rsid w:val="011E28B4"/>
    <w:rsid w:val="01823193"/>
    <w:rsid w:val="01C6504D"/>
    <w:rsid w:val="022B063C"/>
    <w:rsid w:val="02B238DE"/>
    <w:rsid w:val="033D6848"/>
    <w:rsid w:val="04FC6027"/>
    <w:rsid w:val="05B63ED5"/>
    <w:rsid w:val="065829B7"/>
    <w:rsid w:val="065B5EBF"/>
    <w:rsid w:val="08C421F6"/>
    <w:rsid w:val="08DB45C9"/>
    <w:rsid w:val="08F82A4C"/>
    <w:rsid w:val="094B5DB4"/>
    <w:rsid w:val="0A4E6792"/>
    <w:rsid w:val="0AE9415F"/>
    <w:rsid w:val="0C3219A8"/>
    <w:rsid w:val="0CE57803"/>
    <w:rsid w:val="0D1C4075"/>
    <w:rsid w:val="0DF1258D"/>
    <w:rsid w:val="0ECA22A7"/>
    <w:rsid w:val="0F184467"/>
    <w:rsid w:val="10445C82"/>
    <w:rsid w:val="11663261"/>
    <w:rsid w:val="12496343"/>
    <w:rsid w:val="125E51CA"/>
    <w:rsid w:val="127C5BF7"/>
    <w:rsid w:val="13A551A4"/>
    <w:rsid w:val="13FE3274"/>
    <w:rsid w:val="146472ED"/>
    <w:rsid w:val="14757F4D"/>
    <w:rsid w:val="15053E47"/>
    <w:rsid w:val="16F64AF4"/>
    <w:rsid w:val="17137E30"/>
    <w:rsid w:val="17460A99"/>
    <w:rsid w:val="19705927"/>
    <w:rsid w:val="1B576831"/>
    <w:rsid w:val="1C563CCA"/>
    <w:rsid w:val="1CD36A21"/>
    <w:rsid w:val="1DAE3B0F"/>
    <w:rsid w:val="1E3B2795"/>
    <w:rsid w:val="1E651180"/>
    <w:rsid w:val="1E941736"/>
    <w:rsid w:val="1EBD74FA"/>
    <w:rsid w:val="1F0D40E4"/>
    <w:rsid w:val="200C2F29"/>
    <w:rsid w:val="20F43A1E"/>
    <w:rsid w:val="21FE01BC"/>
    <w:rsid w:val="22D32B58"/>
    <w:rsid w:val="234A60BF"/>
    <w:rsid w:val="263125B3"/>
    <w:rsid w:val="27904F7B"/>
    <w:rsid w:val="28472555"/>
    <w:rsid w:val="2B8415B6"/>
    <w:rsid w:val="2DE04E65"/>
    <w:rsid w:val="2F9A285D"/>
    <w:rsid w:val="2FD7670E"/>
    <w:rsid w:val="309E152F"/>
    <w:rsid w:val="30CC7C92"/>
    <w:rsid w:val="31F52808"/>
    <w:rsid w:val="329D46F7"/>
    <w:rsid w:val="33FC019E"/>
    <w:rsid w:val="34222253"/>
    <w:rsid w:val="34857E6E"/>
    <w:rsid w:val="34E64B7E"/>
    <w:rsid w:val="35AF16F3"/>
    <w:rsid w:val="36436B84"/>
    <w:rsid w:val="3886609D"/>
    <w:rsid w:val="39D00DD5"/>
    <w:rsid w:val="3AA606D5"/>
    <w:rsid w:val="3AFC749E"/>
    <w:rsid w:val="3B8A2669"/>
    <w:rsid w:val="3D5D5548"/>
    <w:rsid w:val="3E7F1C63"/>
    <w:rsid w:val="3EB24E8B"/>
    <w:rsid w:val="3F1D3167"/>
    <w:rsid w:val="40184455"/>
    <w:rsid w:val="40AE72F8"/>
    <w:rsid w:val="4126719B"/>
    <w:rsid w:val="412F5898"/>
    <w:rsid w:val="46130BA6"/>
    <w:rsid w:val="47355AE9"/>
    <w:rsid w:val="49290C7A"/>
    <w:rsid w:val="49CF6518"/>
    <w:rsid w:val="4C4D348A"/>
    <w:rsid w:val="4C7513C1"/>
    <w:rsid w:val="4DAD1725"/>
    <w:rsid w:val="4DB45E42"/>
    <w:rsid w:val="4DC00F79"/>
    <w:rsid w:val="4F7A7C22"/>
    <w:rsid w:val="4F84439A"/>
    <w:rsid w:val="4FD8255D"/>
    <w:rsid w:val="500E7A29"/>
    <w:rsid w:val="501F59A0"/>
    <w:rsid w:val="50996B2A"/>
    <w:rsid w:val="50DC28D8"/>
    <w:rsid w:val="518D5D1A"/>
    <w:rsid w:val="53041A0C"/>
    <w:rsid w:val="531E2F6A"/>
    <w:rsid w:val="5331050E"/>
    <w:rsid w:val="53F81EBC"/>
    <w:rsid w:val="54955200"/>
    <w:rsid w:val="54A64A56"/>
    <w:rsid w:val="54E81F0D"/>
    <w:rsid w:val="56E61E5E"/>
    <w:rsid w:val="57D00B0B"/>
    <w:rsid w:val="57F16BE6"/>
    <w:rsid w:val="5872123E"/>
    <w:rsid w:val="59AE6469"/>
    <w:rsid w:val="5B831526"/>
    <w:rsid w:val="5BAA32C9"/>
    <w:rsid w:val="5D174C17"/>
    <w:rsid w:val="5ED2377C"/>
    <w:rsid w:val="5F807E16"/>
    <w:rsid w:val="62125BC8"/>
    <w:rsid w:val="6257576D"/>
    <w:rsid w:val="62BF0FE7"/>
    <w:rsid w:val="63466702"/>
    <w:rsid w:val="63644202"/>
    <w:rsid w:val="63F84D9E"/>
    <w:rsid w:val="644446F0"/>
    <w:rsid w:val="65414903"/>
    <w:rsid w:val="66B725CC"/>
    <w:rsid w:val="67613A9C"/>
    <w:rsid w:val="67E03424"/>
    <w:rsid w:val="67F50F40"/>
    <w:rsid w:val="69087408"/>
    <w:rsid w:val="69212B7D"/>
    <w:rsid w:val="6AE935D3"/>
    <w:rsid w:val="6C9F42AF"/>
    <w:rsid w:val="6CB604C3"/>
    <w:rsid w:val="6DC11C46"/>
    <w:rsid w:val="6E354279"/>
    <w:rsid w:val="6E487651"/>
    <w:rsid w:val="6E6C3E2D"/>
    <w:rsid w:val="6E8326AB"/>
    <w:rsid w:val="6E8B1895"/>
    <w:rsid w:val="72421E5C"/>
    <w:rsid w:val="75574D3B"/>
    <w:rsid w:val="758A22BE"/>
    <w:rsid w:val="76B54901"/>
    <w:rsid w:val="77C36516"/>
    <w:rsid w:val="77FD13C4"/>
    <w:rsid w:val="79023263"/>
    <w:rsid w:val="79251110"/>
    <w:rsid w:val="7A114A0B"/>
    <w:rsid w:val="7B09640D"/>
    <w:rsid w:val="7B2A543B"/>
    <w:rsid w:val="7C283AC4"/>
    <w:rsid w:val="7C69355A"/>
    <w:rsid w:val="7C7E2646"/>
    <w:rsid w:val="7F65515E"/>
    <w:rsid w:val="7F8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94B30"/>
  <w15:docId w15:val="{033F3C0F-6AA7-4B71-B14B-2EE8E3FE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copied">
    <w:name w:val="copied"/>
    <w:basedOn w:val="a0"/>
    <w:rsid w:val="00975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b9de3839-23c5-4f31-b5bf-4ce77d4a628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DE3839-23C5-4F31-B5BF-4CE77D4A6289}"/>
      </w:docPartPr>
      <w:docPartBody>
        <w:p w:rsidR="0095143C" w:rsidRDefault="00BA0361">
          <w:r>
            <w:rPr>
              <w:color w:val="808080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95143C"/>
    <w:rsid w:val="0095143C"/>
    <w:rsid w:val="00BA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eyesblack</cp:lastModifiedBy>
  <cp:revision>8</cp:revision>
  <dcterms:created xsi:type="dcterms:W3CDTF">2014-10-29T12:08:00Z</dcterms:created>
  <dcterms:modified xsi:type="dcterms:W3CDTF">2016-07-02T21:46:00Z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