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9EF" w:rsidRDefault="00AD19EF" w:rsidP="00AD19EF">
      <w:pPr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Soluzione </w:t>
      </w:r>
      <w:r w:rsidR="00FF7057">
        <w:rPr>
          <w:b/>
          <w:color w:val="000000"/>
          <w:sz w:val="22"/>
          <w:szCs w:val="22"/>
        </w:rPr>
        <w:t>STOUT</w:t>
      </w:r>
    </w:p>
    <w:p w:rsidR="00FF7057" w:rsidRDefault="00FF7057" w:rsidP="00AD19EF">
      <w:pPr>
        <w:jc w:val="center"/>
        <w:rPr>
          <w:b/>
          <w:color w:val="000000"/>
          <w:sz w:val="22"/>
          <w:szCs w:val="22"/>
        </w:rPr>
      </w:pPr>
    </w:p>
    <w:p w:rsidR="005D09B8" w:rsidRPr="00B9616C" w:rsidRDefault="005D09B8" w:rsidP="005D09B8">
      <w:pPr>
        <w:rPr>
          <w:sz w:val="21"/>
          <w:szCs w:val="21"/>
        </w:rPr>
      </w:pPr>
      <w:r w:rsidRPr="00B9616C">
        <w:rPr>
          <w:sz w:val="21"/>
          <w:szCs w:val="21"/>
        </w:rPr>
        <w:t xml:space="preserve">Il costo dei </w:t>
      </w:r>
      <w:r w:rsidRPr="00B9616C">
        <w:rPr>
          <w:b/>
          <w:sz w:val="21"/>
          <w:szCs w:val="21"/>
        </w:rPr>
        <w:t>MD</w:t>
      </w:r>
      <w:r w:rsidRPr="00B9616C">
        <w:rPr>
          <w:sz w:val="21"/>
          <w:szCs w:val="21"/>
        </w:rPr>
        <w:t xml:space="preserve"> per la fase di </w:t>
      </w:r>
      <w:r w:rsidRPr="00B9616C">
        <w:rPr>
          <w:i/>
          <w:sz w:val="21"/>
          <w:szCs w:val="21"/>
        </w:rPr>
        <w:t xml:space="preserve">fusione </w:t>
      </w:r>
      <w:r w:rsidRPr="00B9616C">
        <w:rPr>
          <w:sz w:val="21"/>
          <w:szCs w:val="21"/>
        </w:rPr>
        <w:t xml:space="preserve">(cera) si calcola a partire dai kg/unità, moltiplicandoli per il numero di unità per lotto, ottenendo: </w:t>
      </w:r>
    </w:p>
    <w:tbl>
      <w:tblPr>
        <w:tblStyle w:val="Grigliatabella"/>
        <w:tblW w:w="0" w:type="auto"/>
        <w:tblLayout w:type="fixed"/>
        <w:tblLook w:val="04A0"/>
      </w:tblPr>
      <w:tblGrid>
        <w:gridCol w:w="1384"/>
        <w:gridCol w:w="2117"/>
        <w:gridCol w:w="2118"/>
        <w:gridCol w:w="2117"/>
        <w:gridCol w:w="2118"/>
      </w:tblGrid>
      <w:tr w:rsidR="005D09B8" w:rsidRPr="00B9616C" w:rsidTr="000031A1">
        <w:trPr>
          <w:trHeight w:val="300"/>
        </w:trPr>
        <w:tc>
          <w:tcPr>
            <w:tcW w:w="1384" w:type="dxa"/>
            <w:noWrap/>
            <w:hideMark/>
          </w:tcPr>
          <w:p w:rsidR="005D09B8" w:rsidRPr="00B9616C" w:rsidRDefault="005D09B8" w:rsidP="000031A1">
            <w:pPr>
              <w:rPr>
                <w:b/>
                <w:sz w:val="21"/>
                <w:szCs w:val="21"/>
              </w:rPr>
            </w:pPr>
            <w:r w:rsidRPr="00B9616C">
              <w:rPr>
                <w:b/>
                <w:sz w:val="21"/>
                <w:szCs w:val="21"/>
              </w:rPr>
              <w:t>LOTTO</w:t>
            </w:r>
          </w:p>
        </w:tc>
        <w:tc>
          <w:tcPr>
            <w:tcW w:w="2117" w:type="dxa"/>
            <w:noWrap/>
            <w:hideMark/>
          </w:tcPr>
          <w:p w:rsidR="005D09B8" w:rsidRPr="00B9616C" w:rsidRDefault="005D09B8" w:rsidP="000031A1">
            <w:pPr>
              <w:rPr>
                <w:b/>
                <w:sz w:val="21"/>
                <w:szCs w:val="21"/>
              </w:rPr>
            </w:pPr>
            <w:r w:rsidRPr="00B9616C">
              <w:rPr>
                <w:b/>
                <w:sz w:val="21"/>
                <w:szCs w:val="21"/>
              </w:rPr>
              <w:t>unità per lotto</w:t>
            </w:r>
          </w:p>
        </w:tc>
        <w:tc>
          <w:tcPr>
            <w:tcW w:w="2118" w:type="dxa"/>
            <w:noWrap/>
            <w:hideMark/>
          </w:tcPr>
          <w:p w:rsidR="005D09B8" w:rsidRPr="00B9616C" w:rsidRDefault="005D09B8" w:rsidP="000031A1">
            <w:pPr>
              <w:rPr>
                <w:b/>
                <w:sz w:val="21"/>
                <w:szCs w:val="21"/>
              </w:rPr>
            </w:pPr>
            <w:r w:rsidRPr="00B9616C">
              <w:rPr>
                <w:b/>
                <w:sz w:val="21"/>
                <w:szCs w:val="21"/>
              </w:rPr>
              <w:t>kg per unità</w:t>
            </w:r>
          </w:p>
        </w:tc>
        <w:tc>
          <w:tcPr>
            <w:tcW w:w="2117" w:type="dxa"/>
            <w:noWrap/>
            <w:hideMark/>
          </w:tcPr>
          <w:p w:rsidR="005D09B8" w:rsidRPr="00B9616C" w:rsidRDefault="005D09B8" w:rsidP="000031A1">
            <w:pPr>
              <w:rPr>
                <w:b/>
                <w:sz w:val="21"/>
                <w:szCs w:val="21"/>
              </w:rPr>
            </w:pPr>
            <w:r w:rsidRPr="00B9616C">
              <w:rPr>
                <w:b/>
                <w:sz w:val="21"/>
                <w:szCs w:val="21"/>
              </w:rPr>
              <w:t>costo al kg</w:t>
            </w:r>
          </w:p>
        </w:tc>
        <w:tc>
          <w:tcPr>
            <w:tcW w:w="2118" w:type="dxa"/>
            <w:noWrap/>
            <w:hideMark/>
          </w:tcPr>
          <w:p w:rsidR="005D09B8" w:rsidRPr="00B9616C" w:rsidRDefault="005D09B8" w:rsidP="000031A1">
            <w:pPr>
              <w:rPr>
                <w:b/>
                <w:sz w:val="21"/>
                <w:szCs w:val="21"/>
              </w:rPr>
            </w:pPr>
            <w:r w:rsidRPr="00B9616C">
              <w:rPr>
                <w:b/>
                <w:sz w:val="21"/>
                <w:szCs w:val="21"/>
              </w:rPr>
              <w:t>costo tot</w:t>
            </w:r>
          </w:p>
        </w:tc>
      </w:tr>
      <w:tr w:rsidR="005D09B8" w:rsidRPr="00B9616C" w:rsidTr="000031A1">
        <w:trPr>
          <w:trHeight w:val="300"/>
        </w:trPr>
        <w:tc>
          <w:tcPr>
            <w:tcW w:w="1384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 xml:space="preserve">P712 </w:t>
            </w:r>
          </w:p>
        </w:tc>
        <w:tc>
          <w:tcPr>
            <w:tcW w:w="2117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360</w:t>
            </w:r>
          </w:p>
        </w:tc>
        <w:tc>
          <w:tcPr>
            <w:tcW w:w="2118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0,5</w:t>
            </w:r>
          </w:p>
        </w:tc>
        <w:tc>
          <w:tcPr>
            <w:tcW w:w="2117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10</w:t>
            </w:r>
          </w:p>
        </w:tc>
        <w:tc>
          <w:tcPr>
            <w:tcW w:w="2118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1800</w:t>
            </w:r>
          </w:p>
        </w:tc>
      </w:tr>
      <w:tr w:rsidR="005D09B8" w:rsidRPr="00B9616C" w:rsidTr="000031A1">
        <w:trPr>
          <w:trHeight w:val="300"/>
        </w:trPr>
        <w:tc>
          <w:tcPr>
            <w:tcW w:w="1384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M503</w:t>
            </w:r>
          </w:p>
        </w:tc>
        <w:tc>
          <w:tcPr>
            <w:tcW w:w="2117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250</w:t>
            </w:r>
          </w:p>
        </w:tc>
        <w:tc>
          <w:tcPr>
            <w:tcW w:w="2118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1</w:t>
            </w:r>
          </w:p>
        </w:tc>
        <w:tc>
          <w:tcPr>
            <w:tcW w:w="2117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10</w:t>
            </w:r>
          </w:p>
        </w:tc>
        <w:tc>
          <w:tcPr>
            <w:tcW w:w="2118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2500</w:t>
            </w:r>
          </w:p>
        </w:tc>
      </w:tr>
      <w:tr w:rsidR="005D09B8" w:rsidRPr="00B9616C" w:rsidTr="000031A1">
        <w:trPr>
          <w:trHeight w:val="300"/>
        </w:trPr>
        <w:tc>
          <w:tcPr>
            <w:tcW w:w="1384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 xml:space="preserve">M504 </w:t>
            </w:r>
          </w:p>
        </w:tc>
        <w:tc>
          <w:tcPr>
            <w:tcW w:w="2117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250</w:t>
            </w:r>
          </w:p>
        </w:tc>
        <w:tc>
          <w:tcPr>
            <w:tcW w:w="2118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1</w:t>
            </w:r>
          </w:p>
        </w:tc>
        <w:tc>
          <w:tcPr>
            <w:tcW w:w="2117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10</w:t>
            </w:r>
          </w:p>
        </w:tc>
        <w:tc>
          <w:tcPr>
            <w:tcW w:w="2118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2500</w:t>
            </w:r>
          </w:p>
        </w:tc>
      </w:tr>
      <w:tr w:rsidR="005D09B8" w:rsidRPr="00B9616C" w:rsidTr="000031A1">
        <w:trPr>
          <w:trHeight w:val="300"/>
        </w:trPr>
        <w:tc>
          <w:tcPr>
            <w:tcW w:w="1384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G128</w:t>
            </w:r>
          </w:p>
        </w:tc>
        <w:tc>
          <w:tcPr>
            <w:tcW w:w="2117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150</w:t>
            </w:r>
          </w:p>
        </w:tc>
        <w:tc>
          <w:tcPr>
            <w:tcW w:w="2118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1,5</w:t>
            </w:r>
          </w:p>
        </w:tc>
        <w:tc>
          <w:tcPr>
            <w:tcW w:w="2117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10</w:t>
            </w:r>
          </w:p>
        </w:tc>
        <w:tc>
          <w:tcPr>
            <w:tcW w:w="2118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2250</w:t>
            </w:r>
          </w:p>
        </w:tc>
      </w:tr>
      <w:tr w:rsidR="005D09B8" w:rsidRPr="00B9616C" w:rsidTr="000031A1">
        <w:trPr>
          <w:trHeight w:val="300"/>
        </w:trPr>
        <w:tc>
          <w:tcPr>
            <w:tcW w:w="1384" w:type="dxa"/>
            <w:noWrap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P711 (</w:t>
            </w:r>
            <w:proofErr w:type="spellStart"/>
            <w:r w:rsidRPr="00B9616C">
              <w:rPr>
                <w:sz w:val="21"/>
                <w:szCs w:val="21"/>
              </w:rPr>
              <w:t>wipi</w:t>
            </w:r>
            <w:proofErr w:type="spellEnd"/>
            <w:r w:rsidRPr="00B9616C">
              <w:rPr>
                <w:sz w:val="21"/>
                <w:szCs w:val="21"/>
              </w:rPr>
              <w:t>)</w:t>
            </w:r>
          </w:p>
        </w:tc>
        <w:tc>
          <w:tcPr>
            <w:tcW w:w="2117" w:type="dxa"/>
            <w:noWrap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360</w:t>
            </w:r>
          </w:p>
        </w:tc>
        <w:tc>
          <w:tcPr>
            <w:tcW w:w="2118" w:type="dxa"/>
            <w:noWrap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-</w:t>
            </w:r>
          </w:p>
        </w:tc>
        <w:tc>
          <w:tcPr>
            <w:tcW w:w="2117" w:type="dxa"/>
            <w:noWrap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-</w:t>
            </w:r>
          </w:p>
        </w:tc>
        <w:tc>
          <w:tcPr>
            <w:tcW w:w="2118" w:type="dxa"/>
            <w:noWrap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-</w:t>
            </w:r>
          </w:p>
        </w:tc>
      </w:tr>
      <w:tr w:rsidR="005D09B8" w:rsidRPr="00B9616C" w:rsidTr="000031A1">
        <w:trPr>
          <w:trHeight w:val="300"/>
        </w:trPr>
        <w:tc>
          <w:tcPr>
            <w:tcW w:w="1384" w:type="dxa"/>
            <w:noWrap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TOT</w:t>
            </w:r>
          </w:p>
        </w:tc>
        <w:tc>
          <w:tcPr>
            <w:tcW w:w="2117" w:type="dxa"/>
            <w:noWrap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</w:p>
        </w:tc>
        <w:tc>
          <w:tcPr>
            <w:tcW w:w="2118" w:type="dxa"/>
            <w:noWrap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</w:p>
        </w:tc>
        <w:tc>
          <w:tcPr>
            <w:tcW w:w="2117" w:type="dxa"/>
            <w:noWrap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</w:p>
        </w:tc>
        <w:tc>
          <w:tcPr>
            <w:tcW w:w="2118" w:type="dxa"/>
            <w:noWrap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9050</w:t>
            </w:r>
          </w:p>
        </w:tc>
      </w:tr>
    </w:tbl>
    <w:p w:rsidR="005D09B8" w:rsidRDefault="005D09B8" w:rsidP="005D09B8">
      <w:pPr>
        <w:rPr>
          <w:sz w:val="21"/>
          <w:szCs w:val="21"/>
        </w:rPr>
      </w:pPr>
    </w:p>
    <w:p w:rsidR="005D09B8" w:rsidRPr="00B9616C" w:rsidRDefault="005D09B8" w:rsidP="005D09B8">
      <w:pPr>
        <w:rPr>
          <w:sz w:val="21"/>
          <w:szCs w:val="21"/>
        </w:rPr>
      </w:pPr>
      <w:r w:rsidRPr="00B9616C">
        <w:rPr>
          <w:sz w:val="21"/>
          <w:szCs w:val="21"/>
        </w:rPr>
        <w:t xml:space="preserve">Il costo dei MD per fase di </w:t>
      </w:r>
      <w:r w:rsidRPr="00B9616C">
        <w:rPr>
          <w:i/>
          <w:sz w:val="21"/>
          <w:szCs w:val="21"/>
        </w:rPr>
        <w:t xml:space="preserve">confezionamento </w:t>
      </w:r>
      <w:r w:rsidRPr="00B9616C">
        <w:rPr>
          <w:sz w:val="21"/>
          <w:szCs w:val="21"/>
        </w:rPr>
        <w:t>(confezioni) si ottiene moltiplicando il costo per confezione (1€( per il numero di confezioni, ovvero:</w:t>
      </w:r>
    </w:p>
    <w:tbl>
      <w:tblPr>
        <w:tblStyle w:val="Grigliatabella"/>
        <w:tblW w:w="0" w:type="auto"/>
        <w:tblLayout w:type="fixed"/>
        <w:tblLook w:val="04A0"/>
      </w:tblPr>
      <w:tblGrid>
        <w:gridCol w:w="1384"/>
        <w:gridCol w:w="2823"/>
        <w:gridCol w:w="2823"/>
        <w:gridCol w:w="2824"/>
      </w:tblGrid>
      <w:tr w:rsidR="005D09B8" w:rsidRPr="00B9616C" w:rsidTr="000031A1">
        <w:trPr>
          <w:trHeight w:val="300"/>
        </w:trPr>
        <w:tc>
          <w:tcPr>
            <w:tcW w:w="1384" w:type="dxa"/>
          </w:tcPr>
          <w:p w:rsidR="005D09B8" w:rsidRPr="00B9616C" w:rsidRDefault="005D09B8" w:rsidP="000031A1">
            <w:pPr>
              <w:rPr>
                <w:b/>
                <w:sz w:val="21"/>
                <w:szCs w:val="21"/>
              </w:rPr>
            </w:pPr>
            <w:r w:rsidRPr="00B9616C">
              <w:rPr>
                <w:b/>
                <w:sz w:val="21"/>
                <w:szCs w:val="21"/>
              </w:rPr>
              <w:t>LOTTO</w:t>
            </w:r>
          </w:p>
        </w:tc>
        <w:tc>
          <w:tcPr>
            <w:tcW w:w="2823" w:type="dxa"/>
            <w:noWrap/>
            <w:hideMark/>
          </w:tcPr>
          <w:p w:rsidR="005D09B8" w:rsidRPr="00B9616C" w:rsidRDefault="005D09B8" w:rsidP="000031A1">
            <w:pPr>
              <w:rPr>
                <w:b/>
                <w:sz w:val="21"/>
                <w:szCs w:val="21"/>
              </w:rPr>
            </w:pPr>
            <w:r w:rsidRPr="00B9616C">
              <w:rPr>
                <w:b/>
                <w:sz w:val="21"/>
                <w:szCs w:val="21"/>
              </w:rPr>
              <w:t>Unità a confezione</w:t>
            </w:r>
          </w:p>
        </w:tc>
        <w:tc>
          <w:tcPr>
            <w:tcW w:w="2823" w:type="dxa"/>
            <w:noWrap/>
            <w:hideMark/>
          </w:tcPr>
          <w:p w:rsidR="005D09B8" w:rsidRPr="00B9616C" w:rsidRDefault="005D09B8" w:rsidP="000031A1">
            <w:pPr>
              <w:rPr>
                <w:b/>
                <w:sz w:val="21"/>
                <w:szCs w:val="21"/>
              </w:rPr>
            </w:pPr>
            <w:r w:rsidRPr="00B9616C">
              <w:rPr>
                <w:b/>
                <w:sz w:val="21"/>
                <w:szCs w:val="21"/>
              </w:rPr>
              <w:t>Numero di confezioni</w:t>
            </w:r>
          </w:p>
        </w:tc>
        <w:tc>
          <w:tcPr>
            <w:tcW w:w="2824" w:type="dxa"/>
          </w:tcPr>
          <w:p w:rsidR="005D09B8" w:rsidRPr="00B9616C" w:rsidRDefault="005D09B8" w:rsidP="000031A1">
            <w:pPr>
              <w:rPr>
                <w:b/>
                <w:sz w:val="21"/>
                <w:szCs w:val="21"/>
              </w:rPr>
            </w:pPr>
            <w:r w:rsidRPr="00B9616C">
              <w:rPr>
                <w:b/>
                <w:sz w:val="21"/>
                <w:szCs w:val="21"/>
              </w:rPr>
              <w:t>Costo confezioni</w:t>
            </w:r>
          </w:p>
        </w:tc>
      </w:tr>
      <w:tr w:rsidR="005D09B8" w:rsidRPr="00B9616C" w:rsidTr="000031A1">
        <w:trPr>
          <w:trHeight w:val="300"/>
        </w:trPr>
        <w:tc>
          <w:tcPr>
            <w:tcW w:w="1384" w:type="dxa"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 xml:space="preserve">P712 </w:t>
            </w:r>
          </w:p>
        </w:tc>
        <w:tc>
          <w:tcPr>
            <w:tcW w:w="2823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6</w:t>
            </w:r>
          </w:p>
        </w:tc>
        <w:tc>
          <w:tcPr>
            <w:tcW w:w="2823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-</w:t>
            </w:r>
          </w:p>
        </w:tc>
        <w:tc>
          <w:tcPr>
            <w:tcW w:w="2824" w:type="dxa"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 xml:space="preserve">- </w:t>
            </w:r>
          </w:p>
        </w:tc>
      </w:tr>
      <w:tr w:rsidR="005D09B8" w:rsidRPr="00B9616C" w:rsidTr="000031A1">
        <w:trPr>
          <w:trHeight w:val="300"/>
        </w:trPr>
        <w:tc>
          <w:tcPr>
            <w:tcW w:w="1384" w:type="dxa"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M503</w:t>
            </w:r>
          </w:p>
        </w:tc>
        <w:tc>
          <w:tcPr>
            <w:tcW w:w="2823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2</w:t>
            </w:r>
          </w:p>
        </w:tc>
        <w:tc>
          <w:tcPr>
            <w:tcW w:w="2823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125</w:t>
            </w:r>
          </w:p>
        </w:tc>
        <w:tc>
          <w:tcPr>
            <w:tcW w:w="2824" w:type="dxa"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125</w:t>
            </w:r>
          </w:p>
        </w:tc>
      </w:tr>
      <w:tr w:rsidR="005D09B8" w:rsidRPr="00B9616C" w:rsidTr="000031A1">
        <w:trPr>
          <w:trHeight w:val="300"/>
        </w:trPr>
        <w:tc>
          <w:tcPr>
            <w:tcW w:w="1384" w:type="dxa"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 xml:space="preserve">M504 </w:t>
            </w:r>
          </w:p>
        </w:tc>
        <w:tc>
          <w:tcPr>
            <w:tcW w:w="2823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-</w:t>
            </w:r>
          </w:p>
        </w:tc>
        <w:tc>
          <w:tcPr>
            <w:tcW w:w="2823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-</w:t>
            </w:r>
          </w:p>
        </w:tc>
        <w:tc>
          <w:tcPr>
            <w:tcW w:w="2824" w:type="dxa"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-</w:t>
            </w:r>
          </w:p>
        </w:tc>
      </w:tr>
      <w:tr w:rsidR="005D09B8" w:rsidRPr="00B9616C" w:rsidTr="000031A1">
        <w:trPr>
          <w:trHeight w:val="300"/>
        </w:trPr>
        <w:tc>
          <w:tcPr>
            <w:tcW w:w="1384" w:type="dxa"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G128</w:t>
            </w:r>
          </w:p>
        </w:tc>
        <w:tc>
          <w:tcPr>
            <w:tcW w:w="2823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-</w:t>
            </w:r>
          </w:p>
        </w:tc>
        <w:tc>
          <w:tcPr>
            <w:tcW w:w="2823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-</w:t>
            </w:r>
          </w:p>
        </w:tc>
        <w:tc>
          <w:tcPr>
            <w:tcW w:w="2824" w:type="dxa"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-</w:t>
            </w:r>
          </w:p>
        </w:tc>
      </w:tr>
      <w:tr w:rsidR="005D09B8" w:rsidRPr="00B9616C" w:rsidTr="000031A1">
        <w:trPr>
          <w:trHeight w:val="300"/>
        </w:trPr>
        <w:tc>
          <w:tcPr>
            <w:tcW w:w="1384" w:type="dxa"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P711</w:t>
            </w:r>
          </w:p>
        </w:tc>
        <w:tc>
          <w:tcPr>
            <w:tcW w:w="2823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6</w:t>
            </w:r>
          </w:p>
        </w:tc>
        <w:tc>
          <w:tcPr>
            <w:tcW w:w="2823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60</w:t>
            </w:r>
          </w:p>
        </w:tc>
        <w:tc>
          <w:tcPr>
            <w:tcW w:w="2824" w:type="dxa"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60</w:t>
            </w:r>
          </w:p>
        </w:tc>
      </w:tr>
    </w:tbl>
    <w:p w:rsidR="005D09B8" w:rsidRPr="00B9616C" w:rsidRDefault="005D09B8" w:rsidP="005D09B8">
      <w:pPr>
        <w:rPr>
          <w:sz w:val="21"/>
          <w:szCs w:val="21"/>
        </w:rPr>
      </w:pPr>
    </w:p>
    <w:p w:rsidR="005D09B8" w:rsidRPr="00B9616C" w:rsidRDefault="005D09B8" w:rsidP="005D09B8">
      <w:pPr>
        <w:rPr>
          <w:sz w:val="21"/>
          <w:szCs w:val="21"/>
        </w:rPr>
      </w:pPr>
      <w:r w:rsidRPr="00B9616C">
        <w:rPr>
          <w:sz w:val="21"/>
          <w:szCs w:val="21"/>
        </w:rPr>
        <w:t xml:space="preserve">Il costo del </w:t>
      </w:r>
      <w:r w:rsidRPr="00B9616C">
        <w:rPr>
          <w:b/>
          <w:sz w:val="21"/>
          <w:szCs w:val="21"/>
        </w:rPr>
        <w:t xml:space="preserve">LD </w:t>
      </w:r>
      <w:r w:rsidRPr="00B9616C">
        <w:rPr>
          <w:sz w:val="21"/>
          <w:szCs w:val="21"/>
        </w:rPr>
        <w:t>nelle due fasi di MODELLAZIONE e CONFEZIONAMENTO si ottiene moltiplicando il tempo unitario di lavorazione per il numero di unità (confezioni) che attraversano questa fase per il costo orario del LD, ottenendo:</w:t>
      </w:r>
    </w:p>
    <w:p w:rsidR="005D09B8" w:rsidRPr="00B9616C" w:rsidRDefault="005D09B8" w:rsidP="005D09B8">
      <w:pPr>
        <w:rPr>
          <w:sz w:val="21"/>
          <w:szCs w:val="21"/>
        </w:rPr>
      </w:pPr>
      <w:r w:rsidRPr="00B9616C">
        <w:rPr>
          <w:sz w:val="21"/>
          <w:szCs w:val="21"/>
        </w:rPr>
        <w:t>- MODELLAZIONE</w:t>
      </w:r>
    </w:p>
    <w:tbl>
      <w:tblPr>
        <w:tblStyle w:val="Grigliatabella"/>
        <w:tblW w:w="5000" w:type="pct"/>
        <w:tblLayout w:type="fixed"/>
        <w:tblLook w:val="04A0"/>
      </w:tblPr>
      <w:tblGrid>
        <w:gridCol w:w="961"/>
        <w:gridCol w:w="1777"/>
        <w:gridCol w:w="1780"/>
        <w:gridCol w:w="1778"/>
        <w:gridCol w:w="1780"/>
        <w:gridCol w:w="1778"/>
      </w:tblGrid>
      <w:tr w:rsidR="005D09B8" w:rsidRPr="00B9616C" w:rsidTr="000031A1">
        <w:trPr>
          <w:trHeight w:val="300"/>
        </w:trPr>
        <w:tc>
          <w:tcPr>
            <w:tcW w:w="488" w:type="pct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LOTTO</w:t>
            </w:r>
          </w:p>
        </w:tc>
        <w:tc>
          <w:tcPr>
            <w:tcW w:w="902" w:type="pct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unità per lotto</w:t>
            </w:r>
          </w:p>
        </w:tc>
        <w:tc>
          <w:tcPr>
            <w:tcW w:w="903" w:type="pct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minuti a unità</w:t>
            </w:r>
          </w:p>
        </w:tc>
        <w:tc>
          <w:tcPr>
            <w:tcW w:w="902" w:type="pct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tempo tot</w:t>
            </w:r>
          </w:p>
        </w:tc>
        <w:tc>
          <w:tcPr>
            <w:tcW w:w="903" w:type="pct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costo h</w:t>
            </w:r>
          </w:p>
        </w:tc>
        <w:tc>
          <w:tcPr>
            <w:tcW w:w="903" w:type="pct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costo tot</w:t>
            </w:r>
          </w:p>
        </w:tc>
      </w:tr>
      <w:tr w:rsidR="005D09B8" w:rsidRPr="00B9616C" w:rsidTr="000031A1">
        <w:trPr>
          <w:trHeight w:val="300"/>
        </w:trPr>
        <w:tc>
          <w:tcPr>
            <w:tcW w:w="488" w:type="pct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 xml:space="preserve">P712 </w:t>
            </w:r>
          </w:p>
        </w:tc>
        <w:tc>
          <w:tcPr>
            <w:tcW w:w="902" w:type="pct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360</w:t>
            </w:r>
          </w:p>
        </w:tc>
        <w:tc>
          <w:tcPr>
            <w:tcW w:w="903" w:type="pct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1</w:t>
            </w:r>
          </w:p>
        </w:tc>
        <w:tc>
          <w:tcPr>
            <w:tcW w:w="902" w:type="pct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360</w:t>
            </w:r>
          </w:p>
        </w:tc>
        <w:tc>
          <w:tcPr>
            <w:tcW w:w="903" w:type="pct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25</w:t>
            </w:r>
          </w:p>
        </w:tc>
        <w:tc>
          <w:tcPr>
            <w:tcW w:w="903" w:type="pct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150</w:t>
            </w:r>
          </w:p>
        </w:tc>
      </w:tr>
      <w:tr w:rsidR="005D09B8" w:rsidRPr="00B9616C" w:rsidTr="000031A1">
        <w:trPr>
          <w:trHeight w:val="300"/>
        </w:trPr>
        <w:tc>
          <w:tcPr>
            <w:tcW w:w="488" w:type="pct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M503</w:t>
            </w:r>
          </w:p>
        </w:tc>
        <w:tc>
          <w:tcPr>
            <w:tcW w:w="902" w:type="pct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250</w:t>
            </w:r>
          </w:p>
        </w:tc>
        <w:tc>
          <w:tcPr>
            <w:tcW w:w="903" w:type="pct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3</w:t>
            </w:r>
          </w:p>
        </w:tc>
        <w:tc>
          <w:tcPr>
            <w:tcW w:w="902" w:type="pct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750</w:t>
            </w:r>
          </w:p>
        </w:tc>
        <w:tc>
          <w:tcPr>
            <w:tcW w:w="903" w:type="pct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25</w:t>
            </w:r>
          </w:p>
        </w:tc>
        <w:tc>
          <w:tcPr>
            <w:tcW w:w="903" w:type="pct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312,5</w:t>
            </w:r>
          </w:p>
        </w:tc>
      </w:tr>
      <w:tr w:rsidR="005D09B8" w:rsidRPr="00B9616C" w:rsidTr="000031A1">
        <w:trPr>
          <w:trHeight w:val="300"/>
        </w:trPr>
        <w:tc>
          <w:tcPr>
            <w:tcW w:w="488" w:type="pct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 xml:space="preserve">M504 </w:t>
            </w:r>
          </w:p>
        </w:tc>
        <w:tc>
          <w:tcPr>
            <w:tcW w:w="902" w:type="pct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250</w:t>
            </w:r>
          </w:p>
        </w:tc>
        <w:tc>
          <w:tcPr>
            <w:tcW w:w="903" w:type="pct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3</w:t>
            </w:r>
          </w:p>
        </w:tc>
        <w:tc>
          <w:tcPr>
            <w:tcW w:w="902" w:type="pct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750</w:t>
            </w:r>
          </w:p>
        </w:tc>
        <w:tc>
          <w:tcPr>
            <w:tcW w:w="903" w:type="pct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25</w:t>
            </w:r>
          </w:p>
        </w:tc>
        <w:tc>
          <w:tcPr>
            <w:tcW w:w="903" w:type="pct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312,5</w:t>
            </w:r>
          </w:p>
        </w:tc>
      </w:tr>
      <w:tr w:rsidR="005D09B8" w:rsidRPr="00B9616C" w:rsidTr="000031A1">
        <w:trPr>
          <w:trHeight w:val="300"/>
        </w:trPr>
        <w:tc>
          <w:tcPr>
            <w:tcW w:w="488" w:type="pct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G128</w:t>
            </w:r>
          </w:p>
        </w:tc>
        <w:tc>
          <w:tcPr>
            <w:tcW w:w="902" w:type="pct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150</w:t>
            </w:r>
          </w:p>
        </w:tc>
        <w:tc>
          <w:tcPr>
            <w:tcW w:w="903" w:type="pct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6</w:t>
            </w:r>
          </w:p>
        </w:tc>
        <w:tc>
          <w:tcPr>
            <w:tcW w:w="902" w:type="pct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900</w:t>
            </w:r>
          </w:p>
        </w:tc>
        <w:tc>
          <w:tcPr>
            <w:tcW w:w="903" w:type="pct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25</w:t>
            </w:r>
          </w:p>
        </w:tc>
        <w:tc>
          <w:tcPr>
            <w:tcW w:w="903" w:type="pct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375</w:t>
            </w:r>
          </w:p>
        </w:tc>
      </w:tr>
      <w:tr w:rsidR="005D09B8" w:rsidRPr="00B9616C" w:rsidTr="000031A1">
        <w:trPr>
          <w:trHeight w:val="300"/>
        </w:trPr>
        <w:tc>
          <w:tcPr>
            <w:tcW w:w="488" w:type="pct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 xml:space="preserve">P711 </w:t>
            </w:r>
          </w:p>
        </w:tc>
        <w:tc>
          <w:tcPr>
            <w:tcW w:w="902" w:type="pct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360</w:t>
            </w:r>
          </w:p>
        </w:tc>
        <w:tc>
          <w:tcPr>
            <w:tcW w:w="903" w:type="pct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-</w:t>
            </w:r>
          </w:p>
        </w:tc>
        <w:tc>
          <w:tcPr>
            <w:tcW w:w="902" w:type="pct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-</w:t>
            </w:r>
          </w:p>
        </w:tc>
        <w:tc>
          <w:tcPr>
            <w:tcW w:w="903" w:type="pct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25</w:t>
            </w:r>
          </w:p>
        </w:tc>
        <w:tc>
          <w:tcPr>
            <w:tcW w:w="903" w:type="pct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-</w:t>
            </w:r>
          </w:p>
        </w:tc>
      </w:tr>
      <w:tr w:rsidR="005D09B8" w:rsidRPr="00B9616C" w:rsidTr="000031A1">
        <w:trPr>
          <w:trHeight w:val="300"/>
        </w:trPr>
        <w:tc>
          <w:tcPr>
            <w:tcW w:w="488" w:type="pct"/>
            <w:noWrap/>
            <w:hideMark/>
          </w:tcPr>
          <w:p w:rsidR="005D09B8" w:rsidRPr="00B9616C" w:rsidRDefault="005D09B8" w:rsidP="000031A1">
            <w:pPr>
              <w:rPr>
                <w:b/>
                <w:sz w:val="21"/>
                <w:szCs w:val="21"/>
              </w:rPr>
            </w:pPr>
            <w:r w:rsidRPr="00B9616C">
              <w:rPr>
                <w:b/>
                <w:sz w:val="21"/>
                <w:szCs w:val="21"/>
              </w:rPr>
              <w:t>TOT</w:t>
            </w:r>
          </w:p>
        </w:tc>
        <w:tc>
          <w:tcPr>
            <w:tcW w:w="902" w:type="pct"/>
            <w:noWrap/>
            <w:hideMark/>
          </w:tcPr>
          <w:p w:rsidR="005D09B8" w:rsidRPr="00B9616C" w:rsidRDefault="005D09B8" w:rsidP="000031A1">
            <w:pPr>
              <w:rPr>
                <w:b/>
                <w:sz w:val="21"/>
                <w:szCs w:val="21"/>
              </w:rPr>
            </w:pPr>
          </w:p>
        </w:tc>
        <w:tc>
          <w:tcPr>
            <w:tcW w:w="903" w:type="pct"/>
            <w:noWrap/>
            <w:hideMark/>
          </w:tcPr>
          <w:p w:rsidR="005D09B8" w:rsidRPr="00B9616C" w:rsidRDefault="005D09B8" w:rsidP="000031A1">
            <w:pPr>
              <w:rPr>
                <w:b/>
                <w:sz w:val="21"/>
                <w:szCs w:val="21"/>
              </w:rPr>
            </w:pPr>
          </w:p>
        </w:tc>
        <w:tc>
          <w:tcPr>
            <w:tcW w:w="902" w:type="pct"/>
            <w:noWrap/>
            <w:hideMark/>
          </w:tcPr>
          <w:p w:rsidR="005D09B8" w:rsidRPr="00B9616C" w:rsidRDefault="005D09B8" w:rsidP="000031A1">
            <w:pPr>
              <w:rPr>
                <w:b/>
                <w:sz w:val="21"/>
                <w:szCs w:val="21"/>
              </w:rPr>
            </w:pPr>
          </w:p>
        </w:tc>
        <w:tc>
          <w:tcPr>
            <w:tcW w:w="903" w:type="pct"/>
            <w:noWrap/>
            <w:hideMark/>
          </w:tcPr>
          <w:p w:rsidR="005D09B8" w:rsidRPr="00B9616C" w:rsidRDefault="005D09B8" w:rsidP="000031A1">
            <w:pPr>
              <w:rPr>
                <w:b/>
                <w:sz w:val="21"/>
                <w:szCs w:val="21"/>
              </w:rPr>
            </w:pPr>
          </w:p>
        </w:tc>
        <w:tc>
          <w:tcPr>
            <w:tcW w:w="903" w:type="pct"/>
            <w:noWrap/>
            <w:hideMark/>
          </w:tcPr>
          <w:p w:rsidR="005D09B8" w:rsidRPr="00B9616C" w:rsidRDefault="005D09B8" w:rsidP="000031A1">
            <w:pPr>
              <w:rPr>
                <w:b/>
                <w:sz w:val="21"/>
                <w:szCs w:val="21"/>
              </w:rPr>
            </w:pPr>
            <w:r w:rsidRPr="00B9616C">
              <w:rPr>
                <w:b/>
                <w:sz w:val="21"/>
                <w:szCs w:val="21"/>
              </w:rPr>
              <w:t>1150</w:t>
            </w:r>
          </w:p>
        </w:tc>
      </w:tr>
    </w:tbl>
    <w:p w:rsidR="005D09B8" w:rsidRPr="00B9616C" w:rsidRDefault="005D09B8" w:rsidP="005D09B8">
      <w:pPr>
        <w:rPr>
          <w:sz w:val="21"/>
          <w:szCs w:val="21"/>
        </w:rPr>
      </w:pPr>
    </w:p>
    <w:p w:rsidR="005D09B8" w:rsidRPr="00B9616C" w:rsidRDefault="005D09B8" w:rsidP="005D09B8">
      <w:pPr>
        <w:rPr>
          <w:sz w:val="21"/>
          <w:szCs w:val="21"/>
        </w:rPr>
      </w:pPr>
      <w:r w:rsidRPr="00B9616C">
        <w:rPr>
          <w:sz w:val="21"/>
          <w:szCs w:val="21"/>
        </w:rPr>
        <w:t>- CONFEZIONAMENTO</w:t>
      </w:r>
    </w:p>
    <w:tbl>
      <w:tblPr>
        <w:tblStyle w:val="Grigliatabella"/>
        <w:tblW w:w="5000" w:type="pct"/>
        <w:tblLayout w:type="fixed"/>
        <w:tblLook w:val="04A0"/>
      </w:tblPr>
      <w:tblGrid>
        <w:gridCol w:w="964"/>
        <w:gridCol w:w="2221"/>
        <w:gridCol w:w="2223"/>
        <w:gridCol w:w="2223"/>
        <w:gridCol w:w="2223"/>
      </w:tblGrid>
      <w:tr w:rsidR="005D09B8" w:rsidRPr="00B9616C" w:rsidTr="000031A1">
        <w:trPr>
          <w:trHeight w:val="300"/>
        </w:trPr>
        <w:tc>
          <w:tcPr>
            <w:tcW w:w="489" w:type="pct"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LOTTO</w:t>
            </w:r>
          </w:p>
        </w:tc>
        <w:tc>
          <w:tcPr>
            <w:tcW w:w="1127" w:type="pct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 xml:space="preserve">n. </w:t>
            </w:r>
            <w:proofErr w:type="spellStart"/>
            <w:r w:rsidRPr="00B9616C">
              <w:rPr>
                <w:sz w:val="21"/>
                <w:szCs w:val="21"/>
              </w:rPr>
              <w:t>conf</w:t>
            </w:r>
            <w:proofErr w:type="spellEnd"/>
            <w:r w:rsidRPr="00B9616C">
              <w:rPr>
                <w:sz w:val="21"/>
                <w:szCs w:val="21"/>
              </w:rPr>
              <w:t>.</w:t>
            </w:r>
          </w:p>
        </w:tc>
        <w:tc>
          <w:tcPr>
            <w:tcW w:w="1128" w:type="pct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minuti a confezione</w:t>
            </w:r>
          </w:p>
        </w:tc>
        <w:tc>
          <w:tcPr>
            <w:tcW w:w="1128" w:type="pct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tempo tot</w:t>
            </w:r>
          </w:p>
        </w:tc>
        <w:tc>
          <w:tcPr>
            <w:tcW w:w="1128" w:type="pct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costo tot</w:t>
            </w:r>
          </w:p>
        </w:tc>
      </w:tr>
      <w:tr w:rsidR="005D09B8" w:rsidRPr="00B9616C" w:rsidTr="000031A1">
        <w:trPr>
          <w:trHeight w:val="300"/>
        </w:trPr>
        <w:tc>
          <w:tcPr>
            <w:tcW w:w="489" w:type="pct"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 xml:space="preserve">P712 </w:t>
            </w:r>
          </w:p>
        </w:tc>
        <w:tc>
          <w:tcPr>
            <w:tcW w:w="1127" w:type="pct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-</w:t>
            </w:r>
          </w:p>
        </w:tc>
        <w:tc>
          <w:tcPr>
            <w:tcW w:w="1128" w:type="pct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5</w:t>
            </w:r>
          </w:p>
        </w:tc>
        <w:tc>
          <w:tcPr>
            <w:tcW w:w="1128" w:type="pct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-</w:t>
            </w:r>
          </w:p>
        </w:tc>
        <w:tc>
          <w:tcPr>
            <w:tcW w:w="1128" w:type="pct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-</w:t>
            </w:r>
          </w:p>
        </w:tc>
      </w:tr>
      <w:tr w:rsidR="005D09B8" w:rsidRPr="00B9616C" w:rsidTr="000031A1">
        <w:trPr>
          <w:trHeight w:val="300"/>
        </w:trPr>
        <w:tc>
          <w:tcPr>
            <w:tcW w:w="489" w:type="pct"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M503</w:t>
            </w:r>
          </w:p>
        </w:tc>
        <w:tc>
          <w:tcPr>
            <w:tcW w:w="1127" w:type="pct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125</w:t>
            </w:r>
          </w:p>
        </w:tc>
        <w:tc>
          <w:tcPr>
            <w:tcW w:w="1128" w:type="pct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3</w:t>
            </w:r>
          </w:p>
        </w:tc>
        <w:tc>
          <w:tcPr>
            <w:tcW w:w="1128" w:type="pct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375</w:t>
            </w:r>
          </w:p>
        </w:tc>
        <w:tc>
          <w:tcPr>
            <w:tcW w:w="1128" w:type="pct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156,25</w:t>
            </w:r>
          </w:p>
        </w:tc>
      </w:tr>
      <w:tr w:rsidR="005D09B8" w:rsidRPr="00B9616C" w:rsidTr="000031A1">
        <w:trPr>
          <w:trHeight w:val="300"/>
        </w:trPr>
        <w:tc>
          <w:tcPr>
            <w:tcW w:w="489" w:type="pct"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 xml:space="preserve">M504 </w:t>
            </w:r>
          </w:p>
        </w:tc>
        <w:tc>
          <w:tcPr>
            <w:tcW w:w="1127" w:type="pct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-</w:t>
            </w:r>
          </w:p>
        </w:tc>
        <w:tc>
          <w:tcPr>
            <w:tcW w:w="1128" w:type="pct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3</w:t>
            </w:r>
          </w:p>
        </w:tc>
        <w:tc>
          <w:tcPr>
            <w:tcW w:w="1128" w:type="pct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-</w:t>
            </w:r>
          </w:p>
        </w:tc>
        <w:tc>
          <w:tcPr>
            <w:tcW w:w="1128" w:type="pct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-</w:t>
            </w:r>
          </w:p>
        </w:tc>
      </w:tr>
      <w:tr w:rsidR="005D09B8" w:rsidRPr="00B9616C" w:rsidTr="000031A1">
        <w:trPr>
          <w:trHeight w:val="300"/>
        </w:trPr>
        <w:tc>
          <w:tcPr>
            <w:tcW w:w="489" w:type="pct"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G128</w:t>
            </w:r>
          </w:p>
        </w:tc>
        <w:tc>
          <w:tcPr>
            <w:tcW w:w="1127" w:type="pct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-</w:t>
            </w:r>
          </w:p>
        </w:tc>
        <w:tc>
          <w:tcPr>
            <w:tcW w:w="1128" w:type="pct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-</w:t>
            </w:r>
          </w:p>
        </w:tc>
        <w:tc>
          <w:tcPr>
            <w:tcW w:w="1128" w:type="pct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</w:p>
        </w:tc>
        <w:tc>
          <w:tcPr>
            <w:tcW w:w="1128" w:type="pct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-</w:t>
            </w:r>
          </w:p>
        </w:tc>
      </w:tr>
      <w:tr w:rsidR="005D09B8" w:rsidRPr="00B9616C" w:rsidTr="000031A1">
        <w:trPr>
          <w:trHeight w:val="300"/>
        </w:trPr>
        <w:tc>
          <w:tcPr>
            <w:tcW w:w="489" w:type="pct"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 xml:space="preserve">P711 </w:t>
            </w:r>
          </w:p>
        </w:tc>
        <w:tc>
          <w:tcPr>
            <w:tcW w:w="1127" w:type="pct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60</w:t>
            </w:r>
          </w:p>
        </w:tc>
        <w:tc>
          <w:tcPr>
            <w:tcW w:w="1128" w:type="pct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5</w:t>
            </w:r>
          </w:p>
        </w:tc>
        <w:tc>
          <w:tcPr>
            <w:tcW w:w="1128" w:type="pct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300</w:t>
            </w:r>
          </w:p>
        </w:tc>
        <w:tc>
          <w:tcPr>
            <w:tcW w:w="1128" w:type="pct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125</w:t>
            </w:r>
          </w:p>
        </w:tc>
      </w:tr>
      <w:tr w:rsidR="005D09B8" w:rsidRPr="00B9616C" w:rsidTr="000031A1">
        <w:trPr>
          <w:trHeight w:val="300"/>
        </w:trPr>
        <w:tc>
          <w:tcPr>
            <w:tcW w:w="489" w:type="pct"/>
          </w:tcPr>
          <w:p w:rsidR="005D09B8" w:rsidRPr="00B9616C" w:rsidRDefault="005D09B8" w:rsidP="000031A1">
            <w:pPr>
              <w:rPr>
                <w:b/>
                <w:sz w:val="21"/>
                <w:szCs w:val="21"/>
              </w:rPr>
            </w:pPr>
            <w:r w:rsidRPr="00B9616C">
              <w:rPr>
                <w:b/>
                <w:sz w:val="21"/>
                <w:szCs w:val="21"/>
              </w:rPr>
              <w:t>TOT</w:t>
            </w:r>
          </w:p>
        </w:tc>
        <w:tc>
          <w:tcPr>
            <w:tcW w:w="1127" w:type="pct"/>
            <w:noWrap/>
            <w:hideMark/>
          </w:tcPr>
          <w:p w:rsidR="005D09B8" w:rsidRPr="00B9616C" w:rsidRDefault="005D09B8" w:rsidP="000031A1">
            <w:pPr>
              <w:rPr>
                <w:b/>
                <w:sz w:val="21"/>
                <w:szCs w:val="21"/>
              </w:rPr>
            </w:pPr>
          </w:p>
        </w:tc>
        <w:tc>
          <w:tcPr>
            <w:tcW w:w="1128" w:type="pct"/>
            <w:noWrap/>
            <w:hideMark/>
          </w:tcPr>
          <w:p w:rsidR="005D09B8" w:rsidRPr="00B9616C" w:rsidRDefault="005D09B8" w:rsidP="000031A1">
            <w:pPr>
              <w:rPr>
                <w:b/>
                <w:sz w:val="21"/>
                <w:szCs w:val="21"/>
              </w:rPr>
            </w:pPr>
          </w:p>
        </w:tc>
        <w:tc>
          <w:tcPr>
            <w:tcW w:w="1128" w:type="pct"/>
            <w:noWrap/>
            <w:hideMark/>
          </w:tcPr>
          <w:p w:rsidR="005D09B8" w:rsidRPr="00B9616C" w:rsidRDefault="005D09B8" w:rsidP="000031A1">
            <w:pPr>
              <w:rPr>
                <w:b/>
                <w:sz w:val="21"/>
                <w:szCs w:val="21"/>
              </w:rPr>
            </w:pPr>
          </w:p>
        </w:tc>
        <w:tc>
          <w:tcPr>
            <w:tcW w:w="1128" w:type="pct"/>
            <w:noWrap/>
            <w:hideMark/>
          </w:tcPr>
          <w:p w:rsidR="005D09B8" w:rsidRPr="00B9616C" w:rsidRDefault="005D09B8" w:rsidP="000031A1">
            <w:pPr>
              <w:rPr>
                <w:b/>
                <w:sz w:val="21"/>
                <w:szCs w:val="21"/>
              </w:rPr>
            </w:pPr>
            <w:r w:rsidRPr="00B9616C">
              <w:rPr>
                <w:b/>
                <w:sz w:val="21"/>
                <w:szCs w:val="21"/>
              </w:rPr>
              <w:t>281,25</w:t>
            </w:r>
          </w:p>
        </w:tc>
      </w:tr>
    </w:tbl>
    <w:p w:rsidR="005D09B8" w:rsidRPr="00B9616C" w:rsidRDefault="005D09B8" w:rsidP="005D09B8">
      <w:pPr>
        <w:rPr>
          <w:sz w:val="21"/>
          <w:szCs w:val="21"/>
        </w:rPr>
      </w:pPr>
      <w:r w:rsidRPr="00B9616C">
        <w:rPr>
          <w:sz w:val="21"/>
          <w:szCs w:val="21"/>
        </w:rPr>
        <w:t xml:space="preserve">Calcolo </w:t>
      </w:r>
      <w:r w:rsidRPr="00B9616C">
        <w:rPr>
          <w:b/>
          <w:sz w:val="21"/>
          <w:szCs w:val="21"/>
        </w:rPr>
        <w:t>costi indiretti di produzione</w:t>
      </w:r>
      <w:r w:rsidRPr="00B9616C">
        <w:rPr>
          <w:sz w:val="21"/>
          <w:szCs w:val="21"/>
        </w:rPr>
        <w:t xml:space="preserve"> (solo </w:t>
      </w:r>
      <w:proofErr w:type="spellStart"/>
      <w:r w:rsidRPr="00B9616C">
        <w:rPr>
          <w:sz w:val="21"/>
          <w:szCs w:val="21"/>
        </w:rPr>
        <w:t>er</w:t>
      </w:r>
      <w:proofErr w:type="spellEnd"/>
      <w:r w:rsidRPr="00B9616C">
        <w:rPr>
          <w:sz w:val="21"/>
          <w:szCs w:val="21"/>
        </w:rPr>
        <w:t xml:space="preserve"> le prime tre fasi, il confezionamento non ha costi indiretti)</w:t>
      </w:r>
    </w:p>
    <w:tbl>
      <w:tblPr>
        <w:tblStyle w:val="Grigliatabella"/>
        <w:tblW w:w="0" w:type="auto"/>
        <w:tblLayout w:type="fixed"/>
        <w:tblLook w:val="04A0"/>
      </w:tblPr>
      <w:tblGrid>
        <w:gridCol w:w="1668"/>
        <w:gridCol w:w="2728"/>
        <w:gridCol w:w="2729"/>
        <w:gridCol w:w="2729"/>
      </w:tblGrid>
      <w:tr w:rsidR="005D09B8" w:rsidRPr="00B9616C" w:rsidTr="000031A1">
        <w:trPr>
          <w:trHeight w:val="300"/>
        </w:trPr>
        <w:tc>
          <w:tcPr>
            <w:tcW w:w="1668" w:type="dxa"/>
            <w:noWrap/>
            <w:hideMark/>
          </w:tcPr>
          <w:p w:rsidR="005D09B8" w:rsidRPr="00B9616C" w:rsidRDefault="005D09B8" w:rsidP="000031A1">
            <w:pPr>
              <w:rPr>
                <w:b/>
                <w:i/>
                <w:sz w:val="21"/>
                <w:szCs w:val="21"/>
              </w:rPr>
            </w:pPr>
            <w:r w:rsidRPr="00B9616C">
              <w:rPr>
                <w:b/>
                <w:i/>
                <w:sz w:val="21"/>
                <w:szCs w:val="21"/>
              </w:rPr>
              <w:t>Voce di costo</w:t>
            </w:r>
          </w:p>
        </w:tc>
        <w:tc>
          <w:tcPr>
            <w:tcW w:w="2728" w:type="dxa"/>
            <w:noWrap/>
            <w:hideMark/>
          </w:tcPr>
          <w:p w:rsidR="005D09B8" w:rsidRPr="00B9616C" w:rsidRDefault="005D09B8" w:rsidP="000031A1">
            <w:pPr>
              <w:rPr>
                <w:b/>
                <w:sz w:val="21"/>
                <w:szCs w:val="21"/>
              </w:rPr>
            </w:pPr>
            <w:r w:rsidRPr="00B9616C">
              <w:rPr>
                <w:b/>
                <w:sz w:val="21"/>
                <w:szCs w:val="21"/>
              </w:rPr>
              <w:t>fusione</w:t>
            </w:r>
          </w:p>
        </w:tc>
        <w:tc>
          <w:tcPr>
            <w:tcW w:w="2729" w:type="dxa"/>
            <w:noWrap/>
            <w:hideMark/>
          </w:tcPr>
          <w:p w:rsidR="005D09B8" w:rsidRPr="00B9616C" w:rsidRDefault="005D09B8" w:rsidP="000031A1">
            <w:pPr>
              <w:rPr>
                <w:b/>
                <w:sz w:val="21"/>
                <w:szCs w:val="21"/>
              </w:rPr>
            </w:pPr>
            <w:r w:rsidRPr="00B9616C">
              <w:rPr>
                <w:b/>
                <w:sz w:val="21"/>
                <w:szCs w:val="21"/>
              </w:rPr>
              <w:t>modellazione</w:t>
            </w:r>
          </w:p>
        </w:tc>
        <w:tc>
          <w:tcPr>
            <w:tcW w:w="2729" w:type="dxa"/>
            <w:noWrap/>
            <w:hideMark/>
          </w:tcPr>
          <w:p w:rsidR="005D09B8" w:rsidRPr="00B9616C" w:rsidRDefault="005D09B8" w:rsidP="000031A1">
            <w:pPr>
              <w:rPr>
                <w:b/>
                <w:sz w:val="21"/>
                <w:szCs w:val="21"/>
              </w:rPr>
            </w:pPr>
            <w:r w:rsidRPr="00B9616C">
              <w:rPr>
                <w:b/>
                <w:sz w:val="21"/>
                <w:szCs w:val="21"/>
              </w:rPr>
              <w:t>colorazione</w:t>
            </w:r>
          </w:p>
        </w:tc>
      </w:tr>
      <w:tr w:rsidR="005D09B8" w:rsidRPr="00B9616C" w:rsidTr="000031A1">
        <w:trPr>
          <w:trHeight w:val="300"/>
        </w:trPr>
        <w:tc>
          <w:tcPr>
            <w:tcW w:w="1668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ammortamento</w:t>
            </w:r>
          </w:p>
        </w:tc>
        <w:tc>
          <w:tcPr>
            <w:tcW w:w="2728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170</w:t>
            </w:r>
          </w:p>
        </w:tc>
        <w:tc>
          <w:tcPr>
            <w:tcW w:w="2729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700</w:t>
            </w:r>
          </w:p>
        </w:tc>
        <w:tc>
          <w:tcPr>
            <w:tcW w:w="2729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500</w:t>
            </w:r>
          </w:p>
        </w:tc>
      </w:tr>
      <w:tr w:rsidR="005D09B8" w:rsidRPr="00B9616C" w:rsidTr="000031A1">
        <w:trPr>
          <w:trHeight w:val="300"/>
        </w:trPr>
        <w:tc>
          <w:tcPr>
            <w:tcW w:w="1668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Supervisore</w:t>
            </w:r>
          </w:p>
        </w:tc>
        <w:tc>
          <w:tcPr>
            <w:tcW w:w="2728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1000</w:t>
            </w:r>
          </w:p>
        </w:tc>
        <w:tc>
          <w:tcPr>
            <w:tcW w:w="2729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1500</w:t>
            </w:r>
          </w:p>
        </w:tc>
        <w:tc>
          <w:tcPr>
            <w:tcW w:w="2729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4000</w:t>
            </w:r>
          </w:p>
        </w:tc>
      </w:tr>
      <w:tr w:rsidR="005D09B8" w:rsidRPr="00B9616C" w:rsidTr="000031A1">
        <w:trPr>
          <w:trHeight w:val="300"/>
        </w:trPr>
        <w:tc>
          <w:tcPr>
            <w:tcW w:w="1668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Energia</w:t>
            </w:r>
          </w:p>
        </w:tc>
        <w:tc>
          <w:tcPr>
            <w:tcW w:w="2728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1245</w:t>
            </w:r>
          </w:p>
        </w:tc>
        <w:tc>
          <w:tcPr>
            <w:tcW w:w="2729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1000</w:t>
            </w:r>
          </w:p>
        </w:tc>
        <w:tc>
          <w:tcPr>
            <w:tcW w:w="2729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1260</w:t>
            </w:r>
          </w:p>
        </w:tc>
      </w:tr>
      <w:tr w:rsidR="005D09B8" w:rsidRPr="00B9616C" w:rsidTr="000031A1">
        <w:trPr>
          <w:trHeight w:val="300"/>
        </w:trPr>
        <w:tc>
          <w:tcPr>
            <w:tcW w:w="1668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proofErr w:type="spellStart"/>
            <w:r w:rsidRPr="00B9616C">
              <w:rPr>
                <w:sz w:val="21"/>
                <w:szCs w:val="21"/>
              </w:rPr>
              <w:t>mat</w:t>
            </w:r>
            <w:proofErr w:type="spellEnd"/>
            <w:r w:rsidRPr="00B9616C">
              <w:rPr>
                <w:sz w:val="21"/>
                <w:szCs w:val="21"/>
              </w:rPr>
              <w:t>. Indiretti</w:t>
            </w:r>
          </w:p>
        </w:tc>
        <w:tc>
          <w:tcPr>
            <w:tcW w:w="2728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</w:p>
        </w:tc>
        <w:tc>
          <w:tcPr>
            <w:tcW w:w="2729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155</w:t>
            </w:r>
          </w:p>
        </w:tc>
        <w:tc>
          <w:tcPr>
            <w:tcW w:w="2729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750</w:t>
            </w:r>
          </w:p>
        </w:tc>
      </w:tr>
      <w:tr w:rsidR="005D09B8" w:rsidRPr="00B9616C" w:rsidTr="000031A1">
        <w:trPr>
          <w:trHeight w:val="300"/>
        </w:trPr>
        <w:tc>
          <w:tcPr>
            <w:tcW w:w="1668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Manutenzione</w:t>
            </w:r>
          </w:p>
        </w:tc>
        <w:tc>
          <w:tcPr>
            <w:tcW w:w="2728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300</w:t>
            </w:r>
          </w:p>
        </w:tc>
        <w:tc>
          <w:tcPr>
            <w:tcW w:w="2729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900</w:t>
            </w:r>
          </w:p>
        </w:tc>
        <w:tc>
          <w:tcPr>
            <w:tcW w:w="2729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0</w:t>
            </w:r>
          </w:p>
        </w:tc>
      </w:tr>
      <w:tr w:rsidR="005D09B8" w:rsidRPr="00B9616C" w:rsidTr="000031A1">
        <w:trPr>
          <w:trHeight w:val="300"/>
        </w:trPr>
        <w:tc>
          <w:tcPr>
            <w:tcW w:w="1668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TOT</w:t>
            </w:r>
          </w:p>
        </w:tc>
        <w:tc>
          <w:tcPr>
            <w:tcW w:w="2728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2715</w:t>
            </w:r>
          </w:p>
        </w:tc>
        <w:tc>
          <w:tcPr>
            <w:tcW w:w="2729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4255</w:t>
            </w:r>
          </w:p>
        </w:tc>
        <w:tc>
          <w:tcPr>
            <w:tcW w:w="2729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6510</w:t>
            </w:r>
          </w:p>
        </w:tc>
      </w:tr>
    </w:tbl>
    <w:p w:rsidR="005D09B8" w:rsidRPr="00B9616C" w:rsidRDefault="005D09B8" w:rsidP="005D09B8">
      <w:pPr>
        <w:rPr>
          <w:sz w:val="21"/>
          <w:szCs w:val="21"/>
        </w:rPr>
      </w:pPr>
    </w:p>
    <w:p w:rsidR="005D09B8" w:rsidRPr="00B9616C" w:rsidRDefault="005D09B8" w:rsidP="005D09B8">
      <w:pPr>
        <w:rPr>
          <w:sz w:val="21"/>
          <w:szCs w:val="21"/>
        </w:rPr>
      </w:pPr>
      <w:r w:rsidRPr="00B9616C">
        <w:rPr>
          <w:sz w:val="21"/>
          <w:szCs w:val="21"/>
        </w:rPr>
        <w:lastRenderedPageBreak/>
        <w:t>Le basi di allocazione, secondo quanto indicato dal testo, sono:</w:t>
      </w:r>
    </w:p>
    <w:p w:rsidR="005D09B8" w:rsidRPr="005D09B8" w:rsidRDefault="005D09B8" w:rsidP="005D09B8">
      <w:pPr>
        <w:pStyle w:val="Paragrafoelenco"/>
        <w:numPr>
          <w:ilvl w:val="0"/>
          <w:numId w:val="43"/>
        </w:numPr>
        <w:rPr>
          <w:rFonts w:ascii="Times New Roman" w:hAnsi="Times New Roman"/>
          <w:sz w:val="21"/>
          <w:szCs w:val="21"/>
          <w:lang w:val="it-IT"/>
        </w:rPr>
      </w:pPr>
      <w:r w:rsidRPr="005D09B8">
        <w:rPr>
          <w:rFonts w:ascii="Times New Roman" w:hAnsi="Times New Roman"/>
          <w:sz w:val="21"/>
          <w:szCs w:val="21"/>
          <w:lang w:val="it-IT"/>
        </w:rPr>
        <w:t>Costo materiali diretti per il reparto di fusione</w:t>
      </w:r>
    </w:p>
    <w:p w:rsidR="005D09B8" w:rsidRPr="005D09B8" w:rsidRDefault="005D09B8" w:rsidP="005D09B8">
      <w:pPr>
        <w:pStyle w:val="Paragrafoelenco"/>
        <w:rPr>
          <w:rFonts w:ascii="Times New Roman" w:hAnsi="Times New Roman"/>
          <w:sz w:val="21"/>
          <w:szCs w:val="21"/>
          <w:lang w:val="it-IT"/>
        </w:rPr>
      </w:pPr>
      <w:r w:rsidRPr="005D09B8">
        <w:rPr>
          <w:rFonts w:ascii="Times New Roman" w:hAnsi="Times New Roman"/>
          <w:sz w:val="21"/>
          <w:szCs w:val="21"/>
          <w:lang w:val="it-IT"/>
        </w:rPr>
        <w:t>Costo dei materiali diretti totali: 9050€ (vedi sopra)</w:t>
      </w:r>
    </w:p>
    <w:p w:rsidR="005D09B8" w:rsidRPr="00B9616C" w:rsidRDefault="005D09B8" w:rsidP="005D09B8">
      <w:pPr>
        <w:pStyle w:val="Paragrafoelenco"/>
        <w:rPr>
          <w:rFonts w:ascii="Times New Roman" w:hAnsi="Times New Roman"/>
          <w:sz w:val="21"/>
          <w:szCs w:val="21"/>
        </w:rPr>
      </w:pPr>
      <w:r w:rsidRPr="00B9616C">
        <w:rPr>
          <w:rFonts w:ascii="Times New Roman" w:hAnsi="Times New Roman"/>
          <w:sz w:val="21"/>
          <w:szCs w:val="21"/>
        </w:rPr>
        <w:t>K = 2715/9050 = 0,3</w:t>
      </w:r>
    </w:p>
    <w:p w:rsidR="005D09B8" w:rsidRPr="005D09B8" w:rsidRDefault="005D09B8" w:rsidP="005D09B8">
      <w:pPr>
        <w:pStyle w:val="Paragrafoelenco"/>
        <w:numPr>
          <w:ilvl w:val="0"/>
          <w:numId w:val="43"/>
        </w:numPr>
        <w:rPr>
          <w:rFonts w:ascii="Times New Roman" w:hAnsi="Times New Roman"/>
          <w:sz w:val="21"/>
          <w:szCs w:val="21"/>
          <w:lang w:val="it-IT"/>
        </w:rPr>
      </w:pPr>
      <w:r w:rsidRPr="005D09B8">
        <w:rPr>
          <w:rFonts w:ascii="Times New Roman" w:hAnsi="Times New Roman"/>
          <w:sz w:val="21"/>
          <w:szCs w:val="21"/>
          <w:lang w:val="it-IT"/>
        </w:rPr>
        <w:t>Costo del lavoro diretto per il reparto di modellazione</w:t>
      </w:r>
    </w:p>
    <w:p w:rsidR="005D09B8" w:rsidRPr="005D09B8" w:rsidRDefault="005D09B8" w:rsidP="005D09B8">
      <w:pPr>
        <w:pStyle w:val="Paragrafoelenco"/>
        <w:rPr>
          <w:rFonts w:ascii="Times New Roman" w:hAnsi="Times New Roman"/>
          <w:sz w:val="21"/>
          <w:szCs w:val="21"/>
          <w:lang w:val="it-IT"/>
        </w:rPr>
      </w:pPr>
      <w:r w:rsidRPr="005D09B8">
        <w:rPr>
          <w:rFonts w:ascii="Times New Roman" w:hAnsi="Times New Roman"/>
          <w:sz w:val="21"/>
          <w:szCs w:val="21"/>
          <w:lang w:val="it-IT"/>
        </w:rPr>
        <w:t>Costo tot del LD del reparto = 1150€ (vedi sopra)</w:t>
      </w:r>
    </w:p>
    <w:p w:rsidR="005D09B8" w:rsidRPr="00B9616C" w:rsidRDefault="005D09B8" w:rsidP="005D09B8">
      <w:pPr>
        <w:pStyle w:val="Paragrafoelenco"/>
        <w:rPr>
          <w:rFonts w:ascii="Times New Roman" w:hAnsi="Times New Roman"/>
          <w:sz w:val="21"/>
          <w:szCs w:val="21"/>
        </w:rPr>
      </w:pPr>
      <w:r w:rsidRPr="00B9616C">
        <w:rPr>
          <w:rFonts w:ascii="Times New Roman" w:hAnsi="Times New Roman"/>
          <w:sz w:val="21"/>
          <w:szCs w:val="21"/>
        </w:rPr>
        <w:t>K = 4255/1150 = 3,7€</w:t>
      </w:r>
    </w:p>
    <w:p w:rsidR="005D09B8" w:rsidRPr="005D09B8" w:rsidRDefault="005D09B8" w:rsidP="005D09B8">
      <w:pPr>
        <w:pStyle w:val="Paragrafoelenco"/>
        <w:numPr>
          <w:ilvl w:val="0"/>
          <w:numId w:val="43"/>
        </w:numPr>
        <w:rPr>
          <w:rFonts w:ascii="Times New Roman" w:hAnsi="Times New Roman"/>
          <w:sz w:val="21"/>
          <w:szCs w:val="21"/>
          <w:lang w:val="it-IT"/>
        </w:rPr>
      </w:pPr>
      <w:r w:rsidRPr="005D09B8">
        <w:rPr>
          <w:rFonts w:ascii="Times New Roman" w:hAnsi="Times New Roman"/>
          <w:sz w:val="21"/>
          <w:szCs w:val="21"/>
          <w:lang w:val="it-IT"/>
        </w:rPr>
        <w:t>Tempo macchina per il reparto di colorazione</w:t>
      </w:r>
    </w:p>
    <w:p w:rsidR="005D09B8" w:rsidRPr="005D09B8" w:rsidRDefault="005D09B8" w:rsidP="005D09B8">
      <w:pPr>
        <w:pStyle w:val="Paragrafoelenco"/>
        <w:rPr>
          <w:rFonts w:ascii="Times New Roman" w:hAnsi="Times New Roman"/>
          <w:sz w:val="21"/>
          <w:szCs w:val="21"/>
          <w:lang w:val="it-IT"/>
        </w:rPr>
      </w:pPr>
      <w:r w:rsidRPr="005D09B8">
        <w:rPr>
          <w:rFonts w:ascii="Times New Roman" w:hAnsi="Times New Roman"/>
          <w:sz w:val="21"/>
          <w:szCs w:val="21"/>
          <w:lang w:val="it-IT"/>
        </w:rPr>
        <w:t xml:space="preserve">Calcolo dei tempi macchina per il reparto di colorazione moltiplicando i tempi unitari di lavorazione per il numero di unità per lotto: </w:t>
      </w:r>
    </w:p>
    <w:tbl>
      <w:tblPr>
        <w:tblStyle w:val="Grigliatabella"/>
        <w:tblW w:w="0" w:type="auto"/>
        <w:tblInd w:w="817" w:type="dxa"/>
        <w:tblLook w:val="04A0"/>
      </w:tblPr>
      <w:tblGrid>
        <w:gridCol w:w="905"/>
        <w:gridCol w:w="2103"/>
        <w:gridCol w:w="2115"/>
        <w:gridCol w:w="1537"/>
      </w:tblGrid>
      <w:tr w:rsidR="005D09B8" w:rsidRPr="00B9616C" w:rsidTr="005D09B8">
        <w:trPr>
          <w:trHeight w:hRule="exact" w:val="227"/>
        </w:trPr>
        <w:tc>
          <w:tcPr>
            <w:tcW w:w="0" w:type="auto"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LOTTO</w:t>
            </w:r>
          </w:p>
        </w:tc>
        <w:tc>
          <w:tcPr>
            <w:tcW w:w="0" w:type="auto"/>
            <w:noWrap/>
            <w:hideMark/>
          </w:tcPr>
          <w:p w:rsidR="005D09B8" w:rsidRPr="00B9616C" w:rsidRDefault="005D09B8" w:rsidP="000031A1">
            <w:pPr>
              <w:pStyle w:val="Paragrafoelenco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B9616C">
              <w:rPr>
                <w:rFonts w:ascii="Times New Roman" w:hAnsi="Times New Roman"/>
                <w:sz w:val="21"/>
                <w:szCs w:val="21"/>
              </w:rPr>
              <w:t>minuti</w:t>
            </w:r>
            <w:proofErr w:type="spellEnd"/>
            <w:r w:rsidRPr="00B9616C">
              <w:rPr>
                <w:rFonts w:ascii="Times New Roman" w:hAnsi="Times New Roman"/>
                <w:sz w:val="21"/>
                <w:szCs w:val="21"/>
              </w:rPr>
              <w:t xml:space="preserve"> a </w:t>
            </w:r>
            <w:proofErr w:type="spellStart"/>
            <w:r w:rsidRPr="00B9616C">
              <w:rPr>
                <w:rFonts w:ascii="Times New Roman" w:hAnsi="Times New Roman"/>
                <w:sz w:val="21"/>
                <w:szCs w:val="21"/>
              </w:rPr>
              <w:t>unità</w:t>
            </w:r>
            <w:proofErr w:type="spellEnd"/>
          </w:p>
        </w:tc>
        <w:tc>
          <w:tcPr>
            <w:tcW w:w="0" w:type="auto"/>
            <w:noWrap/>
            <w:hideMark/>
          </w:tcPr>
          <w:p w:rsidR="005D09B8" w:rsidRPr="00B9616C" w:rsidRDefault="005D09B8" w:rsidP="000031A1">
            <w:pPr>
              <w:pStyle w:val="Paragrafoelenco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B9616C">
              <w:rPr>
                <w:rFonts w:ascii="Times New Roman" w:hAnsi="Times New Roman"/>
                <w:sz w:val="21"/>
                <w:szCs w:val="21"/>
              </w:rPr>
              <w:t>unità</w:t>
            </w:r>
            <w:proofErr w:type="spellEnd"/>
            <w:r w:rsidRPr="00B9616C">
              <w:rPr>
                <w:rFonts w:ascii="Times New Roman" w:hAnsi="Times New Roman"/>
                <w:sz w:val="21"/>
                <w:szCs w:val="21"/>
              </w:rPr>
              <w:t xml:space="preserve"> per lotto</w:t>
            </w:r>
          </w:p>
        </w:tc>
        <w:tc>
          <w:tcPr>
            <w:tcW w:w="0" w:type="auto"/>
            <w:noWrap/>
            <w:hideMark/>
          </w:tcPr>
          <w:p w:rsidR="005D09B8" w:rsidRPr="00B9616C" w:rsidRDefault="005D09B8" w:rsidP="000031A1">
            <w:pPr>
              <w:pStyle w:val="Paragrafoelenco"/>
              <w:rPr>
                <w:rFonts w:ascii="Times New Roman" w:hAnsi="Times New Roman"/>
                <w:sz w:val="21"/>
                <w:szCs w:val="21"/>
              </w:rPr>
            </w:pPr>
            <w:r w:rsidRPr="00B9616C">
              <w:rPr>
                <w:rFonts w:ascii="Times New Roman" w:hAnsi="Times New Roman"/>
                <w:sz w:val="21"/>
                <w:szCs w:val="21"/>
              </w:rPr>
              <w:t>min tot</w:t>
            </w:r>
          </w:p>
        </w:tc>
      </w:tr>
      <w:tr w:rsidR="005D09B8" w:rsidRPr="00B9616C" w:rsidTr="005D09B8">
        <w:trPr>
          <w:trHeight w:hRule="exact" w:val="227"/>
        </w:trPr>
        <w:tc>
          <w:tcPr>
            <w:tcW w:w="0" w:type="auto"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 xml:space="preserve">P712 </w:t>
            </w:r>
          </w:p>
        </w:tc>
        <w:tc>
          <w:tcPr>
            <w:tcW w:w="0" w:type="auto"/>
            <w:noWrap/>
            <w:hideMark/>
          </w:tcPr>
          <w:p w:rsidR="005D09B8" w:rsidRPr="00B9616C" w:rsidRDefault="005D09B8" w:rsidP="000031A1">
            <w:pPr>
              <w:pStyle w:val="Paragrafoelenco"/>
              <w:rPr>
                <w:rFonts w:ascii="Times New Roman" w:hAnsi="Times New Roman"/>
                <w:sz w:val="21"/>
                <w:szCs w:val="21"/>
              </w:rPr>
            </w:pPr>
            <w:r w:rsidRPr="00B9616C">
              <w:rPr>
                <w:rFonts w:ascii="Times New Roman" w:hAnsi="Times New Roman"/>
                <w:sz w:val="21"/>
                <w:szCs w:val="21"/>
              </w:rPr>
              <w:t>5</w:t>
            </w:r>
          </w:p>
        </w:tc>
        <w:tc>
          <w:tcPr>
            <w:tcW w:w="0" w:type="auto"/>
            <w:noWrap/>
            <w:hideMark/>
          </w:tcPr>
          <w:p w:rsidR="005D09B8" w:rsidRPr="00B9616C" w:rsidRDefault="005D09B8" w:rsidP="000031A1">
            <w:pPr>
              <w:pStyle w:val="Paragrafoelenco"/>
              <w:rPr>
                <w:rFonts w:ascii="Times New Roman" w:hAnsi="Times New Roman"/>
                <w:sz w:val="21"/>
                <w:szCs w:val="21"/>
              </w:rPr>
            </w:pPr>
            <w:r w:rsidRPr="00B9616C">
              <w:rPr>
                <w:rFonts w:ascii="Times New Roman" w:hAnsi="Times New Roman"/>
                <w:sz w:val="21"/>
                <w:szCs w:val="21"/>
              </w:rPr>
              <w:t>360</w:t>
            </w:r>
          </w:p>
        </w:tc>
        <w:tc>
          <w:tcPr>
            <w:tcW w:w="0" w:type="auto"/>
            <w:noWrap/>
            <w:hideMark/>
          </w:tcPr>
          <w:p w:rsidR="005D09B8" w:rsidRPr="00B9616C" w:rsidRDefault="005D09B8" w:rsidP="000031A1">
            <w:pPr>
              <w:pStyle w:val="Paragrafoelenco"/>
              <w:rPr>
                <w:rFonts w:ascii="Times New Roman" w:hAnsi="Times New Roman"/>
                <w:sz w:val="21"/>
                <w:szCs w:val="21"/>
              </w:rPr>
            </w:pPr>
            <w:r w:rsidRPr="00B9616C">
              <w:rPr>
                <w:rFonts w:ascii="Times New Roman" w:hAnsi="Times New Roman"/>
                <w:sz w:val="21"/>
                <w:szCs w:val="21"/>
              </w:rPr>
              <w:t>1800</w:t>
            </w:r>
          </w:p>
        </w:tc>
      </w:tr>
      <w:tr w:rsidR="005D09B8" w:rsidRPr="00B9616C" w:rsidTr="005D09B8">
        <w:trPr>
          <w:trHeight w:hRule="exact" w:val="227"/>
        </w:trPr>
        <w:tc>
          <w:tcPr>
            <w:tcW w:w="0" w:type="auto"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M503</w:t>
            </w:r>
          </w:p>
        </w:tc>
        <w:tc>
          <w:tcPr>
            <w:tcW w:w="0" w:type="auto"/>
            <w:noWrap/>
            <w:hideMark/>
          </w:tcPr>
          <w:p w:rsidR="005D09B8" w:rsidRPr="00B9616C" w:rsidRDefault="005D09B8" w:rsidP="000031A1">
            <w:pPr>
              <w:pStyle w:val="Paragrafoelenco"/>
              <w:rPr>
                <w:rFonts w:ascii="Times New Roman" w:hAnsi="Times New Roman"/>
                <w:sz w:val="21"/>
                <w:szCs w:val="21"/>
              </w:rPr>
            </w:pPr>
            <w:r w:rsidRPr="00B9616C">
              <w:rPr>
                <w:rFonts w:ascii="Times New Roman" w:hAnsi="Times New Roman"/>
                <w:sz w:val="21"/>
                <w:szCs w:val="21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5D09B8" w:rsidRPr="00B9616C" w:rsidRDefault="005D09B8" w:rsidP="000031A1">
            <w:pPr>
              <w:pStyle w:val="Paragrafoelenco"/>
              <w:rPr>
                <w:rFonts w:ascii="Times New Roman" w:hAnsi="Times New Roman"/>
                <w:sz w:val="21"/>
                <w:szCs w:val="21"/>
              </w:rPr>
            </w:pPr>
            <w:r w:rsidRPr="00B9616C">
              <w:rPr>
                <w:rFonts w:ascii="Times New Roman" w:hAnsi="Times New Roman"/>
                <w:sz w:val="21"/>
                <w:szCs w:val="21"/>
              </w:rPr>
              <w:t>250</w:t>
            </w:r>
          </w:p>
        </w:tc>
        <w:tc>
          <w:tcPr>
            <w:tcW w:w="0" w:type="auto"/>
            <w:noWrap/>
            <w:hideMark/>
          </w:tcPr>
          <w:p w:rsidR="005D09B8" w:rsidRPr="00B9616C" w:rsidRDefault="005D09B8" w:rsidP="000031A1">
            <w:pPr>
              <w:pStyle w:val="Paragrafoelenco"/>
              <w:rPr>
                <w:rFonts w:ascii="Times New Roman" w:hAnsi="Times New Roman"/>
                <w:sz w:val="21"/>
                <w:szCs w:val="21"/>
              </w:rPr>
            </w:pPr>
            <w:r w:rsidRPr="00B9616C">
              <w:rPr>
                <w:rFonts w:ascii="Times New Roman" w:hAnsi="Times New Roman"/>
                <w:sz w:val="21"/>
                <w:szCs w:val="21"/>
              </w:rPr>
              <w:t>2500</w:t>
            </w:r>
          </w:p>
        </w:tc>
      </w:tr>
      <w:tr w:rsidR="005D09B8" w:rsidRPr="00B9616C" w:rsidTr="005D09B8">
        <w:trPr>
          <w:trHeight w:hRule="exact" w:val="227"/>
        </w:trPr>
        <w:tc>
          <w:tcPr>
            <w:tcW w:w="0" w:type="auto"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 xml:space="preserve">M504 </w:t>
            </w:r>
          </w:p>
        </w:tc>
        <w:tc>
          <w:tcPr>
            <w:tcW w:w="0" w:type="auto"/>
            <w:noWrap/>
            <w:hideMark/>
          </w:tcPr>
          <w:p w:rsidR="005D09B8" w:rsidRPr="00B9616C" w:rsidRDefault="005D09B8" w:rsidP="000031A1">
            <w:pPr>
              <w:pStyle w:val="Paragrafoelenco"/>
              <w:rPr>
                <w:rFonts w:ascii="Times New Roman" w:hAnsi="Times New Roman"/>
                <w:sz w:val="21"/>
                <w:szCs w:val="21"/>
              </w:rPr>
            </w:pPr>
            <w:r w:rsidRPr="00B9616C">
              <w:rPr>
                <w:rFonts w:ascii="Times New Roman" w:hAnsi="Times New Roman"/>
                <w:sz w:val="21"/>
                <w:szCs w:val="21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5D09B8" w:rsidRPr="00B9616C" w:rsidRDefault="005D09B8" w:rsidP="000031A1">
            <w:pPr>
              <w:pStyle w:val="Paragrafoelenco"/>
              <w:rPr>
                <w:rFonts w:ascii="Times New Roman" w:hAnsi="Times New Roman"/>
                <w:sz w:val="21"/>
                <w:szCs w:val="21"/>
              </w:rPr>
            </w:pPr>
            <w:r w:rsidRPr="00B9616C">
              <w:rPr>
                <w:rFonts w:ascii="Times New Roman" w:hAnsi="Times New Roman"/>
                <w:sz w:val="21"/>
                <w:szCs w:val="21"/>
              </w:rPr>
              <w:t>250</w:t>
            </w:r>
          </w:p>
        </w:tc>
        <w:tc>
          <w:tcPr>
            <w:tcW w:w="0" w:type="auto"/>
            <w:noWrap/>
            <w:hideMark/>
          </w:tcPr>
          <w:p w:rsidR="005D09B8" w:rsidRPr="00B9616C" w:rsidRDefault="005D09B8" w:rsidP="000031A1">
            <w:pPr>
              <w:pStyle w:val="Paragrafoelenco"/>
              <w:rPr>
                <w:rFonts w:ascii="Times New Roman" w:hAnsi="Times New Roman"/>
                <w:sz w:val="21"/>
                <w:szCs w:val="21"/>
              </w:rPr>
            </w:pPr>
            <w:r w:rsidRPr="00B9616C">
              <w:rPr>
                <w:rFonts w:ascii="Times New Roman" w:hAnsi="Times New Roman"/>
                <w:sz w:val="21"/>
                <w:szCs w:val="21"/>
              </w:rPr>
              <w:t>2500</w:t>
            </w:r>
          </w:p>
        </w:tc>
      </w:tr>
      <w:tr w:rsidR="005D09B8" w:rsidRPr="00B9616C" w:rsidTr="005D09B8">
        <w:trPr>
          <w:trHeight w:hRule="exact" w:val="227"/>
        </w:trPr>
        <w:tc>
          <w:tcPr>
            <w:tcW w:w="0" w:type="auto"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G128</w:t>
            </w:r>
          </w:p>
        </w:tc>
        <w:tc>
          <w:tcPr>
            <w:tcW w:w="0" w:type="auto"/>
            <w:noWrap/>
            <w:hideMark/>
          </w:tcPr>
          <w:p w:rsidR="005D09B8" w:rsidRPr="00B9616C" w:rsidRDefault="005D09B8" w:rsidP="000031A1">
            <w:pPr>
              <w:pStyle w:val="Paragrafoelenco"/>
              <w:rPr>
                <w:rFonts w:ascii="Times New Roman" w:hAnsi="Times New Roman"/>
                <w:sz w:val="21"/>
                <w:szCs w:val="21"/>
              </w:rPr>
            </w:pPr>
            <w:r w:rsidRPr="00B9616C">
              <w:rPr>
                <w:rFonts w:ascii="Times New Roman" w:hAnsi="Times New Roman"/>
                <w:sz w:val="21"/>
                <w:szCs w:val="21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5D09B8" w:rsidRPr="00B9616C" w:rsidRDefault="005D09B8" w:rsidP="000031A1">
            <w:pPr>
              <w:pStyle w:val="Paragrafoelenco"/>
              <w:rPr>
                <w:rFonts w:ascii="Times New Roman" w:hAnsi="Times New Roman"/>
                <w:sz w:val="21"/>
                <w:szCs w:val="21"/>
              </w:rPr>
            </w:pPr>
            <w:r w:rsidRPr="00B9616C">
              <w:rPr>
                <w:rFonts w:ascii="Times New Roman" w:hAnsi="Times New Roman"/>
                <w:sz w:val="21"/>
                <w:szCs w:val="21"/>
              </w:rPr>
              <w:t>150</w:t>
            </w:r>
          </w:p>
        </w:tc>
        <w:tc>
          <w:tcPr>
            <w:tcW w:w="0" w:type="auto"/>
            <w:noWrap/>
            <w:hideMark/>
          </w:tcPr>
          <w:p w:rsidR="005D09B8" w:rsidRPr="00B9616C" w:rsidRDefault="005D09B8" w:rsidP="000031A1">
            <w:pPr>
              <w:pStyle w:val="Paragrafoelenco"/>
              <w:rPr>
                <w:rFonts w:ascii="Times New Roman" w:hAnsi="Times New Roman"/>
                <w:sz w:val="21"/>
                <w:szCs w:val="21"/>
              </w:rPr>
            </w:pPr>
            <w:r w:rsidRPr="00B9616C">
              <w:rPr>
                <w:rFonts w:ascii="Times New Roman" w:hAnsi="Times New Roman"/>
                <w:sz w:val="21"/>
                <w:szCs w:val="21"/>
              </w:rPr>
              <w:t>2250</w:t>
            </w:r>
          </w:p>
        </w:tc>
      </w:tr>
      <w:tr w:rsidR="005D09B8" w:rsidRPr="00B9616C" w:rsidTr="005D09B8">
        <w:trPr>
          <w:trHeight w:hRule="exact" w:val="227"/>
        </w:trPr>
        <w:tc>
          <w:tcPr>
            <w:tcW w:w="0" w:type="auto"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 xml:space="preserve">P711 </w:t>
            </w:r>
          </w:p>
        </w:tc>
        <w:tc>
          <w:tcPr>
            <w:tcW w:w="0" w:type="auto"/>
            <w:noWrap/>
            <w:hideMark/>
          </w:tcPr>
          <w:p w:rsidR="005D09B8" w:rsidRPr="00B9616C" w:rsidRDefault="005D09B8" w:rsidP="000031A1">
            <w:pPr>
              <w:pStyle w:val="Paragrafoelenco"/>
              <w:rPr>
                <w:rFonts w:ascii="Times New Roman" w:hAnsi="Times New Roman"/>
                <w:sz w:val="21"/>
                <w:szCs w:val="21"/>
              </w:rPr>
            </w:pPr>
            <w:r w:rsidRPr="00B9616C">
              <w:rPr>
                <w:rFonts w:ascii="Times New Roman" w:hAnsi="Times New Roman"/>
                <w:sz w:val="21"/>
                <w:szCs w:val="21"/>
              </w:rPr>
              <w:t>5</w:t>
            </w:r>
          </w:p>
        </w:tc>
        <w:tc>
          <w:tcPr>
            <w:tcW w:w="0" w:type="auto"/>
            <w:noWrap/>
            <w:hideMark/>
          </w:tcPr>
          <w:p w:rsidR="005D09B8" w:rsidRPr="00B9616C" w:rsidRDefault="005D09B8" w:rsidP="000031A1">
            <w:pPr>
              <w:pStyle w:val="Paragrafoelenco"/>
              <w:rPr>
                <w:rFonts w:ascii="Times New Roman" w:hAnsi="Times New Roman"/>
                <w:sz w:val="21"/>
                <w:szCs w:val="21"/>
              </w:rPr>
            </w:pPr>
            <w:r w:rsidRPr="00B9616C">
              <w:rPr>
                <w:rFonts w:ascii="Times New Roman" w:hAnsi="Times New Roman"/>
                <w:sz w:val="21"/>
                <w:szCs w:val="21"/>
              </w:rPr>
              <w:t>360</w:t>
            </w:r>
          </w:p>
        </w:tc>
        <w:tc>
          <w:tcPr>
            <w:tcW w:w="0" w:type="auto"/>
            <w:noWrap/>
            <w:hideMark/>
          </w:tcPr>
          <w:p w:rsidR="005D09B8" w:rsidRPr="00B9616C" w:rsidRDefault="005D09B8" w:rsidP="000031A1">
            <w:pPr>
              <w:pStyle w:val="Paragrafoelenco"/>
              <w:rPr>
                <w:rFonts w:ascii="Times New Roman" w:hAnsi="Times New Roman"/>
                <w:sz w:val="21"/>
                <w:szCs w:val="21"/>
              </w:rPr>
            </w:pPr>
            <w:r w:rsidRPr="00B9616C">
              <w:rPr>
                <w:rFonts w:ascii="Times New Roman" w:hAnsi="Times New Roman"/>
                <w:sz w:val="21"/>
                <w:szCs w:val="21"/>
              </w:rPr>
              <w:t>1800</w:t>
            </w:r>
          </w:p>
        </w:tc>
      </w:tr>
      <w:tr w:rsidR="005D09B8" w:rsidRPr="00B9616C" w:rsidTr="005D09B8">
        <w:trPr>
          <w:trHeight w:hRule="exact" w:val="227"/>
        </w:trPr>
        <w:tc>
          <w:tcPr>
            <w:tcW w:w="0" w:type="auto"/>
          </w:tcPr>
          <w:p w:rsidR="005D09B8" w:rsidRPr="00B9616C" w:rsidRDefault="005D09B8" w:rsidP="000031A1">
            <w:pPr>
              <w:rPr>
                <w:b/>
                <w:sz w:val="21"/>
                <w:szCs w:val="21"/>
              </w:rPr>
            </w:pPr>
            <w:r w:rsidRPr="00B9616C">
              <w:rPr>
                <w:b/>
                <w:sz w:val="21"/>
                <w:szCs w:val="21"/>
              </w:rPr>
              <w:t>TOT</w:t>
            </w:r>
          </w:p>
        </w:tc>
        <w:tc>
          <w:tcPr>
            <w:tcW w:w="0" w:type="auto"/>
            <w:noWrap/>
            <w:hideMark/>
          </w:tcPr>
          <w:p w:rsidR="005D09B8" w:rsidRPr="00B9616C" w:rsidRDefault="005D09B8" w:rsidP="000031A1">
            <w:pPr>
              <w:pStyle w:val="Paragrafoelenco"/>
              <w:rPr>
                <w:rFonts w:ascii="Times New Roman" w:hAnsi="Times New Roman"/>
                <w:b/>
                <w:sz w:val="21"/>
                <w:szCs w:val="21"/>
              </w:rPr>
            </w:pPr>
          </w:p>
        </w:tc>
        <w:tc>
          <w:tcPr>
            <w:tcW w:w="0" w:type="auto"/>
            <w:noWrap/>
            <w:hideMark/>
          </w:tcPr>
          <w:p w:rsidR="005D09B8" w:rsidRPr="00B9616C" w:rsidRDefault="005D09B8" w:rsidP="000031A1">
            <w:pPr>
              <w:pStyle w:val="Paragrafoelenco"/>
              <w:rPr>
                <w:rFonts w:ascii="Times New Roman" w:hAnsi="Times New Roman"/>
                <w:b/>
                <w:sz w:val="21"/>
                <w:szCs w:val="21"/>
              </w:rPr>
            </w:pPr>
          </w:p>
        </w:tc>
        <w:tc>
          <w:tcPr>
            <w:tcW w:w="0" w:type="auto"/>
            <w:noWrap/>
            <w:hideMark/>
          </w:tcPr>
          <w:p w:rsidR="005D09B8" w:rsidRPr="00B9616C" w:rsidRDefault="005D09B8" w:rsidP="000031A1">
            <w:pPr>
              <w:pStyle w:val="Paragrafoelenco"/>
              <w:rPr>
                <w:rFonts w:ascii="Times New Roman" w:hAnsi="Times New Roman"/>
                <w:b/>
                <w:sz w:val="21"/>
                <w:szCs w:val="21"/>
              </w:rPr>
            </w:pPr>
            <w:r w:rsidRPr="00B9616C">
              <w:rPr>
                <w:rFonts w:ascii="Times New Roman" w:hAnsi="Times New Roman"/>
                <w:b/>
                <w:sz w:val="21"/>
                <w:szCs w:val="21"/>
              </w:rPr>
              <w:t>10850</w:t>
            </w:r>
          </w:p>
        </w:tc>
      </w:tr>
    </w:tbl>
    <w:p w:rsidR="005D09B8" w:rsidRPr="00B9616C" w:rsidRDefault="005D09B8" w:rsidP="005D09B8">
      <w:pPr>
        <w:pStyle w:val="Paragrafoelenco"/>
        <w:rPr>
          <w:rFonts w:ascii="Times New Roman" w:hAnsi="Times New Roman"/>
          <w:sz w:val="21"/>
          <w:szCs w:val="21"/>
        </w:rPr>
      </w:pPr>
    </w:p>
    <w:p w:rsidR="005D09B8" w:rsidRPr="00B9616C" w:rsidRDefault="005D09B8" w:rsidP="005D09B8">
      <w:pPr>
        <w:pStyle w:val="Paragrafoelenco"/>
        <w:rPr>
          <w:rFonts w:ascii="Times New Roman" w:hAnsi="Times New Roman"/>
          <w:sz w:val="21"/>
          <w:szCs w:val="21"/>
        </w:rPr>
      </w:pPr>
      <w:r w:rsidRPr="00B9616C">
        <w:rPr>
          <w:rFonts w:ascii="Times New Roman" w:hAnsi="Times New Roman"/>
          <w:sz w:val="21"/>
          <w:szCs w:val="21"/>
        </w:rPr>
        <w:t>K = 6510/10850</w:t>
      </w:r>
    </w:p>
    <w:p w:rsidR="005D09B8" w:rsidRPr="00B9616C" w:rsidRDefault="005D09B8" w:rsidP="005D09B8">
      <w:pPr>
        <w:rPr>
          <w:sz w:val="21"/>
          <w:szCs w:val="21"/>
        </w:rPr>
      </w:pPr>
      <w:r w:rsidRPr="00B9616C">
        <w:rPr>
          <w:sz w:val="21"/>
          <w:szCs w:val="21"/>
        </w:rPr>
        <w:t xml:space="preserve">Allocando i costi indiretti ai vari lotti attraverso i coefficienti di allocazione calcolati si ottiene: </w:t>
      </w:r>
    </w:p>
    <w:tbl>
      <w:tblPr>
        <w:tblStyle w:val="Grigliatabella"/>
        <w:tblW w:w="5000" w:type="pct"/>
        <w:tblLook w:val="04A0"/>
      </w:tblPr>
      <w:tblGrid>
        <w:gridCol w:w="905"/>
        <w:gridCol w:w="2984"/>
        <w:gridCol w:w="2984"/>
        <w:gridCol w:w="2981"/>
      </w:tblGrid>
      <w:tr w:rsidR="005D09B8" w:rsidRPr="00B9616C" w:rsidTr="000031A1">
        <w:trPr>
          <w:trHeight w:val="300"/>
        </w:trPr>
        <w:tc>
          <w:tcPr>
            <w:tcW w:w="415" w:type="pct"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LOTTO</w:t>
            </w:r>
          </w:p>
        </w:tc>
        <w:tc>
          <w:tcPr>
            <w:tcW w:w="1529" w:type="pct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OH FUSIONE</w:t>
            </w:r>
          </w:p>
        </w:tc>
        <w:tc>
          <w:tcPr>
            <w:tcW w:w="1529" w:type="pct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OH MODELLAZIONE</w:t>
            </w:r>
          </w:p>
        </w:tc>
        <w:tc>
          <w:tcPr>
            <w:tcW w:w="1528" w:type="pct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OH COLORAZIONE</w:t>
            </w:r>
          </w:p>
        </w:tc>
      </w:tr>
      <w:tr w:rsidR="005D09B8" w:rsidRPr="00B9616C" w:rsidTr="000031A1">
        <w:trPr>
          <w:trHeight w:val="300"/>
        </w:trPr>
        <w:tc>
          <w:tcPr>
            <w:tcW w:w="415" w:type="pct"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 xml:space="preserve">P712 </w:t>
            </w:r>
          </w:p>
        </w:tc>
        <w:tc>
          <w:tcPr>
            <w:tcW w:w="1529" w:type="pct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540</w:t>
            </w:r>
          </w:p>
        </w:tc>
        <w:tc>
          <w:tcPr>
            <w:tcW w:w="1529" w:type="pct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555</w:t>
            </w:r>
          </w:p>
        </w:tc>
        <w:tc>
          <w:tcPr>
            <w:tcW w:w="1528" w:type="pct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1080</w:t>
            </w:r>
          </w:p>
        </w:tc>
      </w:tr>
      <w:tr w:rsidR="005D09B8" w:rsidRPr="00B9616C" w:rsidTr="000031A1">
        <w:trPr>
          <w:trHeight w:val="300"/>
        </w:trPr>
        <w:tc>
          <w:tcPr>
            <w:tcW w:w="415" w:type="pct"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M503</w:t>
            </w:r>
          </w:p>
        </w:tc>
        <w:tc>
          <w:tcPr>
            <w:tcW w:w="1529" w:type="pct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750</w:t>
            </w:r>
          </w:p>
        </w:tc>
        <w:tc>
          <w:tcPr>
            <w:tcW w:w="1529" w:type="pct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1156,25</w:t>
            </w:r>
          </w:p>
        </w:tc>
        <w:tc>
          <w:tcPr>
            <w:tcW w:w="1528" w:type="pct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1500</w:t>
            </w:r>
          </w:p>
        </w:tc>
      </w:tr>
      <w:tr w:rsidR="005D09B8" w:rsidRPr="00B9616C" w:rsidTr="000031A1">
        <w:trPr>
          <w:trHeight w:val="300"/>
        </w:trPr>
        <w:tc>
          <w:tcPr>
            <w:tcW w:w="415" w:type="pct"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 xml:space="preserve">M504 </w:t>
            </w:r>
          </w:p>
        </w:tc>
        <w:tc>
          <w:tcPr>
            <w:tcW w:w="1529" w:type="pct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750</w:t>
            </w:r>
          </w:p>
        </w:tc>
        <w:tc>
          <w:tcPr>
            <w:tcW w:w="1529" w:type="pct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1156,25</w:t>
            </w:r>
          </w:p>
        </w:tc>
        <w:tc>
          <w:tcPr>
            <w:tcW w:w="1528" w:type="pct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1500</w:t>
            </w:r>
          </w:p>
        </w:tc>
      </w:tr>
      <w:tr w:rsidR="005D09B8" w:rsidRPr="00B9616C" w:rsidTr="000031A1">
        <w:trPr>
          <w:trHeight w:val="300"/>
        </w:trPr>
        <w:tc>
          <w:tcPr>
            <w:tcW w:w="415" w:type="pct"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G128</w:t>
            </w:r>
          </w:p>
        </w:tc>
        <w:tc>
          <w:tcPr>
            <w:tcW w:w="1529" w:type="pct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675</w:t>
            </w:r>
          </w:p>
        </w:tc>
        <w:tc>
          <w:tcPr>
            <w:tcW w:w="1529" w:type="pct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1387,5</w:t>
            </w:r>
          </w:p>
        </w:tc>
        <w:tc>
          <w:tcPr>
            <w:tcW w:w="1528" w:type="pct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1350</w:t>
            </w:r>
          </w:p>
        </w:tc>
      </w:tr>
      <w:tr w:rsidR="005D09B8" w:rsidRPr="00B9616C" w:rsidTr="000031A1">
        <w:trPr>
          <w:trHeight w:val="300"/>
        </w:trPr>
        <w:tc>
          <w:tcPr>
            <w:tcW w:w="415" w:type="pct"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 xml:space="preserve">P711 </w:t>
            </w:r>
          </w:p>
        </w:tc>
        <w:tc>
          <w:tcPr>
            <w:tcW w:w="1529" w:type="pct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-</w:t>
            </w:r>
          </w:p>
        </w:tc>
        <w:tc>
          <w:tcPr>
            <w:tcW w:w="1529" w:type="pct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-</w:t>
            </w:r>
          </w:p>
        </w:tc>
        <w:tc>
          <w:tcPr>
            <w:tcW w:w="1528" w:type="pct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1080</w:t>
            </w:r>
          </w:p>
        </w:tc>
      </w:tr>
    </w:tbl>
    <w:p w:rsidR="005D09B8" w:rsidRPr="00B9616C" w:rsidRDefault="005D09B8" w:rsidP="005D09B8">
      <w:pPr>
        <w:rPr>
          <w:sz w:val="21"/>
          <w:szCs w:val="21"/>
        </w:rPr>
      </w:pPr>
    </w:p>
    <w:p w:rsidR="005D09B8" w:rsidRPr="00B9616C" w:rsidRDefault="005D09B8" w:rsidP="005D09B8">
      <w:pPr>
        <w:rPr>
          <w:sz w:val="21"/>
          <w:szCs w:val="21"/>
        </w:rPr>
      </w:pPr>
      <w:r w:rsidRPr="00B9616C">
        <w:rPr>
          <w:sz w:val="21"/>
          <w:szCs w:val="21"/>
        </w:rPr>
        <w:t xml:space="preserve">Sommando poi ai valori precedenti il valore del </w:t>
      </w:r>
      <w:proofErr w:type="spellStart"/>
      <w:r w:rsidRPr="00B9616C">
        <w:rPr>
          <w:sz w:val="21"/>
          <w:szCs w:val="21"/>
        </w:rPr>
        <w:t>Wipi</w:t>
      </w:r>
      <w:proofErr w:type="spellEnd"/>
      <w:r w:rsidRPr="00B9616C">
        <w:rPr>
          <w:sz w:val="21"/>
          <w:szCs w:val="21"/>
        </w:rPr>
        <w:t xml:space="preserve"> (per il lotto P711) ed il valore dei MD (cera e confezioni) e del LD (reparto modellazione e confezionamento) si ottengono i seguenti CPI totali, unitari (per singola candela) e per confezione (per le candele G il costo per confezione non </w:t>
      </w:r>
      <w:proofErr w:type="spellStart"/>
      <w:r w:rsidRPr="00B9616C">
        <w:rPr>
          <w:sz w:val="21"/>
          <w:szCs w:val="21"/>
        </w:rPr>
        <w:t>viee</w:t>
      </w:r>
      <w:proofErr w:type="spellEnd"/>
      <w:r w:rsidRPr="00B9616C">
        <w:rPr>
          <w:sz w:val="21"/>
          <w:szCs w:val="21"/>
        </w:rPr>
        <w:t xml:space="preserve"> calcolato in quanto si tratta di pezzi </w:t>
      </w:r>
      <w:proofErr w:type="spellStart"/>
      <w:r w:rsidRPr="00B9616C">
        <w:rPr>
          <w:sz w:val="21"/>
          <w:szCs w:val="21"/>
        </w:rPr>
        <w:t>vendut</w:t>
      </w:r>
      <w:proofErr w:type="spellEnd"/>
      <w:r w:rsidRPr="00B9616C">
        <w:rPr>
          <w:sz w:val="21"/>
          <w:szCs w:val="21"/>
        </w:rPr>
        <w:t xml:space="preserve"> singolarmente). </w:t>
      </w:r>
    </w:p>
    <w:tbl>
      <w:tblPr>
        <w:tblStyle w:val="Grigliatabella"/>
        <w:tblW w:w="0" w:type="auto"/>
        <w:jc w:val="center"/>
        <w:tblLayout w:type="fixed"/>
        <w:tblLook w:val="04A0"/>
      </w:tblPr>
      <w:tblGrid>
        <w:gridCol w:w="1242"/>
        <w:gridCol w:w="1242"/>
        <w:gridCol w:w="1242"/>
        <w:gridCol w:w="1243"/>
      </w:tblGrid>
      <w:tr w:rsidR="005D09B8" w:rsidRPr="00B9616C" w:rsidTr="000031A1">
        <w:trPr>
          <w:trHeight w:val="300"/>
          <w:jc w:val="center"/>
        </w:trPr>
        <w:tc>
          <w:tcPr>
            <w:tcW w:w="1242" w:type="dxa"/>
          </w:tcPr>
          <w:p w:rsidR="005D09B8" w:rsidRPr="00B9616C" w:rsidRDefault="005D09B8" w:rsidP="000031A1">
            <w:pPr>
              <w:rPr>
                <w:b/>
                <w:sz w:val="21"/>
                <w:szCs w:val="21"/>
              </w:rPr>
            </w:pPr>
            <w:r w:rsidRPr="00B9616C">
              <w:rPr>
                <w:b/>
                <w:sz w:val="21"/>
                <w:szCs w:val="21"/>
              </w:rPr>
              <w:t>LOTTO</w:t>
            </w:r>
          </w:p>
        </w:tc>
        <w:tc>
          <w:tcPr>
            <w:tcW w:w="1242" w:type="dxa"/>
            <w:noWrap/>
            <w:hideMark/>
          </w:tcPr>
          <w:p w:rsidR="005D09B8" w:rsidRPr="00B9616C" w:rsidRDefault="005D09B8" w:rsidP="000031A1">
            <w:pPr>
              <w:rPr>
                <w:b/>
                <w:sz w:val="21"/>
                <w:szCs w:val="21"/>
              </w:rPr>
            </w:pPr>
            <w:r w:rsidRPr="00B9616C">
              <w:rPr>
                <w:b/>
                <w:sz w:val="21"/>
                <w:szCs w:val="21"/>
              </w:rPr>
              <w:t>CPI</w:t>
            </w:r>
          </w:p>
        </w:tc>
        <w:tc>
          <w:tcPr>
            <w:tcW w:w="1242" w:type="dxa"/>
            <w:noWrap/>
            <w:hideMark/>
          </w:tcPr>
          <w:p w:rsidR="005D09B8" w:rsidRPr="00B9616C" w:rsidRDefault="005D09B8" w:rsidP="000031A1">
            <w:pPr>
              <w:rPr>
                <w:b/>
                <w:sz w:val="21"/>
                <w:szCs w:val="21"/>
              </w:rPr>
            </w:pPr>
            <w:r w:rsidRPr="00B9616C">
              <w:rPr>
                <w:b/>
                <w:sz w:val="21"/>
                <w:szCs w:val="21"/>
              </w:rPr>
              <w:t>CPI u</w:t>
            </w:r>
          </w:p>
        </w:tc>
        <w:tc>
          <w:tcPr>
            <w:tcW w:w="1243" w:type="dxa"/>
            <w:noWrap/>
            <w:hideMark/>
          </w:tcPr>
          <w:p w:rsidR="005D09B8" w:rsidRPr="00B9616C" w:rsidRDefault="005D09B8" w:rsidP="000031A1">
            <w:pPr>
              <w:rPr>
                <w:b/>
                <w:sz w:val="21"/>
                <w:szCs w:val="21"/>
              </w:rPr>
            </w:pPr>
            <w:r w:rsidRPr="00B9616C">
              <w:rPr>
                <w:b/>
                <w:sz w:val="21"/>
                <w:szCs w:val="21"/>
              </w:rPr>
              <w:t>CPI a confezione</w:t>
            </w:r>
          </w:p>
        </w:tc>
      </w:tr>
      <w:tr w:rsidR="005D09B8" w:rsidRPr="00B9616C" w:rsidTr="000031A1">
        <w:trPr>
          <w:trHeight w:val="300"/>
          <w:jc w:val="center"/>
        </w:trPr>
        <w:tc>
          <w:tcPr>
            <w:tcW w:w="1242" w:type="dxa"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 xml:space="preserve">P712 </w:t>
            </w:r>
          </w:p>
        </w:tc>
        <w:tc>
          <w:tcPr>
            <w:tcW w:w="1242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4125</w:t>
            </w:r>
          </w:p>
        </w:tc>
        <w:tc>
          <w:tcPr>
            <w:tcW w:w="1242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proofErr w:type="spellStart"/>
            <w:r w:rsidRPr="00B9616C">
              <w:rPr>
                <w:sz w:val="21"/>
                <w:szCs w:val="21"/>
              </w:rPr>
              <w:t>wip</w:t>
            </w:r>
            <w:proofErr w:type="spellEnd"/>
            <w:r w:rsidRPr="00B9616C">
              <w:rPr>
                <w:sz w:val="21"/>
                <w:szCs w:val="21"/>
              </w:rPr>
              <w:t xml:space="preserve"> finale</w:t>
            </w:r>
          </w:p>
        </w:tc>
        <w:tc>
          <w:tcPr>
            <w:tcW w:w="1243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</w:p>
        </w:tc>
      </w:tr>
      <w:tr w:rsidR="005D09B8" w:rsidRPr="00B9616C" w:rsidTr="000031A1">
        <w:trPr>
          <w:trHeight w:val="300"/>
          <w:jc w:val="center"/>
        </w:trPr>
        <w:tc>
          <w:tcPr>
            <w:tcW w:w="1242" w:type="dxa"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M503</w:t>
            </w:r>
          </w:p>
        </w:tc>
        <w:tc>
          <w:tcPr>
            <w:tcW w:w="1242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6500</w:t>
            </w:r>
          </w:p>
        </w:tc>
        <w:tc>
          <w:tcPr>
            <w:tcW w:w="1242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26</w:t>
            </w:r>
          </w:p>
        </w:tc>
        <w:tc>
          <w:tcPr>
            <w:tcW w:w="1243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52</w:t>
            </w:r>
          </w:p>
        </w:tc>
      </w:tr>
      <w:tr w:rsidR="005D09B8" w:rsidRPr="00B9616C" w:rsidTr="000031A1">
        <w:trPr>
          <w:trHeight w:val="300"/>
          <w:jc w:val="center"/>
        </w:trPr>
        <w:tc>
          <w:tcPr>
            <w:tcW w:w="1242" w:type="dxa"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 xml:space="preserve">M504 </w:t>
            </w:r>
          </w:p>
        </w:tc>
        <w:tc>
          <w:tcPr>
            <w:tcW w:w="1242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6218,75</w:t>
            </w:r>
          </w:p>
        </w:tc>
        <w:tc>
          <w:tcPr>
            <w:tcW w:w="1242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proofErr w:type="spellStart"/>
            <w:r w:rsidRPr="00B9616C">
              <w:rPr>
                <w:sz w:val="21"/>
                <w:szCs w:val="21"/>
              </w:rPr>
              <w:t>wip</w:t>
            </w:r>
            <w:proofErr w:type="spellEnd"/>
            <w:r w:rsidRPr="00B9616C">
              <w:rPr>
                <w:sz w:val="21"/>
                <w:szCs w:val="21"/>
              </w:rPr>
              <w:t xml:space="preserve"> finale</w:t>
            </w:r>
          </w:p>
        </w:tc>
        <w:tc>
          <w:tcPr>
            <w:tcW w:w="1243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</w:p>
        </w:tc>
      </w:tr>
      <w:tr w:rsidR="005D09B8" w:rsidRPr="00B9616C" w:rsidTr="000031A1">
        <w:trPr>
          <w:trHeight w:val="300"/>
          <w:jc w:val="center"/>
        </w:trPr>
        <w:tc>
          <w:tcPr>
            <w:tcW w:w="1242" w:type="dxa"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G128</w:t>
            </w:r>
          </w:p>
        </w:tc>
        <w:tc>
          <w:tcPr>
            <w:tcW w:w="1242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6037,5</w:t>
            </w:r>
          </w:p>
        </w:tc>
        <w:tc>
          <w:tcPr>
            <w:tcW w:w="1242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40,25</w:t>
            </w:r>
          </w:p>
        </w:tc>
        <w:tc>
          <w:tcPr>
            <w:tcW w:w="1243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40,25</w:t>
            </w:r>
          </w:p>
        </w:tc>
      </w:tr>
      <w:tr w:rsidR="005D09B8" w:rsidRPr="00B9616C" w:rsidTr="000031A1">
        <w:trPr>
          <w:trHeight w:val="300"/>
          <w:jc w:val="center"/>
        </w:trPr>
        <w:tc>
          <w:tcPr>
            <w:tcW w:w="1242" w:type="dxa"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 xml:space="preserve">P711 </w:t>
            </w:r>
          </w:p>
        </w:tc>
        <w:tc>
          <w:tcPr>
            <w:tcW w:w="1242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7265</w:t>
            </w:r>
          </w:p>
        </w:tc>
        <w:tc>
          <w:tcPr>
            <w:tcW w:w="1242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20,18</w:t>
            </w:r>
          </w:p>
        </w:tc>
        <w:tc>
          <w:tcPr>
            <w:tcW w:w="1243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121,08</w:t>
            </w:r>
          </w:p>
        </w:tc>
      </w:tr>
    </w:tbl>
    <w:p w:rsidR="005D09B8" w:rsidRPr="00B9616C" w:rsidRDefault="005D09B8" w:rsidP="005D09B8">
      <w:pPr>
        <w:rPr>
          <w:sz w:val="21"/>
          <w:szCs w:val="21"/>
        </w:rPr>
      </w:pPr>
    </w:p>
    <w:p w:rsidR="005D09B8" w:rsidRPr="00B9616C" w:rsidRDefault="005D09B8" w:rsidP="005D09B8">
      <w:pPr>
        <w:rPr>
          <w:sz w:val="21"/>
          <w:szCs w:val="21"/>
        </w:rPr>
      </w:pPr>
      <w:r w:rsidRPr="00B9616C">
        <w:rPr>
          <w:sz w:val="21"/>
          <w:szCs w:val="21"/>
        </w:rPr>
        <w:t xml:space="preserve">Come indicato in tabella i lotti P712 e M504 non vengono completati e vanno quindi a valorizzare le scorte di </w:t>
      </w:r>
      <w:proofErr w:type="spellStart"/>
      <w:r w:rsidRPr="00B9616C">
        <w:rPr>
          <w:b/>
          <w:sz w:val="21"/>
          <w:szCs w:val="21"/>
        </w:rPr>
        <w:t>Wip</w:t>
      </w:r>
      <w:proofErr w:type="spellEnd"/>
      <w:r w:rsidRPr="00B9616C">
        <w:rPr>
          <w:b/>
          <w:sz w:val="21"/>
          <w:szCs w:val="21"/>
        </w:rPr>
        <w:t xml:space="preserve"> finale</w:t>
      </w:r>
      <w:r w:rsidRPr="00B9616C">
        <w:rPr>
          <w:sz w:val="21"/>
          <w:szCs w:val="21"/>
        </w:rPr>
        <w:t xml:space="preserve"> del periodo.</w:t>
      </w:r>
    </w:p>
    <w:p w:rsidR="005D09B8" w:rsidRPr="00B9616C" w:rsidRDefault="005D09B8" w:rsidP="005D09B8">
      <w:pPr>
        <w:rPr>
          <w:sz w:val="21"/>
          <w:szCs w:val="21"/>
        </w:rPr>
      </w:pPr>
      <w:r w:rsidRPr="00B9616C">
        <w:rPr>
          <w:sz w:val="21"/>
          <w:szCs w:val="21"/>
        </w:rPr>
        <w:t xml:space="preserve">Per quanto riguarda le </w:t>
      </w:r>
      <w:r w:rsidRPr="00B9616C">
        <w:rPr>
          <w:b/>
          <w:sz w:val="21"/>
          <w:szCs w:val="21"/>
        </w:rPr>
        <w:t>scorte finali di prodotto finito</w:t>
      </w:r>
      <w:r w:rsidRPr="00B9616C">
        <w:rPr>
          <w:sz w:val="21"/>
          <w:szCs w:val="21"/>
        </w:rPr>
        <w:t xml:space="preserve">, considerando che l’impresa utilizza una logica di tipo FIFO, otteniamo (ricordando che per le candele M e P si tratta di scorte finali di confezioni, mentre per le G si tratta di unità singole): </w:t>
      </w:r>
    </w:p>
    <w:tbl>
      <w:tblPr>
        <w:tblStyle w:val="Grigliatabella"/>
        <w:tblW w:w="0" w:type="auto"/>
        <w:tblLayout w:type="fixed"/>
        <w:tblLook w:val="04A0"/>
      </w:tblPr>
      <w:tblGrid>
        <w:gridCol w:w="1748"/>
        <w:gridCol w:w="1158"/>
        <w:gridCol w:w="1158"/>
        <w:gridCol w:w="1158"/>
        <w:gridCol w:w="1158"/>
        <w:gridCol w:w="1158"/>
        <w:gridCol w:w="1158"/>
        <w:gridCol w:w="1158"/>
      </w:tblGrid>
      <w:tr w:rsidR="005D09B8" w:rsidRPr="00B9616C" w:rsidTr="000031A1">
        <w:trPr>
          <w:trHeight w:val="300"/>
        </w:trPr>
        <w:tc>
          <w:tcPr>
            <w:tcW w:w="1748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PF (CONFEZIONI)</w:t>
            </w:r>
          </w:p>
        </w:tc>
        <w:tc>
          <w:tcPr>
            <w:tcW w:w="1158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iniziali</w:t>
            </w:r>
          </w:p>
        </w:tc>
        <w:tc>
          <w:tcPr>
            <w:tcW w:w="1158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valore si</w:t>
            </w:r>
          </w:p>
        </w:tc>
        <w:tc>
          <w:tcPr>
            <w:tcW w:w="1158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proofErr w:type="spellStart"/>
            <w:r w:rsidRPr="00B9616C">
              <w:rPr>
                <w:sz w:val="21"/>
                <w:szCs w:val="21"/>
              </w:rPr>
              <w:t>prod</w:t>
            </w:r>
            <w:proofErr w:type="spellEnd"/>
          </w:p>
        </w:tc>
        <w:tc>
          <w:tcPr>
            <w:tcW w:w="1158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CPI</w:t>
            </w:r>
          </w:p>
        </w:tc>
        <w:tc>
          <w:tcPr>
            <w:tcW w:w="1158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Vendute</w:t>
            </w:r>
          </w:p>
        </w:tc>
        <w:tc>
          <w:tcPr>
            <w:tcW w:w="1158" w:type="dxa"/>
            <w:noWrap/>
            <w:hideMark/>
          </w:tcPr>
          <w:p w:rsidR="005D09B8" w:rsidRPr="00B9616C" w:rsidRDefault="005D09B8" w:rsidP="000031A1">
            <w:pPr>
              <w:rPr>
                <w:b/>
                <w:sz w:val="21"/>
                <w:szCs w:val="21"/>
              </w:rPr>
            </w:pPr>
            <w:proofErr w:type="spellStart"/>
            <w:r w:rsidRPr="00B9616C">
              <w:rPr>
                <w:b/>
                <w:sz w:val="21"/>
                <w:szCs w:val="21"/>
              </w:rPr>
              <w:t>sf</w:t>
            </w:r>
            <w:proofErr w:type="spellEnd"/>
          </w:p>
        </w:tc>
        <w:tc>
          <w:tcPr>
            <w:tcW w:w="1158" w:type="dxa"/>
            <w:noWrap/>
            <w:hideMark/>
          </w:tcPr>
          <w:p w:rsidR="005D09B8" w:rsidRPr="00B9616C" w:rsidRDefault="005D09B8" w:rsidP="000031A1">
            <w:pPr>
              <w:rPr>
                <w:b/>
                <w:sz w:val="21"/>
                <w:szCs w:val="21"/>
              </w:rPr>
            </w:pPr>
            <w:r w:rsidRPr="00B9616C">
              <w:rPr>
                <w:b/>
                <w:sz w:val="21"/>
                <w:szCs w:val="21"/>
              </w:rPr>
              <w:t xml:space="preserve">valore </w:t>
            </w:r>
            <w:proofErr w:type="spellStart"/>
            <w:r w:rsidRPr="00B9616C">
              <w:rPr>
                <w:b/>
                <w:sz w:val="21"/>
                <w:szCs w:val="21"/>
              </w:rPr>
              <w:t>sf</w:t>
            </w:r>
            <w:proofErr w:type="spellEnd"/>
          </w:p>
        </w:tc>
      </w:tr>
      <w:tr w:rsidR="005D09B8" w:rsidRPr="00B9616C" w:rsidTr="000031A1">
        <w:trPr>
          <w:trHeight w:val="300"/>
        </w:trPr>
        <w:tc>
          <w:tcPr>
            <w:tcW w:w="1748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 xml:space="preserve">P </w:t>
            </w:r>
          </w:p>
        </w:tc>
        <w:tc>
          <w:tcPr>
            <w:tcW w:w="1158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15</w:t>
            </w:r>
          </w:p>
        </w:tc>
        <w:tc>
          <w:tcPr>
            <w:tcW w:w="1158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2100</w:t>
            </w:r>
          </w:p>
        </w:tc>
        <w:tc>
          <w:tcPr>
            <w:tcW w:w="1158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60</w:t>
            </w:r>
          </w:p>
        </w:tc>
        <w:tc>
          <w:tcPr>
            <w:tcW w:w="1158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121,08</w:t>
            </w:r>
          </w:p>
        </w:tc>
        <w:tc>
          <w:tcPr>
            <w:tcW w:w="1158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75</w:t>
            </w:r>
          </w:p>
        </w:tc>
        <w:tc>
          <w:tcPr>
            <w:tcW w:w="1158" w:type="dxa"/>
            <w:noWrap/>
            <w:hideMark/>
          </w:tcPr>
          <w:p w:rsidR="005D09B8" w:rsidRPr="00B9616C" w:rsidRDefault="005D09B8" w:rsidP="000031A1">
            <w:pPr>
              <w:rPr>
                <w:b/>
                <w:sz w:val="21"/>
                <w:szCs w:val="21"/>
              </w:rPr>
            </w:pPr>
            <w:r w:rsidRPr="00B9616C">
              <w:rPr>
                <w:b/>
                <w:sz w:val="21"/>
                <w:szCs w:val="21"/>
              </w:rPr>
              <w:t>0</w:t>
            </w:r>
          </w:p>
        </w:tc>
        <w:tc>
          <w:tcPr>
            <w:tcW w:w="1158" w:type="dxa"/>
            <w:noWrap/>
            <w:hideMark/>
          </w:tcPr>
          <w:p w:rsidR="005D09B8" w:rsidRPr="00B9616C" w:rsidRDefault="005D09B8" w:rsidP="000031A1">
            <w:pPr>
              <w:rPr>
                <w:b/>
                <w:sz w:val="21"/>
                <w:szCs w:val="21"/>
              </w:rPr>
            </w:pPr>
            <w:r w:rsidRPr="00B9616C">
              <w:rPr>
                <w:b/>
                <w:sz w:val="21"/>
                <w:szCs w:val="21"/>
              </w:rPr>
              <w:t>0</w:t>
            </w:r>
          </w:p>
        </w:tc>
      </w:tr>
      <w:tr w:rsidR="005D09B8" w:rsidRPr="00B9616C" w:rsidTr="000031A1">
        <w:trPr>
          <w:trHeight w:val="300"/>
        </w:trPr>
        <w:tc>
          <w:tcPr>
            <w:tcW w:w="1748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M</w:t>
            </w:r>
          </w:p>
        </w:tc>
        <w:tc>
          <w:tcPr>
            <w:tcW w:w="1158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10</w:t>
            </w:r>
          </w:p>
        </w:tc>
        <w:tc>
          <w:tcPr>
            <w:tcW w:w="1158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530</w:t>
            </w:r>
          </w:p>
        </w:tc>
        <w:tc>
          <w:tcPr>
            <w:tcW w:w="1158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125</w:t>
            </w:r>
          </w:p>
        </w:tc>
        <w:tc>
          <w:tcPr>
            <w:tcW w:w="1158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52</w:t>
            </w:r>
          </w:p>
        </w:tc>
        <w:tc>
          <w:tcPr>
            <w:tcW w:w="1158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120</w:t>
            </w:r>
          </w:p>
        </w:tc>
        <w:tc>
          <w:tcPr>
            <w:tcW w:w="1158" w:type="dxa"/>
            <w:noWrap/>
            <w:hideMark/>
          </w:tcPr>
          <w:p w:rsidR="005D09B8" w:rsidRPr="00B9616C" w:rsidRDefault="005D09B8" w:rsidP="000031A1">
            <w:pPr>
              <w:rPr>
                <w:b/>
                <w:sz w:val="21"/>
                <w:szCs w:val="21"/>
              </w:rPr>
            </w:pPr>
            <w:r w:rsidRPr="00B9616C">
              <w:rPr>
                <w:b/>
                <w:sz w:val="21"/>
                <w:szCs w:val="21"/>
              </w:rPr>
              <w:t>15</w:t>
            </w:r>
          </w:p>
        </w:tc>
        <w:tc>
          <w:tcPr>
            <w:tcW w:w="1158" w:type="dxa"/>
            <w:noWrap/>
            <w:hideMark/>
          </w:tcPr>
          <w:p w:rsidR="005D09B8" w:rsidRPr="00B9616C" w:rsidRDefault="005D09B8" w:rsidP="000031A1">
            <w:pPr>
              <w:rPr>
                <w:b/>
                <w:sz w:val="21"/>
                <w:szCs w:val="21"/>
              </w:rPr>
            </w:pPr>
            <w:r w:rsidRPr="00B9616C">
              <w:rPr>
                <w:b/>
                <w:sz w:val="21"/>
                <w:szCs w:val="21"/>
              </w:rPr>
              <w:t>780</w:t>
            </w:r>
          </w:p>
        </w:tc>
      </w:tr>
      <w:tr w:rsidR="005D09B8" w:rsidRPr="00B9616C" w:rsidTr="000031A1">
        <w:trPr>
          <w:trHeight w:val="300"/>
        </w:trPr>
        <w:tc>
          <w:tcPr>
            <w:tcW w:w="1748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G</w:t>
            </w:r>
          </w:p>
        </w:tc>
        <w:tc>
          <w:tcPr>
            <w:tcW w:w="1158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0</w:t>
            </w:r>
          </w:p>
        </w:tc>
        <w:tc>
          <w:tcPr>
            <w:tcW w:w="1158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0</w:t>
            </w:r>
          </w:p>
        </w:tc>
        <w:tc>
          <w:tcPr>
            <w:tcW w:w="1158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150</w:t>
            </w:r>
          </w:p>
        </w:tc>
        <w:tc>
          <w:tcPr>
            <w:tcW w:w="1158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40,25</w:t>
            </w:r>
          </w:p>
        </w:tc>
        <w:tc>
          <w:tcPr>
            <w:tcW w:w="1158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110</w:t>
            </w:r>
          </w:p>
        </w:tc>
        <w:tc>
          <w:tcPr>
            <w:tcW w:w="1158" w:type="dxa"/>
            <w:noWrap/>
            <w:hideMark/>
          </w:tcPr>
          <w:p w:rsidR="005D09B8" w:rsidRPr="00B9616C" w:rsidRDefault="005D09B8" w:rsidP="000031A1">
            <w:pPr>
              <w:rPr>
                <w:b/>
                <w:sz w:val="21"/>
                <w:szCs w:val="21"/>
              </w:rPr>
            </w:pPr>
            <w:r w:rsidRPr="00B9616C">
              <w:rPr>
                <w:b/>
                <w:sz w:val="21"/>
                <w:szCs w:val="21"/>
              </w:rPr>
              <w:t>40</w:t>
            </w:r>
          </w:p>
        </w:tc>
        <w:tc>
          <w:tcPr>
            <w:tcW w:w="1158" w:type="dxa"/>
            <w:noWrap/>
            <w:hideMark/>
          </w:tcPr>
          <w:p w:rsidR="005D09B8" w:rsidRPr="00B9616C" w:rsidRDefault="005D09B8" w:rsidP="000031A1">
            <w:pPr>
              <w:rPr>
                <w:b/>
                <w:sz w:val="21"/>
                <w:szCs w:val="21"/>
              </w:rPr>
            </w:pPr>
            <w:r w:rsidRPr="00B9616C">
              <w:rPr>
                <w:b/>
                <w:sz w:val="21"/>
                <w:szCs w:val="21"/>
              </w:rPr>
              <w:t>1610</w:t>
            </w:r>
          </w:p>
        </w:tc>
      </w:tr>
    </w:tbl>
    <w:p w:rsidR="005D09B8" w:rsidRPr="00B9616C" w:rsidRDefault="005D09B8" w:rsidP="005D09B8">
      <w:pPr>
        <w:rPr>
          <w:sz w:val="21"/>
          <w:szCs w:val="21"/>
        </w:rPr>
      </w:pPr>
    </w:p>
    <w:p w:rsidR="005D09B8" w:rsidRPr="00B9616C" w:rsidRDefault="005D09B8" w:rsidP="005D09B8">
      <w:pPr>
        <w:rPr>
          <w:b/>
          <w:sz w:val="21"/>
          <w:szCs w:val="21"/>
        </w:rPr>
      </w:pPr>
      <w:r w:rsidRPr="00B9616C">
        <w:rPr>
          <w:sz w:val="21"/>
          <w:szCs w:val="21"/>
        </w:rPr>
        <w:t xml:space="preserve">Le </w:t>
      </w:r>
      <w:r w:rsidRPr="00B9616C">
        <w:rPr>
          <w:b/>
          <w:sz w:val="21"/>
          <w:szCs w:val="21"/>
        </w:rPr>
        <w:t>scorte finali di materie prime</w:t>
      </w:r>
      <w:r w:rsidRPr="00B9616C">
        <w:rPr>
          <w:sz w:val="21"/>
          <w:szCs w:val="21"/>
        </w:rPr>
        <w:t xml:space="preserve"> (cera) finali si ottengono come: 6000 (Si) + 4000 (acquisti) – 9050 (consumo) = </w:t>
      </w:r>
      <w:r w:rsidRPr="00B9616C">
        <w:rPr>
          <w:b/>
          <w:sz w:val="21"/>
          <w:szCs w:val="21"/>
        </w:rPr>
        <w:t>950€</w:t>
      </w:r>
    </w:p>
    <w:p w:rsidR="005D09B8" w:rsidRPr="00B9616C" w:rsidRDefault="005D09B8" w:rsidP="005D09B8">
      <w:pPr>
        <w:rPr>
          <w:sz w:val="21"/>
          <w:szCs w:val="21"/>
        </w:rPr>
      </w:pPr>
      <w:r w:rsidRPr="00B9616C">
        <w:rPr>
          <w:sz w:val="21"/>
          <w:szCs w:val="21"/>
        </w:rPr>
        <w:t xml:space="preserve">Calcoliamo infine il MON: </w:t>
      </w:r>
    </w:p>
    <w:p w:rsidR="005D09B8" w:rsidRPr="00B9616C" w:rsidRDefault="005D09B8" w:rsidP="005D09B8">
      <w:pPr>
        <w:rPr>
          <w:b/>
          <w:sz w:val="21"/>
          <w:szCs w:val="21"/>
        </w:rPr>
      </w:pPr>
      <w:r w:rsidRPr="00B9616C">
        <w:rPr>
          <w:sz w:val="21"/>
          <w:szCs w:val="21"/>
        </w:rPr>
        <w:lastRenderedPageBreak/>
        <w:t xml:space="preserve">Applico infine la </w:t>
      </w:r>
      <w:r w:rsidRPr="00B9616C">
        <w:rPr>
          <w:b/>
          <w:sz w:val="21"/>
          <w:szCs w:val="21"/>
        </w:rPr>
        <w:t>logica ABC per la sola fase di colorazione.</w:t>
      </w:r>
    </w:p>
    <w:p w:rsidR="005D09B8" w:rsidRPr="00B9616C" w:rsidRDefault="005D09B8" w:rsidP="005D09B8">
      <w:pPr>
        <w:rPr>
          <w:sz w:val="21"/>
          <w:szCs w:val="21"/>
        </w:rPr>
      </w:pPr>
      <w:r w:rsidRPr="00B9616C">
        <w:rPr>
          <w:sz w:val="21"/>
          <w:szCs w:val="21"/>
        </w:rPr>
        <w:t>Dapprima suddivido i costi indiretti tra le due attività di colorazione e attrezzaggio:</w:t>
      </w:r>
    </w:p>
    <w:tbl>
      <w:tblPr>
        <w:tblStyle w:val="Grigliatabella"/>
        <w:tblW w:w="5000" w:type="pct"/>
        <w:tblLook w:val="04A0"/>
      </w:tblPr>
      <w:tblGrid>
        <w:gridCol w:w="3284"/>
        <w:gridCol w:w="3285"/>
        <w:gridCol w:w="3285"/>
      </w:tblGrid>
      <w:tr w:rsidR="005D09B8" w:rsidRPr="00B9616C" w:rsidTr="000031A1">
        <w:trPr>
          <w:trHeight w:val="300"/>
        </w:trPr>
        <w:tc>
          <w:tcPr>
            <w:tcW w:w="1666" w:type="pct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</w:p>
        </w:tc>
        <w:tc>
          <w:tcPr>
            <w:tcW w:w="1667" w:type="pct"/>
            <w:noWrap/>
            <w:hideMark/>
          </w:tcPr>
          <w:p w:rsidR="005D09B8" w:rsidRPr="00B9616C" w:rsidRDefault="005D09B8" w:rsidP="000031A1">
            <w:pPr>
              <w:rPr>
                <w:i/>
                <w:iCs/>
                <w:sz w:val="21"/>
                <w:szCs w:val="21"/>
              </w:rPr>
            </w:pPr>
            <w:r w:rsidRPr="00B9616C">
              <w:rPr>
                <w:i/>
                <w:iCs/>
                <w:sz w:val="21"/>
                <w:szCs w:val="21"/>
              </w:rPr>
              <w:t>set-up</w:t>
            </w:r>
          </w:p>
        </w:tc>
        <w:tc>
          <w:tcPr>
            <w:tcW w:w="1667" w:type="pct"/>
            <w:noWrap/>
            <w:hideMark/>
          </w:tcPr>
          <w:p w:rsidR="005D09B8" w:rsidRPr="00B9616C" w:rsidRDefault="005D09B8" w:rsidP="000031A1">
            <w:pPr>
              <w:rPr>
                <w:i/>
                <w:iCs/>
                <w:sz w:val="21"/>
                <w:szCs w:val="21"/>
              </w:rPr>
            </w:pPr>
            <w:r w:rsidRPr="00B9616C">
              <w:rPr>
                <w:i/>
                <w:iCs/>
                <w:sz w:val="21"/>
                <w:szCs w:val="21"/>
              </w:rPr>
              <w:t>colorazione</w:t>
            </w:r>
          </w:p>
        </w:tc>
      </w:tr>
      <w:tr w:rsidR="005D09B8" w:rsidRPr="00B9616C" w:rsidTr="000031A1">
        <w:trPr>
          <w:trHeight w:val="300"/>
        </w:trPr>
        <w:tc>
          <w:tcPr>
            <w:tcW w:w="1666" w:type="pct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ammortamento</w:t>
            </w:r>
          </w:p>
        </w:tc>
        <w:tc>
          <w:tcPr>
            <w:tcW w:w="1667" w:type="pct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100</w:t>
            </w:r>
          </w:p>
        </w:tc>
        <w:tc>
          <w:tcPr>
            <w:tcW w:w="1667" w:type="pct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400</w:t>
            </w:r>
          </w:p>
        </w:tc>
      </w:tr>
      <w:tr w:rsidR="005D09B8" w:rsidRPr="00B9616C" w:rsidTr="000031A1">
        <w:trPr>
          <w:trHeight w:val="300"/>
        </w:trPr>
        <w:tc>
          <w:tcPr>
            <w:tcW w:w="1666" w:type="pct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supervisore</w:t>
            </w:r>
          </w:p>
        </w:tc>
        <w:tc>
          <w:tcPr>
            <w:tcW w:w="1667" w:type="pct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2400</w:t>
            </w:r>
          </w:p>
        </w:tc>
        <w:tc>
          <w:tcPr>
            <w:tcW w:w="1667" w:type="pct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1600</w:t>
            </w:r>
          </w:p>
        </w:tc>
      </w:tr>
      <w:tr w:rsidR="005D09B8" w:rsidRPr="00B9616C" w:rsidTr="000031A1">
        <w:trPr>
          <w:trHeight w:val="300"/>
        </w:trPr>
        <w:tc>
          <w:tcPr>
            <w:tcW w:w="1666" w:type="pct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energia</w:t>
            </w:r>
          </w:p>
        </w:tc>
        <w:tc>
          <w:tcPr>
            <w:tcW w:w="1667" w:type="pct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252</w:t>
            </w:r>
          </w:p>
        </w:tc>
        <w:tc>
          <w:tcPr>
            <w:tcW w:w="1667" w:type="pct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1008</w:t>
            </w:r>
          </w:p>
        </w:tc>
      </w:tr>
      <w:tr w:rsidR="005D09B8" w:rsidRPr="00B9616C" w:rsidTr="000031A1">
        <w:trPr>
          <w:trHeight w:val="300"/>
        </w:trPr>
        <w:tc>
          <w:tcPr>
            <w:tcW w:w="1666" w:type="pct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proofErr w:type="spellStart"/>
            <w:r w:rsidRPr="00B9616C">
              <w:rPr>
                <w:sz w:val="21"/>
                <w:szCs w:val="21"/>
              </w:rPr>
              <w:t>mat</w:t>
            </w:r>
            <w:proofErr w:type="spellEnd"/>
            <w:r w:rsidRPr="00B9616C">
              <w:rPr>
                <w:sz w:val="21"/>
                <w:szCs w:val="21"/>
              </w:rPr>
              <w:t>. Indiretti</w:t>
            </w:r>
          </w:p>
        </w:tc>
        <w:tc>
          <w:tcPr>
            <w:tcW w:w="1667" w:type="pct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286</w:t>
            </w:r>
          </w:p>
        </w:tc>
        <w:tc>
          <w:tcPr>
            <w:tcW w:w="1667" w:type="pct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464</w:t>
            </w:r>
          </w:p>
        </w:tc>
      </w:tr>
      <w:tr w:rsidR="005D09B8" w:rsidRPr="00B9616C" w:rsidTr="000031A1">
        <w:trPr>
          <w:trHeight w:val="300"/>
        </w:trPr>
        <w:tc>
          <w:tcPr>
            <w:tcW w:w="1666" w:type="pct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manutenzione</w:t>
            </w:r>
          </w:p>
        </w:tc>
        <w:tc>
          <w:tcPr>
            <w:tcW w:w="1667" w:type="pct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0</w:t>
            </w:r>
          </w:p>
        </w:tc>
        <w:tc>
          <w:tcPr>
            <w:tcW w:w="1667" w:type="pct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0</w:t>
            </w:r>
          </w:p>
        </w:tc>
      </w:tr>
      <w:tr w:rsidR="005D09B8" w:rsidRPr="00B9616C" w:rsidTr="000031A1">
        <w:trPr>
          <w:trHeight w:val="300"/>
        </w:trPr>
        <w:tc>
          <w:tcPr>
            <w:tcW w:w="1666" w:type="pct"/>
            <w:noWrap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TOT</w:t>
            </w:r>
          </w:p>
        </w:tc>
        <w:tc>
          <w:tcPr>
            <w:tcW w:w="1667" w:type="pct"/>
            <w:noWrap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3038</w:t>
            </w:r>
          </w:p>
        </w:tc>
        <w:tc>
          <w:tcPr>
            <w:tcW w:w="1667" w:type="pct"/>
            <w:noWrap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3472</w:t>
            </w:r>
          </w:p>
        </w:tc>
      </w:tr>
    </w:tbl>
    <w:p w:rsidR="005D09B8" w:rsidRPr="00B9616C" w:rsidRDefault="005D09B8" w:rsidP="005D09B8">
      <w:pPr>
        <w:rPr>
          <w:sz w:val="21"/>
          <w:szCs w:val="21"/>
        </w:rPr>
      </w:pPr>
    </w:p>
    <w:p w:rsidR="005D09B8" w:rsidRPr="00B9616C" w:rsidRDefault="005D09B8" w:rsidP="005D09B8">
      <w:pPr>
        <w:rPr>
          <w:sz w:val="21"/>
          <w:szCs w:val="21"/>
        </w:rPr>
      </w:pPr>
      <w:r w:rsidRPr="00B9616C">
        <w:rPr>
          <w:sz w:val="21"/>
          <w:szCs w:val="21"/>
        </w:rPr>
        <w:t>Il driver da utilizzare per il set-up è il numero di lotti (=5) quindi K = 3038/5 = 0,32</w:t>
      </w:r>
    </w:p>
    <w:p w:rsidR="005D09B8" w:rsidRPr="00B9616C" w:rsidRDefault="005D09B8" w:rsidP="005D09B8">
      <w:pPr>
        <w:rPr>
          <w:sz w:val="21"/>
          <w:szCs w:val="21"/>
        </w:rPr>
      </w:pPr>
      <w:r w:rsidRPr="00B9616C">
        <w:rPr>
          <w:sz w:val="21"/>
          <w:szCs w:val="21"/>
        </w:rPr>
        <w:t xml:space="preserve">Il driver per l’attività di colorazione è il tempo macchina, che corrisponde a quello precedentemente calcolato (in quanto i tempi unitari di lavorazione si suppone no comprendano i tempi di set-up). </w:t>
      </w:r>
    </w:p>
    <w:p w:rsidR="005D09B8" w:rsidRPr="00B9616C" w:rsidRDefault="005D09B8" w:rsidP="005D09B8">
      <w:pPr>
        <w:rPr>
          <w:sz w:val="21"/>
          <w:szCs w:val="21"/>
        </w:rPr>
      </w:pPr>
      <w:r w:rsidRPr="00B9616C">
        <w:rPr>
          <w:sz w:val="21"/>
          <w:szCs w:val="21"/>
        </w:rPr>
        <w:t>Quindi K = 3472/10850 = 0,32</w:t>
      </w:r>
    </w:p>
    <w:p w:rsidR="005D09B8" w:rsidRPr="00B9616C" w:rsidRDefault="005D09B8" w:rsidP="005D09B8">
      <w:pPr>
        <w:rPr>
          <w:sz w:val="21"/>
          <w:szCs w:val="21"/>
        </w:rPr>
      </w:pPr>
      <w:r w:rsidRPr="00B9616C">
        <w:rPr>
          <w:sz w:val="21"/>
          <w:szCs w:val="21"/>
        </w:rPr>
        <w:t xml:space="preserve">Riallocando i costi ai lotti in base a questi driver otteniamo: </w:t>
      </w:r>
    </w:p>
    <w:tbl>
      <w:tblPr>
        <w:tblStyle w:val="Grigliatabella"/>
        <w:tblW w:w="0" w:type="auto"/>
        <w:jc w:val="center"/>
        <w:tblLook w:val="04A0"/>
      </w:tblPr>
      <w:tblGrid>
        <w:gridCol w:w="1700"/>
        <w:gridCol w:w="1700"/>
        <w:gridCol w:w="1660"/>
        <w:gridCol w:w="1976"/>
      </w:tblGrid>
      <w:tr w:rsidR="005D09B8" w:rsidRPr="00B9616C" w:rsidTr="000031A1">
        <w:trPr>
          <w:trHeight w:val="300"/>
          <w:jc w:val="center"/>
        </w:trPr>
        <w:tc>
          <w:tcPr>
            <w:tcW w:w="1700" w:type="dxa"/>
          </w:tcPr>
          <w:p w:rsidR="005D09B8" w:rsidRPr="00B9616C" w:rsidRDefault="005D09B8" w:rsidP="000031A1">
            <w:pPr>
              <w:rPr>
                <w:b/>
                <w:sz w:val="21"/>
                <w:szCs w:val="21"/>
              </w:rPr>
            </w:pPr>
            <w:r w:rsidRPr="00B9616C">
              <w:rPr>
                <w:b/>
                <w:sz w:val="21"/>
                <w:szCs w:val="21"/>
              </w:rPr>
              <w:t>LOTTO</w:t>
            </w:r>
          </w:p>
        </w:tc>
        <w:tc>
          <w:tcPr>
            <w:tcW w:w="1700" w:type="dxa"/>
            <w:noWrap/>
            <w:hideMark/>
          </w:tcPr>
          <w:p w:rsidR="005D09B8" w:rsidRPr="00B9616C" w:rsidRDefault="005D09B8" w:rsidP="000031A1">
            <w:pPr>
              <w:rPr>
                <w:i/>
                <w:iCs/>
                <w:sz w:val="21"/>
                <w:szCs w:val="21"/>
              </w:rPr>
            </w:pPr>
            <w:r w:rsidRPr="00B9616C">
              <w:rPr>
                <w:i/>
                <w:iCs/>
                <w:sz w:val="21"/>
                <w:szCs w:val="21"/>
              </w:rPr>
              <w:t>set-up</w:t>
            </w:r>
          </w:p>
        </w:tc>
        <w:tc>
          <w:tcPr>
            <w:tcW w:w="1660" w:type="dxa"/>
            <w:noWrap/>
            <w:hideMark/>
          </w:tcPr>
          <w:p w:rsidR="005D09B8" w:rsidRPr="00B9616C" w:rsidRDefault="005D09B8" w:rsidP="000031A1">
            <w:pPr>
              <w:rPr>
                <w:i/>
                <w:iCs/>
                <w:sz w:val="21"/>
                <w:szCs w:val="21"/>
              </w:rPr>
            </w:pPr>
            <w:r w:rsidRPr="00B9616C">
              <w:rPr>
                <w:i/>
                <w:iCs/>
                <w:sz w:val="21"/>
                <w:szCs w:val="21"/>
              </w:rPr>
              <w:t>Colorazione</w:t>
            </w:r>
          </w:p>
        </w:tc>
        <w:tc>
          <w:tcPr>
            <w:tcW w:w="1660" w:type="dxa"/>
          </w:tcPr>
          <w:tbl>
            <w:tblPr>
              <w:tblW w:w="1760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1760"/>
            </w:tblGrid>
            <w:tr w:rsidR="005D09B8" w:rsidRPr="00B9616C" w:rsidTr="000031A1">
              <w:trPr>
                <w:trHeight w:val="300"/>
              </w:trPr>
              <w:tc>
                <w:tcPr>
                  <w:tcW w:w="1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D09B8" w:rsidRPr="00B9616C" w:rsidRDefault="005D09B8" w:rsidP="000031A1">
                  <w:pPr>
                    <w:rPr>
                      <w:rFonts w:ascii="Calibri" w:hAnsi="Calibri" w:cs="Calibri"/>
                      <w:color w:val="000000"/>
                      <w:szCs w:val="22"/>
                    </w:rPr>
                  </w:pPr>
                  <w:r w:rsidRPr="00B9616C">
                    <w:rPr>
                      <w:rFonts w:ascii="Calibri" w:hAnsi="Calibri" w:cs="Calibri"/>
                      <w:color w:val="000000"/>
                      <w:szCs w:val="22"/>
                    </w:rPr>
                    <w:t>TOT</w:t>
                  </w:r>
                </w:p>
              </w:tc>
            </w:tr>
          </w:tbl>
          <w:p w:rsidR="005D09B8" w:rsidRPr="00B9616C" w:rsidRDefault="005D09B8" w:rsidP="000031A1">
            <w:pPr>
              <w:rPr>
                <w:i/>
                <w:iCs/>
                <w:sz w:val="21"/>
                <w:szCs w:val="21"/>
              </w:rPr>
            </w:pPr>
          </w:p>
        </w:tc>
      </w:tr>
      <w:tr w:rsidR="005D09B8" w:rsidRPr="00B9616C" w:rsidTr="000031A1">
        <w:trPr>
          <w:trHeight w:val="300"/>
          <w:jc w:val="center"/>
        </w:trPr>
        <w:tc>
          <w:tcPr>
            <w:tcW w:w="1700" w:type="dxa"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 xml:space="preserve">P712 </w:t>
            </w:r>
          </w:p>
        </w:tc>
        <w:tc>
          <w:tcPr>
            <w:tcW w:w="1700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607,6</w:t>
            </w:r>
          </w:p>
        </w:tc>
        <w:tc>
          <w:tcPr>
            <w:tcW w:w="1660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576</w:t>
            </w:r>
          </w:p>
        </w:tc>
        <w:tc>
          <w:tcPr>
            <w:tcW w:w="1660" w:type="dxa"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1183,6</w:t>
            </w:r>
          </w:p>
        </w:tc>
      </w:tr>
      <w:tr w:rsidR="005D09B8" w:rsidRPr="00B9616C" w:rsidTr="000031A1">
        <w:trPr>
          <w:trHeight w:val="300"/>
          <w:jc w:val="center"/>
        </w:trPr>
        <w:tc>
          <w:tcPr>
            <w:tcW w:w="1700" w:type="dxa"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M503</w:t>
            </w:r>
          </w:p>
        </w:tc>
        <w:tc>
          <w:tcPr>
            <w:tcW w:w="1700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607,6</w:t>
            </w:r>
          </w:p>
        </w:tc>
        <w:tc>
          <w:tcPr>
            <w:tcW w:w="1660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800</w:t>
            </w:r>
          </w:p>
        </w:tc>
        <w:tc>
          <w:tcPr>
            <w:tcW w:w="1660" w:type="dxa"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1407,6</w:t>
            </w:r>
          </w:p>
        </w:tc>
      </w:tr>
      <w:tr w:rsidR="005D09B8" w:rsidRPr="00B9616C" w:rsidTr="000031A1">
        <w:trPr>
          <w:trHeight w:val="300"/>
          <w:jc w:val="center"/>
        </w:trPr>
        <w:tc>
          <w:tcPr>
            <w:tcW w:w="1700" w:type="dxa"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 xml:space="preserve">M504 </w:t>
            </w:r>
          </w:p>
        </w:tc>
        <w:tc>
          <w:tcPr>
            <w:tcW w:w="1700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607,6</w:t>
            </w:r>
          </w:p>
        </w:tc>
        <w:tc>
          <w:tcPr>
            <w:tcW w:w="1660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800</w:t>
            </w:r>
          </w:p>
        </w:tc>
        <w:tc>
          <w:tcPr>
            <w:tcW w:w="1660" w:type="dxa"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1407,6</w:t>
            </w:r>
          </w:p>
        </w:tc>
      </w:tr>
      <w:tr w:rsidR="005D09B8" w:rsidRPr="00B9616C" w:rsidTr="000031A1">
        <w:trPr>
          <w:trHeight w:val="300"/>
          <w:jc w:val="center"/>
        </w:trPr>
        <w:tc>
          <w:tcPr>
            <w:tcW w:w="1700" w:type="dxa"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G128</w:t>
            </w:r>
          </w:p>
        </w:tc>
        <w:tc>
          <w:tcPr>
            <w:tcW w:w="1700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607,6</w:t>
            </w:r>
          </w:p>
        </w:tc>
        <w:tc>
          <w:tcPr>
            <w:tcW w:w="1660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720</w:t>
            </w:r>
          </w:p>
        </w:tc>
        <w:tc>
          <w:tcPr>
            <w:tcW w:w="1660" w:type="dxa"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1327,6</w:t>
            </w:r>
          </w:p>
        </w:tc>
      </w:tr>
      <w:tr w:rsidR="005D09B8" w:rsidRPr="00B9616C" w:rsidTr="000031A1">
        <w:trPr>
          <w:trHeight w:val="300"/>
          <w:jc w:val="center"/>
        </w:trPr>
        <w:tc>
          <w:tcPr>
            <w:tcW w:w="1700" w:type="dxa"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 xml:space="preserve">P711 </w:t>
            </w:r>
          </w:p>
        </w:tc>
        <w:tc>
          <w:tcPr>
            <w:tcW w:w="1700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607,6</w:t>
            </w:r>
          </w:p>
        </w:tc>
        <w:tc>
          <w:tcPr>
            <w:tcW w:w="1660" w:type="dxa"/>
            <w:noWrap/>
            <w:hideMark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 w:rsidRPr="00B9616C">
              <w:rPr>
                <w:sz w:val="21"/>
                <w:szCs w:val="21"/>
              </w:rPr>
              <w:t>576</w:t>
            </w:r>
          </w:p>
        </w:tc>
        <w:tc>
          <w:tcPr>
            <w:tcW w:w="1660" w:type="dxa"/>
          </w:tcPr>
          <w:p w:rsidR="005D09B8" w:rsidRPr="00B9616C" w:rsidRDefault="005D09B8" w:rsidP="000031A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1183,6</w:t>
            </w:r>
          </w:p>
        </w:tc>
      </w:tr>
    </w:tbl>
    <w:p w:rsidR="005D09B8" w:rsidRPr="00B9616C" w:rsidRDefault="005D09B8" w:rsidP="005D09B8">
      <w:pPr>
        <w:rPr>
          <w:sz w:val="21"/>
          <w:szCs w:val="21"/>
        </w:rPr>
      </w:pPr>
    </w:p>
    <w:p w:rsidR="00AD19EF" w:rsidRDefault="00AD19EF" w:rsidP="00E548A7">
      <w:pPr>
        <w:jc w:val="both"/>
        <w:rPr>
          <w:b/>
          <w:color w:val="000000"/>
          <w:sz w:val="22"/>
          <w:szCs w:val="22"/>
        </w:rPr>
      </w:pPr>
    </w:p>
    <w:sectPr w:rsidR="00AD19EF" w:rsidSect="00765417">
      <w:pgSz w:w="11906" w:h="16838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35A8" w:rsidRDefault="005535A8">
      <w:r>
        <w:separator/>
      </w:r>
    </w:p>
  </w:endnote>
  <w:endnote w:type="continuationSeparator" w:id="0">
    <w:p w:rsidR="005535A8" w:rsidRDefault="005535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35A8" w:rsidRDefault="005535A8">
      <w:r>
        <w:separator/>
      </w:r>
    </w:p>
  </w:footnote>
  <w:footnote w:type="continuationSeparator" w:id="0">
    <w:p w:rsidR="005535A8" w:rsidRDefault="005535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D1CB6"/>
    <w:multiLevelType w:val="hybridMultilevel"/>
    <w:tmpl w:val="314466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276DD"/>
    <w:multiLevelType w:val="hybridMultilevel"/>
    <w:tmpl w:val="9A46FBBC"/>
    <w:lvl w:ilvl="0" w:tplc="118A33DA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EEB0967"/>
    <w:multiLevelType w:val="hybridMultilevel"/>
    <w:tmpl w:val="BA920BE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37" w:hanging="357"/>
      </w:pPr>
      <w:rPr>
        <w:rFonts w:ascii="Symbol" w:hAnsi="Symbol" w:hint="default"/>
        <w:sz w:val="20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794456"/>
    <w:multiLevelType w:val="hybridMultilevel"/>
    <w:tmpl w:val="CF36EA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6731DD"/>
    <w:multiLevelType w:val="hybridMultilevel"/>
    <w:tmpl w:val="2D80EE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55320E"/>
    <w:multiLevelType w:val="hybridMultilevel"/>
    <w:tmpl w:val="B8262A5C"/>
    <w:lvl w:ilvl="0" w:tplc="D264F9D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38159F"/>
    <w:multiLevelType w:val="multilevel"/>
    <w:tmpl w:val="30A0E200"/>
    <w:lvl w:ilvl="0">
      <w:start w:val="1"/>
      <w:numFmt w:val="decimal"/>
      <w:lvlText w:val="%1.0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203"/>
        </w:tabs>
        <w:ind w:left="1203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</w:rPr>
    </w:lvl>
  </w:abstractNum>
  <w:abstractNum w:abstractNumId="7">
    <w:nsid w:val="163940D6"/>
    <w:multiLevelType w:val="hybridMultilevel"/>
    <w:tmpl w:val="7C2893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152B96"/>
    <w:multiLevelType w:val="hybridMultilevel"/>
    <w:tmpl w:val="C2641066"/>
    <w:lvl w:ilvl="0" w:tplc="9BF0E636">
      <w:start w:val="1"/>
      <w:numFmt w:val="upperLetter"/>
      <w:lvlText w:val="%1."/>
      <w:lvlJc w:val="left"/>
      <w:pPr>
        <w:ind w:left="1110" w:hanging="75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0756EF"/>
    <w:multiLevelType w:val="hybridMultilevel"/>
    <w:tmpl w:val="982EAC0A"/>
    <w:lvl w:ilvl="0" w:tplc="FED863AC">
      <w:start w:val="8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214155E"/>
    <w:multiLevelType w:val="hybridMultilevel"/>
    <w:tmpl w:val="F86623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56124B"/>
    <w:multiLevelType w:val="hybridMultilevel"/>
    <w:tmpl w:val="DA605758"/>
    <w:lvl w:ilvl="0" w:tplc="E72E9440">
      <w:start w:val="1"/>
      <w:numFmt w:val="lowerRoman"/>
      <w:lvlText w:val="%1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1" w:tplc="557288DC">
      <w:start w:val="1"/>
      <w:numFmt w:val="lowerLetter"/>
      <w:lvlText w:val="%2."/>
      <w:lvlJc w:val="left"/>
      <w:pPr>
        <w:tabs>
          <w:tab w:val="num" w:pos="1077"/>
        </w:tabs>
        <w:ind w:left="1074" w:hanging="357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2946122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303806B9"/>
    <w:multiLevelType w:val="hybridMultilevel"/>
    <w:tmpl w:val="4246F6C0"/>
    <w:lvl w:ilvl="0" w:tplc="05DC4360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30A13BE3"/>
    <w:multiLevelType w:val="hybridMultilevel"/>
    <w:tmpl w:val="DA605758"/>
    <w:lvl w:ilvl="0" w:tplc="E72E9440">
      <w:start w:val="1"/>
      <w:numFmt w:val="lowerRoman"/>
      <w:lvlText w:val="%1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1" w:tplc="557288DC">
      <w:start w:val="1"/>
      <w:numFmt w:val="lowerLetter"/>
      <w:lvlText w:val="%2."/>
      <w:lvlJc w:val="left"/>
      <w:pPr>
        <w:tabs>
          <w:tab w:val="num" w:pos="1077"/>
        </w:tabs>
        <w:ind w:left="1074" w:hanging="357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363C612A"/>
    <w:multiLevelType w:val="hybridMultilevel"/>
    <w:tmpl w:val="8A685B3A"/>
    <w:lvl w:ilvl="0" w:tplc="7E062FD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7F87158"/>
    <w:multiLevelType w:val="hybridMultilevel"/>
    <w:tmpl w:val="FD125920"/>
    <w:lvl w:ilvl="0" w:tplc="44F4C8D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CD62B7F"/>
    <w:multiLevelType w:val="hybridMultilevel"/>
    <w:tmpl w:val="B3EA8794"/>
    <w:lvl w:ilvl="0" w:tplc="A9C22B82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01D4BC9"/>
    <w:multiLevelType w:val="hybridMultilevel"/>
    <w:tmpl w:val="2DBA939A"/>
    <w:lvl w:ilvl="0" w:tplc="CB74A98E">
      <w:start w:val="1"/>
      <w:numFmt w:val="lowerRoman"/>
      <w:lvlText w:val="%1."/>
      <w:lvlJc w:val="left"/>
      <w:pPr>
        <w:tabs>
          <w:tab w:val="num" w:pos="1211"/>
        </w:tabs>
        <w:ind w:left="1211" w:hanging="851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0640D2E"/>
    <w:multiLevelType w:val="hybridMultilevel"/>
    <w:tmpl w:val="10AC034E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75F3D69"/>
    <w:multiLevelType w:val="hybridMultilevel"/>
    <w:tmpl w:val="44EEAA1A"/>
    <w:lvl w:ilvl="0" w:tplc="9BF0E636">
      <w:start w:val="1"/>
      <w:numFmt w:val="upperLetter"/>
      <w:lvlText w:val="%1."/>
      <w:lvlJc w:val="left"/>
      <w:pPr>
        <w:ind w:left="1110" w:hanging="75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C4824BA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eastAsia="Calibri" w:hAnsi="Calibri" w:cs="Times New Roman" w:hint="default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9766B2A"/>
    <w:multiLevelType w:val="multilevel"/>
    <w:tmpl w:val="24DA2D8A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decimalZero"/>
      <w:lvlText w:val="%1.%2"/>
      <w:lvlJc w:val="left"/>
      <w:pPr>
        <w:tabs>
          <w:tab w:val="num" w:pos="1203"/>
        </w:tabs>
        <w:ind w:left="1203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</w:rPr>
    </w:lvl>
  </w:abstractNum>
  <w:abstractNum w:abstractNumId="22">
    <w:nsid w:val="4B2C164B"/>
    <w:multiLevelType w:val="hybridMultilevel"/>
    <w:tmpl w:val="C8BEB4E8"/>
    <w:lvl w:ilvl="0" w:tplc="F8D6E1E8">
      <w:start w:val="10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  <w:i w:val="0"/>
      </w:rPr>
    </w:lvl>
    <w:lvl w:ilvl="1" w:tplc="0410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B8A2F39"/>
    <w:multiLevelType w:val="hybridMultilevel"/>
    <w:tmpl w:val="D3E80E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42361B"/>
    <w:multiLevelType w:val="hybridMultilevel"/>
    <w:tmpl w:val="AF8866EE"/>
    <w:lvl w:ilvl="0" w:tplc="9BF0E636">
      <w:start w:val="1"/>
      <w:numFmt w:val="upperLetter"/>
      <w:lvlText w:val="%1."/>
      <w:lvlJc w:val="left"/>
      <w:pPr>
        <w:ind w:left="1458" w:hanging="750"/>
      </w:pPr>
    </w:lvl>
    <w:lvl w:ilvl="1" w:tplc="0410000F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0410001B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0410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00019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0410001B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0410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00019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0410001B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5">
    <w:nsid w:val="4CBD22B8"/>
    <w:multiLevelType w:val="hybridMultilevel"/>
    <w:tmpl w:val="4468D79E"/>
    <w:lvl w:ilvl="0" w:tplc="8C4824B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0E11DC"/>
    <w:multiLevelType w:val="hybridMultilevel"/>
    <w:tmpl w:val="8138D4A4"/>
    <w:lvl w:ilvl="0" w:tplc="FFFFFFFF">
      <w:start w:val="1"/>
      <w:numFmt w:val="upperLetter"/>
      <w:lvlText w:val="%1."/>
      <w:lvlJc w:val="left"/>
      <w:pPr>
        <w:tabs>
          <w:tab w:val="num" w:pos="360"/>
        </w:tabs>
        <w:ind w:left="357" w:hanging="357"/>
      </w:pPr>
    </w:lvl>
    <w:lvl w:ilvl="1" w:tplc="D4BA7F1C">
      <w:start w:val="1"/>
      <w:numFmt w:val="lowerRoman"/>
      <w:lvlText w:val="%2."/>
      <w:lvlJc w:val="left"/>
      <w:pPr>
        <w:tabs>
          <w:tab w:val="num" w:pos="1077"/>
        </w:tabs>
        <w:ind w:left="714" w:hanging="357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3396C3B"/>
    <w:multiLevelType w:val="singleLevel"/>
    <w:tmpl w:val="34C26E70"/>
    <w:lvl w:ilvl="0">
      <w:start w:val="1"/>
      <w:numFmt w:val="decimal"/>
      <w:lvlText w:val="%1."/>
      <w:lvlJc w:val="left"/>
      <w:pPr>
        <w:tabs>
          <w:tab w:val="num" w:pos="644"/>
        </w:tabs>
        <w:ind w:left="641" w:hanging="357"/>
      </w:pPr>
      <w:rPr>
        <w:rFonts w:hint="default"/>
      </w:rPr>
    </w:lvl>
  </w:abstractNum>
  <w:abstractNum w:abstractNumId="28">
    <w:nsid w:val="558F06C6"/>
    <w:multiLevelType w:val="multilevel"/>
    <w:tmpl w:val="0B9838DE"/>
    <w:lvl w:ilvl="0">
      <w:start w:val="1"/>
      <w:numFmt w:val="decimal"/>
      <w:lvlText w:val="%1.0"/>
      <w:lvlJc w:val="left"/>
      <w:pPr>
        <w:tabs>
          <w:tab w:val="num" w:pos="495"/>
        </w:tabs>
        <w:ind w:left="495" w:hanging="495"/>
      </w:pPr>
      <w:rPr>
        <w:rFonts w:ascii="Times New Roman" w:eastAsia="Times New Roman" w:hAnsi="Times New Roman" w:cs="Times New Roman"/>
      </w:rPr>
    </w:lvl>
    <w:lvl w:ilvl="1">
      <w:start w:val="1"/>
      <w:numFmt w:val="decimalZero"/>
      <w:lvlText w:val="%1.%2"/>
      <w:lvlJc w:val="left"/>
      <w:pPr>
        <w:tabs>
          <w:tab w:val="num" w:pos="1203"/>
        </w:tabs>
        <w:ind w:left="1203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</w:rPr>
    </w:lvl>
  </w:abstractNum>
  <w:abstractNum w:abstractNumId="29">
    <w:nsid w:val="5AB51E7A"/>
    <w:multiLevelType w:val="multilevel"/>
    <w:tmpl w:val="2F52B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bullet"/>
      <w:lvlText w:val=""/>
      <w:lvlJc w:val="left"/>
      <w:pPr>
        <w:tabs>
          <w:tab w:val="num" w:pos="1515"/>
        </w:tabs>
        <w:ind w:left="1515" w:hanging="435"/>
      </w:pPr>
      <w:rPr>
        <w:rFonts w:ascii="Symbol" w:eastAsia="Times New Roman" w:hAnsi="Symbol" w:cs="Times New Roman" w:hint="default"/>
      </w:rPr>
    </w:lvl>
    <w:lvl w:ilvl="2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D443DD2"/>
    <w:multiLevelType w:val="singleLevel"/>
    <w:tmpl w:val="D77C69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62A3656C"/>
    <w:multiLevelType w:val="hybridMultilevel"/>
    <w:tmpl w:val="633ECBFA"/>
    <w:lvl w:ilvl="0" w:tplc="08EEDD1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B263EA"/>
    <w:multiLevelType w:val="hybridMultilevel"/>
    <w:tmpl w:val="AE22BC72"/>
    <w:lvl w:ilvl="0" w:tplc="0410001B">
      <w:start w:val="1"/>
      <w:numFmt w:val="decimal"/>
      <w:lvlText w:val="%1."/>
      <w:lvlJc w:val="left"/>
      <w:pPr>
        <w:ind w:left="1110" w:hanging="75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DA534A1"/>
    <w:multiLevelType w:val="hybridMultilevel"/>
    <w:tmpl w:val="69263C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837B43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>
    <w:nsid w:val="7B00030D"/>
    <w:multiLevelType w:val="multilevel"/>
    <w:tmpl w:val="D5246D4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B6A53B9"/>
    <w:multiLevelType w:val="hybridMultilevel"/>
    <w:tmpl w:val="70D2B73A"/>
    <w:lvl w:ilvl="0" w:tplc="8D5C72E2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sz w:val="24"/>
        <w:szCs w:val="24"/>
      </w:rPr>
    </w:lvl>
    <w:lvl w:ilvl="1" w:tplc="0410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8"/>
  </w:num>
  <w:num w:numId="4">
    <w:abstractNumId w:val="36"/>
  </w:num>
  <w:num w:numId="5">
    <w:abstractNumId w:val="30"/>
  </w:num>
  <w:num w:numId="6">
    <w:abstractNumId w:val="13"/>
  </w:num>
  <w:num w:numId="7">
    <w:abstractNumId w:val="28"/>
  </w:num>
  <w:num w:numId="8">
    <w:abstractNumId w:val="21"/>
  </w:num>
  <w:num w:numId="9">
    <w:abstractNumId w:val="6"/>
  </w:num>
  <w:num w:numId="10">
    <w:abstractNumId w:val="25"/>
  </w:num>
  <w:num w:numId="11">
    <w:abstractNumId w:val="31"/>
  </w:num>
  <w:num w:numId="12">
    <w:abstractNumId w:val="20"/>
  </w:num>
  <w:num w:numId="13">
    <w:abstractNumId w:val="20"/>
  </w:num>
  <w:num w:numId="1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6"/>
  </w:num>
  <w:num w:numId="16">
    <w:abstractNumId w:val="11"/>
  </w:num>
  <w:num w:numId="17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29"/>
  </w:num>
  <w:num w:numId="20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4"/>
  </w:num>
  <w:num w:numId="22">
    <w:abstractNumId w:val="27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4"/>
  </w:num>
  <w:num w:numId="25">
    <w:abstractNumId w:val="32"/>
  </w:num>
  <w:num w:numId="26">
    <w:abstractNumId w:val="35"/>
  </w:num>
  <w:num w:numId="27">
    <w:abstractNumId w:val="22"/>
  </w:num>
  <w:num w:numId="28">
    <w:abstractNumId w:val="33"/>
  </w:num>
  <w:num w:numId="29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"/>
  </w:num>
  <w:num w:numId="33">
    <w:abstractNumId w:val="14"/>
  </w:num>
  <w:num w:numId="34">
    <w:abstractNumId w:val="17"/>
  </w:num>
  <w:num w:numId="35">
    <w:abstractNumId w:val="16"/>
  </w:num>
  <w:num w:numId="36">
    <w:abstractNumId w:val="12"/>
  </w:num>
  <w:num w:numId="37">
    <w:abstractNumId w:val="9"/>
  </w:num>
  <w:num w:numId="38">
    <w:abstractNumId w:val="10"/>
  </w:num>
  <w:num w:numId="39">
    <w:abstractNumId w:val="23"/>
  </w:num>
  <w:num w:numId="40">
    <w:abstractNumId w:val="4"/>
  </w:num>
  <w:num w:numId="41">
    <w:abstractNumId w:val="0"/>
  </w:num>
  <w:num w:numId="42">
    <w:abstractNumId w:val="3"/>
  </w:num>
  <w:num w:numId="4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73EB"/>
    <w:rsid w:val="000007DA"/>
    <w:rsid w:val="00004FBB"/>
    <w:rsid w:val="000075E4"/>
    <w:rsid w:val="00012334"/>
    <w:rsid w:val="0001317D"/>
    <w:rsid w:val="000249BD"/>
    <w:rsid w:val="00032333"/>
    <w:rsid w:val="000361A1"/>
    <w:rsid w:val="00036B7C"/>
    <w:rsid w:val="000434AE"/>
    <w:rsid w:val="00043D60"/>
    <w:rsid w:val="00043DDB"/>
    <w:rsid w:val="000447A7"/>
    <w:rsid w:val="00051C49"/>
    <w:rsid w:val="00053C49"/>
    <w:rsid w:val="000542E8"/>
    <w:rsid w:val="000559BD"/>
    <w:rsid w:val="00062CC8"/>
    <w:rsid w:val="000630E6"/>
    <w:rsid w:val="0006567B"/>
    <w:rsid w:val="0006572C"/>
    <w:rsid w:val="00065CB2"/>
    <w:rsid w:val="00073806"/>
    <w:rsid w:val="000748FB"/>
    <w:rsid w:val="000826D8"/>
    <w:rsid w:val="00085B68"/>
    <w:rsid w:val="000950E6"/>
    <w:rsid w:val="000951BB"/>
    <w:rsid w:val="00095B58"/>
    <w:rsid w:val="00096C52"/>
    <w:rsid w:val="000A4357"/>
    <w:rsid w:val="000A4367"/>
    <w:rsid w:val="000A6D3C"/>
    <w:rsid w:val="000A7822"/>
    <w:rsid w:val="000B1026"/>
    <w:rsid w:val="000B1A87"/>
    <w:rsid w:val="000B7DAB"/>
    <w:rsid w:val="000C1654"/>
    <w:rsid w:val="000C455F"/>
    <w:rsid w:val="000C61AE"/>
    <w:rsid w:val="000E4264"/>
    <w:rsid w:val="000E441A"/>
    <w:rsid w:val="000F08E6"/>
    <w:rsid w:val="00102085"/>
    <w:rsid w:val="00103201"/>
    <w:rsid w:val="00105BD3"/>
    <w:rsid w:val="00110DD8"/>
    <w:rsid w:val="00112332"/>
    <w:rsid w:val="00113CE1"/>
    <w:rsid w:val="00121991"/>
    <w:rsid w:val="00122D9B"/>
    <w:rsid w:val="0012334C"/>
    <w:rsid w:val="001307BD"/>
    <w:rsid w:val="001323BB"/>
    <w:rsid w:val="001345FE"/>
    <w:rsid w:val="00134DDD"/>
    <w:rsid w:val="001372BC"/>
    <w:rsid w:val="00141CD7"/>
    <w:rsid w:val="00142332"/>
    <w:rsid w:val="00142D76"/>
    <w:rsid w:val="001511AF"/>
    <w:rsid w:val="00151FCC"/>
    <w:rsid w:val="00152AB8"/>
    <w:rsid w:val="001550BB"/>
    <w:rsid w:val="001652A7"/>
    <w:rsid w:val="00171A87"/>
    <w:rsid w:val="00173BCD"/>
    <w:rsid w:val="00182359"/>
    <w:rsid w:val="00186770"/>
    <w:rsid w:val="0019740C"/>
    <w:rsid w:val="001A090D"/>
    <w:rsid w:val="001A4CD1"/>
    <w:rsid w:val="001A6BEB"/>
    <w:rsid w:val="001B11DB"/>
    <w:rsid w:val="001B5236"/>
    <w:rsid w:val="001C07A0"/>
    <w:rsid w:val="001C08DF"/>
    <w:rsid w:val="001C38E4"/>
    <w:rsid w:val="001C4C7C"/>
    <w:rsid w:val="001C7FF0"/>
    <w:rsid w:val="001D0B62"/>
    <w:rsid w:val="001D0BB8"/>
    <w:rsid w:val="001E52DD"/>
    <w:rsid w:val="001F3164"/>
    <w:rsid w:val="002000CF"/>
    <w:rsid w:val="002009F6"/>
    <w:rsid w:val="00200C52"/>
    <w:rsid w:val="0021084C"/>
    <w:rsid w:val="00210E77"/>
    <w:rsid w:val="002144A6"/>
    <w:rsid w:val="00214724"/>
    <w:rsid w:val="0022094D"/>
    <w:rsid w:val="00224064"/>
    <w:rsid w:val="00224699"/>
    <w:rsid w:val="00230F40"/>
    <w:rsid w:val="00232732"/>
    <w:rsid w:val="00236969"/>
    <w:rsid w:val="00237D90"/>
    <w:rsid w:val="00241E3B"/>
    <w:rsid w:val="00242EC6"/>
    <w:rsid w:val="0024531C"/>
    <w:rsid w:val="00245795"/>
    <w:rsid w:val="00245830"/>
    <w:rsid w:val="00246AFA"/>
    <w:rsid w:val="00246DCD"/>
    <w:rsid w:val="00253A66"/>
    <w:rsid w:val="00255356"/>
    <w:rsid w:val="00261323"/>
    <w:rsid w:val="00264BAE"/>
    <w:rsid w:val="00264D00"/>
    <w:rsid w:val="002660B5"/>
    <w:rsid w:val="002746D0"/>
    <w:rsid w:val="00274B9C"/>
    <w:rsid w:val="00280291"/>
    <w:rsid w:val="00282B95"/>
    <w:rsid w:val="002844C7"/>
    <w:rsid w:val="002A328F"/>
    <w:rsid w:val="002A3857"/>
    <w:rsid w:val="002B0A7C"/>
    <w:rsid w:val="002B16EB"/>
    <w:rsid w:val="002B1B6E"/>
    <w:rsid w:val="002B5B97"/>
    <w:rsid w:val="002B5C9C"/>
    <w:rsid w:val="002B798E"/>
    <w:rsid w:val="002C12A4"/>
    <w:rsid w:val="002C2AB9"/>
    <w:rsid w:val="002C6930"/>
    <w:rsid w:val="002C7327"/>
    <w:rsid w:val="002D292D"/>
    <w:rsid w:val="002D4B0A"/>
    <w:rsid w:val="002D5048"/>
    <w:rsid w:val="002E02F7"/>
    <w:rsid w:val="002E0EB2"/>
    <w:rsid w:val="002E1939"/>
    <w:rsid w:val="002E5BA4"/>
    <w:rsid w:val="002F16A3"/>
    <w:rsid w:val="002F4598"/>
    <w:rsid w:val="002F61FB"/>
    <w:rsid w:val="00300F45"/>
    <w:rsid w:val="00302DF2"/>
    <w:rsid w:val="003050D3"/>
    <w:rsid w:val="00315641"/>
    <w:rsid w:val="00320C5B"/>
    <w:rsid w:val="003317C6"/>
    <w:rsid w:val="0033400B"/>
    <w:rsid w:val="00337927"/>
    <w:rsid w:val="00340BB4"/>
    <w:rsid w:val="003413D2"/>
    <w:rsid w:val="00352CC2"/>
    <w:rsid w:val="0035369B"/>
    <w:rsid w:val="00354ED6"/>
    <w:rsid w:val="00357143"/>
    <w:rsid w:val="00366582"/>
    <w:rsid w:val="00370E95"/>
    <w:rsid w:val="003728D5"/>
    <w:rsid w:val="00372BC0"/>
    <w:rsid w:val="003735B5"/>
    <w:rsid w:val="003778CA"/>
    <w:rsid w:val="0038021F"/>
    <w:rsid w:val="003859E7"/>
    <w:rsid w:val="00386B48"/>
    <w:rsid w:val="0039439A"/>
    <w:rsid w:val="003A1A5A"/>
    <w:rsid w:val="003A47D2"/>
    <w:rsid w:val="003A6AF8"/>
    <w:rsid w:val="003B06F7"/>
    <w:rsid w:val="003B1411"/>
    <w:rsid w:val="003B34AE"/>
    <w:rsid w:val="003B41D3"/>
    <w:rsid w:val="003B68D8"/>
    <w:rsid w:val="003B7246"/>
    <w:rsid w:val="003C35BA"/>
    <w:rsid w:val="003C3C45"/>
    <w:rsid w:val="003C4957"/>
    <w:rsid w:val="003C6B70"/>
    <w:rsid w:val="003D125D"/>
    <w:rsid w:val="003D2013"/>
    <w:rsid w:val="003E2AB5"/>
    <w:rsid w:val="003E38BE"/>
    <w:rsid w:val="003E7C85"/>
    <w:rsid w:val="003E7F5B"/>
    <w:rsid w:val="003F7EB6"/>
    <w:rsid w:val="00400E6A"/>
    <w:rsid w:val="00400EAA"/>
    <w:rsid w:val="004101FB"/>
    <w:rsid w:val="00412423"/>
    <w:rsid w:val="00414024"/>
    <w:rsid w:val="0042553B"/>
    <w:rsid w:val="00426C61"/>
    <w:rsid w:val="00433731"/>
    <w:rsid w:val="00437FEC"/>
    <w:rsid w:val="0044372E"/>
    <w:rsid w:val="00445168"/>
    <w:rsid w:val="00445C35"/>
    <w:rsid w:val="00445CCB"/>
    <w:rsid w:val="004470A9"/>
    <w:rsid w:val="0044726F"/>
    <w:rsid w:val="0044786C"/>
    <w:rsid w:val="0045118D"/>
    <w:rsid w:val="00455E5C"/>
    <w:rsid w:val="004570A7"/>
    <w:rsid w:val="0046088D"/>
    <w:rsid w:val="00460D3C"/>
    <w:rsid w:val="00460DBC"/>
    <w:rsid w:val="0046242C"/>
    <w:rsid w:val="00463546"/>
    <w:rsid w:val="00472E3F"/>
    <w:rsid w:val="00473864"/>
    <w:rsid w:val="00473D67"/>
    <w:rsid w:val="004767D0"/>
    <w:rsid w:val="00477E11"/>
    <w:rsid w:val="004808A3"/>
    <w:rsid w:val="00485C53"/>
    <w:rsid w:val="00491C0A"/>
    <w:rsid w:val="00495048"/>
    <w:rsid w:val="004A1162"/>
    <w:rsid w:val="004A270B"/>
    <w:rsid w:val="004A593D"/>
    <w:rsid w:val="004A5B94"/>
    <w:rsid w:val="004A6E4A"/>
    <w:rsid w:val="004B1B9A"/>
    <w:rsid w:val="004B2CAB"/>
    <w:rsid w:val="004B70D5"/>
    <w:rsid w:val="004C3A99"/>
    <w:rsid w:val="004C4E4C"/>
    <w:rsid w:val="004C516C"/>
    <w:rsid w:val="004C6058"/>
    <w:rsid w:val="004C7A77"/>
    <w:rsid w:val="004C7BDB"/>
    <w:rsid w:val="004D288F"/>
    <w:rsid w:val="004D62B9"/>
    <w:rsid w:val="004E73C4"/>
    <w:rsid w:val="004F0950"/>
    <w:rsid w:val="004F0CE1"/>
    <w:rsid w:val="004F232A"/>
    <w:rsid w:val="004F6D00"/>
    <w:rsid w:val="005042A6"/>
    <w:rsid w:val="00512AC8"/>
    <w:rsid w:val="0051439B"/>
    <w:rsid w:val="00521018"/>
    <w:rsid w:val="00521550"/>
    <w:rsid w:val="0052248E"/>
    <w:rsid w:val="005245AC"/>
    <w:rsid w:val="00530341"/>
    <w:rsid w:val="00531020"/>
    <w:rsid w:val="00531053"/>
    <w:rsid w:val="00531A19"/>
    <w:rsid w:val="00532EB5"/>
    <w:rsid w:val="005406F3"/>
    <w:rsid w:val="00540B6A"/>
    <w:rsid w:val="00540C87"/>
    <w:rsid w:val="0054779C"/>
    <w:rsid w:val="005535A8"/>
    <w:rsid w:val="0055515D"/>
    <w:rsid w:val="00555844"/>
    <w:rsid w:val="00555E32"/>
    <w:rsid w:val="00555FCE"/>
    <w:rsid w:val="00557F5C"/>
    <w:rsid w:val="00563841"/>
    <w:rsid w:val="00565C6C"/>
    <w:rsid w:val="00567BB1"/>
    <w:rsid w:val="00567DCC"/>
    <w:rsid w:val="005769FA"/>
    <w:rsid w:val="0058008A"/>
    <w:rsid w:val="005801BD"/>
    <w:rsid w:val="00580B60"/>
    <w:rsid w:val="00594038"/>
    <w:rsid w:val="005A29A2"/>
    <w:rsid w:val="005A400C"/>
    <w:rsid w:val="005B13FA"/>
    <w:rsid w:val="005C7C0E"/>
    <w:rsid w:val="005D09B8"/>
    <w:rsid w:val="005D269B"/>
    <w:rsid w:val="005D33B1"/>
    <w:rsid w:val="005D4CC9"/>
    <w:rsid w:val="005D52F3"/>
    <w:rsid w:val="005E29F1"/>
    <w:rsid w:val="005E462A"/>
    <w:rsid w:val="005F0131"/>
    <w:rsid w:val="005F09C6"/>
    <w:rsid w:val="005F1E6E"/>
    <w:rsid w:val="005F3A46"/>
    <w:rsid w:val="005F3E97"/>
    <w:rsid w:val="00600231"/>
    <w:rsid w:val="0060070E"/>
    <w:rsid w:val="006009DC"/>
    <w:rsid w:val="00600B7F"/>
    <w:rsid w:val="00603CEC"/>
    <w:rsid w:val="0060700B"/>
    <w:rsid w:val="00614920"/>
    <w:rsid w:val="00621E2F"/>
    <w:rsid w:val="00626C14"/>
    <w:rsid w:val="00627114"/>
    <w:rsid w:val="00637003"/>
    <w:rsid w:val="00641F97"/>
    <w:rsid w:val="006423DC"/>
    <w:rsid w:val="00651593"/>
    <w:rsid w:val="00651D23"/>
    <w:rsid w:val="006556AA"/>
    <w:rsid w:val="00661F8A"/>
    <w:rsid w:val="00665964"/>
    <w:rsid w:val="00666E19"/>
    <w:rsid w:val="00676994"/>
    <w:rsid w:val="00680101"/>
    <w:rsid w:val="00682DAF"/>
    <w:rsid w:val="00682EFC"/>
    <w:rsid w:val="006874D0"/>
    <w:rsid w:val="0069247F"/>
    <w:rsid w:val="00696E97"/>
    <w:rsid w:val="006A37B8"/>
    <w:rsid w:val="006A406C"/>
    <w:rsid w:val="006A4F67"/>
    <w:rsid w:val="006B06DA"/>
    <w:rsid w:val="006B3EC2"/>
    <w:rsid w:val="006C4B1C"/>
    <w:rsid w:val="006C4FFC"/>
    <w:rsid w:val="006C6F3C"/>
    <w:rsid w:val="006D6A96"/>
    <w:rsid w:val="006E0E92"/>
    <w:rsid w:val="006E6265"/>
    <w:rsid w:val="006E79C2"/>
    <w:rsid w:val="006F288C"/>
    <w:rsid w:val="006F472A"/>
    <w:rsid w:val="00700D2D"/>
    <w:rsid w:val="007032F5"/>
    <w:rsid w:val="00704DBE"/>
    <w:rsid w:val="007056FD"/>
    <w:rsid w:val="0071423F"/>
    <w:rsid w:val="00716CAB"/>
    <w:rsid w:val="007205D3"/>
    <w:rsid w:val="00724144"/>
    <w:rsid w:val="00732EFB"/>
    <w:rsid w:val="00732FD1"/>
    <w:rsid w:val="0073349F"/>
    <w:rsid w:val="00734DAF"/>
    <w:rsid w:val="007364EE"/>
    <w:rsid w:val="00737761"/>
    <w:rsid w:val="007407C0"/>
    <w:rsid w:val="007455F3"/>
    <w:rsid w:val="00751398"/>
    <w:rsid w:val="007527AA"/>
    <w:rsid w:val="007540E2"/>
    <w:rsid w:val="00756046"/>
    <w:rsid w:val="00756517"/>
    <w:rsid w:val="00760B80"/>
    <w:rsid w:val="00763298"/>
    <w:rsid w:val="00765417"/>
    <w:rsid w:val="00771EC2"/>
    <w:rsid w:val="00781371"/>
    <w:rsid w:val="007840E1"/>
    <w:rsid w:val="00786759"/>
    <w:rsid w:val="0078696A"/>
    <w:rsid w:val="007872EE"/>
    <w:rsid w:val="00791EB6"/>
    <w:rsid w:val="0079317B"/>
    <w:rsid w:val="00793265"/>
    <w:rsid w:val="007975A5"/>
    <w:rsid w:val="007976F8"/>
    <w:rsid w:val="007A2646"/>
    <w:rsid w:val="007A5784"/>
    <w:rsid w:val="007A57D0"/>
    <w:rsid w:val="007C16B1"/>
    <w:rsid w:val="007D00E6"/>
    <w:rsid w:val="007D07E8"/>
    <w:rsid w:val="007D282F"/>
    <w:rsid w:val="007D53D4"/>
    <w:rsid w:val="007D5569"/>
    <w:rsid w:val="007D7315"/>
    <w:rsid w:val="007E6A27"/>
    <w:rsid w:val="007E7C8E"/>
    <w:rsid w:val="007F7FF6"/>
    <w:rsid w:val="0080299B"/>
    <w:rsid w:val="00804700"/>
    <w:rsid w:val="00804A4F"/>
    <w:rsid w:val="008117FE"/>
    <w:rsid w:val="00812BD5"/>
    <w:rsid w:val="008141B1"/>
    <w:rsid w:val="008154EF"/>
    <w:rsid w:val="0082148C"/>
    <w:rsid w:val="00824415"/>
    <w:rsid w:val="00826F78"/>
    <w:rsid w:val="008317DD"/>
    <w:rsid w:val="0083473A"/>
    <w:rsid w:val="0083555B"/>
    <w:rsid w:val="0084036A"/>
    <w:rsid w:val="00847BA8"/>
    <w:rsid w:val="00855FDF"/>
    <w:rsid w:val="008664DB"/>
    <w:rsid w:val="008817F2"/>
    <w:rsid w:val="00883987"/>
    <w:rsid w:val="00887091"/>
    <w:rsid w:val="0089640E"/>
    <w:rsid w:val="00896BC7"/>
    <w:rsid w:val="008A21A3"/>
    <w:rsid w:val="008A399B"/>
    <w:rsid w:val="008A4B0E"/>
    <w:rsid w:val="008A56A6"/>
    <w:rsid w:val="008A5D0F"/>
    <w:rsid w:val="008B58C4"/>
    <w:rsid w:val="008B5E52"/>
    <w:rsid w:val="008B71D9"/>
    <w:rsid w:val="008C0AEF"/>
    <w:rsid w:val="008C3AFB"/>
    <w:rsid w:val="008C61C3"/>
    <w:rsid w:val="008C68C6"/>
    <w:rsid w:val="008C73EB"/>
    <w:rsid w:val="008D12F6"/>
    <w:rsid w:val="008D1D5D"/>
    <w:rsid w:val="008D495D"/>
    <w:rsid w:val="008D499C"/>
    <w:rsid w:val="008D7862"/>
    <w:rsid w:val="008E2463"/>
    <w:rsid w:val="008E5831"/>
    <w:rsid w:val="008E5FFA"/>
    <w:rsid w:val="008E64ED"/>
    <w:rsid w:val="008F1FF8"/>
    <w:rsid w:val="008F496E"/>
    <w:rsid w:val="0090070A"/>
    <w:rsid w:val="00902B32"/>
    <w:rsid w:val="009036CB"/>
    <w:rsid w:val="009037CA"/>
    <w:rsid w:val="0090759B"/>
    <w:rsid w:val="00907E47"/>
    <w:rsid w:val="00910AAE"/>
    <w:rsid w:val="00916F7D"/>
    <w:rsid w:val="00917225"/>
    <w:rsid w:val="009271D2"/>
    <w:rsid w:val="00931A3B"/>
    <w:rsid w:val="00932951"/>
    <w:rsid w:val="00933347"/>
    <w:rsid w:val="009337DA"/>
    <w:rsid w:val="00934FA7"/>
    <w:rsid w:val="0093504B"/>
    <w:rsid w:val="00941F55"/>
    <w:rsid w:val="009516FF"/>
    <w:rsid w:val="00955DA5"/>
    <w:rsid w:val="009563E7"/>
    <w:rsid w:val="00961CBE"/>
    <w:rsid w:val="00962AA3"/>
    <w:rsid w:val="00963CB9"/>
    <w:rsid w:val="00966C65"/>
    <w:rsid w:val="00967B48"/>
    <w:rsid w:val="009730E5"/>
    <w:rsid w:val="00977F0F"/>
    <w:rsid w:val="00983EC7"/>
    <w:rsid w:val="009866E0"/>
    <w:rsid w:val="00986754"/>
    <w:rsid w:val="00987A58"/>
    <w:rsid w:val="00996993"/>
    <w:rsid w:val="009A1B55"/>
    <w:rsid w:val="009A2B3C"/>
    <w:rsid w:val="009A3BFE"/>
    <w:rsid w:val="009B0D4B"/>
    <w:rsid w:val="009B385A"/>
    <w:rsid w:val="009B3AAC"/>
    <w:rsid w:val="009B3F9A"/>
    <w:rsid w:val="009C06C7"/>
    <w:rsid w:val="009D2909"/>
    <w:rsid w:val="009D4FB3"/>
    <w:rsid w:val="009E487B"/>
    <w:rsid w:val="009F046F"/>
    <w:rsid w:val="009F0BC4"/>
    <w:rsid w:val="009F1D68"/>
    <w:rsid w:val="009F2E06"/>
    <w:rsid w:val="009F3C6A"/>
    <w:rsid w:val="00A00C76"/>
    <w:rsid w:val="00A00E57"/>
    <w:rsid w:val="00A02931"/>
    <w:rsid w:val="00A05382"/>
    <w:rsid w:val="00A07845"/>
    <w:rsid w:val="00A14582"/>
    <w:rsid w:val="00A16135"/>
    <w:rsid w:val="00A169F1"/>
    <w:rsid w:val="00A17E76"/>
    <w:rsid w:val="00A21089"/>
    <w:rsid w:val="00A3095F"/>
    <w:rsid w:val="00A3359E"/>
    <w:rsid w:val="00A3655E"/>
    <w:rsid w:val="00A37381"/>
    <w:rsid w:val="00A40936"/>
    <w:rsid w:val="00A41A3E"/>
    <w:rsid w:val="00A466E0"/>
    <w:rsid w:val="00A533FA"/>
    <w:rsid w:val="00A60905"/>
    <w:rsid w:val="00A60E14"/>
    <w:rsid w:val="00A61E03"/>
    <w:rsid w:val="00A65037"/>
    <w:rsid w:val="00A76F12"/>
    <w:rsid w:val="00A83499"/>
    <w:rsid w:val="00A8601B"/>
    <w:rsid w:val="00A874EA"/>
    <w:rsid w:val="00A9237C"/>
    <w:rsid w:val="00A9287D"/>
    <w:rsid w:val="00A95BAA"/>
    <w:rsid w:val="00A979DF"/>
    <w:rsid w:val="00AA080D"/>
    <w:rsid w:val="00AA4805"/>
    <w:rsid w:val="00AB1FC7"/>
    <w:rsid w:val="00AB377F"/>
    <w:rsid w:val="00AB4795"/>
    <w:rsid w:val="00AB4B32"/>
    <w:rsid w:val="00AB4D25"/>
    <w:rsid w:val="00AB5B6E"/>
    <w:rsid w:val="00AC1DAD"/>
    <w:rsid w:val="00AD0E49"/>
    <w:rsid w:val="00AD19EF"/>
    <w:rsid w:val="00AD4749"/>
    <w:rsid w:val="00AE07F9"/>
    <w:rsid w:val="00AE1E38"/>
    <w:rsid w:val="00AE2BFE"/>
    <w:rsid w:val="00AE477E"/>
    <w:rsid w:val="00AF4ACC"/>
    <w:rsid w:val="00AF54D2"/>
    <w:rsid w:val="00AF65F8"/>
    <w:rsid w:val="00B00F1A"/>
    <w:rsid w:val="00B01FD9"/>
    <w:rsid w:val="00B03DE5"/>
    <w:rsid w:val="00B0417C"/>
    <w:rsid w:val="00B073C5"/>
    <w:rsid w:val="00B127C5"/>
    <w:rsid w:val="00B12EA7"/>
    <w:rsid w:val="00B131E2"/>
    <w:rsid w:val="00B20101"/>
    <w:rsid w:val="00B22CCD"/>
    <w:rsid w:val="00B25C76"/>
    <w:rsid w:val="00B26554"/>
    <w:rsid w:val="00B30D82"/>
    <w:rsid w:val="00B32795"/>
    <w:rsid w:val="00B33892"/>
    <w:rsid w:val="00B36B74"/>
    <w:rsid w:val="00B36EF1"/>
    <w:rsid w:val="00B37081"/>
    <w:rsid w:val="00B377F0"/>
    <w:rsid w:val="00B41205"/>
    <w:rsid w:val="00B435BE"/>
    <w:rsid w:val="00B461DA"/>
    <w:rsid w:val="00B5597A"/>
    <w:rsid w:val="00B81460"/>
    <w:rsid w:val="00B814E5"/>
    <w:rsid w:val="00B81E8E"/>
    <w:rsid w:val="00B823B4"/>
    <w:rsid w:val="00B839A4"/>
    <w:rsid w:val="00B83C89"/>
    <w:rsid w:val="00B8446A"/>
    <w:rsid w:val="00B86B76"/>
    <w:rsid w:val="00B9375E"/>
    <w:rsid w:val="00B95646"/>
    <w:rsid w:val="00BA25AD"/>
    <w:rsid w:val="00BB18ED"/>
    <w:rsid w:val="00BB5AD3"/>
    <w:rsid w:val="00BC077C"/>
    <w:rsid w:val="00BC4595"/>
    <w:rsid w:val="00BC4E39"/>
    <w:rsid w:val="00BC55AA"/>
    <w:rsid w:val="00BD0F46"/>
    <w:rsid w:val="00BD24D8"/>
    <w:rsid w:val="00BD2C7D"/>
    <w:rsid w:val="00BD6A60"/>
    <w:rsid w:val="00BE4CA4"/>
    <w:rsid w:val="00BE6823"/>
    <w:rsid w:val="00BF1762"/>
    <w:rsid w:val="00BF44BD"/>
    <w:rsid w:val="00BF499E"/>
    <w:rsid w:val="00BF60BE"/>
    <w:rsid w:val="00BF7EE2"/>
    <w:rsid w:val="00C009AB"/>
    <w:rsid w:val="00C00B7D"/>
    <w:rsid w:val="00C02FBD"/>
    <w:rsid w:val="00C12526"/>
    <w:rsid w:val="00C13695"/>
    <w:rsid w:val="00C14810"/>
    <w:rsid w:val="00C15EB9"/>
    <w:rsid w:val="00C16AED"/>
    <w:rsid w:val="00C26370"/>
    <w:rsid w:val="00C3051C"/>
    <w:rsid w:val="00C30AD1"/>
    <w:rsid w:val="00C30F63"/>
    <w:rsid w:val="00C32D10"/>
    <w:rsid w:val="00C33AA4"/>
    <w:rsid w:val="00C37B7A"/>
    <w:rsid w:val="00C4409D"/>
    <w:rsid w:val="00C44964"/>
    <w:rsid w:val="00C452AA"/>
    <w:rsid w:val="00C46CE5"/>
    <w:rsid w:val="00C50550"/>
    <w:rsid w:val="00C50AE3"/>
    <w:rsid w:val="00C536FA"/>
    <w:rsid w:val="00C5547A"/>
    <w:rsid w:val="00C554D5"/>
    <w:rsid w:val="00C560D7"/>
    <w:rsid w:val="00C619CA"/>
    <w:rsid w:val="00C64CC2"/>
    <w:rsid w:val="00C67FC5"/>
    <w:rsid w:val="00C73D9B"/>
    <w:rsid w:val="00C749AE"/>
    <w:rsid w:val="00C77D0B"/>
    <w:rsid w:val="00C80A17"/>
    <w:rsid w:val="00C812AF"/>
    <w:rsid w:val="00C8181A"/>
    <w:rsid w:val="00C81E7B"/>
    <w:rsid w:val="00C84076"/>
    <w:rsid w:val="00C9047D"/>
    <w:rsid w:val="00C94867"/>
    <w:rsid w:val="00C9526D"/>
    <w:rsid w:val="00C97144"/>
    <w:rsid w:val="00CA6064"/>
    <w:rsid w:val="00CB05BB"/>
    <w:rsid w:val="00CB32FA"/>
    <w:rsid w:val="00CB42EB"/>
    <w:rsid w:val="00CB461E"/>
    <w:rsid w:val="00CC06D3"/>
    <w:rsid w:val="00CC102D"/>
    <w:rsid w:val="00CC21E1"/>
    <w:rsid w:val="00CC72B8"/>
    <w:rsid w:val="00CD538E"/>
    <w:rsid w:val="00CE3C89"/>
    <w:rsid w:val="00CE745C"/>
    <w:rsid w:val="00CF41A6"/>
    <w:rsid w:val="00CF77BC"/>
    <w:rsid w:val="00D01D7F"/>
    <w:rsid w:val="00D02B21"/>
    <w:rsid w:val="00D06880"/>
    <w:rsid w:val="00D07ED3"/>
    <w:rsid w:val="00D13861"/>
    <w:rsid w:val="00D138E3"/>
    <w:rsid w:val="00D20CCE"/>
    <w:rsid w:val="00D2379B"/>
    <w:rsid w:val="00D23ECA"/>
    <w:rsid w:val="00D25DCA"/>
    <w:rsid w:val="00D31104"/>
    <w:rsid w:val="00D333BD"/>
    <w:rsid w:val="00D34C08"/>
    <w:rsid w:val="00D362E5"/>
    <w:rsid w:val="00D44141"/>
    <w:rsid w:val="00D44482"/>
    <w:rsid w:val="00D45A7F"/>
    <w:rsid w:val="00D54486"/>
    <w:rsid w:val="00D55A11"/>
    <w:rsid w:val="00D56317"/>
    <w:rsid w:val="00D57D5C"/>
    <w:rsid w:val="00D60760"/>
    <w:rsid w:val="00D65CF8"/>
    <w:rsid w:val="00D70118"/>
    <w:rsid w:val="00D80014"/>
    <w:rsid w:val="00D80D0B"/>
    <w:rsid w:val="00D82B3B"/>
    <w:rsid w:val="00D86B9C"/>
    <w:rsid w:val="00D94D19"/>
    <w:rsid w:val="00D958DB"/>
    <w:rsid w:val="00D9673B"/>
    <w:rsid w:val="00DA26B9"/>
    <w:rsid w:val="00DA5861"/>
    <w:rsid w:val="00DB34C8"/>
    <w:rsid w:val="00DB36E3"/>
    <w:rsid w:val="00DB6E84"/>
    <w:rsid w:val="00DC2D10"/>
    <w:rsid w:val="00DC464D"/>
    <w:rsid w:val="00DC49B7"/>
    <w:rsid w:val="00DC530E"/>
    <w:rsid w:val="00DC5855"/>
    <w:rsid w:val="00DD79A8"/>
    <w:rsid w:val="00DD7CBF"/>
    <w:rsid w:val="00DE222E"/>
    <w:rsid w:val="00DE285F"/>
    <w:rsid w:val="00DE5859"/>
    <w:rsid w:val="00DE6FF3"/>
    <w:rsid w:val="00DF43FF"/>
    <w:rsid w:val="00DF5570"/>
    <w:rsid w:val="00DF6837"/>
    <w:rsid w:val="00E00DAB"/>
    <w:rsid w:val="00E05412"/>
    <w:rsid w:val="00E074ED"/>
    <w:rsid w:val="00E10886"/>
    <w:rsid w:val="00E1437E"/>
    <w:rsid w:val="00E15550"/>
    <w:rsid w:val="00E20142"/>
    <w:rsid w:val="00E20CC0"/>
    <w:rsid w:val="00E214E9"/>
    <w:rsid w:val="00E226CF"/>
    <w:rsid w:val="00E22A8C"/>
    <w:rsid w:val="00E255E1"/>
    <w:rsid w:val="00E30D6C"/>
    <w:rsid w:val="00E32477"/>
    <w:rsid w:val="00E32CCE"/>
    <w:rsid w:val="00E41EA7"/>
    <w:rsid w:val="00E43802"/>
    <w:rsid w:val="00E4427F"/>
    <w:rsid w:val="00E523B2"/>
    <w:rsid w:val="00E5328F"/>
    <w:rsid w:val="00E546C7"/>
    <w:rsid w:val="00E548A7"/>
    <w:rsid w:val="00E557FE"/>
    <w:rsid w:val="00E61941"/>
    <w:rsid w:val="00E62C86"/>
    <w:rsid w:val="00E7007C"/>
    <w:rsid w:val="00E739F2"/>
    <w:rsid w:val="00E760EC"/>
    <w:rsid w:val="00E80F93"/>
    <w:rsid w:val="00E852A1"/>
    <w:rsid w:val="00E929DE"/>
    <w:rsid w:val="00E9706E"/>
    <w:rsid w:val="00EA20ED"/>
    <w:rsid w:val="00EA2CE1"/>
    <w:rsid w:val="00EA2F04"/>
    <w:rsid w:val="00EB073A"/>
    <w:rsid w:val="00EB122B"/>
    <w:rsid w:val="00EB4517"/>
    <w:rsid w:val="00ED0B7E"/>
    <w:rsid w:val="00ED1884"/>
    <w:rsid w:val="00ED2480"/>
    <w:rsid w:val="00ED2767"/>
    <w:rsid w:val="00ED3145"/>
    <w:rsid w:val="00ED3FBF"/>
    <w:rsid w:val="00EE1EAA"/>
    <w:rsid w:val="00EE5684"/>
    <w:rsid w:val="00EE6FE8"/>
    <w:rsid w:val="00EF017F"/>
    <w:rsid w:val="00EF51D6"/>
    <w:rsid w:val="00EF7AFD"/>
    <w:rsid w:val="00F00522"/>
    <w:rsid w:val="00F00B3B"/>
    <w:rsid w:val="00F02230"/>
    <w:rsid w:val="00F06377"/>
    <w:rsid w:val="00F07690"/>
    <w:rsid w:val="00F1002C"/>
    <w:rsid w:val="00F20D32"/>
    <w:rsid w:val="00F21A8A"/>
    <w:rsid w:val="00F27048"/>
    <w:rsid w:val="00F336FE"/>
    <w:rsid w:val="00F36DAB"/>
    <w:rsid w:val="00F3791D"/>
    <w:rsid w:val="00F40C72"/>
    <w:rsid w:val="00F51B0F"/>
    <w:rsid w:val="00F52670"/>
    <w:rsid w:val="00F537C6"/>
    <w:rsid w:val="00F53D29"/>
    <w:rsid w:val="00F61E89"/>
    <w:rsid w:val="00F6534C"/>
    <w:rsid w:val="00F6571F"/>
    <w:rsid w:val="00F6739D"/>
    <w:rsid w:val="00F67E3F"/>
    <w:rsid w:val="00F70213"/>
    <w:rsid w:val="00F7229F"/>
    <w:rsid w:val="00F729AB"/>
    <w:rsid w:val="00F74E3F"/>
    <w:rsid w:val="00F805B3"/>
    <w:rsid w:val="00F81A77"/>
    <w:rsid w:val="00F83A2C"/>
    <w:rsid w:val="00F855D0"/>
    <w:rsid w:val="00F86078"/>
    <w:rsid w:val="00F87BD1"/>
    <w:rsid w:val="00F90F76"/>
    <w:rsid w:val="00F94B56"/>
    <w:rsid w:val="00F960F1"/>
    <w:rsid w:val="00FA1803"/>
    <w:rsid w:val="00FA1E34"/>
    <w:rsid w:val="00FA7204"/>
    <w:rsid w:val="00FB12C0"/>
    <w:rsid w:val="00FB3F22"/>
    <w:rsid w:val="00FB6E06"/>
    <w:rsid w:val="00FC1125"/>
    <w:rsid w:val="00FC605F"/>
    <w:rsid w:val="00FC644C"/>
    <w:rsid w:val="00FD5326"/>
    <w:rsid w:val="00FE3855"/>
    <w:rsid w:val="00FE3955"/>
    <w:rsid w:val="00FE5C68"/>
    <w:rsid w:val="00FE754B"/>
    <w:rsid w:val="00FF1B37"/>
    <w:rsid w:val="00FF70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8C73EB"/>
    <w:rPr>
      <w:sz w:val="24"/>
    </w:rPr>
  </w:style>
  <w:style w:type="paragraph" w:styleId="Titolo1">
    <w:name w:val="heading 1"/>
    <w:basedOn w:val="Normale"/>
    <w:next w:val="Normale"/>
    <w:qFormat/>
    <w:rsid w:val="00A05382"/>
    <w:pPr>
      <w:keepNext/>
      <w:jc w:val="both"/>
      <w:outlineLvl w:val="0"/>
    </w:pPr>
    <w:rPr>
      <w:b/>
    </w:rPr>
  </w:style>
  <w:style w:type="paragraph" w:styleId="Titolo6">
    <w:name w:val="heading 6"/>
    <w:basedOn w:val="Normale"/>
    <w:next w:val="Normale"/>
    <w:link w:val="Titolo6Carattere"/>
    <w:semiHidden/>
    <w:unhideWhenUsed/>
    <w:qFormat/>
    <w:rsid w:val="004D288F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semiHidden/>
    <w:unhideWhenUsed/>
    <w:qFormat/>
    <w:rsid w:val="00CB42EB"/>
    <w:pPr>
      <w:spacing w:before="240" w:after="60"/>
      <w:outlineLvl w:val="6"/>
    </w:pPr>
    <w:rPr>
      <w:rFonts w:ascii="Calibri" w:hAnsi="Calibri"/>
      <w:szCs w:val="24"/>
    </w:rPr>
  </w:style>
  <w:style w:type="paragraph" w:styleId="Titolo8">
    <w:name w:val="heading 8"/>
    <w:basedOn w:val="Normale"/>
    <w:next w:val="Normale"/>
    <w:link w:val="Titolo8Carattere"/>
    <w:semiHidden/>
    <w:unhideWhenUsed/>
    <w:qFormat/>
    <w:rsid w:val="00CB42EB"/>
    <w:pPr>
      <w:spacing w:before="240" w:after="60"/>
      <w:outlineLvl w:val="7"/>
    </w:pPr>
    <w:rPr>
      <w:rFonts w:ascii="Calibri" w:hAnsi="Calibri"/>
      <w:i/>
      <w:iCs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Didascalia">
    <w:name w:val="caption"/>
    <w:basedOn w:val="Normale"/>
    <w:next w:val="Normale"/>
    <w:qFormat/>
    <w:rsid w:val="008C73EB"/>
    <w:pPr>
      <w:spacing w:before="120" w:after="120"/>
    </w:pPr>
    <w:rPr>
      <w:b/>
      <w:bCs/>
      <w:sz w:val="20"/>
    </w:rPr>
  </w:style>
  <w:style w:type="paragraph" w:styleId="Corpodeltesto">
    <w:name w:val="Body Text"/>
    <w:basedOn w:val="Normale"/>
    <w:rsid w:val="00A05382"/>
    <w:pPr>
      <w:jc w:val="both"/>
    </w:pPr>
  </w:style>
  <w:style w:type="paragraph" w:styleId="Testonotaapidipagina">
    <w:name w:val="footnote text"/>
    <w:basedOn w:val="Normale"/>
    <w:link w:val="TestonotaapidipaginaCarattere"/>
    <w:uiPriority w:val="99"/>
    <w:semiHidden/>
    <w:rsid w:val="007455F3"/>
    <w:rPr>
      <w:sz w:val="20"/>
    </w:rPr>
  </w:style>
  <w:style w:type="character" w:styleId="Rimandonotaapidipagina">
    <w:name w:val="footnote reference"/>
    <w:basedOn w:val="Carpredefinitoparagrafo"/>
    <w:uiPriority w:val="99"/>
    <w:semiHidden/>
    <w:rsid w:val="007455F3"/>
    <w:rPr>
      <w:vertAlign w:val="superscript"/>
    </w:rPr>
  </w:style>
  <w:style w:type="character" w:customStyle="1" w:styleId="Titolo6Carattere">
    <w:name w:val="Titolo 6 Carattere"/>
    <w:basedOn w:val="Carpredefinitoparagrafo"/>
    <w:link w:val="Titolo6"/>
    <w:semiHidden/>
    <w:rsid w:val="004D288F"/>
    <w:rPr>
      <w:rFonts w:ascii="Calibri" w:eastAsia="Times New Roman" w:hAnsi="Calibri" w:cs="Times New Roman"/>
      <w:b/>
      <w:bCs/>
      <w:sz w:val="22"/>
      <w:szCs w:val="22"/>
    </w:rPr>
  </w:style>
  <w:style w:type="paragraph" w:styleId="Corpodeltesto2">
    <w:name w:val="Body Text 2"/>
    <w:basedOn w:val="Normale"/>
    <w:link w:val="Corpodeltesto2Carattere"/>
    <w:rsid w:val="004D288F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rsid w:val="004D288F"/>
    <w:rPr>
      <w:sz w:val="24"/>
    </w:rPr>
  </w:style>
  <w:style w:type="paragraph" w:styleId="Titolo">
    <w:name w:val="Title"/>
    <w:basedOn w:val="Normale"/>
    <w:link w:val="TitoloCarattere"/>
    <w:qFormat/>
    <w:rsid w:val="004D288F"/>
    <w:pPr>
      <w:jc w:val="center"/>
    </w:pPr>
    <w:rPr>
      <w:rFonts w:ascii="Verdana" w:hAnsi="Verdana"/>
      <w:b/>
      <w:lang w:bidi="he-IL"/>
    </w:rPr>
  </w:style>
  <w:style w:type="character" w:customStyle="1" w:styleId="TitoloCarattere">
    <w:name w:val="Titolo Carattere"/>
    <w:basedOn w:val="Carpredefinitoparagrafo"/>
    <w:link w:val="Titolo"/>
    <w:rsid w:val="004D288F"/>
    <w:rPr>
      <w:rFonts w:ascii="Verdana" w:hAnsi="Verdana"/>
      <w:b/>
      <w:sz w:val="24"/>
      <w:lang w:bidi="he-IL"/>
    </w:rPr>
  </w:style>
  <w:style w:type="paragraph" w:customStyle="1" w:styleId="xl24">
    <w:name w:val="xl24"/>
    <w:basedOn w:val="Normale"/>
    <w:rsid w:val="004D288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after="100"/>
      <w:jc w:val="center"/>
      <w:textAlignment w:val="top"/>
    </w:pPr>
    <w:rPr>
      <w:rFonts w:eastAsia="Arial Unicode MS"/>
      <w:sz w:val="22"/>
      <w:szCs w:val="24"/>
    </w:rPr>
  </w:style>
  <w:style w:type="paragraph" w:styleId="Paragrafoelenco">
    <w:name w:val="List Paragraph"/>
    <w:basedOn w:val="Normale"/>
    <w:uiPriority w:val="34"/>
    <w:qFormat/>
    <w:rsid w:val="00E548A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GB" w:eastAsia="en-US"/>
    </w:rPr>
  </w:style>
  <w:style w:type="paragraph" w:styleId="Testofumetto">
    <w:name w:val="Balloon Text"/>
    <w:basedOn w:val="Normale"/>
    <w:link w:val="TestofumettoCarattere"/>
    <w:rsid w:val="00651593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65159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61323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6F472A"/>
  </w:style>
  <w:style w:type="character" w:customStyle="1" w:styleId="Titolo7Carattere">
    <w:name w:val="Titolo 7 Carattere"/>
    <w:basedOn w:val="Carpredefinitoparagrafo"/>
    <w:link w:val="Titolo7"/>
    <w:semiHidden/>
    <w:rsid w:val="00CB42EB"/>
    <w:rPr>
      <w:rFonts w:ascii="Calibri" w:eastAsia="Times New Roman" w:hAnsi="Calibri" w:cs="Times New Roman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semiHidden/>
    <w:rsid w:val="00CB42EB"/>
    <w:rPr>
      <w:rFonts w:ascii="Calibri" w:eastAsia="Times New Roman" w:hAnsi="Calibri" w:cs="Times New Roman"/>
      <w:i/>
      <w:iCs/>
      <w:sz w:val="24"/>
      <w:szCs w:val="24"/>
    </w:rPr>
  </w:style>
  <w:style w:type="table" w:styleId="Grigliatabella">
    <w:name w:val="Table Grid"/>
    <w:basedOn w:val="Tabellanormale"/>
    <w:uiPriority w:val="59"/>
    <w:rsid w:val="00A309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imandocommento">
    <w:name w:val="annotation reference"/>
    <w:basedOn w:val="Carpredefinitoparagrafo"/>
    <w:rsid w:val="00AA080D"/>
    <w:rPr>
      <w:sz w:val="16"/>
      <w:szCs w:val="16"/>
    </w:rPr>
  </w:style>
  <w:style w:type="paragraph" w:styleId="Testocommento">
    <w:name w:val="annotation text"/>
    <w:basedOn w:val="Normale"/>
    <w:link w:val="TestocommentoCarattere"/>
    <w:rsid w:val="00AA080D"/>
    <w:rPr>
      <w:sz w:val="20"/>
    </w:rPr>
  </w:style>
  <w:style w:type="character" w:customStyle="1" w:styleId="TestocommentoCarattere">
    <w:name w:val="Testo commento Carattere"/>
    <w:basedOn w:val="Carpredefinitoparagrafo"/>
    <w:link w:val="Testocommento"/>
    <w:rsid w:val="00AA080D"/>
  </w:style>
  <w:style w:type="paragraph" w:styleId="Soggettocommento">
    <w:name w:val="annotation subject"/>
    <w:basedOn w:val="Testocommento"/>
    <w:next w:val="Testocommento"/>
    <w:link w:val="SoggettocommentoCarattere"/>
    <w:rsid w:val="00AA080D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rsid w:val="00AA080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8C73EB"/>
    <w:rPr>
      <w:sz w:val="24"/>
    </w:rPr>
  </w:style>
  <w:style w:type="paragraph" w:styleId="Titolo1">
    <w:name w:val="heading 1"/>
    <w:basedOn w:val="Normale"/>
    <w:next w:val="Normale"/>
    <w:qFormat/>
    <w:rsid w:val="00A05382"/>
    <w:pPr>
      <w:keepNext/>
      <w:jc w:val="both"/>
      <w:outlineLvl w:val="0"/>
    </w:pPr>
    <w:rPr>
      <w:b/>
    </w:rPr>
  </w:style>
  <w:style w:type="paragraph" w:styleId="Titolo6">
    <w:name w:val="heading 6"/>
    <w:basedOn w:val="Normale"/>
    <w:next w:val="Normale"/>
    <w:link w:val="Titolo6Carattere"/>
    <w:semiHidden/>
    <w:unhideWhenUsed/>
    <w:qFormat/>
    <w:rsid w:val="004D288F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semiHidden/>
    <w:unhideWhenUsed/>
    <w:qFormat/>
    <w:rsid w:val="00CB42EB"/>
    <w:pPr>
      <w:spacing w:before="240" w:after="60"/>
      <w:outlineLvl w:val="6"/>
    </w:pPr>
    <w:rPr>
      <w:rFonts w:ascii="Calibri" w:hAnsi="Calibri"/>
      <w:szCs w:val="24"/>
    </w:rPr>
  </w:style>
  <w:style w:type="paragraph" w:styleId="Titolo8">
    <w:name w:val="heading 8"/>
    <w:basedOn w:val="Normale"/>
    <w:next w:val="Normale"/>
    <w:link w:val="Titolo8Carattere"/>
    <w:semiHidden/>
    <w:unhideWhenUsed/>
    <w:qFormat/>
    <w:rsid w:val="00CB42EB"/>
    <w:pPr>
      <w:spacing w:before="240" w:after="60"/>
      <w:outlineLvl w:val="7"/>
    </w:pPr>
    <w:rPr>
      <w:rFonts w:ascii="Calibri" w:hAnsi="Calibri"/>
      <w:i/>
      <w:iCs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Didascalia">
    <w:name w:val="caption"/>
    <w:basedOn w:val="Normale"/>
    <w:next w:val="Normale"/>
    <w:qFormat/>
    <w:rsid w:val="008C73EB"/>
    <w:pPr>
      <w:spacing w:before="120" w:after="120"/>
    </w:pPr>
    <w:rPr>
      <w:b/>
      <w:bCs/>
      <w:sz w:val="20"/>
    </w:rPr>
  </w:style>
  <w:style w:type="paragraph" w:styleId="Corpotesto">
    <w:name w:val="Body Text"/>
    <w:basedOn w:val="Normale"/>
    <w:rsid w:val="00A05382"/>
    <w:pPr>
      <w:jc w:val="both"/>
    </w:pPr>
  </w:style>
  <w:style w:type="paragraph" w:styleId="Testonotaapidipagina">
    <w:name w:val="footnote text"/>
    <w:basedOn w:val="Normale"/>
    <w:link w:val="TestonotaapidipaginaCarattere"/>
    <w:uiPriority w:val="99"/>
    <w:semiHidden/>
    <w:rsid w:val="007455F3"/>
    <w:rPr>
      <w:sz w:val="20"/>
    </w:rPr>
  </w:style>
  <w:style w:type="character" w:styleId="Rimandonotaapidipagina">
    <w:name w:val="footnote reference"/>
    <w:basedOn w:val="Carpredefinitoparagrafo"/>
    <w:uiPriority w:val="99"/>
    <w:semiHidden/>
    <w:rsid w:val="007455F3"/>
    <w:rPr>
      <w:vertAlign w:val="superscript"/>
    </w:rPr>
  </w:style>
  <w:style w:type="character" w:customStyle="1" w:styleId="Titolo6Carattere">
    <w:name w:val="Titolo 6 Carattere"/>
    <w:basedOn w:val="Carpredefinitoparagrafo"/>
    <w:link w:val="Titolo6"/>
    <w:semiHidden/>
    <w:rsid w:val="004D288F"/>
    <w:rPr>
      <w:rFonts w:ascii="Calibri" w:eastAsia="Times New Roman" w:hAnsi="Calibri" w:cs="Times New Roman"/>
      <w:b/>
      <w:bCs/>
      <w:sz w:val="22"/>
      <w:szCs w:val="22"/>
    </w:rPr>
  </w:style>
  <w:style w:type="paragraph" w:styleId="Corpodeltesto2">
    <w:name w:val="Body Text 2"/>
    <w:basedOn w:val="Normale"/>
    <w:link w:val="Corpodeltesto2Carattere"/>
    <w:rsid w:val="004D288F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rsid w:val="004D288F"/>
    <w:rPr>
      <w:sz w:val="24"/>
    </w:rPr>
  </w:style>
  <w:style w:type="paragraph" w:styleId="Titolo">
    <w:name w:val="Title"/>
    <w:basedOn w:val="Normale"/>
    <w:link w:val="TitoloCarattere"/>
    <w:qFormat/>
    <w:rsid w:val="004D288F"/>
    <w:pPr>
      <w:jc w:val="center"/>
    </w:pPr>
    <w:rPr>
      <w:rFonts w:ascii="Verdana" w:hAnsi="Verdana"/>
      <w:b/>
      <w:lang w:bidi="he-IL"/>
    </w:rPr>
  </w:style>
  <w:style w:type="character" w:customStyle="1" w:styleId="TitoloCarattere">
    <w:name w:val="Titolo Carattere"/>
    <w:basedOn w:val="Carpredefinitoparagrafo"/>
    <w:link w:val="Titolo"/>
    <w:rsid w:val="004D288F"/>
    <w:rPr>
      <w:rFonts w:ascii="Verdana" w:hAnsi="Verdana"/>
      <w:b/>
      <w:sz w:val="24"/>
      <w:lang w:bidi="he-IL"/>
    </w:rPr>
  </w:style>
  <w:style w:type="paragraph" w:customStyle="1" w:styleId="xl24">
    <w:name w:val="xl24"/>
    <w:basedOn w:val="Normale"/>
    <w:rsid w:val="004D288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after="100"/>
      <w:jc w:val="center"/>
      <w:textAlignment w:val="top"/>
    </w:pPr>
    <w:rPr>
      <w:rFonts w:eastAsia="Arial Unicode MS"/>
      <w:sz w:val="22"/>
      <w:szCs w:val="24"/>
    </w:rPr>
  </w:style>
  <w:style w:type="paragraph" w:styleId="Paragrafoelenco">
    <w:name w:val="List Paragraph"/>
    <w:basedOn w:val="Normale"/>
    <w:uiPriority w:val="34"/>
    <w:qFormat/>
    <w:rsid w:val="00E548A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GB" w:eastAsia="en-US"/>
    </w:rPr>
  </w:style>
  <w:style w:type="paragraph" w:styleId="Testofumetto">
    <w:name w:val="Balloon Text"/>
    <w:basedOn w:val="Normale"/>
    <w:link w:val="TestofumettoCarattere"/>
    <w:rsid w:val="00651593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65159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61323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6F472A"/>
  </w:style>
  <w:style w:type="character" w:customStyle="1" w:styleId="Titolo7Carattere">
    <w:name w:val="Titolo 7 Carattere"/>
    <w:basedOn w:val="Carpredefinitoparagrafo"/>
    <w:link w:val="Titolo7"/>
    <w:semiHidden/>
    <w:rsid w:val="00CB42EB"/>
    <w:rPr>
      <w:rFonts w:ascii="Calibri" w:eastAsia="Times New Roman" w:hAnsi="Calibri" w:cs="Times New Roman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semiHidden/>
    <w:rsid w:val="00CB42EB"/>
    <w:rPr>
      <w:rFonts w:ascii="Calibri" w:eastAsia="Times New Roman" w:hAnsi="Calibri" w:cs="Times New Roman"/>
      <w:i/>
      <w:iCs/>
      <w:sz w:val="24"/>
      <w:szCs w:val="24"/>
    </w:rPr>
  </w:style>
  <w:style w:type="table" w:styleId="Grigliatabella">
    <w:name w:val="Table Grid"/>
    <w:basedOn w:val="Tabellanormale"/>
    <w:uiPriority w:val="59"/>
    <w:rsid w:val="00A309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imandocommento">
    <w:name w:val="annotation reference"/>
    <w:basedOn w:val="Carpredefinitoparagrafo"/>
    <w:rsid w:val="00AA080D"/>
    <w:rPr>
      <w:sz w:val="16"/>
      <w:szCs w:val="16"/>
    </w:rPr>
  </w:style>
  <w:style w:type="paragraph" w:styleId="Testocommento">
    <w:name w:val="annotation text"/>
    <w:basedOn w:val="Normale"/>
    <w:link w:val="TestocommentoCarattere"/>
    <w:rsid w:val="00AA080D"/>
    <w:rPr>
      <w:sz w:val="20"/>
    </w:rPr>
  </w:style>
  <w:style w:type="character" w:customStyle="1" w:styleId="TestocommentoCarattere">
    <w:name w:val="Testo commento Carattere"/>
    <w:basedOn w:val="Carpredefinitoparagrafo"/>
    <w:link w:val="Testocommento"/>
    <w:rsid w:val="00AA080D"/>
  </w:style>
  <w:style w:type="paragraph" w:styleId="Soggettocommento">
    <w:name w:val="annotation subject"/>
    <w:basedOn w:val="Testocommento"/>
    <w:next w:val="Testocommento"/>
    <w:link w:val="SoggettocommentoCarattere"/>
    <w:rsid w:val="00AA080D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rsid w:val="00AA080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8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7C6F59-8BE3-454D-BBDA-E89D623E1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ESERCIZIO 1 (punti 21)</vt:lpstr>
    </vt:vector>
  </TitlesOfParts>
  <Company>Politecnico di Milano</Company>
  <LinksUpToDate>false</LinksUpToDate>
  <CharactersWithSpaces>4489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ESERCIZIO 1 (punti 21)</dc:title>
  <dc:creator>Frattini Federico</dc:creator>
  <cp:lastModifiedBy>Simone Franzò</cp:lastModifiedBy>
  <cp:revision>3</cp:revision>
  <cp:lastPrinted>2009-11-16T17:43:00Z</cp:lastPrinted>
  <dcterms:created xsi:type="dcterms:W3CDTF">2012-01-20T09:39:00Z</dcterms:created>
  <dcterms:modified xsi:type="dcterms:W3CDTF">2012-01-31T09:57:00Z</dcterms:modified>
</cp:coreProperties>
</file>