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C9693" w14:textId="59FFF9E7" w:rsidR="003B4D8A" w:rsidRPr="008C1BCB" w:rsidRDefault="003B4D8A" w:rsidP="003B4D8A">
      <w:pPr>
        <w:pStyle w:val="NormalWeb"/>
        <w:shd w:val="clear" w:color="auto" w:fill="FFFFFF"/>
        <w:spacing w:before="60" w:beforeAutospacing="0" w:after="60" w:afterAutospacing="0" w:line="236" w:lineRule="atLeast"/>
        <w:rPr>
          <w:bCs/>
        </w:rPr>
      </w:pPr>
      <w:r w:rsidRPr="008C1BCB">
        <w:rPr>
          <w:bCs/>
        </w:rPr>
        <w:t>Game Title</w:t>
      </w:r>
      <w:r w:rsidR="00A90C0F">
        <w:rPr>
          <w:bCs/>
        </w:rPr>
        <w:t xml:space="preserve"> (Team #)</w:t>
      </w:r>
      <w:r w:rsidRPr="008C1BCB">
        <w:rPr>
          <w:bCs/>
        </w:rPr>
        <w:t xml:space="preserve">: </w:t>
      </w:r>
      <w:r w:rsidR="00FF61AE">
        <w:rPr>
          <w:bCs/>
        </w:rPr>
        <w:t>The First Day</w:t>
      </w:r>
      <w:r w:rsidR="00D9552E">
        <w:rPr>
          <w:bCs/>
        </w:rPr>
        <w:t xml:space="preserve"> (16)</w:t>
      </w:r>
    </w:p>
    <w:p w14:paraId="58E95965" w14:textId="77777777" w:rsidR="003B4D8A" w:rsidRPr="008C1BCB" w:rsidRDefault="003B4D8A" w:rsidP="003B4D8A">
      <w:pPr>
        <w:pStyle w:val="NormalWeb"/>
        <w:shd w:val="clear" w:color="auto" w:fill="FFFFFF"/>
        <w:spacing w:before="60" w:beforeAutospacing="0" w:after="60" w:afterAutospacing="0" w:line="236" w:lineRule="atLeast"/>
        <w:rPr>
          <w:bCs/>
        </w:rPr>
      </w:pPr>
    </w:p>
    <w:p w14:paraId="0B176949" w14:textId="77777777" w:rsidR="00071D72" w:rsidRPr="008C1BCB" w:rsidRDefault="00071D72" w:rsidP="00071D72">
      <w:pPr>
        <w:pStyle w:val="NormalWeb"/>
        <w:shd w:val="clear" w:color="auto" w:fill="FFFFFF"/>
        <w:spacing w:before="60" w:beforeAutospacing="0" w:after="0" w:afterAutospacing="0" w:line="236" w:lineRule="atLeast"/>
        <w:rPr>
          <w:bCs/>
        </w:rPr>
      </w:pPr>
      <w:r w:rsidRPr="008C1BCB">
        <w:rPr>
          <w:bCs/>
        </w:rPr>
        <w:t xml:space="preserve">In comparison to the </w:t>
      </w:r>
      <w:r w:rsidRPr="009509A5">
        <w:rPr>
          <w:b/>
          <w:bCs/>
        </w:rPr>
        <w:t>other</w:t>
      </w:r>
      <w:r w:rsidRPr="008C1BCB">
        <w:rPr>
          <w:bCs/>
        </w:rPr>
        <w:t xml:space="preserve"> game proposals </w:t>
      </w:r>
      <w:r>
        <w:rPr>
          <w:bCs/>
        </w:rPr>
        <w:t xml:space="preserve">(except your own), </w:t>
      </w:r>
      <w:r w:rsidRPr="008C1BCB">
        <w:rPr>
          <w:bCs/>
        </w:rPr>
        <w:t>you find this game</w:t>
      </w:r>
      <w:r>
        <w:rPr>
          <w:bCs/>
        </w:rPr>
        <w:t xml:space="preserve"> (please mark the box)</w:t>
      </w:r>
      <w:r w:rsidRPr="008C1BCB">
        <w:rPr>
          <w:bCs/>
        </w:rPr>
        <w:t>:</w:t>
      </w:r>
    </w:p>
    <w:p w14:paraId="1C2ED716" w14:textId="7670916F" w:rsidR="003B4D8A" w:rsidRPr="008C1BCB" w:rsidRDefault="003B4D8A" w:rsidP="00071D72">
      <w:pPr>
        <w:pStyle w:val="NormalWeb"/>
        <w:shd w:val="clear" w:color="auto" w:fill="FFFFFF"/>
        <w:spacing w:before="0" w:beforeAutospacing="0" w:after="60" w:afterAutospacing="0" w:line="236" w:lineRule="atLeast"/>
        <w:rPr>
          <w:bCs/>
        </w:rPr>
      </w:pPr>
      <w:r w:rsidRPr="008C1BCB">
        <w:rPr>
          <w:bCs/>
          <w:sz w:val="36"/>
        </w:rPr>
        <w:t>□</w:t>
      </w:r>
      <w:r>
        <w:rPr>
          <w:bCs/>
        </w:rPr>
        <w:t xml:space="preserve">Very Interesting            </w:t>
      </w:r>
      <w:proofErr w:type="spellStart"/>
      <w:r w:rsidR="00FF61AE">
        <w:rPr>
          <w:bCs/>
          <w:sz w:val="36"/>
        </w:rPr>
        <w:t>X</w:t>
      </w:r>
      <w:r w:rsidRPr="008C1BCB">
        <w:rPr>
          <w:bCs/>
        </w:rPr>
        <w:t>Interesting</w:t>
      </w:r>
      <w:proofErr w:type="spellEnd"/>
      <w:r w:rsidRPr="008C1BCB">
        <w:rPr>
          <w:bCs/>
        </w:rPr>
        <w:t xml:space="preserve"> </w:t>
      </w:r>
      <w:r>
        <w:rPr>
          <w:bCs/>
        </w:rPr>
        <w:t xml:space="preserve">             </w:t>
      </w:r>
      <w:r w:rsidRPr="008C1BCB">
        <w:rPr>
          <w:bCs/>
          <w:sz w:val="36"/>
        </w:rPr>
        <w:t>□</w:t>
      </w:r>
      <w:r w:rsidRPr="008C1BCB">
        <w:rPr>
          <w:bCs/>
        </w:rPr>
        <w:t>Just OK</w:t>
      </w:r>
      <w:r>
        <w:rPr>
          <w:bCs/>
        </w:rPr>
        <w:t xml:space="preserve">           </w:t>
      </w:r>
      <w:r w:rsidRPr="008C1BCB">
        <w:rPr>
          <w:bCs/>
          <w:sz w:val="36"/>
        </w:rPr>
        <w:t>□</w:t>
      </w:r>
      <w:r>
        <w:rPr>
          <w:bCs/>
        </w:rPr>
        <w:t xml:space="preserve">Not Interesting         </w:t>
      </w:r>
      <w:r w:rsidRPr="008C1BCB">
        <w:rPr>
          <w:bCs/>
          <w:sz w:val="36"/>
        </w:rPr>
        <w:t>□</w:t>
      </w:r>
      <w:r w:rsidRPr="008C1BCB">
        <w:rPr>
          <w:bCs/>
        </w:rPr>
        <w:t xml:space="preserve">Totally Uninteresting </w:t>
      </w:r>
    </w:p>
    <w:p w14:paraId="4BFE17FF" w14:textId="77777777" w:rsidR="00071D72" w:rsidRPr="008C1BCB" w:rsidRDefault="00071D72" w:rsidP="00071D72">
      <w:pPr>
        <w:pStyle w:val="NormalWeb"/>
        <w:shd w:val="clear" w:color="auto" w:fill="FFFFFF"/>
        <w:spacing w:before="120" w:beforeAutospacing="0" w:after="0" w:afterAutospacing="0" w:line="236" w:lineRule="atLeast"/>
        <w:rPr>
          <w:bCs/>
        </w:rPr>
      </w:pPr>
      <w:r w:rsidRPr="008C1BCB">
        <w:rPr>
          <w:bCs/>
        </w:rPr>
        <w:t xml:space="preserve">In comparison to </w:t>
      </w:r>
      <w:r>
        <w:rPr>
          <w:bCs/>
        </w:rPr>
        <w:t xml:space="preserve">your own game, </w:t>
      </w:r>
      <w:r w:rsidRPr="008C1BCB">
        <w:rPr>
          <w:bCs/>
        </w:rPr>
        <w:t>you find this game</w:t>
      </w:r>
      <w:r>
        <w:rPr>
          <w:bCs/>
        </w:rPr>
        <w:t xml:space="preserve"> (please mark the box)</w:t>
      </w:r>
      <w:r w:rsidRPr="008C1BCB">
        <w:rPr>
          <w:bCs/>
        </w:rPr>
        <w:t>:</w:t>
      </w:r>
    </w:p>
    <w:p w14:paraId="6DEB6388" w14:textId="203AE401" w:rsidR="00071D72" w:rsidRPr="008C1BCB" w:rsidRDefault="00071D72" w:rsidP="00071D72">
      <w:pPr>
        <w:pStyle w:val="NormalWeb"/>
        <w:shd w:val="clear" w:color="auto" w:fill="FFFFFF"/>
        <w:spacing w:before="0" w:beforeAutospacing="0" w:after="60" w:afterAutospacing="0" w:line="236" w:lineRule="atLeast"/>
        <w:rPr>
          <w:bCs/>
        </w:rPr>
      </w:pPr>
      <w:r w:rsidRPr="008C1BCB">
        <w:rPr>
          <w:bCs/>
          <w:sz w:val="36"/>
        </w:rPr>
        <w:t>□</w:t>
      </w:r>
      <w:r>
        <w:rPr>
          <w:bCs/>
        </w:rPr>
        <w:t xml:space="preserve">Very Interesting            </w:t>
      </w:r>
      <w:proofErr w:type="spellStart"/>
      <w:r w:rsidR="00FF61AE">
        <w:rPr>
          <w:bCs/>
          <w:sz w:val="36"/>
        </w:rPr>
        <w:t>X</w:t>
      </w:r>
      <w:r w:rsidRPr="008C1BCB">
        <w:rPr>
          <w:bCs/>
        </w:rPr>
        <w:t>Interesting</w:t>
      </w:r>
      <w:proofErr w:type="spellEnd"/>
      <w:r w:rsidRPr="008C1BCB">
        <w:rPr>
          <w:bCs/>
        </w:rPr>
        <w:t xml:space="preserve"> </w:t>
      </w:r>
      <w:r>
        <w:rPr>
          <w:bCs/>
        </w:rPr>
        <w:t xml:space="preserve">             </w:t>
      </w:r>
      <w:r w:rsidRPr="008C1BCB">
        <w:rPr>
          <w:bCs/>
          <w:sz w:val="36"/>
        </w:rPr>
        <w:t>□</w:t>
      </w:r>
      <w:r w:rsidRPr="008C1BCB">
        <w:rPr>
          <w:bCs/>
        </w:rPr>
        <w:t>Just OK</w:t>
      </w:r>
      <w:r>
        <w:rPr>
          <w:bCs/>
        </w:rPr>
        <w:t xml:space="preserve">           </w:t>
      </w:r>
      <w:r w:rsidRPr="008C1BCB">
        <w:rPr>
          <w:bCs/>
          <w:sz w:val="36"/>
        </w:rPr>
        <w:t>□</w:t>
      </w:r>
      <w:r>
        <w:rPr>
          <w:bCs/>
        </w:rPr>
        <w:t xml:space="preserve">Not Interesting         </w:t>
      </w:r>
      <w:r w:rsidRPr="008C1BCB">
        <w:rPr>
          <w:bCs/>
          <w:sz w:val="36"/>
        </w:rPr>
        <w:t>□</w:t>
      </w:r>
      <w:r w:rsidRPr="008C1BCB">
        <w:rPr>
          <w:bCs/>
        </w:rPr>
        <w:t xml:space="preserve">Totally Uninteresting </w:t>
      </w:r>
    </w:p>
    <w:p w14:paraId="7A5646B3" w14:textId="0E49B75C" w:rsidR="003B4D8A" w:rsidRDefault="003B4D8A" w:rsidP="00071D72">
      <w:pPr>
        <w:spacing w:before="120"/>
        <w:rPr>
          <w:rStyle w:val="Hyperlink"/>
          <w:b/>
          <w:color w:val="000000"/>
          <w:szCs w:val="28"/>
        </w:rPr>
      </w:pPr>
      <w:r w:rsidRPr="003B4D8A">
        <w:rPr>
          <w:rStyle w:val="Hyperlink"/>
          <w:b/>
          <w:color w:val="000000"/>
          <w:szCs w:val="28"/>
        </w:rPr>
        <w:t>Write your critique in the space below:</w:t>
      </w:r>
      <w:r w:rsidR="00F81BEB" w:rsidRPr="003B4D8A">
        <w:rPr>
          <w:rStyle w:val="Hyperlink"/>
          <w:b/>
          <w:color w:val="000000"/>
          <w:szCs w:val="28"/>
        </w:rPr>
        <w:t xml:space="preserve"> </w:t>
      </w:r>
    </w:p>
    <w:p w14:paraId="2E918623" w14:textId="0C3308CC" w:rsidR="009D0F4A" w:rsidRPr="00A53981" w:rsidRDefault="000303EE" w:rsidP="00A53981">
      <w:pPr>
        <w:spacing w:before="120"/>
        <w:jc w:val="both"/>
        <w:rPr>
          <w:rStyle w:val="Hyperlink"/>
          <w:bCs/>
          <w:color w:val="000000"/>
          <w:szCs w:val="28"/>
          <w:u w:val="none"/>
        </w:rPr>
      </w:pPr>
      <w:r w:rsidRPr="00A53981">
        <w:rPr>
          <w:rStyle w:val="Hyperlink"/>
          <w:bCs/>
          <w:color w:val="000000"/>
          <w:szCs w:val="28"/>
          <w:u w:val="none"/>
        </w:rPr>
        <w:t xml:space="preserve">The First Day is an interesting take on horror video games, taking inspirations from different </w:t>
      </w:r>
      <w:r w:rsidR="00D9552E" w:rsidRPr="00A53981">
        <w:rPr>
          <w:rStyle w:val="Hyperlink"/>
          <w:bCs/>
          <w:color w:val="000000"/>
          <w:szCs w:val="28"/>
          <w:u w:val="none"/>
        </w:rPr>
        <w:t>sprite-based</w:t>
      </w:r>
      <w:r w:rsidRPr="00A53981">
        <w:rPr>
          <w:rStyle w:val="Hyperlink"/>
          <w:bCs/>
          <w:color w:val="000000"/>
          <w:szCs w:val="28"/>
          <w:u w:val="none"/>
        </w:rPr>
        <w:t xml:space="preserve"> games, which is perfect to recreate a mysterious and glooming setting.</w:t>
      </w:r>
      <w:r w:rsidR="009D0F4A" w:rsidRPr="00A53981">
        <w:rPr>
          <w:rStyle w:val="Hyperlink"/>
          <w:bCs/>
          <w:color w:val="000000"/>
          <w:szCs w:val="28"/>
          <w:u w:val="none"/>
        </w:rPr>
        <w:t xml:space="preserve"> At its core, </w:t>
      </w:r>
      <w:r w:rsidR="003A05EC" w:rsidRPr="00A53981">
        <w:rPr>
          <w:rStyle w:val="Hyperlink"/>
          <w:bCs/>
          <w:color w:val="000000"/>
          <w:szCs w:val="28"/>
          <w:u w:val="none"/>
        </w:rPr>
        <w:t xml:space="preserve">it’s a </w:t>
      </w:r>
      <w:r w:rsidR="004C51B0" w:rsidRPr="00A53981">
        <w:rPr>
          <w:rStyle w:val="Hyperlink"/>
          <w:bCs/>
          <w:color w:val="000000"/>
          <w:szCs w:val="28"/>
          <w:u w:val="none"/>
        </w:rPr>
        <w:t xml:space="preserve">single player </w:t>
      </w:r>
      <w:r w:rsidR="003A05EC" w:rsidRPr="00A53981">
        <w:rPr>
          <w:rStyle w:val="Hyperlink"/>
          <w:bCs/>
          <w:color w:val="000000"/>
          <w:szCs w:val="28"/>
          <w:u w:val="none"/>
        </w:rPr>
        <w:t xml:space="preserve">top-down 2d puzzle horror game set in Concordia University where a student, on his first day, is the sole survivor of </w:t>
      </w:r>
      <w:r w:rsidR="00EB3365" w:rsidRPr="00A53981">
        <w:rPr>
          <w:rStyle w:val="Hyperlink"/>
          <w:bCs/>
          <w:color w:val="000000"/>
          <w:szCs w:val="28"/>
          <w:u w:val="none"/>
        </w:rPr>
        <w:t>a mass murder as he wakes up from a nap in class. In order to</w:t>
      </w:r>
      <w:r w:rsidR="004C51B0" w:rsidRPr="00A53981">
        <w:rPr>
          <w:rStyle w:val="Hyperlink"/>
          <w:bCs/>
          <w:color w:val="000000"/>
          <w:szCs w:val="28"/>
          <w:u w:val="none"/>
        </w:rPr>
        <w:t xml:space="preserve"> progressively</w:t>
      </w:r>
      <w:r w:rsidR="00EB3365" w:rsidRPr="00A53981">
        <w:rPr>
          <w:rStyle w:val="Hyperlink"/>
          <w:bCs/>
          <w:color w:val="000000"/>
          <w:szCs w:val="28"/>
          <w:u w:val="none"/>
        </w:rPr>
        <w:t xml:space="preserve"> piece out what happened exactly, the main player </w:t>
      </w:r>
      <w:r w:rsidR="000215FE" w:rsidRPr="00A53981">
        <w:rPr>
          <w:rStyle w:val="Hyperlink"/>
          <w:bCs/>
          <w:color w:val="000000"/>
          <w:szCs w:val="28"/>
          <w:u w:val="none"/>
        </w:rPr>
        <w:t>must</w:t>
      </w:r>
      <w:r w:rsidR="00EB3365" w:rsidRPr="00A53981">
        <w:rPr>
          <w:rStyle w:val="Hyperlink"/>
          <w:bCs/>
          <w:color w:val="000000"/>
          <w:szCs w:val="28"/>
          <w:u w:val="none"/>
        </w:rPr>
        <w:t xml:space="preserve"> go through puzzles </w:t>
      </w:r>
      <w:r w:rsidR="001F2678" w:rsidRPr="00A53981">
        <w:rPr>
          <w:rStyle w:val="Hyperlink"/>
          <w:bCs/>
          <w:color w:val="000000"/>
          <w:szCs w:val="28"/>
          <w:u w:val="none"/>
        </w:rPr>
        <w:t xml:space="preserve">while keeping cool for whatever danger </w:t>
      </w:r>
      <w:r w:rsidR="00E1683F" w:rsidRPr="00A53981">
        <w:rPr>
          <w:rStyle w:val="Hyperlink"/>
          <w:bCs/>
          <w:color w:val="000000"/>
          <w:szCs w:val="28"/>
          <w:u w:val="none"/>
        </w:rPr>
        <w:t>lies</w:t>
      </w:r>
      <w:r w:rsidR="009F2168" w:rsidRPr="00A53981">
        <w:rPr>
          <w:rStyle w:val="Hyperlink"/>
          <w:bCs/>
          <w:color w:val="000000"/>
          <w:szCs w:val="28"/>
          <w:u w:val="none"/>
        </w:rPr>
        <w:t xml:space="preserve"> ahead. </w:t>
      </w:r>
    </w:p>
    <w:p w14:paraId="10FA8590" w14:textId="0427510E" w:rsidR="002D0309" w:rsidRPr="00A53981" w:rsidRDefault="001C6979" w:rsidP="00A53981">
      <w:pPr>
        <w:spacing w:before="120"/>
        <w:jc w:val="both"/>
        <w:rPr>
          <w:rStyle w:val="Hyperlink"/>
          <w:bCs/>
          <w:color w:val="000000"/>
          <w:szCs w:val="28"/>
          <w:u w:val="none"/>
        </w:rPr>
      </w:pPr>
      <w:r w:rsidRPr="00A53981">
        <w:rPr>
          <w:rStyle w:val="Hyperlink"/>
          <w:bCs/>
          <w:color w:val="000000"/>
          <w:szCs w:val="28"/>
          <w:u w:val="none"/>
        </w:rPr>
        <w:t>Although the demo only showing the first part of the complete game, it seems already promising for a progress update. In fact, the game as of now, makes a clear balance between story and mechanics</w:t>
      </w:r>
      <w:r w:rsidR="007023BB" w:rsidRPr="00A53981">
        <w:rPr>
          <w:rStyle w:val="Hyperlink"/>
          <w:bCs/>
          <w:color w:val="000000"/>
          <w:szCs w:val="28"/>
          <w:u w:val="none"/>
        </w:rPr>
        <w:t xml:space="preserve"> by incorporating a narrative to make it immersive as the player feels invested in the story</w:t>
      </w:r>
      <w:r w:rsidR="005C4658" w:rsidRPr="00A53981">
        <w:rPr>
          <w:rStyle w:val="Hyperlink"/>
          <w:bCs/>
          <w:color w:val="000000"/>
          <w:szCs w:val="28"/>
          <w:u w:val="none"/>
        </w:rPr>
        <w:t xml:space="preserve"> through dialogue boxes</w:t>
      </w:r>
      <w:r w:rsidR="007023BB" w:rsidRPr="00A53981">
        <w:rPr>
          <w:rStyle w:val="Hyperlink"/>
          <w:bCs/>
          <w:color w:val="000000"/>
          <w:szCs w:val="28"/>
          <w:u w:val="none"/>
        </w:rPr>
        <w:t>.</w:t>
      </w:r>
      <w:r w:rsidR="005C4658" w:rsidRPr="00A53981">
        <w:rPr>
          <w:rStyle w:val="Hyperlink"/>
          <w:bCs/>
          <w:color w:val="000000"/>
          <w:szCs w:val="28"/>
          <w:u w:val="none"/>
        </w:rPr>
        <w:t xml:space="preserve"> Adding to the immersion, the inclusion of gloomy background music and gory pixel art </w:t>
      </w:r>
      <w:r w:rsidR="00840D9D" w:rsidRPr="00A53981">
        <w:rPr>
          <w:rStyle w:val="Hyperlink"/>
          <w:bCs/>
          <w:color w:val="000000"/>
          <w:szCs w:val="28"/>
          <w:u w:val="none"/>
        </w:rPr>
        <w:t xml:space="preserve">constantly </w:t>
      </w:r>
      <w:r w:rsidR="005C4658" w:rsidRPr="00A53981">
        <w:rPr>
          <w:rStyle w:val="Hyperlink"/>
          <w:bCs/>
          <w:color w:val="000000"/>
          <w:szCs w:val="28"/>
          <w:u w:val="none"/>
        </w:rPr>
        <w:t>puts the main player on edge</w:t>
      </w:r>
      <w:r w:rsidR="00840D9D" w:rsidRPr="00A53981">
        <w:rPr>
          <w:rStyle w:val="Hyperlink"/>
          <w:bCs/>
          <w:color w:val="000000"/>
          <w:szCs w:val="28"/>
          <w:u w:val="none"/>
        </w:rPr>
        <w:t xml:space="preserve"> as he/she feels pressure and anxiety while progressing through the levels. </w:t>
      </w:r>
      <w:r w:rsidR="007023BB" w:rsidRPr="00A53981">
        <w:rPr>
          <w:rStyle w:val="Hyperlink"/>
          <w:bCs/>
          <w:color w:val="000000"/>
          <w:szCs w:val="28"/>
          <w:u w:val="none"/>
        </w:rPr>
        <w:t xml:space="preserve"> </w:t>
      </w:r>
      <w:r w:rsidR="00840D9D" w:rsidRPr="00A53981">
        <w:rPr>
          <w:rStyle w:val="Hyperlink"/>
          <w:bCs/>
          <w:color w:val="000000"/>
          <w:szCs w:val="28"/>
          <w:u w:val="none"/>
        </w:rPr>
        <w:t>Moreover, the map exploration feature lets the player get lost in the detail of the game’s world</w:t>
      </w:r>
      <w:r w:rsidR="005A3621" w:rsidRPr="00A53981">
        <w:rPr>
          <w:rStyle w:val="Hyperlink"/>
          <w:bCs/>
          <w:color w:val="000000"/>
          <w:szCs w:val="28"/>
          <w:u w:val="none"/>
        </w:rPr>
        <w:t xml:space="preserve">, but also adds more room for designing puzzles. In fact, in the game’s first puzzle, the player is locked in a classroom and must figure out the room’s code to get out of there. He/she has no choice but to walk around the map to find clues that not only adds to the </w:t>
      </w:r>
      <w:r w:rsidR="00AC3E6E" w:rsidRPr="00A53981">
        <w:rPr>
          <w:rStyle w:val="Hyperlink"/>
          <w:bCs/>
          <w:color w:val="000000"/>
          <w:szCs w:val="28"/>
          <w:u w:val="none"/>
        </w:rPr>
        <w:t>story but</w:t>
      </w:r>
      <w:r w:rsidR="005A3621" w:rsidRPr="00A53981">
        <w:rPr>
          <w:rStyle w:val="Hyperlink"/>
          <w:bCs/>
          <w:color w:val="000000"/>
          <w:szCs w:val="28"/>
          <w:u w:val="none"/>
        </w:rPr>
        <w:t xml:space="preserve"> helps the player</w:t>
      </w:r>
      <w:r w:rsidR="00AC3E6E" w:rsidRPr="00A53981">
        <w:rPr>
          <w:rStyle w:val="Hyperlink"/>
          <w:bCs/>
          <w:color w:val="000000"/>
          <w:szCs w:val="28"/>
          <w:u w:val="none"/>
        </w:rPr>
        <w:t xml:space="preserve"> progress to the next level. Overall, the puzzle was well designed and implemented as it teaches the player the basic controls of the game while progressing the story, making it interactive.  </w:t>
      </w:r>
      <w:r w:rsidR="005668DC" w:rsidRPr="00A53981">
        <w:rPr>
          <w:rStyle w:val="Hyperlink"/>
          <w:bCs/>
          <w:color w:val="000000"/>
          <w:szCs w:val="28"/>
          <w:u w:val="none"/>
        </w:rPr>
        <w:t xml:space="preserve">The puzzle is set at a balanced </w:t>
      </w:r>
      <w:proofErr w:type="gramStart"/>
      <w:r w:rsidR="00AB093D" w:rsidRPr="00A53981">
        <w:rPr>
          <w:rStyle w:val="Hyperlink"/>
          <w:bCs/>
          <w:color w:val="000000"/>
          <w:szCs w:val="28"/>
          <w:u w:val="none"/>
        </w:rPr>
        <w:t>difficulty,</w:t>
      </w:r>
      <w:proofErr w:type="gramEnd"/>
      <w:r w:rsidR="00AB093D" w:rsidRPr="00A53981">
        <w:rPr>
          <w:rStyle w:val="Hyperlink"/>
          <w:bCs/>
          <w:color w:val="000000"/>
          <w:szCs w:val="28"/>
          <w:u w:val="none"/>
        </w:rPr>
        <w:t xml:space="preserve"> </w:t>
      </w:r>
      <w:r w:rsidR="005668DC" w:rsidRPr="00A53981">
        <w:rPr>
          <w:rStyle w:val="Hyperlink"/>
          <w:bCs/>
          <w:color w:val="000000"/>
          <w:szCs w:val="28"/>
          <w:u w:val="none"/>
        </w:rPr>
        <w:t>hence the player doesn’t feel bothered to complete the “tutorial” level and yet again keeps him/her invested.</w:t>
      </w:r>
      <w:r w:rsidR="005F0414" w:rsidRPr="00A53981">
        <w:rPr>
          <w:rStyle w:val="Hyperlink"/>
          <w:bCs/>
          <w:color w:val="000000"/>
          <w:szCs w:val="28"/>
          <w:u w:val="none"/>
        </w:rPr>
        <w:t xml:space="preserve"> However, a detail that may hinder development is the clustering of player events that could trigger the different endings as the team has to keep track of specific player actions, potentially causing overhead overall. </w:t>
      </w:r>
      <w:r w:rsidR="00A53981">
        <w:rPr>
          <w:rStyle w:val="Hyperlink"/>
          <w:bCs/>
          <w:color w:val="000000"/>
          <w:szCs w:val="28"/>
          <w:u w:val="none"/>
        </w:rPr>
        <w:t>Another aspect that could drag development is the game’s convoluted story</w:t>
      </w:r>
      <w:r w:rsidR="00987DBF">
        <w:rPr>
          <w:rStyle w:val="Hyperlink"/>
          <w:bCs/>
          <w:color w:val="000000"/>
          <w:szCs w:val="28"/>
          <w:u w:val="none"/>
        </w:rPr>
        <w:t>. In fact, reading the plot from the game design document, the team’s focus on map exploration might be complicated to incorporate in the game’s overall flow, since multiple scenes must be added, adding more time into designing scenes that may not involve or add any mechanics, potentially leaving the player less invested in the game.</w:t>
      </w:r>
    </w:p>
    <w:p w14:paraId="46C3EE35" w14:textId="2B9EBED5" w:rsidR="00271F74" w:rsidRPr="00A53981" w:rsidRDefault="005668DC" w:rsidP="00A53981">
      <w:pPr>
        <w:spacing w:before="120"/>
        <w:jc w:val="both"/>
        <w:rPr>
          <w:rStyle w:val="Hyperlink"/>
          <w:rFonts w:ascii="Times New Roman" w:eastAsia="Batang" w:hAnsi="Times New Roman" w:cs="Times New Roman"/>
          <w:bCs/>
          <w:color w:val="000000"/>
          <w:szCs w:val="28"/>
          <w:u w:val="none"/>
          <w:lang w:eastAsia="ko-KR"/>
        </w:rPr>
      </w:pPr>
      <w:r w:rsidRPr="00A53981">
        <w:rPr>
          <w:rStyle w:val="Hyperlink"/>
          <w:bCs/>
          <w:color w:val="000000"/>
          <w:szCs w:val="28"/>
          <w:u w:val="none"/>
        </w:rPr>
        <w:t xml:space="preserve">All in all, The First Day delivers a promising demo version of the game, making immersion a key aspect of the entire game itself, where everything else is built around it, such as </w:t>
      </w:r>
      <w:r w:rsidR="005F0414" w:rsidRPr="00A53981">
        <w:rPr>
          <w:rStyle w:val="Hyperlink"/>
          <w:bCs/>
          <w:color w:val="000000"/>
          <w:szCs w:val="28"/>
          <w:u w:val="none"/>
        </w:rPr>
        <w:t>the story and the mechanics shown thus far. The successful balance</w:t>
      </w:r>
      <w:r w:rsidR="00A53981" w:rsidRPr="00A53981">
        <w:rPr>
          <w:rStyle w:val="Hyperlink"/>
          <w:bCs/>
          <w:color w:val="000000"/>
          <w:szCs w:val="28"/>
          <w:u w:val="none"/>
        </w:rPr>
        <w:t xml:space="preserve"> between story and mechanics is key to the player’s investment in the game. </w:t>
      </w:r>
      <w:r w:rsidR="00A53981" w:rsidRPr="00A53981">
        <w:rPr>
          <w:rStyle w:val="Hyperlink"/>
          <w:bCs/>
          <w:color w:val="000000"/>
          <w:szCs w:val="28"/>
          <w:u w:val="none"/>
        </w:rPr>
        <w:t>Although seemingly going in the right direction, the team must maintain the balance of story and mechanics, so that one doesn’t outweigh the other, which could ruin not only the player’s investment but his immersion to the story. Game cutscenes shouldn’t be separate from the main levels, meaning the story should keep progressing alongside the levels.</w:t>
      </w:r>
      <w:r w:rsidR="00987DBF">
        <w:rPr>
          <w:rStyle w:val="Hyperlink"/>
          <w:bCs/>
          <w:color w:val="000000"/>
          <w:szCs w:val="28"/>
          <w:u w:val="none"/>
        </w:rPr>
        <w:t xml:space="preserve"> </w:t>
      </w:r>
    </w:p>
    <w:sectPr w:rsidR="00271F74" w:rsidRPr="00A53981" w:rsidSect="005A7733">
      <w:foot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25D0D" w14:textId="77777777" w:rsidR="00083B55" w:rsidRDefault="00083B55" w:rsidP="005A7733">
      <w:pPr>
        <w:spacing w:after="0" w:line="240" w:lineRule="auto"/>
      </w:pPr>
      <w:r>
        <w:separator/>
      </w:r>
    </w:p>
  </w:endnote>
  <w:endnote w:type="continuationSeparator" w:id="0">
    <w:p w14:paraId="7994C941" w14:textId="77777777" w:rsidR="00083B55" w:rsidRDefault="00083B55" w:rsidP="005A7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C1AAD" w14:textId="77777777" w:rsidR="000E5CD6" w:rsidRDefault="000E5CD6" w:rsidP="005A7733">
    <w:pPr>
      <w:pStyle w:val="NormalWeb"/>
      <w:shd w:val="clear" w:color="auto" w:fill="FFFFFF"/>
      <w:spacing w:after="120" w:afterAutospacing="0" w:line="236" w:lineRule="atLeast"/>
      <w:rPr>
        <w:b/>
        <w:bCs/>
        <w:sz w:val="18"/>
        <w:szCs w:val="18"/>
      </w:rPr>
    </w:pPr>
    <w:r>
      <w:rPr>
        <w:b/>
        <w:bCs/>
        <w:sz w:val="18"/>
        <w:szCs w:val="18"/>
      </w:rPr>
      <w:t>________________________________________________________________________________________________________________________</w:t>
    </w:r>
  </w:p>
  <w:p w14:paraId="1E98534A" w14:textId="77777777" w:rsidR="005A7733" w:rsidRPr="005A7733" w:rsidRDefault="005A7733" w:rsidP="000E5CD6">
    <w:pPr>
      <w:pStyle w:val="NormalWeb"/>
      <w:shd w:val="clear" w:color="auto" w:fill="FFFFFF"/>
      <w:spacing w:before="0" w:beforeAutospacing="0" w:after="0" w:afterAutospacing="0" w:line="236" w:lineRule="atLeast"/>
      <w:rPr>
        <w:b/>
        <w:bCs/>
        <w:sz w:val="18"/>
        <w:szCs w:val="18"/>
      </w:rPr>
    </w:pPr>
    <w:r w:rsidRPr="005A7733">
      <w:rPr>
        <w:b/>
        <w:bCs/>
        <w:sz w:val="18"/>
        <w:szCs w:val="18"/>
      </w:rPr>
      <w:t>COMP 376: Introduction to Game Development</w:t>
    </w:r>
  </w:p>
  <w:p w14:paraId="54BFFBD9" w14:textId="77777777" w:rsidR="005A7733" w:rsidRDefault="005A77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0B48A" w14:textId="77777777" w:rsidR="00083B55" w:rsidRDefault="00083B55" w:rsidP="005A7733">
      <w:pPr>
        <w:spacing w:after="0" w:line="240" w:lineRule="auto"/>
      </w:pPr>
      <w:r>
        <w:separator/>
      </w:r>
    </w:p>
  </w:footnote>
  <w:footnote w:type="continuationSeparator" w:id="0">
    <w:p w14:paraId="239C1877" w14:textId="77777777" w:rsidR="00083B55" w:rsidRDefault="00083B55" w:rsidP="005A77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7727"/>
    <w:multiLevelType w:val="hybridMultilevel"/>
    <w:tmpl w:val="BC582F0E"/>
    <w:lvl w:ilvl="0" w:tplc="1009000F">
      <w:start w:val="1"/>
      <w:numFmt w:val="decimal"/>
      <w:lvlText w:val="%1."/>
      <w:lvlJc w:val="left"/>
      <w:pPr>
        <w:ind w:left="1079" w:hanging="360"/>
      </w:pPr>
    </w:lvl>
    <w:lvl w:ilvl="1" w:tplc="10090019" w:tentative="1">
      <w:start w:val="1"/>
      <w:numFmt w:val="lowerLetter"/>
      <w:lvlText w:val="%2."/>
      <w:lvlJc w:val="left"/>
      <w:pPr>
        <w:ind w:left="1799" w:hanging="360"/>
      </w:pPr>
    </w:lvl>
    <w:lvl w:ilvl="2" w:tplc="1009001B" w:tentative="1">
      <w:start w:val="1"/>
      <w:numFmt w:val="lowerRoman"/>
      <w:lvlText w:val="%3."/>
      <w:lvlJc w:val="right"/>
      <w:pPr>
        <w:ind w:left="2519" w:hanging="180"/>
      </w:pPr>
    </w:lvl>
    <w:lvl w:ilvl="3" w:tplc="1009000F" w:tentative="1">
      <w:start w:val="1"/>
      <w:numFmt w:val="decimal"/>
      <w:lvlText w:val="%4."/>
      <w:lvlJc w:val="left"/>
      <w:pPr>
        <w:ind w:left="3239" w:hanging="360"/>
      </w:pPr>
    </w:lvl>
    <w:lvl w:ilvl="4" w:tplc="10090019" w:tentative="1">
      <w:start w:val="1"/>
      <w:numFmt w:val="lowerLetter"/>
      <w:lvlText w:val="%5."/>
      <w:lvlJc w:val="left"/>
      <w:pPr>
        <w:ind w:left="3959" w:hanging="360"/>
      </w:pPr>
    </w:lvl>
    <w:lvl w:ilvl="5" w:tplc="1009001B" w:tentative="1">
      <w:start w:val="1"/>
      <w:numFmt w:val="lowerRoman"/>
      <w:lvlText w:val="%6."/>
      <w:lvlJc w:val="right"/>
      <w:pPr>
        <w:ind w:left="4679" w:hanging="180"/>
      </w:pPr>
    </w:lvl>
    <w:lvl w:ilvl="6" w:tplc="1009000F" w:tentative="1">
      <w:start w:val="1"/>
      <w:numFmt w:val="decimal"/>
      <w:lvlText w:val="%7."/>
      <w:lvlJc w:val="left"/>
      <w:pPr>
        <w:ind w:left="5399" w:hanging="360"/>
      </w:pPr>
    </w:lvl>
    <w:lvl w:ilvl="7" w:tplc="10090019" w:tentative="1">
      <w:start w:val="1"/>
      <w:numFmt w:val="lowerLetter"/>
      <w:lvlText w:val="%8."/>
      <w:lvlJc w:val="left"/>
      <w:pPr>
        <w:ind w:left="6119" w:hanging="360"/>
      </w:pPr>
    </w:lvl>
    <w:lvl w:ilvl="8" w:tplc="1009001B" w:tentative="1">
      <w:start w:val="1"/>
      <w:numFmt w:val="lowerRoman"/>
      <w:lvlText w:val="%9."/>
      <w:lvlJc w:val="right"/>
      <w:pPr>
        <w:ind w:left="6839" w:hanging="180"/>
      </w:pPr>
    </w:lvl>
  </w:abstractNum>
  <w:abstractNum w:abstractNumId="1" w15:restartNumberingAfterBreak="0">
    <w:nsid w:val="45C60BD9"/>
    <w:multiLevelType w:val="hybridMultilevel"/>
    <w:tmpl w:val="65E0A4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24C5018"/>
    <w:multiLevelType w:val="hybridMultilevel"/>
    <w:tmpl w:val="E9E4867C"/>
    <w:lvl w:ilvl="0" w:tplc="1009000F">
      <w:start w:val="1"/>
      <w:numFmt w:val="decimal"/>
      <w:lvlText w:val="%1."/>
      <w:lvlJc w:val="left"/>
      <w:pPr>
        <w:ind w:left="1438" w:hanging="360"/>
      </w:pPr>
    </w:lvl>
    <w:lvl w:ilvl="1" w:tplc="10090019" w:tentative="1">
      <w:start w:val="1"/>
      <w:numFmt w:val="lowerLetter"/>
      <w:lvlText w:val="%2."/>
      <w:lvlJc w:val="left"/>
      <w:pPr>
        <w:ind w:left="2158" w:hanging="360"/>
      </w:pPr>
    </w:lvl>
    <w:lvl w:ilvl="2" w:tplc="1009001B" w:tentative="1">
      <w:start w:val="1"/>
      <w:numFmt w:val="lowerRoman"/>
      <w:lvlText w:val="%3."/>
      <w:lvlJc w:val="right"/>
      <w:pPr>
        <w:ind w:left="2878" w:hanging="180"/>
      </w:pPr>
    </w:lvl>
    <w:lvl w:ilvl="3" w:tplc="1009000F" w:tentative="1">
      <w:start w:val="1"/>
      <w:numFmt w:val="decimal"/>
      <w:lvlText w:val="%4."/>
      <w:lvlJc w:val="left"/>
      <w:pPr>
        <w:ind w:left="3598" w:hanging="360"/>
      </w:pPr>
    </w:lvl>
    <w:lvl w:ilvl="4" w:tplc="10090019" w:tentative="1">
      <w:start w:val="1"/>
      <w:numFmt w:val="lowerLetter"/>
      <w:lvlText w:val="%5."/>
      <w:lvlJc w:val="left"/>
      <w:pPr>
        <w:ind w:left="4318" w:hanging="360"/>
      </w:pPr>
    </w:lvl>
    <w:lvl w:ilvl="5" w:tplc="1009001B" w:tentative="1">
      <w:start w:val="1"/>
      <w:numFmt w:val="lowerRoman"/>
      <w:lvlText w:val="%6."/>
      <w:lvlJc w:val="right"/>
      <w:pPr>
        <w:ind w:left="5038" w:hanging="180"/>
      </w:pPr>
    </w:lvl>
    <w:lvl w:ilvl="6" w:tplc="1009000F" w:tentative="1">
      <w:start w:val="1"/>
      <w:numFmt w:val="decimal"/>
      <w:lvlText w:val="%7."/>
      <w:lvlJc w:val="left"/>
      <w:pPr>
        <w:ind w:left="5758" w:hanging="360"/>
      </w:pPr>
    </w:lvl>
    <w:lvl w:ilvl="7" w:tplc="10090019" w:tentative="1">
      <w:start w:val="1"/>
      <w:numFmt w:val="lowerLetter"/>
      <w:lvlText w:val="%8."/>
      <w:lvlJc w:val="left"/>
      <w:pPr>
        <w:ind w:left="6478" w:hanging="360"/>
      </w:pPr>
    </w:lvl>
    <w:lvl w:ilvl="8" w:tplc="1009001B" w:tentative="1">
      <w:start w:val="1"/>
      <w:numFmt w:val="lowerRoman"/>
      <w:lvlText w:val="%9."/>
      <w:lvlJc w:val="right"/>
      <w:pPr>
        <w:ind w:left="7198"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1A35"/>
    <w:rsid w:val="000215FE"/>
    <w:rsid w:val="000303EE"/>
    <w:rsid w:val="00053245"/>
    <w:rsid w:val="00071D72"/>
    <w:rsid w:val="00083B55"/>
    <w:rsid w:val="000E5CD6"/>
    <w:rsid w:val="00126A7A"/>
    <w:rsid w:val="00144435"/>
    <w:rsid w:val="001A2D63"/>
    <w:rsid w:val="001C6979"/>
    <w:rsid w:val="001D4A82"/>
    <w:rsid w:val="001F2678"/>
    <w:rsid w:val="00271F74"/>
    <w:rsid w:val="002A3125"/>
    <w:rsid w:val="002D0309"/>
    <w:rsid w:val="002F45A7"/>
    <w:rsid w:val="003A05EC"/>
    <w:rsid w:val="003B4D8A"/>
    <w:rsid w:val="003B5802"/>
    <w:rsid w:val="00493EEF"/>
    <w:rsid w:val="004C51B0"/>
    <w:rsid w:val="004E30C7"/>
    <w:rsid w:val="0052391E"/>
    <w:rsid w:val="0054624A"/>
    <w:rsid w:val="005668DC"/>
    <w:rsid w:val="005A3621"/>
    <w:rsid w:val="005A7733"/>
    <w:rsid w:val="005B00F8"/>
    <w:rsid w:val="005C4658"/>
    <w:rsid w:val="005C6D29"/>
    <w:rsid w:val="005F0414"/>
    <w:rsid w:val="006D78F1"/>
    <w:rsid w:val="007023BB"/>
    <w:rsid w:val="00736DBA"/>
    <w:rsid w:val="00744767"/>
    <w:rsid w:val="007E6D5D"/>
    <w:rsid w:val="00840D9D"/>
    <w:rsid w:val="008A5867"/>
    <w:rsid w:val="008C1BCB"/>
    <w:rsid w:val="008D2B8E"/>
    <w:rsid w:val="008F2D4F"/>
    <w:rsid w:val="009509A5"/>
    <w:rsid w:val="009705EB"/>
    <w:rsid w:val="00987DBF"/>
    <w:rsid w:val="009D0F4A"/>
    <w:rsid w:val="009F2168"/>
    <w:rsid w:val="00A35341"/>
    <w:rsid w:val="00A53981"/>
    <w:rsid w:val="00A90C0F"/>
    <w:rsid w:val="00A91A35"/>
    <w:rsid w:val="00AB093D"/>
    <w:rsid w:val="00AC3E6E"/>
    <w:rsid w:val="00B24267"/>
    <w:rsid w:val="00B2706C"/>
    <w:rsid w:val="00BC3F09"/>
    <w:rsid w:val="00CA3939"/>
    <w:rsid w:val="00CF019A"/>
    <w:rsid w:val="00D63D39"/>
    <w:rsid w:val="00D9552E"/>
    <w:rsid w:val="00DB21B0"/>
    <w:rsid w:val="00DF599F"/>
    <w:rsid w:val="00E035DB"/>
    <w:rsid w:val="00E1683F"/>
    <w:rsid w:val="00E94D55"/>
    <w:rsid w:val="00EB3365"/>
    <w:rsid w:val="00F81BEB"/>
    <w:rsid w:val="00FB3161"/>
    <w:rsid w:val="00FF6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A2678"/>
  <w15:docId w15:val="{95D66189-ADEE-4CEF-8ACF-9AF73E86E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1A3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rsid w:val="006D78F1"/>
    <w:pPr>
      <w:spacing w:before="100" w:beforeAutospacing="1" w:after="100" w:afterAutospacing="1" w:line="240" w:lineRule="auto"/>
    </w:pPr>
    <w:rPr>
      <w:rFonts w:ascii="Times New Roman" w:eastAsia="Batang" w:hAnsi="Times New Roman" w:cs="Times New Roman"/>
      <w:sz w:val="24"/>
      <w:szCs w:val="24"/>
      <w:lang w:eastAsia="ko-KR"/>
    </w:rPr>
  </w:style>
  <w:style w:type="character" w:styleId="Hyperlink">
    <w:name w:val="Hyperlink"/>
    <w:basedOn w:val="DefaultParagraphFont"/>
    <w:rsid w:val="006D78F1"/>
    <w:rPr>
      <w:color w:val="0000EE"/>
      <w:u w:val="single"/>
    </w:rPr>
  </w:style>
  <w:style w:type="paragraph" w:styleId="Header">
    <w:name w:val="header"/>
    <w:basedOn w:val="Normal"/>
    <w:link w:val="HeaderChar"/>
    <w:uiPriority w:val="99"/>
    <w:unhideWhenUsed/>
    <w:rsid w:val="005A7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733"/>
  </w:style>
  <w:style w:type="paragraph" w:styleId="Footer">
    <w:name w:val="footer"/>
    <w:basedOn w:val="Normal"/>
    <w:link w:val="FooterChar"/>
    <w:uiPriority w:val="99"/>
    <w:unhideWhenUsed/>
    <w:rsid w:val="005A7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733"/>
  </w:style>
  <w:style w:type="paragraph" w:styleId="BalloonText">
    <w:name w:val="Balloon Text"/>
    <w:basedOn w:val="Normal"/>
    <w:link w:val="BalloonTextChar"/>
    <w:uiPriority w:val="99"/>
    <w:semiHidden/>
    <w:unhideWhenUsed/>
    <w:rsid w:val="005A7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733"/>
    <w:rPr>
      <w:rFonts w:ascii="Tahoma" w:hAnsi="Tahoma" w:cs="Tahoma"/>
      <w:sz w:val="16"/>
      <w:szCs w:val="16"/>
    </w:rPr>
  </w:style>
  <w:style w:type="paragraph" w:styleId="ListParagraph">
    <w:name w:val="List Paragraph"/>
    <w:basedOn w:val="Normal"/>
    <w:uiPriority w:val="34"/>
    <w:qFormat/>
    <w:rsid w:val="00A53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55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Engineering and Computer Science</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mudur</dc:creator>
  <cp:lastModifiedBy>Etienne Pham Do</cp:lastModifiedBy>
  <cp:revision>3</cp:revision>
  <cp:lastPrinted>2021-10-14T02:20:00Z</cp:lastPrinted>
  <dcterms:created xsi:type="dcterms:W3CDTF">2021-10-14T02:26:00Z</dcterms:created>
  <dcterms:modified xsi:type="dcterms:W3CDTF">2021-11-11T04:14:00Z</dcterms:modified>
</cp:coreProperties>
</file>