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956A4" w14:textId="77777777" w:rsidR="009C79C2" w:rsidRPr="009C79C2" w:rsidRDefault="009C79C2" w:rsidP="009C7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proofErr w:type="spellStart"/>
      <w:r w:rsidRPr="009C7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MitoPulse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Global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Architecture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(visión producto)</w:t>
      </w:r>
    </w:p>
    <w:p w14:paraId="7A7DD094" w14:textId="77777777" w:rsidR="009C79C2" w:rsidRPr="009C79C2" w:rsidRDefault="009C79C2" w:rsidP="009C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Capa 0 — Edge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Node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(Usuario)</w:t>
      </w:r>
    </w:p>
    <w:p w14:paraId="47B7B979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Cada dispositivo (teléfono/reloj/PC) ejecuta localmente:</w:t>
      </w:r>
    </w:p>
    <w:p w14:paraId="6E532C99" w14:textId="77777777" w:rsidR="009C79C2" w:rsidRPr="009C79C2" w:rsidRDefault="009C79C2" w:rsidP="009C79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Signal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ingestion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(sensores o inputs)</w:t>
      </w:r>
    </w:p>
    <w:p w14:paraId="07E2DB07" w14:textId="77777777" w:rsidR="009C79C2" w:rsidRPr="009C79C2" w:rsidRDefault="009C79C2" w:rsidP="009C79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Index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+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Tier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(calidad de datos)</w:t>
      </w:r>
    </w:p>
    <w:p w14:paraId="24F94F52" w14:textId="77777777" w:rsidR="009C79C2" w:rsidRPr="009C79C2" w:rsidRDefault="009C79C2" w:rsidP="009C79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Temporal Vector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(ventana deslizante)</w:t>
      </w:r>
    </w:p>
    <w:p w14:paraId="0B64C3F9" w14:textId="77777777" w:rsidR="009C79C2" w:rsidRPr="009C79C2" w:rsidRDefault="009C79C2" w:rsidP="009C79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Dynamic ID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(HMAC / hash con secreto local)</w:t>
      </w:r>
    </w:p>
    <w:p w14:paraId="33BEF05D" w14:textId="77777777" w:rsidR="009C79C2" w:rsidRPr="009C79C2" w:rsidRDefault="009C79C2" w:rsidP="009C79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Risk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/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Coercion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/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Stability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/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HumanConf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(heurísticas)</w:t>
      </w:r>
    </w:p>
    <w:p w14:paraId="3F17EF82" w14:textId="77777777" w:rsidR="009C79C2" w:rsidRPr="009C79C2" w:rsidRDefault="009C79C2" w:rsidP="009C79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Proof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packet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(solo derivados)</w:t>
      </w:r>
    </w:p>
    <w:p w14:paraId="144C3242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Sale del dispositivo: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solo un “paquete de prueba” no reversible.</w:t>
      </w:r>
    </w:p>
    <w:p w14:paraId="4A30D442" w14:textId="77777777" w:rsidR="009C79C2" w:rsidRPr="009C79C2" w:rsidRDefault="009C79C2" w:rsidP="009C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B5881AF">
          <v:rect id="_x0000_i1025" style="width:0;height:1.5pt" o:hralign="center" o:hrstd="t" o:hr="t" fillcolor="#a0a0a0" stroked="f"/>
        </w:pict>
      </w:r>
    </w:p>
    <w:p w14:paraId="4E4BD05A" w14:textId="77777777" w:rsidR="009C79C2" w:rsidRPr="009C79C2" w:rsidRDefault="009C79C2" w:rsidP="009C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Capa 1 — Gateway de Verificación (Global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Verify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API)</w:t>
      </w:r>
    </w:p>
    <w:p w14:paraId="4D84E782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Recibe paquetes, aplica:</w:t>
      </w:r>
    </w:p>
    <w:p w14:paraId="7EB245C2" w14:textId="77777777" w:rsidR="009C79C2" w:rsidRPr="009C79C2" w:rsidRDefault="009C79C2" w:rsidP="009C79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anti-replay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/ 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rate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limit</w:t>
      </w:r>
      <w:proofErr w:type="spellEnd"/>
    </w:p>
    <w:p w14:paraId="182B1406" w14:textId="77777777" w:rsidR="009C79C2" w:rsidRPr="009C79C2" w:rsidRDefault="009C79C2" w:rsidP="009C79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validación firma</w:t>
      </w:r>
    </w:p>
    <w:p w14:paraId="47ABD710" w14:textId="77777777" w:rsidR="009C79C2" w:rsidRPr="009C79C2" w:rsidRDefault="009C79C2" w:rsidP="009C79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consistencia temporal</w:t>
      </w:r>
    </w:p>
    <w:p w14:paraId="26665316" w14:textId="77777777" w:rsidR="009C79C2" w:rsidRPr="009C79C2" w:rsidRDefault="009C79C2" w:rsidP="009C79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reglas 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enterprise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por 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tenant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(banca, SaaS, etc.)</w:t>
      </w:r>
    </w:p>
    <w:p w14:paraId="3E8E3767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Devuelve: </w:t>
      </w:r>
      <w:r w:rsidRPr="009C79C2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ok / </w:t>
      </w:r>
      <w:proofErr w:type="spellStart"/>
      <w:r w:rsidRPr="009C79C2">
        <w:rPr>
          <w:rFonts w:ascii="Courier New" w:eastAsia="Times New Roman" w:hAnsi="Courier New" w:cs="Courier New"/>
          <w:sz w:val="20"/>
          <w:szCs w:val="20"/>
          <w:lang w:eastAsia="es-CL"/>
        </w:rPr>
        <w:t>suspicious</w:t>
      </w:r>
      <w:proofErr w:type="spellEnd"/>
      <w:r w:rsidRPr="009C79C2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/ </w:t>
      </w:r>
      <w:proofErr w:type="spellStart"/>
      <w:r w:rsidRPr="009C79C2">
        <w:rPr>
          <w:rFonts w:ascii="Courier New" w:eastAsia="Times New Roman" w:hAnsi="Courier New" w:cs="Courier New"/>
          <w:sz w:val="20"/>
          <w:szCs w:val="20"/>
          <w:lang w:eastAsia="es-CL"/>
        </w:rPr>
        <w:t>fail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+ explicación mínima.</w:t>
      </w:r>
    </w:p>
    <w:p w14:paraId="70F03E09" w14:textId="77777777" w:rsidR="009C79C2" w:rsidRPr="009C79C2" w:rsidRDefault="009C79C2" w:rsidP="009C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D74223E">
          <v:rect id="_x0000_i1026" style="width:0;height:1.5pt" o:hralign="center" o:hrstd="t" o:hr="t" fillcolor="#a0a0a0" stroked="f"/>
        </w:pict>
      </w:r>
    </w:p>
    <w:p w14:paraId="4B88D462" w14:textId="77777777" w:rsidR="009C79C2" w:rsidRPr="009C79C2" w:rsidRDefault="009C79C2" w:rsidP="009C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Capa 2 —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Identity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State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Store (por usuario/dispositivo)</w:t>
      </w:r>
    </w:p>
    <w:p w14:paraId="5B4889D8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Mantiene estado derivado:</w:t>
      </w:r>
    </w:p>
    <w:p w14:paraId="08DCFFEF" w14:textId="77777777" w:rsidR="009C79C2" w:rsidRPr="009C79C2" w:rsidRDefault="009C79C2" w:rsidP="009C79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baseline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rolling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(media/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std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robusta)</w:t>
      </w:r>
    </w:p>
    <w:p w14:paraId="21532CD9" w14:textId="77777777" w:rsidR="009C79C2" w:rsidRPr="009C79C2" w:rsidRDefault="009C79C2" w:rsidP="009C79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bandas de estabilidad</w:t>
      </w:r>
    </w:p>
    <w:p w14:paraId="0EEC3D14" w14:textId="77777777" w:rsidR="009C79C2" w:rsidRPr="009C79C2" w:rsidRDefault="009C79C2" w:rsidP="009C79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historial de hashes</w:t>
      </w:r>
    </w:p>
    <w:p w14:paraId="17EFDD3E" w14:textId="77777777" w:rsidR="009C79C2" w:rsidRPr="009C79C2" w:rsidRDefault="009C79C2" w:rsidP="009C79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auditoría</w:t>
      </w:r>
    </w:p>
    <w:p w14:paraId="6807571B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Importante: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no guarda biometría cruda.</w:t>
      </w:r>
    </w:p>
    <w:p w14:paraId="7CA5A0DD" w14:textId="77777777" w:rsidR="009C79C2" w:rsidRPr="009C79C2" w:rsidRDefault="009C79C2" w:rsidP="009C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B526E2E">
          <v:rect id="_x0000_i1027" style="width:0;height:1.5pt" o:hralign="center" o:hrstd="t" o:hr="t" fillcolor="#a0a0a0" stroked="f"/>
        </w:pict>
      </w:r>
    </w:p>
    <w:p w14:paraId="79193A5D" w14:textId="77777777" w:rsidR="009C79C2" w:rsidRPr="009C79C2" w:rsidRDefault="009C79C2" w:rsidP="009C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 xml:space="preserve">Capa 3 — Trust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Graph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(la parte “sistema vivo”)</w:t>
      </w:r>
    </w:p>
    <w:p w14:paraId="57E0FA32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Aquí aparece tu idea: </w:t>
      </w: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usuarios como nodos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6CEB261B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Este grafo no trabaja con HRV ni SpO2. Trabaja con </w:t>
      </w:r>
      <w:r w:rsidRPr="009C79C2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metadatos de comportamiento fisiológico derivado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1421C0C3" w14:textId="77777777" w:rsidR="009C79C2" w:rsidRPr="009C79C2" w:rsidRDefault="009C79C2" w:rsidP="009C79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stability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signature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(huella estadística)</w:t>
      </w:r>
    </w:p>
    <w:p w14:paraId="6DECC27E" w14:textId="77777777" w:rsidR="009C79C2" w:rsidRPr="009C79C2" w:rsidRDefault="009C79C2" w:rsidP="009C79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pattern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drift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(cambios de trayectoria)</w:t>
      </w:r>
    </w:p>
    <w:p w14:paraId="2EEE4AD2" w14:textId="77777777" w:rsidR="009C79C2" w:rsidRPr="009C79C2" w:rsidRDefault="009C79C2" w:rsidP="009C79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coercion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events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(anomalías fuertes)</w:t>
      </w:r>
    </w:p>
    <w:p w14:paraId="06B91543" w14:textId="77777777" w:rsidR="009C79C2" w:rsidRPr="009C79C2" w:rsidRDefault="009C79C2" w:rsidP="009C79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device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migration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events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(cambio reloj/teléfono)</w:t>
      </w:r>
    </w:p>
    <w:p w14:paraId="05715CF2" w14:textId="77777777" w:rsidR="009C79C2" w:rsidRPr="009C79C2" w:rsidRDefault="009C79C2" w:rsidP="009C79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context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fingerprints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(ambiente aproximado, 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tier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, latencia, horarios)</w:t>
      </w:r>
    </w:p>
    <w:p w14:paraId="69076CD4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 eso, se pueden formar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clusters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5CE6F4B4" w14:textId="77777777" w:rsidR="009C79C2" w:rsidRPr="009C79C2" w:rsidRDefault="009C79C2" w:rsidP="009C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459A364">
          <v:rect id="_x0000_i1028" style="width:0;height:1.5pt" o:hralign="center" o:hrstd="t" o:hr="t" fillcolor="#a0a0a0" stroked="f"/>
        </w:pict>
      </w:r>
    </w:p>
    <w:p w14:paraId="2346889D" w14:textId="77777777" w:rsidR="009C79C2" w:rsidRPr="009C79C2" w:rsidRDefault="009C79C2" w:rsidP="009C7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Modelado “usuarios como nodos” (sin invadir privacidad)</w:t>
      </w:r>
    </w:p>
    <w:p w14:paraId="63F3C61A" w14:textId="77777777" w:rsidR="009C79C2" w:rsidRPr="009C79C2" w:rsidRDefault="009C79C2" w:rsidP="009C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Definición de nodo</w:t>
      </w:r>
    </w:p>
    <w:p w14:paraId="1A03AFD6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Un nodo no es “Manuel”, sino:</w:t>
      </w:r>
    </w:p>
    <w:p w14:paraId="1A7D56CC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Nodo = (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user_id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,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device_id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,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epoch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)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Porque en el mundo real:</w:t>
      </w:r>
    </w:p>
    <w:p w14:paraId="55779079" w14:textId="77777777" w:rsidR="009C79C2" w:rsidRPr="009C79C2" w:rsidRDefault="009C79C2" w:rsidP="009C79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cambias celular</w:t>
      </w:r>
    </w:p>
    <w:p w14:paraId="66EE4CEB" w14:textId="77777777" w:rsidR="009C79C2" w:rsidRPr="009C79C2" w:rsidRDefault="009C79C2" w:rsidP="009C79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cambias reloj</w:t>
      </w:r>
    </w:p>
    <w:p w14:paraId="5F09C0D7" w14:textId="77777777" w:rsidR="009C79C2" w:rsidRPr="009C79C2" w:rsidRDefault="009C79C2" w:rsidP="009C79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dejas de usarlo</w:t>
      </w:r>
    </w:p>
    <w:p w14:paraId="1437E069" w14:textId="77777777" w:rsidR="009C79C2" w:rsidRPr="009C79C2" w:rsidRDefault="009C79C2" w:rsidP="009C79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vuelves</w:t>
      </w:r>
    </w:p>
    <w:p w14:paraId="3EA8C9A0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Entonces el nodo es </w:t>
      </w: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una entidad viva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 “ciclos”.</w:t>
      </w:r>
    </w:p>
    <w:p w14:paraId="6C4BE2C7" w14:textId="77777777" w:rsidR="009C79C2" w:rsidRPr="009C79C2" w:rsidRDefault="009C79C2" w:rsidP="009C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DDE1482">
          <v:rect id="_x0000_i1029" style="width:0;height:1.5pt" o:hralign="center" o:hrstd="t" o:hr="t" fillcolor="#a0a0a0" stroked="f"/>
        </w:pict>
      </w:r>
    </w:p>
    <w:p w14:paraId="3647DC76" w14:textId="77777777" w:rsidR="009C79C2" w:rsidRPr="009C79C2" w:rsidRDefault="009C79C2" w:rsidP="009C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Enlaces (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edges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) del grafo</w:t>
      </w:r>
    </w:p>
    <w:p w14:paraId="7DE1718E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Hay 3 tipos:</w:t>
      </w:r>
    </w:p>
    <w:p w14:paraId="4CCE5ADB" w14:textId="77777777" w:rsidR="009C79C2" w:rsidRPr="009C79C2" w:rsidRDefault="009C79C2" w:rsidP="009C7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1) Edge de continuidad (mismo humano)</w:t>
      </w:r>
    </w:p>
    <w:p w14:paraId="23807095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Se infiere cuando:</w:t>
      </w:r>
    </w:p>
    <w:p w14:paraId="116BC29F" w14:textId="77777777" w:rsidR="009C79C2" w:rsidRPr="009C79C2" w:rsidRDefault="009C79C2" w:rsidP="009C79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el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baseline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se preserva (o migra suavemente)</w:t>
      </w:r>
    </w:p>
    <w:p w14:paraId="6E1613F8" w14:textId="77777777" w:rsidR="009C79C2" w:rsidRPr="009C79C2" w:rsidRDefault="009C79C2" w:rsidP="009C79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drift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 coherente</w:t>
      </w:r>
    </w:p>
    <w:p w14:paraId="6008F280" w14:textId="77777777" w:rsidR="009C79C2" w:rsidRPr="009C79C2" w:rsidRDefault="009C79C2" w:rsidP="009C79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existe </w:t>
      </w: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prueba de transición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(ver más abajo)</w:t>
      </w:r>
    </w:p>
    <w:p w14:paraId="524BF76F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Uso: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permitir “migración de identidad” entre dispositivos.</w:t>
      </w:r>
    </w:p>
    <w:p w14:paraId="47603C7C" w14:textId="77777777" w:rsidR="009C79C2" w:rsidRPr="009C79C2" w:rsidRDefault="009C79C2" w:rsidP="009C7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2) Edge de convivencia (grupo)</w:t>
      </w:r>
    </w:p>
    <w:p w14:paraId="51FD2EBF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Sin saber quién eres, se infiere que dos nodos comparten entorno o rutina si:</w:t>
      </w:r>
    </w:p>
    <w:p w14:paraId="78F73D16" w14:textId="77777777" w:rsidR="009C79C2" w:rsidRPr="009C79C2" w:rsidRDefault="009C79C2" w:rsidP="009C79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patrones circadianos sincronizados</w:t>
      </w:r>
    </w:p>
    <w:p w14:paraId="3FEF5DD1" w14:textId="77777777" w:rsidR="009C79C2" w:rsidRPr="009C79C2" w:rsidRDefault="009C79C2" w:rsidP="009C79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eventos de ambiente similares (altitud/</w:t>
      </w:r>
      <w:proofErr w:type="gram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temperatura aproximadas</w:t>
      </w:r>
      <w:proofErr w:type="gram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, no exactas)</w:t>
      </w:r>
    </w:p>
    <w:p w14:paraId="5CEEF942" w14:textId="77777777" w:rsidR="009C79C2" w:rsidRPr="009C79C2" w:rsidRDefault="009C79C2" w:rsidP="009C79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co-ocurrencia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temporal en eventos “críticos” (ej. entrada al trabajo)</w:t>
      </w:r>
    </w:p>
    <w:p w14:paraId="56DD4D1D" w14:textId="77777777" w:rsidR="009C79C2" w:rsidRPr="009C79C2" w:rsidRDefault="009C79C2" w:rsidP="009C79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correlación de estabilidad grupal en ciertos horarios</w:t>
      </w:r>
    </w:p>
    <w:p w14:paraId="02E44035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Uso: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“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Unit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/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Team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trust” (familia, equipo, empresa).</w:t>
      </w:r>
    </w:p>
    <w:p w14:paraId="097FEF99" w14:textId="77777777" w:rsidR="009C79C2" w:rsidRPr="009C79C2" w:rsidRDefault="009C79C2" w:rsidP="009C7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3) Edge de riesgo (contagio / anomalía)</w:t>
      </w:r>
    </w:p>
    <w:p w14:paraId="0C1778DC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Si muchos nodos en un 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cluster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7B8443D6" w14:textId="77777777" w:rsidR="009C79C2" w:rsidRPr="009C79C2" w:rsidRDefault="009C79C2" w:rsidP="009C79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caen en estabilidad simultáneamente</w:t>
      </w:r>
    </w:p>
    <w:p w14:paraId="1C2B54F8" w14:textId="77777777" w:rsidR="009C79C2" w:rsidRPr="009C79C2" w:rsidRDefault="009C79C2" w:rsidP="009C79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suben riesgo simultáneo</w:t>
      </w:r>
    </w:p>
    <w:p w14:paraId="45677427" w14:textId="77777777" w:rsidR="009C79C2" w:rsidRPr="009C79C2" w:rsidRDefault="009C79C2" w:rsidP="009C79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muestran “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human_conf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” extraño</w:t>
      </w:r>
    </w:p>
    <w:p w14:paraId="2CDFCFA4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Eso puede indicar:</w:t>
      </w:r>
    </w:p>
    <w:p w14:paraId="212D8765" w14:textId="77777777" w:rsidR="009C79C2" w:rsidRPr="009C79C2" w:rsidRDefault="009C79C2" w:rsidP="009C79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evento ambiental fuerte</w:t>
      </w:r>
    </w:p>
    <w:p w14:paraId="6AAFE5BC" w14:textId="77777777" w:rsidR="009C79C2" w:rsidRPr="009C79C2" w:rsidRDefault="009C79C2" w:rsidP="009C79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ataque coordinado</w:t>
      </w:r>
    </w:p>
    <w:p w14:paraId="790D5867" w14:textId="77777777" w:rsidR="009C79C2" w:rsidRPr="009C79C2" w:rsidRDefault="009C79C2" w:rsidP="009C79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fallo de sensores / firmware</w:t>
      </w:r>
    </w:p>
    <w:p w14:paraId="100551F8" w14:textId="77777777" w:rsidR="009C79C2" w:rsidRPr="009C79C2" w:rsidRDefault="009C79C2" w:rsidP="009C79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estrés colectivo (turnos, incidentes, crisis)</w:t>
      </w:r>
    </w:p>
    <w:p w14:paraId="372655F6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Uso: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defensa del sistema y telemetría empresarial.</w:t>
      </w:r>
    </w:p>
    <w:p w14:paraId="54BC810D" w14:textId="77777777" w:rsidR="009C79C2" w:rsidRPr="009C79C2" w:rsidRDefault="009C79C2" w:rsidP="009C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BC5AF9F">
          <v:rect id="_x0000_i1030" style="width:0;height:1.5pt" o:hralign="center" o:hrstd="t" o:hr="t" fillcolor="#a0a0a0" stroked="f"/>
        </w:pict>
      </w:r>
    </w:p>
    <w:p w14:paraId="5EAFC2E3" w14:textId="77777777" w:rsidR="009C79C2" w:rsidRPr="009C79C2" w:rsidRDefault="009C79C2" w:rsidP="009C7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proofErr w:type="spellStart"/>
      <w:r w:rsidRPr="009C7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Clusters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: “grupos” como organismos vivos</w:t>
      </w:r>
    </w:p>
    <w:p w14:paraId="17D45F46" w14:textId="77777777" w:rsidR="009C79C2" w:rsidRPr="009C79C2" w:rsidRDefault="009C79C2" w:rsidP="009C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Qué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clusters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útiles existen</w:t>
      </w:r>
    </w:p>
    <w:p w14:paraId="4957CDFB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Te propongo 4, muy prácticos:</w:t>
      </w:r>
    </w:p>
    <w:p w14:paraId="4885EFF3" w14:textId="77777777" w:rsidR="009C79C2" w:rsidRPr="009C79C2" w:rsidRDefault="009C79C2" w:rsidP="009C7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A)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Cluster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de “Unidad” (familia/equipo)</w:t>
      </w:r>
    </w:p>
    <w:p w14:paraId="555307FB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Se forma por convivencia temporal + ritmos.</w:t>
      </w:r>
    </w:p>
    <w:p w14:paraId="6D6605B1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lastRenderedPageBreak/>
        <w:t>Aplicación: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autenticación con política grupal:</w:t>
      </w:r>
    </w:p>
    <w:p w14:paraId="7DF54B83" w14:textId="77777777" w:rsidR="009C79C2" w:rsidRPr="009C79C2" w:rsidRDefault="009C79C2" w:rsidP="009C79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“2 de 3 miembros del equipo deben estar en estado estable” para operaciones críticas (modo 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enterprise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14:paraId="465ED64D" w14:textId="77777777" w:rsidR="009C79C2" w:rsidRPr="009C79C2" w:rsidRDefault="009C79C2" w:rsidP="009C7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B)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Cluster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de “Trabajo” (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tenant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)</w:t>
      </w:r>
    </w:p>
    <w:p w14:paraId="3F502F99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Agrupa nodos que operan bajo el mismo sistema B2B.</w:t>
      </w:r>
    </w:p>
    <w:p w14:paraId="023EE271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Aplicación: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seguridad corporativa:</w:t>
      </w:r>
    </w:p>
    <w:p w14:paraId="4181C512" w14:textId="77777777" w:rsidR="009C79C2" w:rsidRPr="009C79C2" w:rsidRDefault="009C79C2" w:rsidP="009C79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si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hay anomalía masiva, se eleva el umbral.</w:t>
      </w:r>
    </w:p>
    <w:p w14:paraId="2A7209FA" w14:textId="77777777" w:rsidR="009C79C2" w:rsidRPr="009C79C2" w:rsidRDefault="009C79C2" w:rsidP="009C7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C)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Cluster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de “Contexto” (entorno)</w:t>
      </w:r>
    </w:p>
    <w:p w14:paraId="73F57C68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Gente con mismo ambiente:</w:t>
      </w:r>
    </w:p>
    <w:p w14:paraId="2BB291A7" w14:textId="77777777" w:rsidR="009C79C2" w:rsidRPr="009C79C2" w:rsidRDefault="009C79C2" w:rsidP="009C79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altitud, clima, turnos, etc.</w:t>
      </w:r>
    </w:p>
    <w:p w14:paraId="7C8A6E7C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Aplicación: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compensación ambiental y reducción de falsos positivos.</w:t>
      </w:r>
    </w:p>
    <w:p w14:paraId="65BD7B70" w14:textId="77777777" w:rsidR="009C79C2" w:rsidRPr="009C79C2" w:rsidRDefault="009C79C2" w:rsidP="009C7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D)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Cluster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de “Ataque”</w:t>
      </w:r>
    </w:p>
    <w:p w14:paraId="31356336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Cuando el sistema detecta patrones idénticos “demasiado perfectos”</w:t>
      </w:r>
    </w:p>
    <w:p w14:paraId="682BDB31" w14:textId="77777777" w:rsidR="009C79C2" w:rsidRPr="009C79C2" w:rsidRDefault="009C79C2" w:rsidP="009C79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baja variabilidad</w:t>
      </w:r>
    </w:p>
    <w:p w14:paraId="7584D910" w14:textId="77777777" w:rsidR="009C79C2" w:rsidRPr="009C79C2" w:rsidRDefault="009C79C2" w:rsidP="009C79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latencias idénticas</w:t>
      </w:r>
    </w:p>
    <w:p w14:paraId="04883B18" w14:textId="77777777" w:rsidR="009C79C2" w:rsidRPr="009C79C2" w:rsidRDefault="009C79C2" w:rsidP="009C79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human_conf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incoherente</w:t>
      </w:r>
    </w:p>
    <w:p w14:paraId="794FB9FE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Aplicación: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anti-bots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/ 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anti-synthetic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029F40E9" w14:textId="77777777" w:rsidR="009C79C2" w:rsidRPr="009C79C2" w:rsidRDefault="009C79C2" w:rsidP="009C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9EF2BEB">
          <v:rect id="_x0000_i1031" style="width:0;height:1.5pt" o:hralign="center" o:hrstd="t" o:hr="t" fillcolor="#a0a0a0" stroked="f"/>
        </w:pict>
      </w:r>
    </w:p>
    <w:p w14:paraId="3289D308" w14:textId="77777777" w:rsidR="009C79C2" w:rsidRPr="009C79C2" w:rsidRDefault="009C79C2" w:rsidP="009C7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El problema crítico que mencionaste: sin reloj, celular básico, abandono, cambio de dispositivo</w:t>
      </w:r>
    </w:p>
    <w:p w14:paraId="6C71B013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Esto se resuelve con una pieza clave:</w:t>
      </w:r>
    </w:p>
    <w:p w14:paraId="607CB566" w14:textId="77777777" w:rsidR="009C79C2" w:rsidRPr="009C79C2" w:rsidRDefault="009C79C2" w:rsidP="009C7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“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Identity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Continuity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Protocol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” (ICP)</w:t>
      </w:r>
    </w:p>
    <w:p w14:paraId="2B47E47F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 protocolo de </w:t>
      </w: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migración y supervivencia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 la identidad.</w:t>
      </w:r>
    </w:p>
    <w:p w14:paraId="001598D5" w14:textId="77777777" w:rsidR="009C79C2" w:rsidRPr="009C79C2" w:rsidRDefault="009C79C2" w:rsidP="009C7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lastRenderedPageBreak/>
        <w:t>Caso 1: sin reloj / celular básico</w:t>
      </w:r>
    </w:p>
    <w:p w14:paraId="5794DBCC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Tiers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degradables:</w:t>
      </w:r>
    </w:p>
    <w:p w14:paraId="04C118B3" w14:textId="77777777" w:rsidR="009C79C2" w:rsidRPr="009C79C2" w:rsidRDefault="009C79C2" w:rsidP="009C79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Tier0 (Manual/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Passive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)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check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-in + patrones de interacción (tecleo, ritmo de uso) + ambiente aproximado.</w:t>
      </w:r>
    </w:p>
    <w:p w14:paraId="7EDD483E" w14:textId="77777777" w:rsidR="009C79C2" w:rsidRPr="009C79C2" w:rsidRDefault="009C79C2" w:rsidP="009C79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Tier1 (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Phone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sensors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)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cámara 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rPPG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opcional + acelerómetro + HR estimado si es posible.</w:t>
      </w:r>
    </w:p>
    <w:p w14:paraId="0A295BBA" w14:textId="77777777" w:rsidR="009C79C2" w:rsidRPr="009C79C2" w:rsidRDefault="009C79C2" w:rsidP="009C79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Tier2 (Wearable)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: HRV real.</w:t>
      </w:r>
    </w:p>
    <w:p w14:paraId="6FB0A2F1" w14:textId="77777777" w:rsidR="009C79C2" w:rsidRPr="009C79C2" w:rsidRDefault="009C79C2" w:rsidP="009C79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Tier3 (Avanzado)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: NIRS/etc.</w:t>
      </w:r>
    </w:p>
    <w:p w14:paraId="6667F67A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La identidad nunca se cae a cero: solo baja el “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confidence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tier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”.</w:t>
      </w:r>
    </w:p>
    <w:p w14:paraId="3D679B22" w14:textId="77777777" w:rsidR="009C79C2" w:rsidRPr="009C79C2" w:rsidRDefault="009C79C2" w:rsidP="009C7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Caso 2: deja de usarlo semanas</w:t>
      </w:r>
    </w:p>
    <w:p w14:paraId="4AB74802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El nodo entra a “hibernación”:</w:t>
      </w:r>
    </w:p>
    <w:p w14:paraId="74525AB3" w14:textId="77777777" w:rsidR="009C79C2" w:rsidRPr="009C79C2" w:rsidRDefault="009C79C2" w:rsidP="009C79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baseline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se congela</w:t>
      </w:r>
    </w:p>
    <w:p w14:paraId="166E8D66" w14:textId="77777777" w:rsidR="009C79C2" w:rsidRPr="009C79C2" w:rsidRDefault="009C79C2" w:rsidP="009C79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al volver, se aplica 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re-onboarding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gradual (7 días) para reconstruir estabilidad sin castigar.</w:t>
      </w:r>
    </w:p>
    <w:p w14:paraId="2A334C03" w14:textId="77777777" w:rsidR="009C79C2" w:rsidRPr="009C79C2" w:rsidRDefault="009C79C2" w:rsidP="009C7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Caso 3: cambia reloj o teléfono</w:t>
      </w:r>
    </w:p>
    <w:p w14:paraId="0CF7CD49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Se crea un “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edge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 continuidad” con un </w:t>
      </w: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ritual de transición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198B13DB" w14:textId="77777777" w:rsidR="009C79C2" w:rsidRPr="009C79C2" w:rsidRDefault="009C79C2" w:rsidP="009C79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el dispositivo viejo firma un “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handoff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token”</w:t>
      </w:r>
    </w:p>
    <w:p w14:paraId="07858417" w14:textId="77777777" w:rsidR="009C79C2" w:rsidRPr="009C79C2" w:rsidRDefault="009C79C2" w:rsidP="009C79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el nuevo lo presenta junto con 1–3 días de datos</w:t>
      </w:r>
    </w:p>
    <w:p w14:paraId="28291D6E" w14:textId="77777777" w:rsidR="009C79C2" w:rsidRPr="009C79C2" w:rsidRDefault="009C79C2" w:rsidP="009C79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backend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valida que la trayectoria coincide</w:t>
      </w:r>
    </w:p>
    <w:p w14:paraId="4C5ACBD8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Si no hay dispositivo viejo (perdido/robado):</w:t>
      </w:r>
    </w:p>
    <w:p w14:paraId="524AF0DD" w14:textId="77777777" w:rsidR="009C79C2" w:rsidRPr="009C79C2" w:rsidRDefault="009C79C2" w:rsidP="009C79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recuperación por </w:t>
      </w: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múltiples factores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(empresa) o</w:t>
      </w:r>
    </w:p>
    <w:p w14:paraId="20072E7F" w14:textId="77777777" w:rsidR="009C79C2" w:rsidRPr="009C79C2" w:rsidRDefault="009C79C2" w:rsidP="009C79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por “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trusted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group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” (unidad/equipo).</w:t>
      </w:r>
    </w:p>
    <w:p w14:paraId="4E8F7A4E" w14:textId="77777777" w:rsidR="009C79C2" w:rsidRPr="009C79C2" w:rsidRDefault="009C79C2" w:rsidP="009C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774C950">
          <v:rect id="_x0000_i1032" style="width:0;height:1.5pt" o:hralign="center" o:hrstd="t" o:hr="t" fillcolor="#a0a0a0" stroked="f"/>
        </w:pict>
      </w:r>
    </w:p>
    <w:p w14:paraId="7153D6B4" w14:textId="77777777" w:rsidR="009C79C2" w:rsidRPr="009C79C2" w:rsidRDefault="009C79C2" w:rsidP="009C7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Cómo se ve “un sistema vivo” en pantalla</w:t>
      </w:r>
    </w:p>
    <w:p w14:paraId="3860A576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 vez de solo 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dashboard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 eventos, muestras:</w:t>
      </w:r>
    </w:p>
    <w:p w14:paraId="6EB87343" w14:textId="77777777" w:rsidR="009C79C2" w:rsidRPr="009C79C2" w:rsidRDefault="009C79C2" w:rsidP="009C79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Mapa de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clusters</w:t>
      </w:r>
      <w:proofErr w:type="spellEnd"/>
    </w:p>
    <w:p w14:paraId="352AB18C" w14:textId="77777777" w:rsidR="009C79C2" w:rsidRPr="009C79C2" w:rsidRDefault="009C79C2" w:rsidP="009C79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unidades</w:t>
      </w:r>
    </w:p>
    <w:p w14:paraId="41EA2A64" w14:textId="77777777" w:rsidR="009C79C2" w:rsidRPr="009C79C2" w:rsidRDefault="009C79C2" w:rsidP="009C79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trabajo</w:t>
      </w:r>
    </w:p>
    <w:p w14:paraId="4F6912B2" w14:textId="77777777" w:rsidR="009C79C2" w:rsidRPr="009C79C2" w:rsidRDefault="009C79C2" w:rsidP="009C79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entorno</w:t>
      </w:r>
    </w:p>
    <w:p w14:paraId="0CFF24BD" w14:textId="77777777" w:rsidR="009C79C2" w:rsidRPr="009C79C2" w:rsidRDefault="009C79C2" w:rsidP="009C79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lastRenderedPageBreak/>
        <w:t>Pulso colectivo</w:t>
      </w:r>
    </w:p>
    <w:p w14:paraId="3331139E" w14:textId="77777777" w:rsidR="009C79C2" w:rsidRPr="009C79C2" w:rsidRDefault="009C79C2" w:rsidP="009C79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estabilidad promedio del 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cluster</w:t>
      </w:r>
      <w:proofErr w:type="spellEnd"/>
    </w:p>
    <w:p w14:paraId="7CCA6DA2" w14:textId="77777777" w:rsidR="009C79C2" w:rsidRPr="009C79C2" w:rsidRDefault="009C79C2" w:rsidP="009C79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alertas de riesgo sistémico</w:t>
      </w:r>
    </w:p>
    <w:p w14:paraId="7CDCECDD" w14:textId="77777777" w:rsidR="009C79C2" w:rsidRPr="009C79C2" w:rsidRDefault="009C79C2" w:rsidP="009C79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Rutas de identidad</w:t>
      </w:r>
    </w:p>
    <w:p w14:paraId="4277D4CB" w14:textId="77777777" w:rsidR="009C79C2" w:rsidRPr="009C79C2" w:rsidRDefault="009C79C2" w:rsidP="009C79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migraciones de dispositivo</w:t>
      </w:r>
    </w:p>
    <w:p w14:paraId="0A2B48FD" w14:textId="77777777" w:rsidR="009C79C2" w:rsidRPr="009C79C2" w:rsidRDefault="009C79C2" w:rsidP="009C79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hibernaciones y retornos</w:t>
      </w:r>
    </w:p>
    <w:p w14:paraId="399BD233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Esto es lo que lo vuelve </w:t>
      </w:r>
      <w:r w:rsidRPr="009C79C2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sublime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: la gente ve “una red humana viva”, no números.</w:t>
      </w:r>
    </w:p>
    <w:p w14:paraId="29DBC286" w14:textId="77777777" w:rsidR="009C79C2" w:rsidRPr="009C79C2" w:rsidRDefault="009C79C2" w:rsidP="009C7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65BCDF6">
          <v:rect id="_x0000_i1033" style="width:0;height:1.5pt" o:hralign="center" o:hrstd="t" o:hr="t" fillcolor="#a0a0a0" stroked="f"/>
        </w:pict>
      </w:r>
    </w:p>
    <w:p w14:paraId="6EC259E8" w14:textId="77777777" w:rsidR="009C79C2" w:rsidRPr="009C79C2" w:rsidRDefault="009C79C2" w:rsidP="009C7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Qué sigue (paso concreto)</w:t>
      </w:r>
    </w:p>
    <w:p w14:paraId="31000135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Si quieres robustecerlo de verdad, el siguiente salto es especificar 3 módulos nuevos:</w:t>
      </w:r>
    </w:p>
    <w:p w14:paraId="683B25B1" w14:textId="77777777" w:rsidR="009C79C2" w:rsidRPr="009C79C2" w:rsidRDefault="009C79C2" w:rsidP="009C79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ICP (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Identity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Continuity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Protocol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)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migración + hibernación + 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tier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fallback</w:t>
      </w:r>
      <w:proofErr w:type="spellEnd"/>
    </w:p>
    <w:p w14:paraId="4021F688" w14:textId="77777777" w:rsidR="009C79C2" w:rsidRPr="009C79C2" w:rsidRDefault="009C79C2" w:rsidP="009C79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Trust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Graph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Service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edges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+ 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clustering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(solo derivados)</w:t>
      </w:r>
    </w:p>
    <w:p w14:paraId="71FB8337" w14:textId="77777777" w:rsidR="009C79C2" w:rsidRPr="009C79C2" w:rsidRDefault="009C79C2" w:rsidP="009C79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Policy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Engine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reglas por 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tenant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(banca/SaaS) y por 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cluster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(unidad/equipo)</w:t>
      </w:r>
    </w:p>
    <w:p w14:paraId="58E5BD94" w14:textId="77777777" w:rsidR="009C79C2" w:rsidRPr="009C79C2" w:rsidRDefault="009C79C2" w:rsidP="009C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Dime y te lo escribo como </w:t>
      </w:r>
      <w:proofErr w:type="spellStart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blueprint</w:t>
      </w:r>
      <w:proofErr w:type="spellEnd"/>
      <w:r w:rsidRPr="009C79C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técnico</w:t>
      </w:r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</w:t>
      </w:r>
      <w:proofErr w:type="spellStart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endpoints</w:t>
      </w:r>
      <w:proofErr w:type="spellEnd"/>
      <w:r w:rsidRPr="009C79C2">
        <w:rPr>
          <w:rFonts w:ascii="Times New Roman" w:eastAsia="Times New Roman" w:hAnsi="Times New Roman" w:cs="Times New Roman"/>
          <w:sz w:val="24"/>
          <w:szCs w:val="24"/>
          <w:lang w:eastAsia="es-CL"/>
        </w:rPr>
        <w:t>, estructuras, flujo, y reglas) para integrarlo sobre lo que ya tienes sin romper nada.</w:t>
      </w:r>
    </w:p>
    <w:p w14:paraId="664E7942" w14:textId="77777777" w:rsidR="009C79C2" w:rsidRDefault="009C79C2"/>
    <w:sectPr w:rsidR="009C79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6CB4"/>
    <w:multiLevelType w:val="multilevel"/>
    <w:tmpl w:val="29FC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9134C"/>
    <w:multiLevelType w:val="multilevel"/>
    <w:tmpl w:val="F5AC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314F1"/>
    <w:multiLevelType w:val="multilevel"/>
    <w:tmpl w:val="4A08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155AE"/>
    <w:multiLevelType w:val="multilevel"/>
    <w:tmpl w:val="5EFA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972CE"/>
    <w:multiLevelType w:val="multilevel"/>
    <w:tmpl w:val="2B66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04A4D"/>
    <w:multiLevelType w:val="multilevel"/>
    <w:tmpl w:val="7964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F3B89"/>
    <w:multiLevelType w:val="multilevel"/>
    <w:tmpl w:val="8864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C66B5"/>
    <w:multiLevelType w:val="multilevel"/>
    <w:tmpl w:val="F96E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77901"/>
    <w:multiLevelType w:val="multilevel"/>
    <w:tmpl w:val="C4B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B20CA"/>
    <w:multiLevelType w:val="multilevel"/>
    <w:tmpl w:val="53FC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60D5C"/>
    <w:multiLevelType w:val="multilevel"/>
    <w:tmpl w:val="8564E3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8610EE"/>
    <w:multiLevelType w:val="multilevel"/>
    <w:tmpl w:val="696A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863C6"/>
    <w:multiLevelType w:val="multilevel"/>
    <w:tmpl w:val="C4D0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F30AF"/>
    <w:multiLevelType w:val="multilevel"/>
    <w:tmpl w:val="C7FA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284F28"/>
    <w:multiLevelType w:val="multilevel"/>
    <w:tmpl w:val="F3966A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0D6A37"/>
    <w:multiLevelType w:val="multilevel"/>
    <w:tmpl w:val="00F6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743FD"/>
    <w:multiLevelType w:val="multilevel"/>
    <w:tmpl w:val="1EFE4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0E7FCC"/>
    <w:multiLevelType w:val="multilevel"/>
    <w:tmpl w:val="12B0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223F16"/>
    <w:multiLevelType w:val="multilevel"/>
    <w:tmpl w:val="0414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67A2E"/>
    <w:multiLevelType w:val="multilevel"/>
    <w:tmpl w:val="01E02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17534B"/>
    <w:multiLevelType w:val="multilevel"/>
    <w:tmpl w:val="33B8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538D2"/>
    <w:multiLevelType w:val="multilevel"/>
    <w:tmpl w:val="14C2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63E2D"/>
    <w:multiLevelType w:val="multilevel"/>
    <w:tmpl w:val="1F78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CD6F5E"/>
    <w:multiLevelType w:val="multilevel"/>
    <w:tmpl w:val="5666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0"/>
  </w:num>
  <w:num w:numId="3">
    <w:abstractNumId w:val="4"/>
  </w:num>
  <w:num w:numId="4">
    <w:abstractNumId w:val="3"/>
  </w:num>
  <w:num w:numId="5">
    <w:abstractNumId w:val="2"/>
  </w:num>
  <w:num w:numId="6">
    <w:abstractNumId w:val="12"/>
  </w:num>
  <w:num w:numId="7">
    <w:abstractNumId w:val="11"/>
  </w:num>
  <w:num w:numId="8">
    <w:abstractNumId w:val="21"/>
  </w:num>
  <w:num w:numId="9">
    <w:abstractNumId w:val="9"/>
  </w:num>
  <w:num w:numId="10">
    <w:abstractNumId w:val="0"/>
  </w:num>
  <w:num w:numId="11">
    <w:abstractNumId w:val="1"/>
  </w:num>
  <w:num w:numId="12">
    <w:abstractNumId w:val="5"/>
  </w:num>
  <w:num w:numId="13">
    <w:abstractNumId w:val="23"/>
  </w:num>
  <w:num w:numId="14">
    <w:abstractNumId w:val="18"/>
  </w:num>
  <w:num w:numId="15">
    <w:abstractNumId w:val="17"/>
  </w:num>
  <w:num w:numId="16">
    <w:abstractNumId w:val="8"/>
  </w:num>
  <w:num w:numId="17">
    <w:abstractNumId w:val="6"/>
  </w:num>
  <w:num w:numId="18">
    <w:abstractNumId w:val="16"/>
  </w:num>
  <w:num w:numId="19">
    <w:abstractNumId w:val="13"/>
  </w:num>
  <w:num w:numId="20">
    <w:abstractNumId w:val="10"/>
  </w:num>
  <w:num w:numId="21">
    <w:abstractNumId w:val="7"/>
  </w:num>
  <w:num w:numId="22">
    <w:abstractNumId w:val="14"/>
  </w:num>
  <w:num w:numId="23">
    <w:abstractNumId w:val="22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9C2"/>
    <w:rsid w:val="009C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AC975"/>
  <w15:chartTrackingRefBased/>
  <w15:docId w15:val="{A78A0E1F-1715-4F78-9EAD-86E6A88CB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C7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9C7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9C79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79C2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9C79C2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9C79C2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9C7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9C79C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C79C2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9C79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0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839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Jofre</dc:creator>
  <cp:keywords/>
  <dc:description/>
  <cp:lastModifiedBy>Manuel Jofre</cp:lastModifiedBy>
  <cp:revision>1</cp:revision>
  <dcterms:created xsi:type="dcterms:W3CDTF">2026-03-05T17:34:00Z</dcterms:created>
  <dcterms:modified xsi:type="dcterms:W3CDTF">2026-03-05T17:35:00Z</dcterms:modified>
</cp:coreProperties>
</file>