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Here's the revised essay with corrected grammatical errors and improved sentence structure:</w:t>
      </w:r>
    </w:p>
    <w:p>
      <w:pPr>
        <w:pStyle w:val="style0"/>
        <w:rPr/>
      </w:pPr>
      <w:r>
        <w:rPr>
          <w:lang w:val="en-US"/>
        </w:rPr>
        <w:t>Africa, where under-protected infrastructures are common, faces a substantial financial impact from cybercrime. Recent estimates indicate that the continent loses over $4 billion annually to cybercrime—approximately 10% of Africa’s GDP. Additionally, nearly half of African countries reported ransomware attacks against critical infrastructure in 2023, including government agencies, healthcare institutions, financial services, and internet providers. These attacks highlight the far-reaching consequences for African economies and public services. Motivated by this escalating challenge, I am committed to advancing research in real-time monitoring and response systems to provide robust defenses against cyber threats in Nigeria and the wider African region.</w:t>
      </w:r>
    </w:p>
    <w:p>
      <w:pPr>
        <w:pStyle w:val="style0"/>
        <w:rPr/>
      </w:pPr>
      <w:r>
        <w:rPr>
          <w:lang w:val="en-US"/>
        </w:rPr>
        <w:t>With a solid foundation in algorithms and complexity, computer networks and security, data structures, computer programming (C++ and Java), discrete mathematics, artificial intelligence, statistics, and a strong problem-solving ability, I am eager to leverage these skills to develop new tools and advancements in combating security threats in Nigerian and African cyberspace. I earned a Bachelor's degree in Computer Science from the prestigious Federal University Dutse, Jigawa, graduating with a first-class degree (4.69 out of 5.00). This achievement recognized me as the best-graduating student in my department and the second-best overall student in the faculty. The university awarded me for my excellent academic performance.</w:t>
      </w:r>
    </w:p>
    <w:p>
      <w:pPr>
        <w:pStyle w:val="style0"/>
        <w:rPr/>
      </w:pPr>
      <w:r>
        <w:rPr>
          <w:lang w:val="en-US"/>
        </w:rPr>
        <w:t>During my internship at Abuja Investments Company, I gained experience in network fundamentals, configuration and management, troubleshooting, and intrusion detection and prevention systems (IDPS). My undergraduate thesis focused on designing and implementing a student e-grievance redressal system to address student grievances online, eliminating the challenges associated with manual systems. This experience heightened my awareness of cybersecurity challenges, particularly in rapidly evolving yet vulnerable digital infrastructure contexts.</w:t>
      </w:r>
    </w:p>
    <w:p>
      <w:pPr>
        <w:pStyle w:val="style0"/>
        <w:rPr/>
      </w:pPr>
      <w:r>
        <w:rPr>
          <w:lang w:val="en-US"/>
        </w:rPr>
        <w:t>I am particularly drawn to Professor Mohammad Hammoudeh's work on Wireless Communications and Mobile Computing. Their recent publication, "Detection of Botnet Attacks against Industrial IoT Systems by Multilayer Deep Learning Approaches," has significantly impacted my understanding of using deep learning-based models for IIoT malware detection, especially in the context of novel threats that often evade conventional methods. I am motivated to contribute to ongoing research in their lab.</w:t>
      </w:r>
    </w:p>
    <w:p>
      <w:pPr>
        <w:pStyle w:val="style0"/>
        <w:rPr/>
      </w:pPr>
      <w:r>
        <w:rPr>
          <w:lang w:val="en-US"/>
        </w:rPr>
        <w:t>During my research on web fingerprinting, I encountered Dr. Sultan Ahmad Al-Muhammadi's publication, "Vulnerability of Virtual Private Networks to Web Fingerprinting Attacks," which aligns with my research interests. Working under his mentorship will enable me to develop innovative solutions to mitigate fingerprinting capabilities or obfuscate identifiable traffic patterns.</w:t>
      </w:r>
    </w:p>
    <w:p>
      <w:pPr>
        <w:pStyle w:val="style0"/>
        <w:rPr/>
      </w:pPr>
      <w:r>
        <w:rPr>
          <w:lang w:val="en-US"/>
        </w:rPr>
        <w:t>The KFUPM Ph.D. program's approach, coupled with access to world-class facilities like the network and communication lab, provides an ideal environment to pursue my long-term career goals. The ICS department's vision to be recognized worldwide in education, research, and professional development in computer science and software engineering aligns with my aspirations to become a network security administrator with a global impact.</w:t>
      </w:r>
    </w:p>
    <w:p>
      <w:pPr>
        <w:pStyle w:val="style0"/>
        <w:rPr/>
      </w:pPr>
      <w:r>
        <w:rPr>
          <w:lang w:val="en-US"/>
        </w:rPr>
        <w:t>The Ph.D. program at KFUPM will serve as a crucial milestone in my journey to becoming a leading expert in developing firewalls, virtual private networks (VPNs), and intrusion detection and prevention systems. KFUPM's dynamic research community, access to international collaborations, and advanced facilities create an ideal environment for my academic and professional growth. I am confident that the mentorship, intellectual diversity, and advanced facilities at KFUPM will equip me with the tools to realize these ambitions.</w:t>
      </w:r>
    </w:p>
    <w:p>
      <w:pPr>
        <w:pStyle w:val="style0"/>
        <w:rPr/>
      </w:pPr>
      <w:r>
        <w:rPr>
          <w:lang w:val="en-US"/>
        </w:rPr>
        <w:t>In conclusion, the Ph.D. program at KFUPM perfectly aligns with my aspirations to advance research in computer science, particularly in security and netcentric computing. Despite my undergraduate qualifications, I am well-prepared to contribute to the department's research goals and develop innovative solutions to combat security threats in cyberspace. I look forward to not only advancing the field of computer science but also actively contributing to KFUPM's dynamic research environment and academic community.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604</Words>
  <Characters>3880</Characters>
  <Application>WPS Office</Application>
  <Paragraphs>10</Paragraphs>
  <CharactersWithSpaces>4474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2024-11-09T21:28:34Z</dcterms:created>
  <dc:creator>SM-A155F</dc:creator>
  <lastModifiedBy>SM-A155F</lastModifiedBy>
  <dcterms:modified xsi:type="dcterms:W3CDTF">2024-11-09T21:29:58Z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5ca67d18ef2d445ba6ebb2143679d1ab</vt:lpwstr>
  </property>
</Properties>
</file>