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478B3" w:rsidR="00DC10B8" w:rsidRDefault="00DC10B8" w14:paraId="50249F57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2801AB3E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63132CCF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71AADF62" w14:textId="1F2A2B66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140FFA" w:rsidRDefault="00140FFA" w14:paraId="2FCFA054" w14:textId="4B4679CD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140FFA" w:rsidRDefault="00140FFA" w14:paraId="69BB8BA8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tbl>
      <w:tblPr>
        <w:tblpPr w:leftFromText="180" w:rightFromText="180" w:vertAnchor="text" w:horzAnchor="page" w:tblpX="1501" w:tblpY="18"/>
        <w:tblW w:w="0" w:type="auto"/>
        <w:tblBorders>
          <w:top w:val="single" w:color="7F7F7F" w:sz="8" w:space="0"/>
          <w:left w:val="single" w:color="7F7F7F" w:sz="8" w:space="0"/>
          <w:bottom w:val="single" w:color="7F7F7F" w:sz="8" w:space="0"/>
          <w:right w:val="single" w:color="7F7F7F" w:sz="8" w:space="0"/>
          <w:insideH w:val="single" w:color="7F7F7F" w:sz="8" w:space="0"/>
          <w:insideV w:val="single" w:color="7F7F7F" w:sz="8" w:space="0"/>
        </w:tblBorders>
        <w:tblLook w:val="04A0" w:firstRow="1" w:lastRow="0" w:firstColumn="1" w:lastColumn="0" w:noHBand="0" w:noVBand="1"/>
      </w:tblPr>
      <w:tblGrid>
        <w:gridCol w:w="9782"/>
        <w:gridCol w:w="10"/>
      </w:tblGrid>
      <w:tr w:rsidRPr="00A478B3" w:rsidR="00BF6B08" w:rsidTr="00BF6B08" w14:paraId="531AE762" w14:textId="77777777">
        <w:trPr>
          <w:trHeight w:val="82"/>
        </w:trPr>
        <w:tc>
          <w:tcPr>
            <w:tcW w:w="9792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Pr="00A478B3" w:rsidR="00BF6B08" w:rsidP="00BF6B08" w:rsidRDefault="0022646F" w14:paraId="434898CE" w14:textId="49CC62E8">
            <w:pPr>
              <w:pStyle w:val="NoSpacing"/>
              <w:rPr>
                <w:rFonts w:asciiTheme="majorHAnsi" w:hAnsiTheme="majorHAnsi" w:cstheme="majorHAnsi"/>
                <w:b/>
                <w:color w:val="00245A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color w:val="00245A"/>
                <w:sz w:val="28"/>
                <w:szCs w:val="28"/>
              </w:rPr>
              <w:t>Onboarding of FBNQuest FirstNote on Digital Channels</w:t>
            </w:r>
          </w:p>
        </w:tc>
      </w:tr>
      <w:tr w:rsidRPr="00A478B3" w:rsidR="00BF6B08" w:rsidTr="00BF6B08" w14:paraId="01A2F345" w14:textId="77777777">
        <w:tblPrEx>
          <w:tblBorders>
            <w:top w:val="single" w:color="002060" w:sz="8" w:space="0"/>
            <w:left w:val="single" w:color="002060" w:sz="8" w:space="0"/>
            <w:bottom w:val="single" w:color="002060" w:sz="8" w:space="0"/>
            <w:right w:val="single" w:color="002060" w:sz="8" w:space="0"/>
            <w:insideH w:val="single" w:color="002060" w:sz="8" w:space="0"/>
            <w:insideV w:val="single" w:color="002060" w:sz="8" w:space="0"/>
          </w:tblBorders>
        </w:tblPrEx>
        <w:trPr>
          <w:gridAfter w:val="1"/>
          <w:wAfter w:w="10" w:type="dxa"/>
          <w:trHeight w:val="100"/>
        </w:trPr>
        <w:tc>
          <w:tcPr>
            <w:tcW w:w="9782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Pr="00A478B3" w:rsidR="00BF6B08" w:rsidP="00BF6B08" w:rsidRDefault="00BF6B08" w14:paraId="4A2B7E8E" w14:textId="77777777">
            <w:pPr>
              <w:spacing w:line="240" w:lineRule="auto"/>
              <w:rPr>
                <w:rFonts w:asciiTheme="majorHAnsi" w:hAnsiTheme="majorHAnsi" w:cstheme="majorHAnsi"/>
                <w:color w:val="54616C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B50156"/>
                <w:sz w:val="28"/>
                <w:szCs w:val="28"/>
              </w:rPr>
              <w:t>Business Requirements Document (BRD)</w:t>
            </w:r>
          </w:p>
        </w:tc>
      </w:tr>
      <w:tr w:rsidRPr="00A478B3" w:rsidR="00140FFA" w:rsidTr="00BF6B08" w14:paraId="3E60152F" w14:textId="77777777">
        <w:tblPrEx>
          <w:tblBorders>
            <w:top w:val="single" w:color="ED7D31" w:sz="8" w:space="0"/>
            <w:left w:val="single" w:color="ED7D31" w:sz="8" w:space="0"/>
            <w:bottom w:val="single" w:color="ED7D31" w:sz="8" w:space="0"/>
            <w:right w:val="single" w:color="ED7D31" w:sz="8" w:space="0"/>
            <w:insideH w:val="single" w:color="ED7D31" w:sz="8" w:space="0"/>
            <w:insideV w:val="single" w:color="ED7D31" w:sz="8" w:space="0"/>
          </w:tblBorders>
        </w:tblPrEx>
        <w:trPr>
          <w:gridAfter w:val="1"/>
          <w:wAfter w:w="10" w:type="dxa"/>
          <w:trHeight w:val="180"/>
        </w:trPr>
        <w:tc>
          <w:tcPr>
            <w:tcW w:w="9782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</w:tcPr>
          <w:p w:rsidRPr="00A478B3" w:rsidR="00140FFA" w:rsidP="00140FFA" w:rsidRDefault="000D700D" w14:paraId="635B3DD6" w14:textId="2B2C3B15">
            <w:pPr>
              <w:spacing w:line="240" w:lineRule="auto"/>
              <w:rPr>
                <w:rFonts w:asciiTheme="majorHAnsi" w:hAnsiTheme="majorHAnsi" w:cstheme="majorHAnsi"/>
                <w:b/>
                <w:color w:val="D2D7DB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color w:val="54616C"/>
                <w:sz w:val="28"/>
                <w:szCs w:val="28"/>
              </w:rPr>
              <w:t>Version 1.0</w:t>
            </w:r>
          </w:p>
        </w:tc>
      </w:tr>
    </w:tbl>
    <w:p w:rsidRPr="00A478B3" w:rsidR="00DC10B8" w:rsidRDefault="00DC10B8" w14:paraId="0719743C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768CD233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1368D568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37CFB965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37081D87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4D61829C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30DC67D9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1288CD1F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2531D736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0419E7E5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70E1F549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DC10B8" w14:paraId="278BDB18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833CD0" w14:paraId="3B60FF03" w14:textId="77777777">
      <w:pPr>
        <w:tabs>
          <w:tab w:val="left" w:pos="8160"/>
        </w:tabs>
        <w:spacing w:line="240" w:lineRule="auto"/>
        <w:rPr>
          <w:rFonts w:asciiTheme="majorHAnsi" w:hAnsiTheme="majorHAnsi" w:cstheme="majorHAnsi"/>
          <w:b/>
          <w:sz w:val="28"/>
          <w:szCs w:val="28"/>
        </w:rPr>
      </w:pPr>
      <w:r w:rsidRPr="00A478B3">
        <w:rPr>
          <w:rFonts w:asciiTheme="majorHAnsi" w:hAnsiTheme="majorHAnsi" w:cstheme="majorHAnsi"/>
          <w:b/>
          <w:sz w:val="28"/>
          <w:szCs w:val="28"/>
        </w:rPr>
        <w:tab/>
      </w:r>
    </w:p>
    <w:p w:rsidRPr="00A478B3" w:rsidR="00DC10B8" w:rsidRDefault="00833CD0" w14:paraId="1323E105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478B3">
        <w:rPr>
          <w:rFonts w:asciiTheme="majorHAnsi" w:hAnsiTheme="majorHAnsi" w:cstheme="majorHAnsi"/>
          <w:sz w:val="28"/>
          <w:szCs w:val="28"/>
        </w:rPr>
        <w:br w:type="page"/>
      </w:r>
    </w:p>
    <w:p w:rsidRPr="00A478B3" w:rsidR="00DC10B8" w:rsidRDefault="00833CD0" w14:paraId="627C48DE" w14:textId="603F0EE8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  <w:sz w:val="28"/>
          <w:szCs w:val="28"/>
        </w:rPr>
      </w:pPr>
      <w:r w:rsidRPr="00A478B3">
        <w:rPr>
          <w:rFonts w:asciiTheme="majorHAnsi" w:hAnsiTheme="majorHAnsi" w:cstheme="majorHAnsi"/>
          <w:color w:val="000000"/>
          <w:sz w:val="28"/>
          <w:szCs w:val="28"/>
        </w:rPr>
        <w:lastRenderedPageBreak/>
        <w:t xml:space="preserve">This document details the functional activities that the Product/Solution must be able to perform </w:t>
      </w:r>
      <w:r w:rsidRPr="00A478B3" w:rsidR="00462845">
        <w:rPr>
          <w:rFonts w:asciiTheme="majorHAnsi" w:hAnsiTheme="majorHAnsi" w:cstheme="majorHAnsi"/>
          <w:color w:val="000000"/>
          <w:sz w:val="28"/>
          <w:szCs w:val="28"/>
        </w:rPr>
        <w:t>to</w:t>
      </w:r>
      <w:r w:rsidRPr="00A478B3">
        <w:rPr>
          <w:rFonts w:asciiTheme="majorHAnsi" w:hAnsiTheme="majorHAnsi" w:cstheme="majorHAnsi"/>
          <w:color w:val="000000"/>
          <w:sz w:val="28"/>
          <w:szCs w:val="28"/>
        </w:rPr>
        <w:t xml:space="preserve"> meet the needs of the stakeholders. It will detail the exact inputs, behaviours and outputs expected. This document is important because it serves as a reference point for verification during testing of the final product. Examples include calculations, interpretation, </w:t>
      </w:r>
      <w:r w:rsidRPr="00A478B3" w:rsidR="007A76CC">
        <w:rPr>
          <w:rFonts w:asciiTheme="majorHAnsi" w:hAnsiTheme="majorHAnsi" w:cstheme="majorHAnsi"/>
          <w:color w:val="000000"/>
          <w:sz w:val="28"/>
          <w:szCs w:val="28"/>
        </w:rPr>
        <w:t>processing,</w:t>
      </w:r>
      <w:r w:rsidRPr="00A478B3">
        <w:rPr>
          <w:rFonts w:asciiTheme="majorHAnsi" w:hAnsiTheme="majorHAnsi" w:cstheme="majorHAnsi"/>
          <w:color w:val="000000"/>
          <w:sz w:val="28"/>
          <w:szCs w:val="28"/>
        </w:rPr>
        <w:t xml:space="preserve"> and formatting.</w:t>
      </w:r>
    </w:p>
    <w:p w:rsidRPr="00A478B3" w:rsidR="007A76CC" w:rsidRDefault="007A76CC" w14:paraId="2910D6F7" w14:textId="77777777">
      <w:pPr>
        <w:pStyle w:val="Heading5"/>
        <w:rPr>
          <w:rFonts w:asciiTheme="majorHAnsi" w:hAnsiTheme="majorHAnsi" w:cstheme="majorHAnsi"/>
          <w:sz w:val="28"/>
          <w:szCs w:val="28"/>
        </w:rPr>
      </w:pPr>
    </w:p>
    <w:p w:rsidRPr="00A478B3" w:rsidR="00DC10B8" w:rsidRDefault="00833CD0" w14:paraId="222A82E6" w14:textId="3A3F4A44">
      <w:pPr>
        <w:pStyle w:val="Heading5"/>
        <w:rPr>
          <w:rFonts w:asciiTheme="majorHAnsi" w:hAnsiTheme="majorHAnsi" w:cstheme="majorHAnsi"/>
          <w:sz w:val="28"/>
          <w:szCs w:val="28"/>
        </w:rPr>
      </w:pPr>
      <w:bookmarkStart w:name="_Toc88472349" w:id="0"/>
      <w:r w:rsidRPr="00A478B3">
        <w:rPr>
          <w:rFonts w:asciiTheme="majorHAnsi" w:hAnsiTheme="majorHAnsi" w:cstheme="majorHAnsi"/>
          <w:sz w:val="28"/>
          <w:szCs w:val="28"/>
        </w:rPr>
        <w:t>Document History</w:t>
      </w:r>
      <w:bookmarkEnd w:id="0"/>
      <w:r w:rsidRPr="00A478B3">
        <w:rPr>
          <w:rFonts w:asciiTheme="majorHAnsi" w:hAnsiTheme="majorHAnsi" w:cstheme="majorHAnsi"/>
          <w:sz w:val="28"/>
          <w:szCs w:val="28"/>
        </w:rPr>
        <w:tab/>
      </w:r>
      <w:r w:rsidRPr="00A478B3">
        <w:rPr>
          <w:rFonts w:asciiTheme="majorHAnsi" w:hAnsiTheme="majorHAnsi" w:cstheme="majorHAnsi"/>
          <w:sz w:val="28"/>
          <w:szCs w:val="28"/>
        </w:rPr>
        <w:tab/>
      </w:r>
    </w:p>
    <w:p w:rsidRPr="00A478B3" w:rsidR="00DC10B8" w:rsidRDefault="00833CD0" w14:paraId="53EC8792" w14:textId="77777777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478B3">
        <w:rPr>
          <w:rFonts w:asciiTheme="majorHAnsi" w:hAnsiTheme="majorHAnsi" w:cstheme="majorHAnsi"/>
          <w:sz w:val="28"/>
          <w:szCs w:val="28"/>
        </w:rPr>
        <w:t xml:space="preserve">The following revision history reflects all changes made to this document: </w:t>
      </w:r>
    </w:p>
    <w:tbl>
      <w:tblPr>
        <w:tblStyle w:val="a0"/>
        <w:tblW w:w="1016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1533"/>
        <w:gridCol w:w="1794"/>
        <w:gridCol w:w="2306"/>
        <w:gridCol w:w="4532"/>
      </w:tblGrid>
      <w:tr w:rsidRPr="00A478B3" w:rsidR="00BE669F" w:rsidTr="00462845" w14:paraId="3CFDD948" w14:textId="77777777">
        <w:trPr>
          <w:trHeight w:val="548"/>
        </w:trPr>
        <w:tc>
          <w:tcPr>
            <w:tcW w:w="1533" w:type="dxa"/>
            <w:shd w:val="clear" w:color="auto" w:fill="00245A"/>
          </w:tcPr>
          <w:p w:rsidRPr="00A478B3" w:rsidR="00DC10B8" w:rsidRDefault="00833CD0" w14:paraId="3419D9F6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Version</w:t>
            </w:r>
          </w:p>
        </w:tc>
        <w:tc>
          <w:tcPr>
            <w:tcW w:w="1794" w:type="dxa"/>
            <w:shd w:val="clear" w:color="auto" w:fill="00245A"/>
          </w:tcPr>
          <w:p w:rsidRPr="00A478B3" w:rsidR="00DC10B8" w:rsidRDefault="00833CD0" w14:paraId="5ECB77C0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2306" w:type="dxa"/>
            <w:shd w:val="clear" w:color="auto" w:fill="00245A"/>
          </w:tcPr>
          <w:p w:rsidRPr="00A478B3" w:rsidR="00DC10B8" w:rsidRDefault="00833CD0" w14:paraId="3EBDE23B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Author(s)</w:t>
            </w:r>
          </w:p>
        </w:tc>
        <w:tc>
          <w:tcPr>
            <w:tcW w:w="4532" w:type="dxa"/>
            <w:shd w:val="clear" w:color="auto" w:fill="00245A"/>
          </w:tcPr>
          <w:p w:rsidRPr="00A478B3" w:rsidR="00DC10B8" w:rsidRDefault="00833CD0" w14:paraId="159CD757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Content/ Summary of Updates</w:t>
            </w:r>
          </w:p>
        </w:tc>
      </w:tr>
      <w:tr w:rsidRPr="00A478B3" w:rsidR="00D72600" w:rsidTr="00462845" w14:paraId="4CC51C5B" w14:textId="77777777">
        <w:trPr>
          <w:trHeight w:val="548"/>
        </w:trPr>
        <w:tc>
          <w:tcPr>
            <w:tcW w:w="1533" w:type="dxa"/>
            <w:shd w:val="clear" w:color="auto" w:fill="FFFFFF" w:themeFill="background1"/>
          </w:tcPr>
          <w:p w:rsidRPr="00A478B3" w:rsidR="00D72600" w:rsidRDefault="003666F7" w14:paraId="64840F9A" w14:textId="46C2FD89">
            <w:pP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  <w:t>V.01</w:t>
            </w:r>
          </w:p>
        </w:tc>
        <w:tc>
          <w:tcPr>
            <w:tcW w:w="1794" w:type="dxa"/>
            <w:shd w:val="clear" w:color="auto" w:fill="FFFFFF" w:themeFill="background1"/>
          </w:tcPr>
          <w:p w:rsidRPr="00A478B3" w:rsidR="00D72600" w:rsidRDefault="000D700D" w14:paraId="3957801B" w14:textId="4BC3D2B3">
            <w:pP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  <w:t>17-11</w:t>
            </w:r>
            <w:r w:rsidR="003666F7"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  <w:t>-2021</w:t>
            </w:r>
          </w:p>
        </w:tc>
        <w:tc>
          <w:tcPr>
            <w:tcW w:w="2306" w:type="dxa"/>
            <w:shd w:val="clear" w:color="auto" w:fill="FFFFFF" w:themeFill="background1"/>
          </w:tcPr>
          <w:p w:rsidRPr="00A478B3" w:rsidR="00D72600" w:rsidRDefault="003666F7" w14:paraId="6CDA5AA1" w14:textId="6B156C3F">
            <w:pP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  <w:t>Emmanuel Mgbodille</w:t>
            </w:r>
          </w:p>
        </w:tc>
        <w:tc>
          <w:tcPr>
            <w:tcW w:w="4532" w:type="dxa"/>
            <w:shd w:val="clear" w:color="auto" w:fill="FFFFFF" w:themeFill="background1"/>
          </w:tcPr>
          <w:p w:rsidRPr="00A478B3" w:rsidR="00D72600" w:rsidRDefault="003666F7" w14:paraId="0FD3D5FE" w14:textId="193C5DFE">
            <w:pP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  <w:t>Initial Draft</w:t>
            </w:r>
          </w:p>
        </w:tc>
      </w:tr>
      <w:tr w:rsidRPr="00A478B3" w:rsidR="00D72600" w:rsidTr="00462845" w14:paraId="6C49D12D" w14:textId="77777777">
        <w:trPr>
          <w:trHeight w:val="548"/>
        </w:trPr>
        <w:tc>
          <w:tcPr>
            <w:tcW w:w="1533" w:type="dxa"/>
            <w:shd w:val="clear" w:color="auto" w:fill="FFFFFF" w:themeFill="background1"/>
          </w:tcPr>
          <w:p w:rsidRPr="00A478B3" w:rsidR="00D72600" w:rsidRDefault="00D72600" w14:paraId="449EB53C" w14:textId="77777777">
            <w:pP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</w:pPr>
          </w:p>
        </w:tc>
        <w:tc>
          <w:tcPr>
            <w:tcW w:w="1794" w:type="dxa"/>
            <w:shd w:val="clear" w:color="auto" w:fill="FFFFFF" w:themeFill="background1"/>
          </w:tcPr>
          <w:p w:rsidRPr="00A478B3" w:rsidR="00D72600" w:rsidRDefault="00D72600" w14:paraId="179B8DB3" w14:textId="77777777">
            <w:pP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</w:pPr>
          </w:p>
        </w:tc>
        <w:tc>
          <w:tcPr>
            <w:tcW w:w="2306" w:type="dxa"/>
            <w:shd w:val="clear" w:color="auto" w:fill="FFFFFF" w:themeFill="background1"/>
          </w:tcPr>
          <w:p w:rsidRPr="00A478B3" w:rsidR="00D72600" w:rsidRDefault="00D72600" w14:paraId="4597C9C5" w14:textId="516BB20D">
            <w:pP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</w:pPr>
          </w:p>
        </w:tc>
        <w:tc>
          <w:tcPr>
            <w:tcW w:w="4532" w:type="dxa"/>
            <w:shd w:val="clear" w:color="auto" w:fill="FFFFFF" w:themeFill="background1"/>
          </w:tcPr>
          <w:p w:rsidRPr="00A478B3" w:rsidR="00D72600" w:rsidRDefault="00D72600" w14:paraId="6B2457D1" w14:textId="77777777">
            <w:pPr>
              <w:rPr>
                <w:rFonts w:asciiTheme="majorHAnsi" w:hAnsiTheme="majorHAnsi" w:cstheme="majorHAnsi"/>
                <w:b/>
                <w:color w:val="002E5A"/>
                <w:sz w:val="28"/>
                <w:szCs w:val="28"/>
              </w:rPr>
            </w:pPr>
          </w:p>
        </w:tc>
      </w:tr>
    </w:tbl>
    <w:p w:rsidRPr="00A478B3" w:rsidR="00DC10B8" w:rsidRDefault="00833CD0" w14:paraId="5E8F9AE5" w14:textId="77777777">
      <w:pPr>
        <w:pStyle w:val="Heading5"/>
        <w:rPr>
          <w:rFonts w:asciiTheme="majorHAnsi" w:hAnsiTheme="majorHAnsi" w:cstheme="majorHAnsi"/>
          <w:sz w:val="28"/>
          <w:szCs w:val="28"/>
        </w:rPr>
      </w:pPr>
      <w:bookmarkStart w:name="_Toc88472350" w:id="1"/>
      <w:r w:rsidRPr="00A478B3">
        <w:rPr>
          <w:rFonts w:asciiTheme="majorHAnsi" w:hAnsiTheme="majorHAnsi" w:cstheme="majorHAnsi"/>
          <w:sz w:val="28"/>
          <w:szCs w:val="28"/>
        </w:rPr>
        <w:t>Supporting Documents</w:t>
      </w:r>
      <w:bookmarkEnd w:id="1"/>
    </w:p>
    <w:tbl>
      <w:tblPr>
        <w:tblStyle w:val="a1"/>
        <w:tblW w:w="1016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3338"/>
        <w:gridCol w:w="3587"/>
        <w:gridCol w:w="3240"/>
      </w:tblGrid>
      <w:tr w:rsidRPr="00A478B3" w:rsidR="00BE669F" w:rsidTr="00856C8D" w14:paraId="037407EE" w14:textId="77777777">
        <w:trPr>
          <w:trHeight w:val="543"/>
        </w:trPr>
        <w:tc>
          <w:tcPr>
            <w:tcW w:w="3338" w:type="dxa"/>
            <w:shd w:val="clear" w:color="auto" w:fill="00245A"/>
          </w:tcPr>
          <w:p w:rsidRPr="00A478B3" w:rsidR="00DC10B8" w:rsidRDefault="00833CD0" w14:paraId="46362712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Document Name</w:t>
            </w:r>
          </w:p>
        </w:tc>
        <w:tc>
          <w:tcPr>
            <w:tcW w:w="3587" w:type="dxa"/>
            <w:shd w:val="clear" w:color="auto" w:fill="00245A"/>
          </w:tcPr>
          <w:p w:rsidRPr="00A478B3" w:rsidR="00DC10B8" w:rsidRDefault="00833CD0" w14:paraId="2685BC40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Author(s)</w:t>
            </w:r>
          </w:p>
        </w:tc>
        <w:tc>
          <w:tcPr>
            <w:tcW w:w="3240" w:type="dxa"/>
            <w:shd w:val="clear" w:color="auto" w:fill="00245A"/>
          </w:tcPr>
          <w:p w:rsidRPr="00A478B3" w:rsidR="00DC10B8" w:rsidRDefault="00833CD0" w14:paraId="7393AD80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Location</w:t>
            </w:r>
          </w:p>
        </w:tc>
      </w:tr>
      <w:tr w:rsidRPr="00A478B3" w:rsidR="00AD297E" w:rsidTr="00856C8D" w14:paraId="2A59A917" w14:textId="77777777">
        <w:trPr>
          <w:trHeight w:val="272"/>
        </w:trPr>
        <w:tc>
          <w:tcPr>
            <w:tcW w:w="3338" w:type="dxa"/>
          </w:tcPr>
          <w:p w:rsidRPr="00A478B3" w:rsidR="00AD297E" w:rsidRDefault="003666F7" w14:paraId="7C1AD785" w14:textId="09F5EA4A">
            <w:pPr>
              <w:rPr>
                <w:rFonts w:asciiTheme="majorHAnsi" w:hAnsiTheme="majorHAnsi" w:cstheme="majorHAnsi"/>
                <w:color w:val="002E5A"/>
                <w:sz w:val="28"/>
                <w:szCs w:val="28"/>
              </w:rPr>
            </w:pPr>
            <w:r w:rsidRPr="003666F7">
              <w:rPr>
                <w:rFonts w:asciiTheme="majorHAnsi" w:hAnsiTheme="majorHAnsi" w:cstheme="majorHAnsi"/>
                <w:color w:val="002E5A"/>
                <w:sz w:val="28"/>
                <w:szCs w:val="28"/>
              </w:rPr>
              <w:t>Copy of PAYMENT TO PARTNERS(19170)</w:t>
            </w:r>
          </w:p>
        </w:tc>
        <w:tc>
          <w:tcPr>
            <w:tcW w:w="3587" w:type="dxa"/>
          </w:tcPr>
          <w:p w:rsidRPr="00A478B3" w:rsidR="00AD297E" w:rsidRDefault="00AD297E" w14:paraId="2CCB06BF" w14:textId="0E1D55A2">
            <w:pPr>
              <w:rPr>
                <w:rFonts w:asciiTheme="majorHAnsi" w:hAnsiTheme="majorHAnsi" w:cstheme="majorHAnsi"/>
                <w:color w:val="002E5A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002E5A"/>
                <w:sz w:val="28"/>
                <w:szCs w:val="28"/>
              </w:rPr>
              <w:t>Andrew Adeoti</w:t>
            </w:r>
          </w:p>
        </w:tc>
        <w:tc>
          <w:tcPr>
            <w:tcW w:w="3240" w:type="dxa"/>
          </w:tcPr>
          <w:p w:rsidRPr="00A478B3" w:rsidR="00AD297E" w:rsidRDefault="003666F7" w14:paraId="03CEA9ED" w14:textId="03014FDF">
            <w:pPr>
              <w:rPr>
                <w:rFonts w:asciiTheme="majorHAnsi" w:hAnsiTheme="majorHAnsi" w:cstheme="majorHAnsi"/>
                <w:color w:val="002E5A"/>
                <w:sz w:val="28"/>
                <w:szCs w:val="28"/>
              </w:rPr>
            </w:pPr>
            <w:r>
              <w:rPr>
                <w:rFonts w:eastAsia="Arial" w:asciiTheme="majorHAnsi" w:hAnsiTheme="majorHAnsi" w:cstheme="majorHAnsi"/>
                <w:color w:val="002E5A"/>
                <w:sz w:val="28"/>
                <w:szCs w:val="28"/>
              </w:rPr>
              <w:object w:dxaOrig="1520" w:dyaOrig="985" w14:anchorId="6461CA98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76.85pt;height:49.2pt" o:ole="" type="#_x0000_t75">
                  <v:imagedata o:title="" r:id="rId10"/>
                </v:shape>
                <o:OLEObject Type="Embed" ProgID="Excel.Sheet.12" ShapeID="_x0000_i1025" DrawAspect="Icon" ObjectID="_1699085095" r:id="rId11"/>
              </w:object>
            </w:r>
          </w:p>
        </w:tc>
      </w:tr>
    </w:tbl>
    <w:p w:rsidRPr="00A478B3" w:rsidR="00DC10B8" w:rsidRDefault="00833CD0" w14:paraId="6D5FAADF" w14:textId="77777777">
      <w:pPr>
        <w:pStyle w:val="Heading5"/>
        <w:rPr>
          <w:rFonts w:asciiTheme="majorHAnsi" w:hAnsiTheme="majorHAnsi" w:cstheme="majorHAnsi"/>
          <w:sz w:val="28"/>
          <w:szCs w:val="28"/>
        </w:rPr>
      </w:pPr>
      <w:bookmarkStart w:name="_Toc88472351" w:id="2"/>
      <w:r w:rsidRPr="00A478B3">
        <w:rPr>
          <w:rFonts w:asciiTheme="majorHAnsi" w:hAnsiTheme="majorHAnsi" w:cstheme="majorHAnsi"/>
          <w:sz w:val="28"/>
          <w:szCs w:val="28"/>
        </w:rPr>
        <w:t>Document Approval</w:t>
      </w:r>
      <w:bookmarkEnd w:id="2"/>
    </w:p>
    <w:p w:rsidRPr="00A478B3" w:rsidR="00462845" w:rsidRDefault="00833CD0" w14:paraId="19A93A4D" w14:textId="3D77ACAE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478B3">
        <w:rPr>
          <w:rFonts w:asciiTheme="majorHAnsi" w:hAnsiTheme="majorHAnsi" w:cstheme="majorHAnsi"/>
          <w:sz w:val="28"/>
          <w:szCs w:val="28"/>
        </w:rPr>
        <w:t xml:space="preserve">All parties involved acknowledge that they have read, </w:t>
      </w:r>
      <w:r w:rsidRPr="00A478B3" w:rsidR="00462845">
        <w:rPr>
          <w:rFonts w:asciiTheme="majorHAnsi" w:hAnsiTheme="majorHAnsi" w:cstheme="majorHAnsi"/>
          <w:sz w:val="28"/>
          <w:szCs w:val="28"/>
        </w:rPr>
        <w:t>understood,</w:t>
      </w:r>
      <w:r w:rsidRPr="00A478B3">
        <w:rPr>
          <w:rFonts w:asciiTheme="majorHAnsi" w:hAnsiTheme="majorHAnsi" w:cstheme="majorHAnsi"/>
          <w:sz w:val="28"/>
          <w:szCs w:val="28"/>
        </w:rPr>
        <w:t xml:space="preserve"> and agree with all the requirements as specified in this document.</w:t>
      </w:r>
    </w:p>
    <w:tbl>
      <w:tblPr>
        <w:tblStyle w:val="a2"/>
        <w:tblW w:w="99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245A"/>
        <w:tblLayout w:type="fixed"/>
        <w:tblLook w:val="0400" w:firstRow="0" w:lastRow="0" w:firstColumn="0" w:lastColumn="0" w:noHBand="0" w:noVBand="1"/>
      </w:tblPr>
      <w:tblGrid>
        <w:gridCol w:w="2583"/>
        <w:gridCol w:w="1338"/>
        <w:gridCol w:w="3107"/>
        <w:gridCol w:w="2932"/>
      </w:tblGrid>
      <w:tr w:rsidRPr="00A478B3" w:rsidR="00462845" w:rsidTr="00FD53AE" w14:paraId="0A72E9E2" w14:textId="77777777">
        <w:trPr>
          <w:trHeight w:val="543"/>
        </w:trPr>
        <w:tc>
          <w:tcPr>
            <w:tcW w:w="2583" w:type="dxa"/>
            <w:shd w:val="clear" w:color="auto" w:fill="00245A"/>
          </w:tcPr>
          <w:p w:rsidRPr="00A478B3" w:rsidR="00DC10B8" w:rsidRDefault="00833CD0" w14:paraId="3356010B" w14:textId="7B658274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Name</w:t>
            </w:r>
          </w:p>
        </w:tc>
        <w:tc>
          <w:tcPr>
            <w:tcW w:w="1338" w:type="dxa"/>
            <w:shd w:val="clear" w:color="auto" w:fill="00245A"/>
          </w:tcPr>
          <w:p w:rsidRPr="00A478B3" w:rsidR="00DC10B8" w:rsidRDefault="00833CD0" w14:paraId="0572C47D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 xml:space="preserve">Role </w:t>
            </w:r>
          </w:p>
        </w:tc>
        <w:tc>
          <w:tcPr>
            <w:tcW w:w="3107" w:type="dxa"/>
            <w:shd w:val="clear" w:color="auto" w:fill="00245A"/>
          </w:tcPr>
          <w:p w:rsidRPr="00A478B3" w:rsidR="00DC10B8" w:rsidRDefault="00833CD0" w14:paraId="1EE89973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Department</w:t>
            </w:r>
          </w:p>
        </w:tc>
        <w:tc>
          <w:tcPr>
            <w:tcW w:w="2932" w:type="dxa"/>
            <w:shd w:val="clear" w:color="auto" w:fill="00245A"/>
          </w:tcPr>
          <w:p w:rsidRPr="00A478B3" w:rsidR="00DC10B8" w:rsidRDefault="00833CD0" w14:paraId="5C53806E" w14:textId="77777777">
            <w:pPr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Signature and Date</w:t>
            </w:r>
          </w:p>
        </w:tc>
      </w:tr>
      <w:tr w:rsidRPr="00192FF1" w:rsidR="00192FF1" w:rsidTr="00FD53AE" w14:paraId="4FCEB8C0" w14:textId="77777777">
        <w:trPr>
          <w:trHeight w:val="543"/>
        </w:trPr>
        <w:tc>
          <w:tcPr>
            <w:tcW w:w="2583" w:type="dxa"/>
            <w:shd w:val="clear" w:color="auto" w:fill="auto"/>
          </w:tcPr>
          <w:p w:rsidRPr="00192FF1" w:rsidR="00192FF1" w:rsidRDefault="00192FF1" w14:paraId="53CB9022" w14:textId="3D4D08BA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338" w:type="dxa"/>
            <w:shd w:val="clear" w:color="auto" w:fill="auto"/>
          </w:tcPr>
          <w:p w:rsidRPr="00192FF1" w:rsidR="00192FF1" w:rsidRDefault="00192FF1" w14:paraId="436557B2" w14:textId="4682933E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3107" w:type="dxa"/>
            <w:shd w:val="clear" w:color="auto" w:fill="auto"/>
          </w:tcPr>
          <w:p w:rsidRPr="00192FF1" w:rsidR="00192FF1" w:rsidRDefault="00192FF1" w14:paraId="21E21E5C" w14:textId="024A0BCA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932" w:type="dxa"/>
            <w:shd w:val="clear" w:color="auto" w:fill="auto"/>
          </w:tcPr>
          <w:p w:rsidRPr="00192FF1" w:rsidR="00192FF1" w:rsidRDefault="00192FF1" w14:paraId="7AB368F7" w14:textId="61A1C41C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Pr="00192FF1" w:rsidR="00FD53AE" w:rsidTr="00FD53AE" w14:paraId="4A61E92E" w14:textId="77777777">
        <w:trPr>
          <w:trHeight w:val="543"/>
        </w:trPr>
        <w:tc>
          <w:tcPr>
            <w:tcW w:w="2583" w:type="dxa"/>
            <w:shd w:val="clear" w:color="auto" w:fill="auto"/>
          </w:tcPr>
          <w:p w:rsidRPr="00192FF1" w:rsidR="00FD53AE" w:rsidRDefault="00FD53AE" w14:paraId="0F68113D" w14:textId="403350D5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338" w:type="dxa"/>
            <w:shd w:val="clear" w:color="auto" w:fill="auto"/>
          </w:tcPr>
          <w:p w:rsidRPr="00192FF1" w:rsidR="00FD53AE" w:rsidRDefault="00FD53AE" w14:paraId="266A09F5" w14:textId="2309A007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3107" w:type="dxa"/>
            <w:shd w:val="clear" w:color="auto" w:fill="auto"/>
          </w:tcPr>
          <w:p w:rsidRPr="00192FF1" w:rsidR="00FD53AE" w:rsidRDefault="00FD53AE" w14:paraId="4D0CC9B4" w14:textId="46BEC772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932" w:type="dxa"/>
            <w:shd w:val="clear" w:color="auto" w:fill="auto"/>
          </w:tcPr>
          <w:p w:rsidRPr="00192FF1" w:rsidR="00FD53AE" w:rsidRDefault="00FD53AE" w14:paraId="7EA2E616" w14:textId="303F3CF1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Pr="00192FF1" w:rsidR="00FD53AE" w:rsidTr="00FD53AE" w14:paraId="4A45348F" w14:textId="77777777">
        <w:trPr>
          <w:trHeight w:val="543"/>
        </w:trPr>
        <w:tc>
          <w:tcPr>
            <w:tcW w:w="2583" w:type="dxa"/>
            <w:shd w:val="clear" w:color="auto" w:fill="auto"/>
          </w:tcPr>
          <w:p w:rsidRPr="00192FF1" w:rsidR="00FD53AE" w:rsidRDefault="00FD53AE" w14:paraId="6A9D6495" w14:textId="464BFA9E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338" w:type="dxa"/>
            <w:shd w:val="clear" w:color="auto" w:fill="auto"/>
          </w:tcPr>
          <w:p w:rsidRPr="00192FF1" w:rsidR="00FD53AE" w:rsidRDefault="00FD53AE" w14:paraId="3328AB08" w14:textId="5E56A761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3107" w:type="dxa"/>
            <w:shd w:val="clear" w:color="auto" w:fill="auto"/>
          </w:tcPr>
          <w:p w:rsidRPr="00192FF1" w:rsidR="00FD53AE" w:rsidRDefault="00FD53AE" w14:paraId="3A3611E5" w14:textId="110742BF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932" w:type="dxa"/>
            <w:shd w:val="clear" w:color="auto" w:fill="auto"/>
          </w:tcPr>
          <w:p w:rsidRPr="00FD53AE" w:rsidR="00FD53AE" w:rsidRDefault="00FD53AE" w14:paraId="47595CAD" w14:textId="487A9A28">
            <w:pPr>
              <w:rPr>
                <w:rFonts w:asciiTheme="majorHAnsi" w:hAnsiTheme="majorHAnsi" w:cstheme="majorHAnsi"/>
                <w:noProof/>
                <w:color w:val="000000" w:themeColor="text1"/>
                <w:sz w:val="28"/>
                <w:szCs w:val="28"/>
                <w:lang w:val="en-US" w:eastAsia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Pr="00192FF1" w:rsidR="00266ABA" w:rsidTr="00FD53AE" w14:paraId="05413966" w14:textId="77777777">
        <w:trPr>
          <w:trHeight w:val="543"/>
        </w:trPr>
        <w:tc>
          <w:tcPr>
            <w:tcW w:w="2583" w:type="dxa"/>
            <w:shd w:val="clear" w:color="auto" w:fill="auto"/>
          </w:tcPr>
          <w:p w:rsidR="00266ABA" w:rsidRDefault="00266ABA" w14:paraId="02FBA9A5" w14:textId="0B17AEDA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338" w:type="dxa"/>
            <w:shd w:val="clear" w:color="auto" w:fill="auto"/>
          </w:tcPr>
          <w:p w:rsidR="00266ABA" w:rsidRDefault="00266ABA" w14:paraId="0BA7E334" w14:textId="284AA1B8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3107" w:type="dxa"/>
            <w:shd w:val="clear" w:color="auto" w:fill="auto"/>
          </w:tcPr>
          <w:p w:rsidR="00266ABA" w:rsidRDefault="00266ABA" w14:paraId="42C40794" w14:textId="34B7A522">
            <w:pPr>
              <w:rPr>
                <w:rFonts w:asciiTheme="majorHAnsi" w:hAnsiTheme="majorHAnsi" w:cstheme="majorHAnsi"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932" w:type="dxa"/>
            <w:shd w:val="clear" w:color="auto" w:fill="auto"/>
          </w:tcPr>
          <w:p w:rsidRPr="00FD53AE" w:rsidR="00266ABA" w:rsidRDefault="00266ABA" w14:paraId="75638063" w14:textId="59FE39CB">
            <w:pPr>
              <w:rPr>
                <w:rFonts w:asciiTheme="majorHAnsi" w:hAnsiTheme="majorHAnsi" w:cstheme="majorHAnsi"/>
                <w:noProof/>
                <w:color w:val="000000" w:themeColor="text1"/>
                <w:sz w:val="28"/>
                <w:szCs w:val="28"/>
                <w:lang w:val="en-US" w:eastAsia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584E10" w:rsidRDefault="00584E10" w14:paraId="516C1889" w14:textId="13AD2735">
      <w:pPr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:rsidR="00A478B3" w:rsidP="007A76CC" w:rsidRDefault="00A478B3" w14:paraId="0D054208" w14:textId="77777777">
      <w:pPr>
        <w:spacing w:line="240" w:lineRule="auto"/>
        <w:rPr>
          <w:rFonts w:asciiTheme="majorHAnsi" w:hAnsiTheme="majorHAnsi" w:cstheme="majorHAnsi"/>
          <w:b/>
          <w:color w:val="000000"/>
          <w:sz w:val="28"/>
          <w:szCs w:val="28"/>
        </w:rPr>
      </w:pPr>
    </w:p>
    <w:p w:rsidRPr="00A478B3" w:rsidR="00DC10B8" w:rsidP="23FEDD10" w:rsidRDefault="00833CD0" w14:paraId="6E388283" w14:textId="60FED0EF">
      <w:pPr>
        <w:spacing w:line="240" w:lineRule="auto"/>
        <w:rPr>
          <w:rFonts w:ascii="Calibri" w:hAnsi="Calibri" w:cs="Calibri" w:asciiTheme="majorAscii" w:hAnsiTheme="majorAscii" w:cstheme="majorAscii"/>
          <w:sz w:val="28"/>
          <w:szCs w:val="28"/>
        </w:rPr>
      </w:pPr>
      <w:r w:rsidRPr="23FEDD10" w:rsidR="00833CD0">
        <w:rPr>
          <w:rFonts w:ascii="Calibri" w:hAnsi="Calibri" w:cs="Calibri" w:asciiTheme="majorAscii" w:hAnsiTheme="majorAscii" w:cstheme="majorAscii"/>
          <w:b w:val="1"/>
          <w:bCs w:val="1"/>
          <w:color w:val="000000" w:themeColor="text1" w:themeTint="FF" w:themeShade="FF"/>
          <w:sz w:val="28"/>
          <w:szCs w:val="28"/>
        </w:rPr>
        <w:t>Contents</w:t>
      </w:r>
    </w:p>
    <w:sdt>
      <w:sdtPr>
        <w:rPr>
          <w:rFonts w:asciiTheme="majorHAnsi" w:hAnsiTheme="majorHAnsi" w:cstheme="majorHAnsi"/>
          <w:sz w:val="28"/>
          <w:szCs w:val="28"/>
        </w:rPr>
        <w:id w:val="-1029723125"/>
        <w:docPartObj>
          <w:docPartGallery w:val="Table of Contents"/>
          <w:docPartUnique/>
        </w:docPartObj>
      </w:sdtPr>
      <w:sdtEndPr/>
      <w:sdtContent>
        <w:p w:rsidR="00316F9A" w:rsidP="23FEDD10" w:rsidRDefault="00833CD0" w14:paraId="367D1EBD" w14:textId="6945AD3B">
          <w:pPr>
            <w:pStyle w:val="TOC5"/>
            <w:tabs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r w:rsidRPr="23FEDD10">
            <w:rPr>
              <w:rFonts w:ascii="Calibri" w:hAnsi="Calibri" w:cs="Calibri" w:asciiTheme="majorAscii" w:hAnsiTheme="majorAscii" w:cstheme="majorAscii"/>
              <w:sz w:val="28"/>
              <w:szCs w:val="28"/>
            </w:rPr>
            <w:fldChar w:fldCharType="begin"/>
          </w:r>
          <w:r w:rsidRPr="23FEDD10">
            <w:rPr>
              <w:rFonts w:ascii="Calibri" w:hAnsi="Calibri" w:cs="Calibri" w:asciiTheme="majorAscii" w:hAnsiTheme="majorAscii" w:cstheme="majorAscii"/>
              <w:sz w:val="28"/>
              <w:szCs w:val="28"/>
            </w:rPr>
            <w:instrText xml:space="preserve"> TOC \h \u \z </w:instrText>
          </w:r>
          <w:r w:rsidRPr="23FEDD10">
            <w:rPr>
              <w:rFonts w:ascii="Calibri" w:hAnsi="Calibri" w:cs="Calibri" w:asciiTheme="majorAscii" w:hAnsiTheme="majorAscii" w:cstheme="majorAscii"/>
              <w:sz w:val="28"/>
              <w:szCs w:val="28"/>
            </w:rPr>
            <w:fldChar w:fldCharType="separate"/>
          </w:r>
          <w:hyperlink w:history="1" w:anchor="_Toc88472349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Document History</w:t>
            </w:r>
            <w:r w:rsidR="00316F9A">
              <w:rPr>
                <w:noProof/>
                <w:webHidden/>
              </w:rPr>
              <w:tab/>
            </w:r>
            <w:r w:rsidR="00316F9A">
              <w:rPr>
                <w:noProof/>
                <w:webHidden/>
              </w:rPr>
              <w:fldChar w:fldCharType="begin"/>
            </w:r>
            <w:r w:rsidR="00316F9A">
              <w:rPr>
                <w:noProof/>
                <w:webHidden/>
              </w:rPr>
              <w:instrText xml:space="preserve"> PAGEREF _Toc88472349 \h </w:instrText>
            </w:r>
            <w:r w:rsidR="00316F9A">
              <w:rPr>
                <w:noProof/>
                <w:webHidden/>
              </w:rPr>
            </w:r>
            <w:r w:rsidR="00316F9A"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</w:t>
            </w:r>
            <w:r w:rsidR="00316F9A"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79111B30" w14:textId="2C91BE4D">
          <w:pPr>
            <w:pStyle w:val="TOC5"/>
            <w:tabs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0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Supporting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204CFB2C" w14:textId="094D8950">
          <w:pPr>
            <w:pStyle w:val="TOC5"/>
            <w:tabs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1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Document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444C8ED7" w14:textId="3D44E363">
          <w:pPr>
            <w:pStyle w:val="TOC1"/>
            <w:tabs>
              <w:tab w:val="left" w:pos="44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2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1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4810AF5D" w14:textId="01EFC6B3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3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1.1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432453C8" w14:textId="51544FF1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4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1.2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The Present “As-Is” 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63AF070E" w14:textId="67D7D2F5">
          <w:pPr>
            <w:pStyle w:val="TOC1"/>
            <w:tabs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5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  <w:lang w:eastAsia="en-US"/>
              </w:rPr>
              <w:t>A. Onboarding, Booking and Termination of FirstNote Investment “As-Is” 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4CAE9766" w14:textId="759BEDFE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6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1.3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The Envisioned New “To-Be” Process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60F312CC" w14:textId="49B699AE">
          <w:pPr>
            <w:pStyle w:val="TOC1"/>
            <w:tabs>
              <w:tab w:val="left" w:pos="66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7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1.4.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Business Requirements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682507C7" w14:textId="11FBAB0B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8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1.5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Scope and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6FA85E2B" w14:textId="472DD215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59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1.6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Assumptions, Constraints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293181A5" w14:textId="6B74A699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0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1.7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6B4771AD" w14:textId="00459528">
          <w:pPr>
            <w:pStyle w:val="TOC1"/>
            <w:tabs>
              <w:tab w:val="left" w:pos="44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1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2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Business Requirements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2EE0F8C7" w14:textId="3CB11892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2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2.1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07B4B8BF" w14:textId="2EB683E6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3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2.2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Reporting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3B2031AE" w14:textId="02AE49F4">
          <w:pPr>
            <w:pStyle w:val="TOC2"/>
            <w:tabs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4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A. FirstNote Investment Status Report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5D1EC630" w14:textId="22E4C7B5">
          <w:pPr>
            <w:pStyle w:val="TOC2"/>
            <w:tabs>
              <w:tab w:val="left" w:pos="110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5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2.2.1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Report Field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00A60173" w14:textId="2FAEB262">
          <w:pPr>
            <w:pStyle w:val="TOC2"/>
            <w:tabs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6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A. FirstNote Investment Status Report Field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7B923C5D" w14:textId="524E1D73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7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2.3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Security &amp; Control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3422C6B4" w14:textId="750750B8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8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2.4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Finance &amp; Reconciliation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352DC3A1" w14:textId="32BBF3E8">
          <w:pPr>
            <w:pStyle w:val="TOC2"/>
            <w:tabs>
              <w:tab w:val="left" w:pos="88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69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2.5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Non-Functional Requirements and Other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37B6C1F8" w14:textId="29322F86">
          <w:pPr>
            <w:pStyle w:val="TOC1"/>
            <w:tabs>
              <w:tab w:val="left" w:pos="44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70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3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User Access Management for FirstNote Back 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793C0FB2" w14:textId="3EFFA5BD">
          <w:pPr>
            <w:pStyle w:val="TOC1"/>
            <w:tabs>
              <w:tab w:val="left" w:pos="44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71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4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Change Management – Impact to the 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1033203F" w14:textId="38DF3ED4">
          <w:pPr>
            <w:pStyle w:val="TOC1"/>
            <w:tabs>
              <w:tab w:val="left" w:pos="440"/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72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5</w:t>
            </w:r>
            <w:r>
              <w:rPr>
                <w:rFonts w:asciiTheme="minorHAnsi" w:hAnsiTheme="minorHAnsi" w:eastAsiaTheme="minorEastAsia" w:cstheme="minorBidi"/>
                <w:noProof/>
                <w:lang w:val="sv-SE" w:eastAsia="ja-JP"/>
              </w:rPr>
              <w:tab/>
            </w:r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Appendixes- Snapshots of Report Formats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F9A" w:rsidP="23FEDD10" w:rsidRDefault="00316F9A" w14:paraId="1468B8AD" w14:textId="2097714E">
          <w:pPr>
            <w:pStyle w:val="TOC2"/>
            <w:tabs>
              <w:tab w:val="right" w:pos="10610"/>
            </w:tabs>
            <w:rPr>
              <w:rFonts w:ascii="Cambria" w:hAnsi="Cambria" w:eastAsia="ＭＳ 明朝" w:cs="Arial" w:asciiTheme="minorAscii" w:hAnsiTheme="minorAscii" w:eastAsiaTheme="minorEastAsia" w:cstheme="minorBidi"/>
              <w:noProof/>
              <w:lang w:val="sv-SE" w:eastAsia="ja-JP"/>
            </w:rPr>
          </w:pPr>
          <w:hyperlink w:history="1" w:anchor="_Toc88472373">
            <w:r w:rsidRPr="23FEDD10" w:rsidR="00316F9A">
              <w:rPr>
                <w:rStyle w:val="Hyperlink"/>
                <w:rFonts w:ascii="Calibri" w:hAnsi="Calibri" w:cs="Calibri" w:asciiTheme="majorAscii" w:hAnsiTheme="majorAscii" w:cstheme="majorAscii"/>
                <w:noProof/>
              </w:rPr>
              <w:t>A. FirstNote Investment Status Report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_Toc88472373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F9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F437C3" w:rsidR="00DC10B8" w:rsidP="00F437C3" w:rsidRDefault="00833CD0" w14:paraId="09BE4073" w14:textId="108189A3">
          <w:pPr>
            <w:rPr>
              <w:rFonts w:asciiTheme="majorHAnsi" w:hAnsiTheme="majorHAnsi" w:cstheme="majorHAnsi"/>
              <w:sz w:val="28"/>
              <w:szCs w:val="28"/>
            </w:rPr>
          </w:pPr>
          <w:r w:rsidRPr="00A478B3">
            <w:rPr>
              <w:rFonts w:asciiTheme="majorHAnsi" w:hAnsiTheme="majorHAnsi" w:cstheme="majorHAnsi"/>
              <w:sz w:val="28"/>
              <w:szCs w:val="28"/>
            </w:rPr>
            <w:lastRenderedPageBreak/>
            <w:fldChar w:fldCharType="end"/>
          </w:r>
        </w:p>
      </w:sdtContent>
    </w:sdt>
    <w:p w:rsidRPr="00A478B3" w:rsidR="00DC10B8" w:rsidP="00323C49" w:rsidRDefault="00833CD0" w14:paraId="2AC76C2A" w14:textId="77777777">
      <w:pPr>
        <w:pStyle w:val="Heading1"/>
        <w:numPr>
          <w:ilvl w:val="0"/>
          <w:numId w:val="1"/>
        </w:numPr>
        <w:spacing w:line="240" w:lineRule="auto"/>
        <w:rPr>
          <w:rFonts w:asciiTheme="majorHAnsi" w:hAnsiTheme="majorHAnsi" w:cstheme="majorHAnsi"/>
          <w:sz w:val="28"/>
          <w:szCs w:val="28"/>
        </w:rPr>
      </w:pPr>
      <w:bookmarkStart w:name="_Toc88472352" w:id="3"/>
      <w:r w:rsidRPr="00A478B3">
        <w:rPr>
          <w:rFonts w:asciiTheme="majorHAnsi" w:hAnsiTheme="majorHAnsi" w:cstheme="majorHAnsi"/>
          <w:sz w:val="28"/>
          <w:szCs w:val="28"/>
        </w:rPr>
        <w:t>Introduction</w:t>
      </w:r>
      <w:bookmarkEnd w:id="3"/>
    </w:p>
    <w:p w:rsidRPr="00A478B3" w:rsidR="00DC10B8" w:rsidP="00323C49" w:rsidRDefault="00833CD0" w14:paraId="3F8D41ED" w14:textId="77777777">
      <w:pPr>
        <w:pStyle w:val="Heading2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bookmarkStart w:name="_Toc88472353" w:id="4"/>
      <w:r w:rsidRPr="00A478B3">
        <w:rPr>
          <w:rFonts w:asciiTheme="majorHAnsi" w:hAnsiTheme="majorHAnsi" w:cstheme="majorHAnsi"/>
          <w:sz w:val="28"/>
          <w:szCs w:val="28"/>
        </w:rPr>
        <w:t>Objective</w:t>
      </w:r>
      <w:bookmarkEnd w:id="4"/>
    </w:p>
    <w:p w:rsidR="00DC10B8" w:rsidP="00914B39" w:rsidRDefault="00833CD0" w14:paraId="2927038E" w14:textId="6FE085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color w:val="000000"/>
          <w:sz w:val="28"/>
          <w:szCs w:val="28"/>
        </w:rPr>
      </w:pPr>
      <w:r w:rsidRPr="00A478B3">
        <w:rPr>
          <w:rFonts w:asciiTheme="majorHAnsi" w:hAnsiTheme="majorHAnsi" w:cstheme="majorHAnsi"/>
          <w:color w:val="000000"/>
          <w:sz w:val="28"/>
          <w:szCs w:val="28"/>
        </w:rPr>
        <w:t xml:space="preserve">The objective of this project is to </w:t>
      </w:r>
      <w:r w:rsidR="00914B39">
        <w:rPr>
          <w:rFonts w:asciiTheme="majorHAnsi" w:hAnsiTheme="majorHAnsi" w:cstheme="majorHAnsi"/>
          <w:color w:val="000000"/>
          <w:sz w:val="28"/>
          <w:szCs w:val="28"/>
        </w:rPr>
        <w:t>automate</w:t>
      </w:r>
      <w:r w:rsidRPr="00914B39" w:rsidR="00914B39">
        <w:rPr>
          <w:rFonts w:asciiTheme="majorHAnsi" w:hAnsiTheme="majorHAnsi" w:cstheme="majorHAnsi"/>
          <w:color w:val="000000"/>
          <w:sz w:val="28"/>
          <w:szCs w:val="28"/>
        </w:rPr>
        <w:t xml:space="preserve"> the</w:t>
      </w:r>
      <w:r w:rsidR="00817155">
        <w:rPr>
          <w:rFonts w:asciiTheme="majorHAnsi" w:hAnsiTheme="majorHAnsi" w:cstheme="majorHAnsi"/>
          <w:color w:val="000000"/>
          <w:sz w:val="28"/>
          <w:szCs w:val="28"/>
        </w:rPr>
        <w:t xml:space="preserve"> manual investment process of FBNQuest FirstNote o</w:t>
      </w:r>
      <w:r w:rsidRPr="00914B39" w:rsidR="00914B39">
        <w:rPr>
          <w:rFonts w:asciiTheme="majorHAnsi" w:hAnsiTheme="majorHAnsi" w:cstheme="majorHAnsi"/>
          <w:color w:val="000000"/>
          <w:sz w:val="28"/>
          <w:szCs w:val="28"/>
        </w:rPr>
        <w:t xml:space="preserve">n </w:t>
      </w:r>
      <w:r w:rsidR="00817155">
        <w:rPr>
          <w:rFonts w:asciiTheme="majorHAnsi" w:hAnsiTheme="majorHAnsi" w:cstheme="majorHAnsi"/>
          <w:color w:val="000000"/>
          <w:sz w:val="28"/>
          <w:szCs w:val="28"/>
        </w:rPr>
        <w:t>all digital channels in First Bank</w:t>
      </w:r>
      <w:r w:rsidR="00914B39">
        <w:rPr>
          <w:rFonts w:asciiTheme="majorHAnsi" w:hAnsiTheme="majorHAnsi" w:cstheme="majorHAnsi"/>
          <w:color w:val="000000"/>
          <w:sz w:val="28"/>
          <w:szCs w:val="28"/>
        </w:rPr>
        <w:t>.</w:t>
      </w:r>
      <w:r w:rsidRPr="00A478B3">
        <w:rPr>
          <w:rFonts w:asciiTheme="majorHAnsi" w:hAnsiTheme="majorHAnsi" w:cstheme="majorHAnsi"/>
          <w:i/>
          <w:color w:val="B50156"/>
          <w:sz w:val="28"/>
          <w:szCs w:val="28"/>
        </w:rPr>
        <w:t xml:space="preserve"> </w:t>
      </w:r>
      <w:r w:rsidRPr="00A478B3">
        <w:rPr>
          <w:rFonts w:asciiTheme="majorHAnsi" w:hAnsiTheme="majorHAnsi" w:cstheme="majorHAnsi"/>
          <w:color w:val="000000"/>
          <w:sz w:val="28"/>
          <w:szCs w:val="28"/>
        </w:rPr>
        <w:t xml:space="preserve">This document addresses all the business requirements necessary to deliver on the project. </w:t>
      </w:r>
    </w:p>
    <w:p w:rsidRPr="00817155" w:rsidR="00817155" w:rsidP="00817155" w:rsidRDefault="00817155" w14:paraId="709C849E" w14:textId="65B3EC70">
      <w:pPr>
        <w:rPr>
          <w:rFonts w:asciiTheme="majorHAnsi" w:hAnsiTheme="majorHAnsi" w:cstheme="majorHAnsi"/>
          <w:sz w:val="28"/>
          <w:szCs w:val="28"/>
        </w:rPr>
      </w:pPr>
      <w:r w:rsidRPr="00817155">
        <w:rPr>
          <w:rFonts w:asciiTheme="majorHAnsi" w:hAnsiTheme="majorHAnsi" w:cstheme="majorHAnsi"/>
          <w:sz w:val="28"/>
          <w:szCs w:val="28"/>
        </w:rPr>
        <w:t xml:space="preserve">FirstNotes is a hybrid investment and wealth solution for FBN customers, it will be accessed through our digital channels (FirstMobile, Lit &amp; FirstOnline) and managed by FBNQuest Asset Management. The Bank is expected to share revenue with FBNQuest within a flexible regime guided by pre-determined factors. </w:t>
      </w:r>
    </w:p>
    <w:p w:rsidRPr="00817155" w:rsidR="00817155" w:rsidP="00817155" w:rsidRDefault="00817155" w14:paraId="3F98A619" w14:textId="77777777">
      <w:pPr>
        <w:rPr>
          <w:rFonts w:asciiTheme="majorHAnsi" w:hAnsiTheme="majorHAnsi" w:cstheme="majorHAnsi"/>
          <w:sz w:val="28"/>
          <w:szCs w:val="28"/>
        </w:rPr>
      </w:pPr>
    </w:p>
    <w:p w:rsidRPr="00817155" w:rsidR="00914B39" w:rsidP="00817155" w:rsidRDefault="00817155" w14:paraId="3A6F4ACA" w14:textId="5E28DAEE">
      <w:pPr>
        <w:rPr>
          <w:rFonts w:asciiTheme="majorHAnsi" w:hAnsiTheme="majorHAnsi" w:cstheme="majorHAnsi"/>
          <w:sz w:val="28"/>
          <w:szCs w:val="28"/>
        </w:rPr>
      </w:pPr>
      <w:r w:rsidRPr="00817155">
        <w:rPr>
          <w:rFonts w:asciiTheme="majorHAnsi" w:hAnsiTheme="majorHAnsi" w:cstheme="majorHAnsi"/>
          <w:sz w:val="28"/>
          <w:szCs w:val="28"/>
        </w:rPr>
        <w:t>This product will enable FirstBank retail customers who hitherto must visit a branch before they can do an indirect investment in an FBNQuest Asset Management product, to invest directly via Our digital channels (FirstMobile, Lit &amp; FirstOnline) and avoid physical visits.</w:t>
      </w:r>
    </w:p>
    <w:p w:rsidRPr="00C610EF" w:rsidR="00DC10B8" w:rsidP="00914B39" w:rsidRDefault="00914B39" w14:paraId="58C02BFC" w14:textId="0713141E">
      <w:pPr>
        <w:rPr>
          <w:rFonts w:asciiTheme="majorHAnsi" w:hAnsiTheme="majorHAnsi" w:cstheme="majorHAnsi"/>
          <w:sz w:val="28"/>
          <w:szCs w:val="28"/>
        </w:rPr>
      </w:pPr>
      <w:r w:rsidRPr="00C610EF">
        <w:rPr>
          <w:rFonts w:asciiTheme="majorHAnsi" w:hAnsiTheme="majorHAnsi" w:cstheme="majorHAnsi"/>
          <w:sz w:val="28"/>
          <w:szCs w:val="28"/>
        </w:rPr>
        <w:t xml:space="preserve">This automation </w:t>
      </w:r>
      <w:r w:rsidRPr="00C610EF" w:rsidR="00734486">
        <w:rPr>
          <w:rFonts w:asciiTheme="majorHAnsi" w:hAnsiTheme="majorHAnsi" w:cstheme="majorHAnsi"/>
          <w:sz w:val="28"/>
          <w:szCs w:val="28"/>
        </w:rPr>
        <w:t xml:space="preserve">initiative </w:t>
      </w:r>
      <w:r w:rsidRPr="00C610EF">
        <w:rPr>
          <w:rFonts w:asciiTheme="majorHAnsi" w:hAnsiTheme="majorHAnsi" w:cstheme="majorHAnsi"/>
          <w:sz w:val="28"/>
          <w:szCs w:val="28"/>
        </w:rPr>
        <w:t>however, will be able to increase employees’ efficiency rate by 50%.</w:t>
      </w:r>
    </w:p>
    <w:p w:rsidRPr="00C610EF" w:rsidR="009E024D" w:rsidP="00914B39" w:rsidRDefault="009E024D" w14:paraId="01F77122" w14:textId="342D695A">
      <w:pPr>
        <w:rPr>
          <w:rFonts w:asciiTheme="majorHAnsi" w:hAnsiTheme="majorHAnsi" w:cstheme="majorHAnsi"/>
          <w:sz w:val="28"/>
          <w:szCs w:val="28"/>
        </w:rPr>
      </w:pPr>
    </w:p>
    <w:p w:rsidRPr="00C610EF" w:rsidR="009E024D" w:rsidP="00914B39" w:rsidRDefault="009E024D" w14:paraId="4D2F7889" w14:textId="31B27AF0">
      <w:pPr>
        <w:rPr>
          <w:rFonts w:asciiTheme="majorHAnsi" w:hAnsiTheme="majorHAnsi" w:cstheme="majorHAnsi"/>
          <w:sz w:val="28"/>
          <w:szCs w:val="28"/>
        </w:rPr>
      </w:pPr>
    </w:p>
    <w:p w:rsidRPr="00C610EF" w:rsidR="009E024D" w:rsidP="00914B39" w:rsidRDefault="009E024D" w14:paraId="27232341" w14:textId="736C567E">
      <w:pPr>
        <w:rPr>
          <w:rFonts w:asciiTheme="majorHAnsi" w:hAnsiTheme="majorHAnsi" w:cstheme="majorHAnsi"/>
          <w:sz w:val="28"/>
          <w:szCs w:val="28"/>
        </w:rPr>
      </w:pPr>
    </w:p>
    <w:p w:rsidRPr="00C610EF" w:rsidR="009E024D" w:rsidP="00914B39" w:rsidRDefault="009E024D" w14:paraId="1E3F199C" w14:textId="6CD4E19A">
      <w:pPr>
        <w:rPr>
          <w:rFonts w:asciiTheme="majorHAnsi" w:hAnsiTheme="majorHAnsi" w:cstheme="majorHAnsi"/>
          <w:sz w:val="28"/>
          <w:szCs w:val="28"/>
        </w:rPr>
      </w:pPr>
    </w:p>
    <w:p w:rsidRPr="00C610EF" w:rsidR="009E024D" w:rsidP="00914B39" w:rsidRDefault="009E024D" w14:paraId="3DDFB2CD" w14:textId="4F372AA2">
      <w:pPr>
        <w:rPr>
          <w:rFonts w:asciiTheme="majorHAnsi" w:hAnsiTheme="majorHAnsi" w:cstheme="majorHAnsi"/>
          <w:sz w:val="28"/>
          <w:szCs w:val="28"/>
        </w:rPr>
      </w:pPr>
    </w:p>
    <w:p w:rsidRPr="00C610EF" w:rsidR="009E024D" w:rsidP="00914B39" w:rsidRDefault="009E024D" w14:paraId="126B6EE8" w14:textId="5AB0B22F">
      <w:pPr>
        <w:rPr>
          <w:rFonts w:asciiTheme="majorHAnsi" w:hAnsiTheme="majorHAnsi" w:cstheme="majorHAnsi"/>
          <w:sz w:val="28"/>
          <w:szCs w:val="28"/>
        </w:rPr>
      </w:pPr>
    </w:p>
    <w:p w:rsidRPr="00C610EF" w:rsidR="009E024D" w:rsidP="00914B39" w:rsidRDefault="009E024D" w14:paraId="47B0A923" w14:textId="77777777">
      <w:pPr>
        <w:rPr>
          <w:rFonts w:asciiTheme="majorHAnsi" w:hAnsiTheme="majorHAnsi" w:cstheme="majorHAnsi"/>
          <w:i/>
          <w:sz w:val="28"/>
          <w:szCs w:val="28"/>
        </w:rPr>
      </w:pPr>
    </w:p>
    <w:p w:rsidRPr="00C610EF" w:rsidR="009E024D" w:rsidP="00323C49" w:rsidRDefault="00833CD0" w14:paraId="6F4DD128" w14:textId="25F479AE">
      <w:pPr>
        <w:pStyle w:val="Heading2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bookmarkStart w:name="_z337ya" w:colFirst="0" w:colLast="0" w:id="5"/>
      <w:bookmarkStart w:name="_Toc88472354" w:id="6"/>
      <w:bookmarkEnd w:id="5"/>
      <w:r w:rsidRPr="00C610EF">
        <w:rPr>
          <w:rFonts w:asciiTheme="majorHAnsi" w:hAnsiTheme="majorHAnsi" w:cstheme="majorHAnsi"/>
          <w:sz w:val="28"/>
          <w:szCs w:val="28"/>
        </w:rPr>
        <w:lastRenderedPageBreak/>
        <w:t>The Present “As-Is” Process Flow</w:t>
      </w:r>
      <w:bookmarkEnd w:id="6"/>
    </w:p>
    <w:p w:rsidRPr="00C610EF" w:rsidR="009E024D" w:rsidP="009E024D" w:rsidRDefault="009E024D" w14:paraId="0937FD12" w14:textId="7081AEE0">
      <w:pPr>
        <w:pStyle w:val="Heading1"/>
        <w:ind w:firstLine="0"/>
        <w:rPr>
          <w:rFonts w:asciiTheme="majorHAnsi" w:hAnsiTheme="majorHAnsi" w:eastAsiaTheme="minorEastAsia" w:cstheme="majorHAnsi"/>
          <w:sz w:val="22"/>
          <w:szCs w:val="22"/>
          <w:lang w:eastAsia="en-US"/>
        </w:rPr>
      </w:pPr>
      <w:bookmarkStart w:name="_Toc88472355" w:id="7"/>
      <w:r w:rsidRPr="00C610EF">
        <w:rPr>
          <w:rFonts w:asciiTheme="majorHAnsi" w:hAnsiTheme="majorHAnsi" w:eastAsiaTheme="minorEastAsia" w:cstheme="majorHAnsi"/>
          <w:sz w:val="22"/>
          <w:szCs w:val="22"/>
          <w:lang w:eastAsia="en-US"/>
        </w:rPr>
        <w:t xml:space="preserve">A. </w:t>
      </w:r>
      <w:r w:rsidR="00081E78">
        <w:rPr>
          <w:rFonts w:asciiTheme="majorHAnsi" w:hAnsiTheme="majorHAnsi" w:eastAsiaTheme="minorEastAsia" w:cstheme="majorHAnsi"/>
          <w:sz w:val="22"/>
          <w:szCs w:val="22"/>
          <w:lang w:eastAsia="en-US"/>
        </w:rPr>
        <w:t>Onboarding, Booking and Termination of FirstNote Investment</w:t>
      </w:r>
      <w:r w:rsidRPr="00C610EF">
        <w:rPr>
          <w:rFonts w:asciiTheme="majorHAnsi" w:hAnsiTheme="majorHAnsi" w:eastAsiaTheme="minorEastAsia" w:cstheme="majorHAnsi"/>
          <w:sz w:val="22"/>
          <w:szCs w:val="22"/>
          <w:lang w:eastAsia="en-US"/>
        </w:rPr>
        <w:t xml:space="preserve"> “As-Is” Process Flow</w:t>
      </w:r>
      <w:bookmarkEnd w:id="7"/>
    </w:p>
    <w:p w:rsidRPr="00C610EF" w:rsidR="009E024D" w:rsidP="009E024D" w:rsidRDefault="00820111" w14:paraId="43F4578F" w14:textId="0AF352C8">
      <w:pPr>
        <w:rPr>
          <w:rFonts w:cstheme="minorHAnsi"/>
        </w:rPr>
      </w:pPr>
      <w:r>
        <w:object w:dxaOrig="15193" w:dyaOrig="14641" w14:anchorId="7B3F9456">
          <v:shape id="_x0000_i1026" style="width:531pt;height:511.7pt" o:ole="" type="#_x0000_t75">
            <v:imagedata o:title="" r:id="rId12"/>
          </v:shape>
          <o:OLEObject Type="Embed" ProgID="Visio.Drawing.15" ShapeID="_x0000_i1026" DrawAspect="Content" ObjectID="_1699085096" r:id="rId13"/>
        </w:object>
      </w:r>
    </w:p>
    <w:p w:rsidRPr="00C610EF" w:rsidR="009E024D" w:rsidP="00E23C9F" w:rsidRDefault="009E024D" w14:paraId="3253B28D" w14:textId="4C0B78B8">
      <w:pPr>
        <w:ind w:left="3600" w:firstLine="720"/>
        <w:rPr>
          <w:rFonts w:asciiTheme="majorHAnsi" w:hAnsiTheme="majorHAnsi" w:cstheme="majorHAnsi"/>
          <w:i/>
        </w:rPr>
      </w:pPr>
      <w:r w:rsidRPr="00C610EF">
        <w:rPr>
          <w:rFonts w:asciiTheme="majorHAnsi" w:hAnsiTheme="majorHAnsi" w:cstheme="majorHAnsi"/>
          <w:i/>
        </w:rPr>
        <w:t>Fig 1.0 – process flow</w:t>
      </w:r>
    </w:p>
    <w:p w:rsidRPr="00C610EF" w:rsidR="009E024D" w:rsidP="009E024D" w:rsidRDefault="009E024D" w14:paraId="4FF59DCB" w14:textId="77777777">
      <w:pPr>
        <w:rPr>
          <w:rFonts w:cstheme="minorHAnsi"/>
          <w:b/>
        </w:rPr>
      </w:pPr>
    </w:p>
    <w:p w:rsidRPr="00A478B3" w:rsidR="00C610EF" w:rsidRDefault="00C610EF" w14:paraId="4270B49F" w14:textId="205F2EB0">
      <w:pPr>
        <w:rPr>
          <w:rFonts w:asciiTheme="majorHAnsi" w:hAnsiTheme="majorHAnsi" w:cstheme="majorHAnsi"/>
          <w:i/>
          <w:color w:val="0070C0"/>
          <w:sz w:val="28"/>
          <w:szCs w:val="28"/>
        </w:rPr>
      </w:pPr>
    </w:p>
    <w:p w:rsidRPr="00A478B3" w:rsidR="00DC10B8" w:rsidP="00323C49" w:rsidRDefault="00833CD0" w14:paraId="1BCA936F" w14:textId="77777777">
      <w:pPr>
        <w:pStyle w:val="Heading2"/>
        <w:numPr>
          <w:ilvl w:val="1"/>
          <w:numId w:val="1"/>
        </w:numPr>
        <w:rPr>
          <w:rFonts w:asciiTheme="majorHAnsi" w:hAnsiTheme="majorHAnsi" w:cstheme="majorHAnsi"/>
          <w:sz w:val="28"/>
          <w:szCs w:val="28"/>
        </w:rPr>
      </w:pPr>
      <w:bookmarkStart w:name="_3j2qqm3" w:colFirst="0" w:colLast="0" w:id="8"/>
      <w:bookmarkStart w:name="_Toc88472356" w:id="9"/>
      <w:bookmarkEnd w:id="8"/>
      <w:r w:rsidRPr="00A478B3">
        <w:rPr>
          <w:rFonts w:asciiTheme="majorHAnsi" w:hAnsiTheme="majorHAnsi" w:cstheme="majorHAnsi"/>
          <w:sz w:val="28"/>
          <w:szCs w:val="28"/>
        </w:rPr>
        <w:t>The Envisioned New “To-Be” Process Flow</w:t>
      </w:r>
      <w:bookmarkEnd w:id="9"/>
    </w:p>
    <w:p w:rsidRPr="00C610EF" w:rsidR="00C610EF" w:rsidP="00C610EF" w:rsidRDefault="00C610EF" w14:paraId="60D96B12" w14:textId="77777777">
      <w:pPr>
        <w:pStyle w:val="ListParagraph"/>
        <w:ind w:left="432"/>
        <w:rPr>
          <w:rFonts w:asciiTheme="majorHAnsi" w:hAnsiTheme="majorHAnsi" w:cstheme="majorHAnsi"/>
          <w:b/>
        </w:rPr>
      </w:pPr>
    </w:p>
    <w:p w:rsidRPr="00C610EF" w:rsidR="00C610EF" w:rsidP="00C610EF" w:rsidRDefault="00C610EF" w14:paraId="0FED7D5D" w14:textId="7995C2CF">
      <w:pPr>
        <w:pStyle w:val="ListParagraph"/>
        <w:ind w:left="432"/>
        <w:rPr>
          <w:rFonts w:asciiTheme="majorHAnsi" w:hAnsiTheme="majorHAnsi" w:cstheme="majorHAnsi"/>
          <w:b/>
        </w:rPr>
      </w:pPr>
      <w:r w:rsidRPr="00C610EF">
        <w:rPr>
          <w:rFonts w:asciiTheme="majorHAnsi" w:hAnsiTheme="majorHAnsi" w:cstheme="majorHAnsi"/>
          <w:b/>
        </w:rPr>
        <w:t xml:space="preserve">A. </w:t>
      </w:r>
      <w:r w:rsidR="00820111">
        <w:rPr>
          <w:rFonts w:asciiTheme="majorHAnsi" w:hAnsiTheme="majorHAnsi" w:cstheme="majorHAnsi"/>
          <w:b/>
        </w:rPr>
        <w:t>Onboarding of FBN Customer on FIRSTNOTE</w:t>
      </w:r>
      <w:r w:rsidRPr="00C610EF">
        <w:rPr>
          <w:rFonts w:asciiTheme="majorHAnsi" w:hAnsiTheme="majorHAnsi" w:cstheme="majorHAnsi"/>
          <w:b/>
        </w:rPr>
        <w:t xml:space="preserve"> “To-Be” Process Flow</w:t>
      </w:r>
    </w:p>
    <w:p w:rsidR="00C610EF" w:rsidP="00C610EF" w:rsidRDefault="005B21AA" w14:paraId="24EF1AE0" w14:textId="1B24C4E5">
      <w:r>
        <w:object w:dxaOrig="15372" w:dyaOrig="9169" w14:anchorId="27CA212D">
          <v:shape id="_x0000_i1027" style="width:530.35pt;height:316.35pt" o:ole="" type="#_x0000_t75">
            <v:imagedata o:title="" r:id="rId14"/>
          </v:shape>
          <o:OLEObject Type="Embed" ProgID="Visio.Drawing.15" ShapeID="_x0000_i1027" DrawAspect="Content" ObjectID="_1699085097" r:id="rId15"/>
        </w:object>
      </w:r>
    </w:p>
    <w:p w:rsidRPr="00C610EF" w:rsidR="00C610EF" w:rsidP="00C610EF" w:rsidRDefault="00C610EF" w14:paraId="03E6BECC" w14:textId="39F4CAA2">
      <w:pPr>
        <w:rPr>
          <w:rFonts w:asciiTheme="majorHAnsi" w:hAnsiTheme="majorHAnsi" w:cstheme="majorHAnsi"/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FA6485">
        <w:rPr>
          <w:rFonts w:asciiTheme="majorHAnsi" w:hAnsiTheme="majorHAnsi" w:cstheme="majorHAnsi"/>
          <w:i/>
        </w:rPr>
        <w:t>Fig 2</w:t>
      </w:r>
      <w:r w:rsidRPr="00C610EF">
        <w:rPr>
          <w:rFonts w:asciiTheme="majorHAnsi" w:hAnsiTheme="majorHAnsi" w:cstheme="majorHAnsi"/>
          <w:i/>
        </w:rPr>
        <w:t>.0 – process flow</w:t>
      </w:r>
    </w:p>
    <w:p w:rsidR="001A11BC" w:rsidRDefault="001A11BC" w14:paraId="3842FF50" w14:textId="33A2D8AB">
      <w:pPr>
        <w:rPr>
          <w:rFonts w:cstheme="minorHAnsi"/>
          <w:b/>
          <w:color w:val="1F497D" w:themeColor="text2"/>
        </w:rPr>
      </w:pPr>
      <w:r>
        <w:rPr>
          <w:rFonts w:cstheme="minorHAnsi"/>
          <w:b/>
          <w:color w:val="1F497D" w:themeColor="text2"/>
        </w:rPr>
        <w:br w:type="page"/>
      </w:r>
    </w:p>
    <w:p w:rsidR="00C610EF" w:rsidP="001A11BC" w:rsidRDefault="00C610EF" w14:paraId="095EF543" w14:textId="77777777">
      <w:pPr>
        <w:rPr>
          <w:rFonts w:cstheme="minorHAnsi"/>
          <w:b/>
          <w:color w:val="1F497D" w:themeColor="text2"/>
        </w:rPr>
      </w:pPr>
    </w:p>
    <w:p w:rsidRPr="00C610EF" w:rsidR="00C610EF" w:rsidP="00C610EF" w:rsidRDefault="001A11BC" w14:paraId="380E7707" w14:textId="779F8C9D">
      <w:pPr>
        <w:ind w:firstLine="432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C. Booking FirstNote </w:t>
      </w:r>
      <w:r w:rsidRPr="00C610EF" w:rsidR="00C610EF">
        <w:rPr>
          <w:rFonts w:asciiTheme="majorHAnsi" w:hAnsiTheme="majorHAnsi" w:cstheme="majorHAnsi"/>
          <w:b/>
        </w:rPr>
        <w:t xml:space="preserve"> “To-Be” Process Flow</w:t>
      </w:r>
    </w:p>
    <w:p w:rsidR="00C610EF" w:rsidP="00C610EF" w:rsidRDefault="0087340F" w14:paraId="1DF92A4D" w14:textId="4E9F2399">
      <w:r>
        <w:object w:dxaOrig="15372" w:dyaOrig="11593" w14:anchorId="449591E4">
          <v:shape id="_x0000_i1028" style="width:530.35pt;height:399.95pt" o:ole="" type="#_x0000_t75">
            <v:imagedata o:title="" r:id="rId16"/>
          </v:shape>
          <o:OLEObject Type="Embed" ProgID="Visio.Drawing.15" ShapeID="_x0000_i1028" DrawAspect="Content" ObjectID="_1699085098" r:id="rId17"/>
        </w:object>
      </w:r>
    </w:p>
    <w:p w:rsidRPr="00C610EF" w:rsidR="00C610EF" w:rsidP="00C610EF" w:rsidRDefault="001E2122" w14:paraId="7AD88EE1" w14:textId="7A30BF94">
      <w:pPr>
        <w:pStyle w:val="ListParagraph"/>
        <w:ind w:left="4320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i/>
        </w:rPr>
        <w:t>Fig 3</w:t>
      </w:r>
      <w:r w:rsidRPr="00C610EF" w:rsidR="00C610EF">
        <w:rPr>
          <w:rFonts w:asciiTheme="majorHAnsi" w:hAnsiTheme="majorHAnsi" w:cstheme="majorHAnsi"/>
          <w:i/>
        </w:rPr>
        <w:t>.0 – process flow</w:t>
      </w:r>
    </w:p>
    <w:p w:rsidR="00C610EF" w:rsidP="00C610EF" w:rsidRDefault="00C610EF" w14:paraId="60EE55CE" w14:textId="77777777">
      <w:pPr>
        <w:pStyle w:val="ListParagraph"/>
        <w:ind w:left="432"/>
      </w:pPr>
    </w:p>
    <w:p w:rsidR="00C610EF" w:rsidP="00C610EF" w:rsidRDefault="00C610EF" w14:paraId="6C721C15" w14:textId="26E8A860">
      <w:pPr>
        <w:pStyle w:val="ListParagraph"/>
        <w:ind w:left="432"/>
      </w:pPr>
    </w:p>
    <w:p w:rsidR="00C610EF" w:rsidP="00C610EF" w:rsidRDefault="00C610EF" w14:paraId="469026BE" w14:textId="569B265A">
      <w:pPr>
        <w:pStyle w:val="ListParagraph"/>
        <w:ind w:left="432"/>
      </w:pPr>
    </w:p>
    <w:p w:rsidR="00C610EF" w:rsidP="00C610EF" w:rsidRDefault="00C610EF" w14:paraId="191B3BEA" w14:textId="3517A62D">
      <w:pPr>
        <w:pStyle w:val="ListParagraph"/>
        <w:ind w:left="432"/>
      </w:pPr>
    </w:p>
    <w:p w:rsidR="00C610EF" w:rsidP="00C610EF" w:rsidRDefault="00C610EF" w14:paraId="674ED94C" w14:textId="1E234C17">
      <w:pPr>
        <w:pStyle w:val="ListParagraph"/>
        <w:ind w:left="432"/>
      </w:pPr>
    </w:p>
    <w:p w:rsidRPr="000D31EA" w:rsidR="00C610EF" w:rsidP="000D31EA" w:rsidRDefault="000D31EA" w14:paraId="4DD8BF07" w14:textId="00015485">
      <w:pPr>
        <w:rPr>
          <w:rFonts w:eastAsia="Calibri" w:cs="Times New Roman"/>
          <w:lang w:val="en-GB" w:eastAsia="en-US"/>
        </w:rPr>
      </w:pPr>
      <w:r>
        <w:br w:type="page"/>
      </w:r>
    </w:p>
    <w:p w:rsidR="00C610EF" w:rsidP="00C610EF" w:rsidRDefault="00C610EF" w14:paraId="42341901" w14:textId="77777777">
      <w:pPr>
        <w:pStyle w:val="ListParagraph"/>
        <w:ind w:left="432"/>
      </w:pPr>
    </w:p>
    <w:p w:rsidRPr="00C610EF" w:rsidR="00C610EF" w:rsidP="00C610EF" w:rsidRDefault="00C610EF" w14:paraId="63B00611" w14:textId="4E11B2E5">
      <w:pPr>
        <w:pStyle w:val="ListParagraph"/>
        <w:ind w:left="432"/>
        <w:rPr>
          <w:rFonts w:asciiTheme="majorHAnsi" w:hAnsiTheme="majorHAnsi" w:cstheme="majorHAnsi"/>
          <w:b/>
        </w:rPr>
      </w:pPr>
      <w:r w:rsidRPr="00C610EF">
        <w:rPr>
          <w:rFonts w:asciiTheme="majorHAnsi" w:hAnsiTheme="majorHAnsi" w:cstheme="majorHAnsi"/>
          <w:b/>
        </w:rPr>
        <w:t xml:space="preserve">E. </w:t>
      </w:r>
      <w:r w:rsidR="000D31EA">
        <w:rPr>
          <w:rFonts w:asciiTheme="majorHAnsi" w:hAnsiTheme="majorHAnsi" w:cstheme="majorHAnsi"/>
          <w:b/>
        </w:rPr>
        <w:t>Viewing FirstNote Investment Status</w:t>
      </w:r>
      <w:r w:rsidRPr="00C610EF">
        <w:rPr>
          <w:rFonts w:asciiTheme="majorHAnsi" w:hAnsiTheme="majorHAnsi" w:cstheme="majorHAnsi"/>
          <w:b/>
        </w:rPr>
        <w:t xml:space="preserve"> – “To-Be” Process Flow</w:t>
      </w:r>
    </w:p>
    <w:p w:rsidR="000D31EA" w:rsidP="00C610EF" w:rsidRDefault="00321B42" w14:paraId="7A4C80E3" w14:textId="1337CCDE">
      <w:r>
        <w:object w:dxaOrig="15276" w:dyaOrig="10812" w14:anchorId="28169BA8">
          <v:shape id="_x0000_i1029" style="width:530.85pt;height:375.7pt" o:ole="" type="#_x0000_t75">
            <v:imagedata o:title="" r:id="rId18"/>
          </v:shape>
          <o:OLEObject Type="Embed" ProgID="Visio.Drawing.15" ShapeID="_x0000_i1029" DrawAspect="Content" ObjectID="_1699085099" r:id="rId19"/>
        </w:object>
      </w:r>
      <w:r w:rsidR="00C610EF">
        <w:tab/>
      </w:r>
      <w:r w:rsidR="00C610EF">
        <w:tab/>
      </w:r>
      <w:r w:rsidR="00C610EF">
        <w:tab/>
      </w:r>
      <w:r w:rsidR="00C610EF">
        <w:tab/>
      </w:r>
    </w:p>
    <w:p w:rsidRPr="00C610EF" w:rsidR="00C610EF" w:rsidP="00C610EF" w:rsidRDefault="00C610EF" w14:paraId="6CF908C9" w14:textId="2E9533F4">
      <w:pPr>
        <w:rPr>
          <w:rFonts w:cs="Times New Roman"/>
        </w:rPr>
      </w:pPr>
      <w:r>
        <w:tab/>
      </w:r>
      <w:r>
        <w:tab/>
      </w:r>
      <w:r w:rsidR="00813488">
        <w:tab/>
      </w:r>
      <w:r w:rsidR="00813488">
        <w:tab/>
      </w:r>
      <w:r w:rsidR="00813488">
        <w:tab/>
      </w:r>
      <w:r w:rsidR="00813488">
        <w:tab/>
      </w:r>
      <w:r w:rsidR="001E2122">
        <w:rPr>
          <w:rFonts w:asciiTheme="majorHAnsi" w:hAnsiTheme="majorHAnsi" w:cstheme="majorHAnsi"/>
          <w:i/>
        </w:rPr>
        <w:t>Fig 4</w:t>
      </w:r>
      <w:r w:rsidRPr="00470216">
        <w:rPr>
          <w:rFonts w:asciiTheme="majorHAnsi" w:hAnsiTheme="majorHAnsi" w:cstheme="majorHAnsi"/>
          <w:i/>
        </w:rPr>
        <w:t>.0 – process flow</w:t>
      </w:r>
    </w:p>
    <w:p w:rsidR="00C610EF" w:rsidP="00CB4B76" w:rsidRDefault="00C610EF" w14:paraId="28D2FCBC" w14:textId="77777777"/>
    <w:p w:rsidRPr="00C610EF" w:rsidR="00C610EF" w:rsidRDefault="00C610EF" w14:paraId="66E960F9" w14:textId="5D3C2BBE">
      <w:pPr>
        <w:rPr>
          <w:rFonts w:asciiTheme="majorHAnsi" w:hAnsiTheme="majorHAnsi" w:cstheme="majorHAnsi"/>
          <w:color w:val="B50156"/>
          <w:sz w:val="28"/>
          <w:szCs w:val="28"/>
        </w:rPr>
      </w:pPr>
    </w:p>
    <w:p w:rsidR="00C610EF" w:rsidRDefault="00C610EF" w14:paraId="686705CB" w14:textId="51928211">
      <w:pPr>
        <w:rPr>
          <w:rFonts w:asciiTheme="majorHAnsi" w:hAnsiTheme="majorHAnsi" w:cstheme="majorHAnsi"/>
          <w:i/>
          <w:color w:val="B50156"/>
          <w:sz w:val="28"/>
          <w:szCs w:val="28"/>
        </w:rPr>
      </w:pPr>
    </w:p>
    <w:p w:rsidR="00C610EF" w:rsidRDefault="00C610EF" w14:paraId="7C94A136" w14:textId="02ED45DD">
      <w:pPr>
        <w:rPr>
          <w:rFonts w:asciiTheme="majorHAnsi" w:hAnsiTheme="majorHAnsi" w:cstheme="majorHAnsi"/>
          <w:i/>
          <w:color w:val="B50156"/>
          <w:sz w:val="28"/>
          <w:szCs w:val="28"/>
        </w:rPr>
      </w:pPr>
    </w:p>
    <w:p w:rsidR="00AD65EA" w:rsidRDefault="00AD65EA" w14:paraId="6F058213" w14:textId="77777777">
      <w:pPr>
        <w:rPr>
          <w:rFonts w:asciiTheme="majorHAnsi" w:hAnsiTheme="majorHAnsi" w:cstheme="majorHAnsi"/>
          <w:i/>
          <w:color w:val="B50156"/>
          <w:sz w:val="28"/>
          <w:szCs w:val="28"/>
        </w:rPr>
      </w:pPr>
    </w:p>
    <w:p w:rsidR="00AD65EA" w:rsidRDefault="00AD65EA" w14:paraId="47F1F77B" w14:textId="26BC5B76">
      <w:pPr>
        <w:rPr>
          <w:rFonts w:asciiTheme="majorHAnsi" w:hAnsiTheme="majorHAnsi" w:cstheme="majorHAnsi"/>
          <w:i/>
          <w:color w:val="B50156"/>
          <w:sz w:val="28"/>
          <w:szCs w:val="28"/>
        </w:rPr>
      </w:pPr>
    </w:p>
    <w:p w:rsidR="00C610EF" w:rsidRDefault="00813488" w14:paraId="2EA2A8A2" w14:textId="5C62DDC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i/>
          <w:color w:val="B50156"/>
          <w:sz w:val="28"/>
          <w:szCs w:val="28"/>
        </w:rPr>
        <w:br w:type="page"/>
      </w:r>
      <w:r w:rsidRPr="00C610EF">
        <w:rPr>
          <w:rFonts w:asciiTheme="majorHAnsi" w:hAnsiTheme="majorHAnsi" w:cstheme="majorHAnsi"/>
          <w:b/>
        </w:rPr>
        <w:lastRenderedPageBreak/>
        <w:t xml:space="preserve">E. </w:t>
      </w:r>
      <w:r w:rsidR="00AD65EA">
        <w:rPr>
          <w:rFonts w:asciiTheme="majorHAnsi" w:hAnsiTheme="majorHAnsi" w:cstheme="majorHAnsi"/>
          <w:b/>
        </w:rPr>
        <w:t>Terminating</w:t>
      </w:r>
      <w:r>
        <w:rPr>
          <w:rFonts w:asciiTheme="majorHAnsi" w:hAnsiTheme="majorHAnsi" w:cstheme="majorHAnsi"/>
          <w:b/>
        </w:rPr>
        <w:t xml:space="preserve"> FirstNote Investment</w:t>
      </w:r>
      <w:r w:rsidRPr="00C610EF">
        <w:rPr>
          <w:rFonts w:asciiTheme="majorHAnsi" w:hAnsiTheme="majorHAnsi" w:cstheme="majorHAnsi"/>
          <w:b/>
        </w:rPr>
        <w:t xml:space="preserve"> – “To-Be” Process Flow</w:t>
      </w:r>
    </w:p>
    <w:p w:rsidR="00AD65EA" w:rsidRDefault="001B3685" w14:paraId="4AE5D967" w14:textId="7FD43F0E">
      <w:r>
        <w:object w:dxaOrig="15420" w:dyaOrig="15373" w14:anchorId="0664339F">
          <v:shape id="_x0000_i1030" style="width:530.45pt;height:528.85pt" o:ole="" type="#_x0000_t75">
            <v:imagedata o:title="" r:id="rId20"/>
          </v:shape>
          <o:OLEObject Type="Embed" ProgID="Visio.Drawing.15" ShapeID="_x0000_i1030" DrawAspect="Content" ObjectID="_1699085100" r:id="rId21"/>
        </w:object>
      </w:r>
    </w:p>
    <w:p w:rsidR="00AD65EA" w:rsidP="001E2122" w:rsidRDefault="00FD2616" w14:paraId="67FEE200" w14:textId="37D2136E">
      <w:pPr>
        <w:ind w:left="3600" w:firstLine="720"/>
      </w:pPr>
      <w:r>
        <w:rPr>
          <w:rFonts w:asciiTheme="majorHAnsi" w:hAnsiTheme="majorHAnsi" w:cstheme="majorHAnsi"/>
          <w:i/>
        </w:rPr>
        <w:t>Fig 5</w:t>
      </w:r>
      <w:r w:rsidR="00684C97">
        <w:rPr>
          <w:rFonts w:asciiTheme="majorHAnsi" w:hAnsiTheme="majorHAnsi" w:cstheme="majorHAnsi"/>
          <w:i/>
        </w:rPr>
        <w:t xml:space="preserve"> </w:t>
      </w:r>
      <w:r w:rsidRPr="00470216" w:rsidR="001E2122">
        <w:rPr>
          <w:rFonts w:asciiTheme="majorHAnsi" w:hAnsiTheme="majorHAnsi" w:cstheme="majorHAnsi"/>
          <w:i/>
        </w:rPr>
        <w:t>.0 – process flow</w:t>
      </w:r>
    </w:p>
    <w:p w:rsidR="00EE1246" w:rsidRDefault="00EE1246" w14:paraId="050B889B" w14:textId="2C2DED6D"/>
    <w:p w:rsidR="00EE1246" w:rsidRDefault="00EE1246" w14:paraId="78FA27C4" w14:textId="290CECD1"/>
    <w:p w:rsidR="00EE1246" w:rsidRDefault="00EE1246" w14:paraId="10EC4928" w14:textId="3A097D29"/>
    <w:p w:rsidR="00AD65EA" w:rsidP="00AD65EA" w:rsidRDefault="00AD65EA" w14:paraId="6A88E4AD" w14:textId="77777777">
      <w:pPr>
        <w:rPr>
          <w:rFonts w:asciiTheme="majorHAnsi" w:hAnsiTheme="majorHAnsi" w:cstheme="majorHAnsi"/>
          <w:b/>
        </w:rPr>
      </w:pPr>
      <w:r w:rsidRPr="00C610EF">
        <w:rPr>
          <w:rFonts w:asciiTheme="majorHAnsi" w:hAnsiTheme="majorHAnsi" w:cstheme="majorHAnsi"/>
          <w:b/>
        </w:rPr>
        <w:t xml:space="preserve">E. </w:t>
      </w:r>
      <w:r>
        <w:rPr>
          <w:rFonts w:asciiTheme="majorHAnsi" w:hAnsiTheme="majorHAnsi" w:cstheme="majorHAnsi"/>
          <w:b/>
        </w:rPr>
        <w:t xml:space="preserve">Generating FirstNote Investment Report </w:t>
      </w:r>
      <w:r w:rsidRPr="00C610EF">
        <w:rPr>
          <w:rFonts w:asciiTheme="majorHAnsi" w:hAnsiTheme="majorHAnsi" w:cstheme="majorHAnsi"/>
          <w:b/>
        </w:rPr>
        <w:t xml:space="preserve"> – “To-Be” Process Flow</w:t>
      </w:r>
    </w:p>
    <w:p w:rsidRPr="003562BA" w:rsidR="00AD65EA" w:rsidRDefault="00B82276" w14:paraId="5677C930" w14:textId="26631A39">
      <w:r>
        <w:object w:dxaOrig="15372" w:dyaOrig="6805" w14:anchorId="34BA99CA">
          <v:shape id="_x0000_i1031" style="width:530.35pt;height:234.45pt" o:ole="" type="#_x0000_t75">
            <v:imagedata o:title="" r:id="rId22"/>
          </v:shape>
          <o:OLEObject Type="Embed" ProgID="Visio.Drawing.15" ShapeID="_x0000_i1031" DrawAspect="Content" ObjectID="_1699085101" r:id="rId23"/>
        </w:object>
      </w:r>
    </w:p>
    <w:p w:rsidR="00194B6E" w:rsidP="003562BA" w:rsidRDefault="00FC13CE" w14:paraId="08C1A2BD" w14:textId="47D2DA3E">
      <w:pPr>
        <w:ind w:left="3600" w:firstLine="720"/>
        <w:rPr>
          <w:rFonts w:asciiTheme="majorHAnsi" w:hAnsiTheme="majorHAnsi" w:cstheme="majorHAnsi"/>
          <w:i/>
        </w:rPr>
      </w:pPr>
      <w:r>
        <w:rPr>
          <w:rFonts w:asciiTheme="majorHAnsi" w:hAnsiTheme="majorHAnsi" w:cstheme="majorHAnsi"/>
          <w:i/>
        </w:rPr>
        <w:t xml:space="preserve">Fig 6 </w:t>
      </w:r>
      <w:r w:rsidRPr="00470216">
        <w:rPr>
          <w:rFonts w:asciiTheme="majorHAnsi" w:hAnsiTheme="majorHAnsi" w:cstheme="majorHAnsi"/>
          <w:i/>
        </w:rPr>
        <w:t>.0 – process flow</w:t>
      </w:r>
    </w:p>
    <w:p w:rsidRPr="003562BA" w:rsidR="003562BA" w:rsidP="003562BA" w:rsidRDefault="003562BA" w14:paraId="7F0B51DD" w14:textId="77777777">
      <w:pPr>
        <w:ind w:left="3600" w:firstLine="720"/>
      </w:pPr>
    </w:p>
    <w:p w:rsidRPr="00194B6E" w:rsidR="00C610EF" w:rsidRDefault="00194B6E" w14:paraId="6A84E738" w14:textId="05B54192">
      <w:pPr>
        <w:rPr>
          <w:rFonts w:asciiTheme="majorHAnsi" w:hAnsiTheme="majorHAnsi" w:cstheme="majorHAnsi"/>
          <w:b/>
        </w:rPr>
      </w:pPr>
      <w:r w:rsidRPr="00C610EF">
        <w:rPr>
          <w:rFonts w:asciiTheme="majorHAnsi" w:hAnsiTheme="majorHAnsi" w:cstheme="majorHAnsi"/>
          <w:b/>
        </w:rPr>
        <w:t xml:space="preserve">E. </w:t>
      </w:r>
      <w:r>
        <w:rPr>
          <w:rFonts w:asciiTheme="majorHAnsi" w:hAnsiTheme="majorHAnsi" w:cstheme="majorHAnsi"/>
          <w:b/>
        </w:rPr>
        <w:t xml:space="preserve">Settiing FirstNote Investment Parameters </w:t>
      </w:r>
      <w:r w:rsidRPr="00C610EF">
        <w:rPr>
          <w:rFonts w:asciiTheme="majorHAnsi" w:hAnsiTheme="majorHAnsi" w:cstheme="majorHAnsi"/>
          <w:b/>
        </w:rPr>
        <w:t xml:space="preserve"> – “To-Be” Process Flow</w:t>
      </w:r>
    </w:p>
    <w:p w:rsidR="00DC10B8" w:rsidRDefault="003562BA" w14:paraId="619D8140" w14:textId="4AD0FE9A">
      <w:r>
        <w:object w:dxaOrig="15301" w:dyaOrig="9169" w14:anchorId="23C3742C">
          <v:shape id="_x0000_i1032" style="width:530.95pt;height:267.75pt" o:ole="" type="#_x0000_t75">
            <v:imagedata o:title="" r:id="rId24"/>
          </v:shape>
          <o:OLEObject Type="Embed" ProgID="Visio.Drawing.15" ShapeID="_x0000_i1032" DrawAspect="Content" ObjectID="_1699085102" r:id="rId25"/>
        </w:object>
      </w:r>
    </w:p>
    <w:p w:rsidR="00FC13CE" w:rsidRDefault="00FC13CE" w14:paraId="538B6A79" w14:textId="77777777">
      <w:pPr>
        <w:rPr>
          <w:rFonts w:asciiTheme="majorHAnsi" w:hAnsiTheme="majorHAnsi" w:cstheme="majorHAnsi"/>
          <w:i/>
          <w:color w:val="0070C0"/>
          <w:sz w:val="28"/>
          <w:szCs w:val="28"/>
        </w:rPr>
      </w:pPr>
    </w:p>
    <w:p w:rsidRPr="00A478B3" w:rsidR="00DC10B8" w:rsidRDefault="00DC10B8" w14:paraId="7274501C" w14:textId="09E3D514">
      <w:pPr>
        <w:spacing w:before="0" w:after="0" w:line="240" w:lineRule="auto"/>
        <w:jc w:val="left"/>
        <w:rPr>
          <w:rFonts w:asciiTheme="majorHAnsi" w:hAnsiTheme="majorHAnsi" w:cstheme="majorHAnsi"/>
          <w:b/>
          <w:sz w:val="28"/>
          <w:szCs w:val="28"/>
        </w:rPr>
      </w:pPr>
      <w:bookmarkStart w:name="_1y810tw" w:colFirst="0" w:colLast="0" w:id="10"/>
      <w:bookmarkEnd w:id="10"/>
    </w:p>
    <w:p w:rsidRPr="00A478B3" w:rsidR="00A478B3" w:rsidP="00A478B3" w:rsidRDefault="006E4944" w14:paraId="6BE75A6C" w14:textId="226AED3A">
      <w:pPr>
        <w:pStyle w:val="Heading1"/>
        <w:rPr>
          <w:rFonts w:asciiTheme="majorHAnsi" w:hAnsiTheme="majorHAnsi" w:cstheme="majorHAnsi"/>
          <w:sz w:val="28"/>
          <w:szCs w:val="28"/>
        </w:rPr>
      </w:pPr>
      <w:bookmarkStart w:name="_Toc88472357" w:id="11"/>
      <w:r>
        <w:rPr>
          <w:rFonts w:asciiTheme="majorHAnsi" w:hAnsiTheme="majorHAnsi" w:cstheme="majorHAnsi"/>
          <w:sz w:val="28"/>
          <w:szCs w:val="28"/>
        </w:rPr>
        <w:t>1.4</w:t>
      </w:r>
      <w:r w:rsidR="00605D3E">
        <w:rPr>
          <w:rFonts w:asciiTheme="majorHAnsi" w:hAnsiTheme="majorHAnsi" w:cstheme="majorHAnsi"/>
          <w:sz w:val="28"/>
          <w:szCs w:val="28"/>
        </w:rPr>
        <w:t>.</w:t>
      </w:r>
      <w:r w:rsidR="00605D3E">
        <w:rPr>
          <w:rFonts w:asciiTheme="majorHAnsi" w:hAnsiTheme="majorHAnsi" w:cstheme="majorHAnsi"/>
          <w:sz w:val="28"/>
          <w:szCs w:val="28"/>
        </w:rPr>
        <w:tab/>
      </w:r>
      <w:r w:rsidRPr="00A478B3" w:rsidR="00A478B3">
        <w:rPr>
          <w:rFonts w:asciiTheme="majorHAnsi" w:hAnsiTheme="majorHAnsi" w:cstheme="majorHAnsi"/>
          <w:sz w:val="28"/>
          <w:szCs w:val="28"/>
        </w:rPr>
        <w:t>Business Requirements Overview</w:t>
      </w:r>
      <w:bookmarkEnd w:id="11"/>
    </w:p>
    <w:p w:rsidRPr="00F35C20" w:rsidR="00F35C20" w:rsidP="00AE337B" w:rsidRDefault="00F35C20" w14:paraId="6DD7C044" w14:textId="07BB0B5E">
      <w:pPr>
        <w:rPr>
          <w:rFonts w:asciiTheme="majorHAnsi" w:hAnsiTheme="majorHAnsi" w:cstheme="majorHAnsi"/>
          <w:sz w:val="28"/>
          <w:szCs w:val="28"/>
        </w:rPr>
      </w:pPr>
      <w:r w:rsidRPr="00F35C20">
        <w:rPr>
          <w:rFonts w:asciiTheme="majorHAnsi" w:hAnsiTheme="majorHAnsi" w:cstheme="majorHAnsi"/>
          <w:sz w:val="28"/>
          <w:szCs w:val="28"/>
        </w:rPr>
        <w:t xml:space="preserve">This document is intended to clearly describe the requirements for the automation </w:t>
      </w:r>
      <w:r w:rsidR="00AE337B">
        <w:rPr>
          <w:rFonts w:asciiTheme="majorHAnsi" w:hAnsiTheme="majorHAnsi" w:cstheme="majorHAnsi"/>
          <w:sz w:val="28"/>
          <w:szCs w:val="28"/>
        </w:rPr>
        <w:t>FIrstNote investment subscription and termination between First Bank and FBN</w:t>
      </w:r>
      <w:r>
        <w:rPr>
          <w:rFonts w:asciiTheme="majorHAnsi" w:hAnsiTheme="majorHAnsi" w:cstheme="majorHAnsi"/>
          <w:sz w:val="28"/>
          <w:szCs w:val="28"/>
        </w:rPr>
        <w:t>Quest. The business objectives for this</w:t>
      </w:r>
      <w:r w:rsidR="00AE337B">
        <w:rPr>
          <w:rFonts w:asciiTheme="majorHAnsi" w:hAnsiTheme="majorHAnsi" w:cstheme="majorHAnsi"/>
          <w:sz w:val="28"/>
          <w:szCs w:val="28"/>
        </w:rPr>
        <w:t xml:space="preserve"> automation include; </w:t>
      </w:r>
    </w:p>
    <w:p w:rsidRPr="00F35C20" w:rsidR="00F35C20" w:rsidP="006D54E3" w:rsidRDefault="00F35C20" w14:paraId="08F7D3C3" w14:textId="068D2CAB">
      <w:pPr>
        <w:ind w:left="720" w:hanging="720"/>
        <w:rPr>
          <w:rFonts w:asciiTheme="majorHAnsi" w:hAnsiTheme="majorHAnsi" w:cstheme="majorHAnsi"/>
          <w:sz w:val="28"/>
          <w:szCs w:val="28"/>
        </w:rPr>
      </w:pPr>
      <w:r w:rsidRPr="00F35C20">
        <w:rPr>
          <w:rFonts w:asciiTheme="majorHAnsi" w:hAnsiTheme="majorHAnsi" w:cstheme="majorHAnsi"/>
          <w:sz w:val="28"/>
          <w:szCs w:val="28"/>
        </w:rPr>
        <w:t>•</w:t>
      </w:r>
      <w:r w:rsidRPr="00F35C20"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>To a</w:t>
      </w:r>
      <w:r w:rsidRPr="00F35C20">
        <w:rPr>
          <w:rFonts w:asciiTheme="majorHAnsi" w:hAnsiTheme="majorHAnsi" w:cstheme="majorHAnsi"/>
          <w:sz w:val="28"/>
          <w:szCs w:val="28"/>
        </w:rPr>
        <w:t>utomat</w:t>
      </w:r>
      <w:r w:rsidR="00AE337B">
        <w:rPr>
          <w:rFonts w:asciiTheme="majorHAnsi" w:hAnsiTheme="majorHAnsi" w:cstheme="majorHAnsi"/>
          <w:sz w:val="28"/>
          <w:szCs w:val="28"/>
        </w:rPr>
        <w:t>e the manual process of onboarding, booking and termination of FirstNote between FirstBank customers and FBNquest.</w:t>
      </w:r>
    </w:p>
    <w:p w:rsidRPr="00F35C20" w:rsidR="00F35C20" w:rsidP="00280338" w:rsidRDefault="00F35C20" w14:paraId="0009250A" w14:textId="79FDC3CB">
      <w:pPr>
        <w:rPr>
          <w:rFonts w:asciiTheme="majorHAnsi" w:hAnsiTheme="majorHAnsi" w:cstheme="majorHAnsi"/>
          <w:sz w:val="28"/>
          <w:szCs w:val="28"/>
        </w:rPr>
      </w:pPr>
      <w:r w:rsidRPr="00F35C20">
        <w:rPr>
          <w:rFonts w:asciiTheme="majorHAnsi" w:hAnsiTheme="majorHAnsi" w:cstheme="majorHAnsi"/>
          <w:sz w:val="28"/>
          <w:szCs w:val="28"/>
        </w:rPr>
        <w:t>•</w:t>
      </w:r>
      <w:r w:rsidRPr="00F35C20">
        <w:rPr>
          <w:rFonts w:asciiTheme="majorHAnsi" w:hAnsiTheme="majorHAnsi" w:cstheme="majorHAnsi"/>
          <w:sz w:val="28"/>
          <w:szCs w:val="28"/>
        </w:rPr>
        <w:tab/>
      </w:r>
      <w:r w:rsidRPr="00F35C20" w:rsidR="006D54E3">
        <w:rPr>
          <w:rFonts w:asciiTheme="majorHAnsi" w:hAnsiTheme="majorHAnsi" w:cstheme="majorHAnsi"/>
          <w:sz w:val="28"/>
          <w:szCs w:val="28"/>
        </w:rPr>
        <w:t>To</w:t>
      </w:r>
      <w:r w:rsidR="006D54E3">
        <w:rPr>
          <w:rFonts w:asciiTheme="majorHAnsi" w:hAnsiTheme="majorHAnsi" w:cstheme="majorHAnsi"/>
          <w:sz w:val="28"/>
          <w:szCs w:val="28"/>
        </w:rPr>
        <w:t xml:space="preserve"> </w:t>
      </w:r>
      <w:r w:rsidRPr="00F35C20" w:rsidR="006D54E3">
        <w:rPr>
          <w:rFonts w:asciiTheme="majorHAnsi" w:hAnsiTheme="majorHAnsi" w:cstheme="majorHAnsi"/>
          <w:sz w:val="28"/>
          <w:szCs w:val="28"/>
        </w:rPr>
        <w:t>increase</w:t>
      </w:r>
      <w:r w:rsidRPr="00F35C20">
        <w:rPr>
          <w:rFonts w:asciiTheme="majorHAnsi" w:hAnsiTheme="majorHAnsi" w:cstheme="majorHAnsi"/>
          <w:sz w:val="28"/>
          <w:szCs w:val="28"/>
        </w:rPr>
        <w:t xml:space="preserve"> employee’s</w:t>
      </w:r>
      <w:r w:rsidR="001D2299">
        <w:rPr>
          <w:rFonts w:asciiTheme="majorHAnsi" w:hAnsiTheme="majorHAnsi" w:cstheme="majorHAnsi"/>
          <w:sz w:val="28"/>
          <w:szCs w:val="28"/>
        </w:rPr>
        <w:t xml:space="preserve"> general</w:t>
      </w:r>
      <w:r w:rsidRPr="00F35C20">
        <w:rPr>
          <w:rFonts w:asciiTheme="majorHAnsi" w:hAnsiTheme="majorHAnsi" w:cstheme="majorHAnsi"/>
          <w:sz w:val="28"/>
          <w:szCs w:val="28"/>
        </w:rPr>
        <w:t xml:space="preserve"> productivity and efficiency</w:t>
      </w:r>
      <w:r w:rsidR="001D2299">
        <w:rPr>
          <w:rFonts w:asciiTheme="majorHAnsi" w:hAnsiTheme="majorHAnsi" w:cstheme="majorHAnsi"/>
          <w:sz w:val="28"/>
          <w:szCs w:val="28"/>
        </w:rPr>
        <w:t xml:space="preserve"> rate</w:t>
      </w:r>
      <w:r w:rsidRPr="00F35C20">
        <w:rPr>
          <w:rFonts w:asciiTheme="majorHAnsi" w:hAnsiTheme="majorHAnsi" w:cstheme="majorHAnsi"/>
          <w:sz w:val="28"/>
          <w:szCs w:val="28"/>
        </w:rPr>
        <w:t>.</w:t>
      </w:r>
    </w:p>
    <w:p w:rsidRPr="00F35C20" w:rsidR="00F35C20" w:rsidP="00280338" w:rsidRDefault="00F35C20" w14:paraId="1292A659" w14:textId="23A5FD70">
      <w:pPr>
        <w:rPr>
          <w:rFonts w:asciiTheme="majorHAnsi" w:hAnsiTheme="majorHAnsi" w:cstheme="majorHAnsi"/>
          <w:sz w:val="28"/>
          <w:szCs w:val="28"/>
        </w:rPr>
      </w:pPr>
      <w:r w:rsidRPr="00F35C20">
        <w:rPr>
          <w:rFonts w:asciiTheme="majorHAnsi" w:hAnsiTheme="majorHAnsi" w:cstheme="majorHAnsi"/>
          <w:sz w:val="28"/>
          <w:szCs w:val="28"/>
        </w:rPr>
        <w:t>•</w:t>
      </w:r>
      <w:r w:rsidRPr="00F35C20"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 xml:space="preserve">To close the gap that exist in the current </w:t>
      </w:r>
      <w:r w:rsidR="00AE337B">
        <w:rPr>
          <w:rFonts w:asciiTheme="majorHAnsi" w:hAnsiTheme="majorHAnsi" w:cstheme="majorHAnsi"/>
          <w:sz w:val="28"/>
          <w:szCs w:val="28"/>
        </w:rPr>
        <w:t>manual process</w:t>
      </w:r>
    </w:p>
    <w:p w:rsidRPr="00A478B3" w:rsidR="00A478B3" w:rsidP="00323C49" w:rsidRDefault="005D1DF3" w14:paraId="12F43833" w14:textId="11419611">
      <w:pPr>
        <w:pStyle w:val="Heading2"/>
        <w:numPr>
          <w:ilvl w:val="1"/>
          <w:numId w:val="5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</w:t>
      </w:r>
      <w:bookmarkStart w:name="_Toc88472358" w:id="12"/>
      <w:r w:rsidRPr="00A478B3" w:rsidR="00A478B3">
        <w:rPr>
          <w:rFonts w:asciiTheme="majorHAnsi" w:hAnsiTheme="majorHAnsi" w:cstheme="majorHAnsi"/>
          <w:sz w:val="28"/>
          <w:szCs w:val="28"/>
        </w:rPr>
        <w:t>Scope and Limitations</w:t>
      </w:r>
      <w:bookmarkEnd w:id="12"/>
    </w:p>
    <w:p w:rsidR="00A478B3" w:rsidP="00A478B3" w:rsidRDefault="00A478B3" w14:paraId="3E1CA5D0" w14:textId="2E2983DD">
      <w:pPr>
        <w:rPr>
          <w:rFonts w:asciiTheme="majorHAnsi" w:hAnsiTheme="majorHAnsi" w:cstheme="majorHAnsi"/>
          <w:b/>
          <w:i/>
          <w:sz w:val="28"/>
          <w:szCs w:val="28"/>
        </w:rPr>
      </w:pPr>
      <w:r w:rsidRPr="00A478B3">
        <w:rPr>
          <w:rFonts w:asciiTheme="majorHAnsi" w:hAnsiTheme="majorHAnsi" w:cstheme="majorHAnsi"/>
          <w:b/>
          <w:i/>
          <w:sz w:val="28"/>
          <w:szCs w:val="28"/>
        </w:rPr>
        <w:t>In-Scope</w:t>
      </w:r>
    </w:p>
    <w:p w:rsidR="004A4D6C" w:rsidP="00A478B3" w:rsidRDefault="004A4D6C" w14:paraId="09B48AA2" w14:textId="4A4B671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The scope of work for the project shall include</w:t>
      </w:r>
    </w:p>
    <w:p w:rsidR="004A4D6C" w:rsidP="00323C49" w:rsidRDefault="004A4D6C" w14:paraId="49BE5809" w14:textId="03D1DBD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4A4D6C">
        <w:rPr>
          <w:rFonts w:asciiTheme="majorHAnsi" w:hAnsiTheme="majorHAnsi" w:cstheme="majorHAnsi"/>
          <w:sz w:val="28"/>
          <w:szCs w:val="28"/>
        </w:rPr>
        <w:t>Integration</w:t>
      </w:r>
      <w:r w:rsidR="008F305C">
        <w:rPr>
          <w:rFonts w:asciiTheme="majorHAnsi" w:hAnsiTheme="majorHAnsi" w:cstheme="majorHAnsi"/>
          <w:sz w:val="28"/>
          <w:szCs w:val="28"/>
        </w:rPr>
        <w:t xml:space="preserve"> of booking, viewing, onboarding, and terminating APIs</w:t>
      </w:r>
      <w:r w:rsidRPr="004A4D6C">
        <w:rPr>
          <w:rFonts w:asciiTheme="majorHAnsi" w:hAnsiTheme="majorHAnsi" w:cstheme="majorHAnsi"/>
          <w:sz w:val="28"/>
          <w:szCs w:val="28"/>
        </w:rPr>
        <w:t xml:space="preserve"> </w:t>
      </w:r>
      <w:r w:rsidR="00D87DA9">
        <w:rPr>
          <w:rFonts w:asciiTheme="majorHAnsi" w:hAnsiTheme="majorHAnsi" w:cstheme="majorHAnsi"/>
          <w:sz w:val="28"/>
          <w:szCs w:val="28"/>
        </w:rPr>
        <w:t xml:space="preserve">with </w:t>
      </w:r>
      <w:r w:rsidR="00AE337B">
        <w:rPr>
          <w:rFonts w:asciiTheme="majorHAnsi" w:hAnsiTheme="majorHAnsi" w:cstheme="majorHAnsi"/>
          <w:sz w:val="28"/>
          <w:szCs w:val="28"/>
        </w:rPr>
        <w:t>FirstMobile, Lit and FirstOnline</w:t>
      </w:r>
      <w:r w:rsidR="008F305C">
        <w:rPr>
          <w:rFonts w:asciiTheme="majorHAnsi" w:hAnsiTheme="majorHAnsi" w:cstheme="majorHAnsi"/>
          <w:sz w:val="28"/>
          <w:szCs w:val="28"/>
        </w:rPr>
        <w:t xml:space="preserve">. </w:t>
      </w:r>
    </w:p>
    <w:p w:rsidR="00067706" w:rsidP="00323C49" w:rsidRDefault="00067706" w14:paraId="65764951" w14:textId="1D21FBD8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Automation of </w:t>
      </w:r>
      <w:r w:rsidR="00AE337B">
        <w:rPr>
          <w:rFonts w:asciiTheme="majorHAnsi" w:hAnsiTheme="majorHAnsi" w:cstheme="majorHAnsi"/>
          <w:sz w:val="28"/>
          <w:szCs w:val="28"/>
        </w:rPr>
        <w:t xml:space="preserve">FirstNote </w:t>
      </w:r>
      <w:r w:rsidR="004E05FA">
        <w:rPr>
          <w:rFonts w:asciiTheme="majorHAnsi" w:hAnsiTheme="majorHAnsi" w:cstheme="majorHAnsi"/>
          <w:sz w:val="28"/>
          <w:szCs w:val="28"/>
        </w:rPr>
        <w:t>onboarding</w:t>
      </w:r>
      <w:r w:rsidR="00AE337B">
        <w:rPr>
          <w:rFonts w:asciiTheme="majorHAnsi" w:hAnsiTheme="majorHAnsi" w:cstheme="majorHAnsi"/>
          <w:sz w:val="28"/>
          <w:szCs w:val="28"/>
        </w:rPr>
        <w:t>, booking, and termination request</w:t>
      </w:r>
    </w:p>
    <w:p w:rsidR="00AE337B" w:rsidP="00323C49" w:rsidRDefault="004A4D6C" w14:paraId="2B8F9F12" w14:textId="7777777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Creation</w:t>
      </w:r>
      <w:r w:rsidR="00067706">
        <w:rPr>
          <w:rFonts w:asciiTheme="majorHAnsi" w:hAnsiTheme="majorHAnsi" w:cstheme="majorHAnsi"/>
          <w:sz w:val="28"/>
          <w:szCs w:val="28"/>
        </w:rPr>
        <w:t xml:space="preserve"> and generation</w:t>
      </w:r>
      <w:r>
        <w:rPr>
          <w:rFonts w:asciiTheme="majorHAnsi" w:hAnsiTheme="majorHAnsi" w:cstheme="majorHAnsi"/>
          <w:sz w:val="28"/>
          <w:szCs w:val="28"/>
        </w:rPr>
        <w:t xml:space="preserve"> of </w:t>
      </w:r>
      <w:r w:rsidR="00AE337B">
        <w:rPr>
          <w:rFonts w:asciiTheme="majorHAnsi" w:hAnsiTheme="majorHAnsi" w:cstheme="majorHAnsi"/>
          <w:sz w:val="28"/>
          <w:szCs w:val="28"/>
        </w:rPr>
        <w:t>Investment reports</w:t>
      </w:r>
    </w:p>
    <w:p w:rsidRPr="00067706" w:rsidR="004A4D6C" w:rsidP="00323C49" w:rsidRDefault="00AE337B" w14:paraId="4CDCFDD6" w14:textId="19A96D7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Implementation of Admin Backoffice dashboard for </w:t>
      </w:r>
      <w:r w:rsidR="004E05FA">
        <w:rPr>
          <w:rFonts w:asciiTheme="majorHAnsi" w:hAnsiTheme="majorHAnsi" w:cstheme="majorHAnsi"/>
          <w:sz w:val="28"/>
          <w:szCs w:val="28"/>
        </w:rPr>
        <w:t xml:space="preserve">investment settings and </w:t>
      </w:r>
      <w:r>
        <w:rPr>
          <w:rFonts w:asciiTheme="majorHAnsi" w:hAnsiTheme="majorHAnsi" w:cstheme="majorHAnsi"/>
          <w:sz w:val="28"/>
          <w:szCs w:val="28"/>
        </w:rPr>
        <w:t>b</w:t>
      </w:r>
      <w:r w:rsidR="004A4D6C">
        <w:rPr>
          <w:rFonts w:asciiTheme="majorHAnsi" w:hAnsiTheme="majorHAnsi" w:cstheme="majorHAnsi"/>
          <w:sz w:val="28"/>
          <w:szCs w:val="28"/>
        </w:rPr>
        <w:t>usiness</w:t>
      </w:r>
      <w:r w:rsidR="004E05FA">
        <w:rPr>
          <w:rFonts w:asciiTheme="majorHAnsi" w:hAnsiTheme="majorHAnsi" w:cstheme="majorHAnsi"/>
          <w:sz w:val="28"/>
          <w:szCs w:val="28"/>
        </w:rPr>
        <w:t xml:space="preserve"> intelligence.</w:t>
      </w:r>
    </w:p>
    <w:p w:rsidR="00A478B3" w:rsidP="00A478B3" w:rsidRDefault="00A478B3" w14:paraId="08A23988" w14:textId="6A640CEF">
      <w:pPr>
        <w:rPr>
          <w:rFonts w:asciiTheme="majorHAnsi" w:hAnsiTheme="majorHAnsi" w:cstheme="majorHAnsi"/>
          <w:b/>
          <w:i/>
          <w:sz w:val="28"/>
          <w:szCs w:val="28"/>
        </w:rPr>
      </w:pPr>
      <w:r w:rsidRPr="00A478B3">
        <w:rPr>
          <w:rFonts w:asciiTheme="majorHAnsi" w:hAnsiTheme="majorHAnsi" w:cstheme="majorHAnsi"/>
          <w:b/>
          <w:i/>
          <w:sz w:val="28"/>
          <w:szCs w:val="28"/>
        </w:rPr>
        <w:t>Out-of-scope</w:t>
      </w:r>
    </w:p>
    <w:p w:rsidRPr="00A478B3" w:rsidR="00A478B3" w:rsidP="00A478B3" w:rsidRDefault="00574660" w14:paraId="5285D81E" w14:textId="1F6BE72D">
      <w:pPr>
        <w:rPr>
          <w:rFonts w:asciiTheme="majorHAnsi" w:hAnsiTheme="majorHAnsi" w:cstheme="majorHAnsi"/>
          <w:i/>
          <w:color w:val="B50156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All activities not in the confine of the in-scope boundary shall not be treated.</w:t>
      </w:r>
    </w:p>
    <w:p w:rsidR="00A478B3" w:rsidP="00323C49" w:rsidRDefault="005D1DF3" w14:paraId="73C0DC33" w14:textId="602C01F5">
      <w:pPr>
        <w:pStyle w:val="Heading2"/>
        <w:numPr>
          <w:ilvl w:val="1"/>
          <w:numId w:val="5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</w:t>
      </w:r>
      <w:bookmarkStart w:name="_Toc88472359" w:id="13"/>
      <w:r w:rsidRPr="00A478B3" w:rsidR="00A478B3">
        <w:rPr>
          <w:rFonts w:asciiTheme="majorHAnsi" w:hAnsiTheme="majorHAnsi" w:cstheme="majorHAnsi"/>
          <w:sz w:val="28"/>
          <w:szCs w:val="28"/>
        </w:rPr>
        <w:t>Assumptions, Constraints and Dependencies</w:t>
      </w:r>
      <w:bookmarkEnd w:id="13"/>
    </w:p>
    <w:p w:rsidRPr="002401F6" w:rsidR="00574660" w:rsidP="00574660" w:rsidRDefault="00574660" w14:paraId="7AA0D75D" w14:textId="4370DEF4">
      <w:pPr>
        <w:rPr>
          <w:rFonts w:asciiTheme="majorHAnsi" w:hAnsiTheme="majorHAnsi" w:cstheme="majorHAnsi"/>
          <w:b/>
          <w:i/>
          <w:sz w:val="28"/>
          <w:szCs w:val="28"/>
        </w:rPr>
      </w:pPr>
      <w:r w:rsidRPr="002401F6">
        <w:rPr>
          <w:rFonts w:asciiTheme="majorHAnsi" w:hAnsiTheme="majorHAnsi" w:cstheme="majorHAnsi"/>
          <w:b/>
          <w:i/>
          <w:sz w:val="28"/>
          <w:szCs w:val="28"/>
        </w:rPr>
        <w:t>Assumptions:</w:t>
      </w:r>
    </w:p>
    <w:p w:rsidR="00574660" w:rsidP="00323C49" w:rsidRDefault="00484F0D" w14:paraId="5C261E57" w14:textId="6702CFFE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t>FirstMobile, Lit, and FirstOnline applications exist</w:t>
      </w:r>
    </w:p>
    <w:p w:rsidR="00484F0D" w:rsidP="00323C49" w:rsidRDefault="00484F0D" w14:paraId="20209E7B" w14:textId="2D05D7E2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t>FirstBank Customers already exist</w:t>
      </w:r>
      <w:r w:rsidR="00B77CF8">
        <w:rPr>
          <w:rFonts w:eastAsia="Arial" w:asciiTheme="majorHAnsi" w:hAnsiTheme="majorHAnsi" w:cstheme="majorHAnsi"/>
          <w:sz w:val="28"/>
          <w:szCs w:val="28"/>
          <w:lang w:val="en-ZA" w:eastAsia="en-GB"/>
        </w:rPr>
        <w:t xml:space="preserve"> on digital channel(s)</w:t>
      </w:r>
    </w:p>
    <w:p w:rsidRPr="000F25F2" w:rsidR="00484F0D" w:rsidP="00323C49" w:rsidRDefault="00B47797" w14:paraId="29030AC8" w14:textId="4C98F8F6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lastRenderedPageBreak/>
        <w:t>FirstBank Customers have tier 3 KYC requirement</w:t>
      </w:r>
    </w:p>
    <w:p w:rsidRPr="002401F6" w:rsidR="00574660" w:rsidP="00574660" w:rsidRDefault="00574660" w14:paraId="74567FE9" w14:textId="59968677">
      <w:pPr>
        <w:rPr>
          <w:rFonts w:asciiTheme="majorHAnsi" w:hAnsiTheme="majorHAnsi" w:cstheme="majorHAnsi"/>
          <w:b/>
          <w:i/>
          <w:sz w:val="28"/>
          <w:szCs w:val="28"/>
        </w:rPr>
      </w:pPr>
      <w:r w:rsidRPr="002401F6">
        <w:rPr>
          <w:rFonts w:asciiTheme="majorHAnsi" w:hAnsiTheme="majorHAnsi" w:cstheme="majorHAnsi"/>
          <w:b/>
          <w:i/>
          <w:sz w:val="28"/>
          <w:szCs w:val="28"/>
        </w:rPr>
        <w:t>Constraints:</w:t>
      </w:r>
    </w:p>
    <w:p w:rsidRPr="000F25F2" w:rsidR="00574660" w:rsidP="00323C49" w:rsidRDefault="002401F6" w14:paraId="7EB15E6A" w14:textId="7F5811AA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 w:rsidRPr="000F25F2">
        <w:rPr>
          <w:rFonts w:eastAsia="Arial" w:asciiTheme="majorHAnsi" w:hAnsiTheme="majorHAnsi" w:cstheme="majorHAnsi"/>
          <w:sz w:val="28"/>
          <w:szCs w:val="28"/>
          <w:lang w:val="en-ZA" w:eastAsia="en-GB"/>
        </w:rPr>
        <w:t>Not identified</w:t>
      </w:r>
    </w:p>
    <w:p w:rsidRPr="002401F6" w:rsidR="00574660" w:rsidP="00574660" w:rsidRDefault="00574660" w14:paraId="6101D78C" w14:textId="48DCC231">
      <w:pPr>
        <w:rPr>
          <w:rFonts w:asciiTheme="majorHAnsi" w:hAnsiTheme="majorHAnsi" w:cstheme="majorHAnsi"/>
          <w:b/>
          <w:i/>
          <w:sz w:val="28"/>
          <w:szCs w:val="28"/>
        </w:rPr>
      </w:pPr>
      <w:r w:rsidRPr="002401F6">
        <w:rPr>
          <w:rFonts w:asciiTheme="majorHAnsi" w:hAnsiTheme="majorHAnsi" w:cstheme="majorHAnsi"/>
          <w:b/>
          <w:i/>
          <w:sz w:val="28"/>
          <w:szCs w:val="28"/>
        </w:rPr>
        <w:t>Dependencies:</w:t>
      </w:r>
    </w:p>
    <w:p w:rsidRPr="000F25F2" w:rsidR="00574660" w:rsidP="00323C49" w:rsidRDefault="00B82276" w14:paraId="5812A772" w14:textId="7E3884E8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t xml:space="preserve">FirstNote Report formats </w:t>
      </w:r>
      <w:r w:rsidRPr="000F25F2" w:rsidR="00574660">
        <w:rPr>
          <w:rFonts w:eastAsia="Arial" w:asciiTheme="majorHAnsi" w:hAnsiTheme="majorHAnsi" w:cstheme="majorHAnsi"/>
          <w:sz w:val="28"/>
          <w:szCs w:val="28"/>
          <w:lang w:val="en-ZA" w:eastAsia="en-GB"/>
        </w:rPr>
        <w:t xml:space="preserve">all </w:t>
      </w:r>
      <w:r w:rsidR="00145477">
        <w:rPr>
          <w:rFonts w:eastAsia="Arial" w:asciiTheme="majorHAnsi" w:hAnsiTheme="majorHAnsi" w:cstheme="majorHAnsi"/>
          <w:sz w:val="28"/>
          <w:szCs w:val="28"/>
          <w:lang w:val="en-ZA" w:eastAsia="en-GB"/>
        </w:rPr>
        <w:t>investments</w:t>
      </w:r>
      <w:r w:rsidR="00402718">
        <w:rPr>
          <w:rFonts w:eastAsia="Arial" w:asciiTheme="majorHAnsi" w:hAnsiTheme="majorHAnsi" w:cstheme="majorHAnsi"/>
          <w:sz w:val="28"/>
          <w:szCs w:val="28"/>
          <w:lang w:val="en-ZA" w:eastAsia="en-GB"/>
        </w:rPr>
        <w:t xml:space="preserve"> </w:t>
      </w:r>
    </w:p>
    <w:p w:rsidR="00574660" w:rsidP="00323C49" w:rsidRDefault="00145477" w14:paraId="60F1FB91" w14:textId="66FCCC45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t>I</w:t>
      </w:r>
      <w:r w:rsidRPr="000F25F2" w:rsidR="00574660">
        <w:rPr>
          <w:rFonts w:eastAsia="Arial" w:asciiTheme="majorHAnsi" w:hAnsiTheme="majorHAnsi" w:cstheme="majorHAnsi"/>
          <w:sz w:val="28"/>
          <w:szCs w:val="28"/>
          <w:lang w:val="en-ZA" w:eastAsia="en-GB"/>
        </w:rPr>
        <w:t>nterest rates</w:t>
      </w: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t xml:space="preserve"> API</w:t>
      </w:r>
      <w:r w:rsidRPr="000F25F2" w:rsidR="00574660">
        <w:rPr>
          <w:rFonts w:eastAsia="Arial" w:asciiTheme="majorHAnsi" w:hAnsiTheme="majorHAnsi" w:cstheme="majorHAnsi"/>
          <w:sz w:val="28"/>
          <w:szCs w:val="28"/>
          <w:lang w:val="en-ZA" w:eastAsia="en-GB"/>
        </w:rPr>
        <w:t xml:space="preserve"> </w:t>
      </w:r>
    </w:p>
    <w:p w:rsidR="00145477" w:rsidP="00323C49" w:rsidRDefault="00145477" w14:paraId="74AC09DF" w14:textId="2A41F4DD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t>Onboarding API</w:t>
      </w:r>
    </w:p>
    <w:p w:rsidR="00145477" w:rsidP="00323C49" w:rsidRDefault="00145477" w14:paraId="3F5B88DE" w14:textId="4FF37B21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t>Investment Status API</w:t>
      </w:r>
    </w:p>
    <w:p w:rsidR="00145477" w:rsidP="00323C49" w:rsidRDefault="00145477" w14:paraId="4AC77728" w14:textId="5B37EAB5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t>Termination/Liquidation API</w:t>
      </w:r>
    </w:p>
    <w:p w:rsidR="00145477" w:rsidP="00323C49" w:rsidRDefault="00145477" w14:paraId="0B33F800" w14:textId="0CF77B4A">
      <w:pPr>
        <w:pStyle w:val="ListParagraph"/>
        <w:numPr>
          <w:ilvl w:val="0"/>
          <w:numId w:val="4"/>
        </w:numPr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  <w:r>
        <w:rPr>
          <w:rFonts w:eastAsia="Arial" w:asciiTheme="majorHAnsi" w:hAnsiTheme="majorHAnsi" w:cstheme="majorHAnsi"/>
          <w:sz w:val="28"/>
          <w:szCs w:val="28"/>
          <w:lang w:val="en-ZA" w:eastAsia="en-GB"/>
        </w:rPr>
        <w:t>Booking/Subscription API</w:t>
      </w:r>
    </w:p>
    <w:p w:rsidRPr="000F25F2" w:rsidR="00574660" w:rsidP="008A0380" w:rsidRDefault="00574660" w14:paraId="5A5DCF24" w14:textId="63277AA5">
      <w:pPr>
        <w:pStyle w:val="ListParagraph"/>
        <w:rPr>
          <w:rFonts w:eastAsia="Arial" w:asciiTheme="majorHAnsi" w:hAnsiTheme="majorHAnsi" w:cstheme="majorHAnsi"/>
          <w:sz w:val="28"/>
          <w:szCs w:val="28"/>
          <w:lang w:val="en-ZA" w:eastAsia="en-GB"/>
        </w:rPr>
      </w:pPr>
    </w:p>
    <w:p w:rsidRPr="00A478B3" w:rsidR="00A478B3" w:rsidP="00323C49" w:rsidRDefault="005D1DF3" w14:paraId="4741E558" w14:textId="6F7AAE1F">
      <w:pPr>
        <w:pStyle w:val="Heading2"/>
        <w:numPr>
          <w:ilvl w:val="1"/>
          <w:numId w:val="5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</w:t>
      </w:r>
      <w:bookmarkStart w:name="_Toc88472360" w:id="14"/>
      <w:r w:rsidRPr="00A478B3" w:rsidR="00A478B3">
        <w:rPr>
          <w:rFonts w:asciiTheme="majorHAnsi" w:hAnsiTheme="majorHAnsi" w:cstheme="majorHAnsi"/>
          <w:sz w:val="28"/>
          <w:szCs w:val="28"/>
        </w:rPr>
        <w:t>Risks</w:t>
      </w:r>
      <w:bookmarkEnd w:id="14"/>
    </w:p>
    <w:tbl>
      <w:tblPr>
        <w:tblpPr w:leftFromText="180" w:rightFromText="180" w:vertAnchor="text" w:tblpY="114"/>
        <w:tblW w:w="10525" w:type="dxa"/>
        <w:tblBorders>
          <w:top w:val="single" w:color="F4B083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F4B083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495"/>
        <w:gridCol w:w="6030"/>
      </w:tblGrid>
      <w:tr w:rsidRPr="00A478B3" w:rsidR="00447605" w:rsidTr="00447605" w14:paraId="4CCF09D3" w14:textId="77777777">
        <w:trPr>
          <w:trHeight w:val="436"/>
        </w:trPr>
        <w:tc>
          <w:tcPr>
            <w:tcW w:w="4495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17365D" w:themeFill="text2" w:themeFillShade="BF"/>
          </w:tcPr>
          <w:p w:rsidRPr="00A478B3" w:rsidR="00447605" w:rsidP="00447605" w:rsidRDefault="00447605" w14:paraId="3A5E5172" w14:textId="77777777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RISKS</w:t>
            </w:r>
          </w:p>
        </w:tc>
        <w:tc>
          <w:tcPr>
            <w:tcW w:w="603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shd w:val="clear" w:color="auto" w:fill="17365D" w:themeFill="text2" w:themeFillShade="BF"/>
          </w:tcPr>
          <w:p w:rsidRPr="00A478B3" w:rsidR="00447605" w:rsidP="00447605" w:rsidRDefault="00447605" w14:paraId="4F67665E" w14:textId="77777777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MITIGANTS</w:t>
            </w:r>
          </w:p>
        </w:tc>
      </w:tr>
      <w:tr w:rsidRPr="00A478B3" w:rsidR="00447605" w:rsidTr="00447605" w14:paraId="49465994" w14:textId="77777777">
        <w:trPr>
          <w:trHeight w:val="887"/>
        </w:trPr>
        <w:tc>
          <w:tcPr>
            <w:tcW w:w="4495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vAlign w:val="center"/>
          </w:tcPr>
          <w:p w:rsidRPr="007A281E" w:rsidR="00447605" w:rsidP="00447605" w:rsidRDefault="00447605" w14:paraId="3DB8D026" w14:textId="77777777">
            <w:pPr>
              <w:rPr>
                <w:rFonts w:asciiTheme="majorHAnsi" w:hAnsiTheme="majorHAnsi" w:cstheme="majorHAnsi"/>
                <w:noProof/>
                <w:sz w:val="28"/>
                <w:szCs w:val="28"/>
              </w:rPr>
            </w:pPr>
            <w:r w:rsidRPr="007A281E">
              <w:rPr>
                <w:rFonts w:asciiTheme="majorHAnsi" w:hAnsiTheme="majorHAnsi" w:cstheme="majorHAnsi"/>
                <w:sz w:val="28"/>
                <w:szCs w:val="28"/>
              </w:rPr>
              <w:t xml:space="preserve">Implemented solution does not meet the requirements/objectives  </w:t>
            </w:r>
          </w:p>
        </w:tc>
        <w:tc>
          <w:tcPr>
            <w:tcW w:w="6030" w:type="dxa"/>
            <w:tcBorders>
              <w:top w:val="single" w:color="000000" w:themeColor="text1" w:sz="4" w:space="0"/>
              <w:bottom w:val="single" w:color="000000" w:themeColor="text1" w:sz="4" w:space="0"/>
            </w:tcBorders>
            <w:vAlign w:val="center"/>
          </w:tcPr>
          <w:p w:rsidRPr="007A281E" w:rsidR="00447605" w:rsidP="00447605" w:rsidRDefault="00447605" w14:paraId="76161C3D" w14:textId="77777777">
            <w:pPr>
              <w:rPr>
                <w:rFonts w:asciiTheme="majorHAnsi" w:hAnsiTheme="majorHAnsi" w:cstheme="majorHAnsi"/>
                <w:noProof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noProof/>
                <w:sz w:val="28"/>
                <w:szCs w:val="28"/>
              </w:rPr>
              <w:t xml:space="preserve">To ensure </w:t>
            </w:r>
            <w:r w:rsidRPr="007A281E">
              <w:rPr>
                <w:rFonts w:asciiTheme="majorHAnsi" w:hAnsiTheme="majorHAnsi" w:cstheme="majorHAnsi"/>
                <w:noProof/>
                <w:sz w:val="28"/>
                <w:szCs w:val="28"/>
              </w:rPr>
              <w:t xml:space="preserve">all requirements </w:t>
            </w:r>
            <w:r>
              <w:rPr>
                <w:rFonts w:asciiTheme="majorHAnsi" w:hAnsiTheme="majorHAnsi" w:cstheme="majorHAnsi"/>
                <w:noProof/>
                <w:sz w:val="28"/>
                <w:szCs w:val="28"/>
              </w:rPr>
              <w:t xml:space="preserve">are clearly defined and captured </w:t>
            </w:r>
            <w:r w:rsidRPr="007A281E">
              <w:rPr>
                <w:rFonts w:asciiTheme="majorHAnsi" w:hAnsiTheme="majorHAnsi" w:cstheme="majorHAnsi"/>
                <w:noProof/>
                <w:sz w:val="28"/>
                <w:szCs w:val="28"/>
              </w:rPr>
              <w:t xml:space="preserve">to satisfy business needs </w:t>
            </w:r>
          </w:p>
        </w:tc>
      </w:tr>
    </w:tbl>
    <w:p w:rsidR="008467AB" w:rsidRDefault="008467AB" w14:paraId="3798F702" w14:textId="77777777">
      <w:pPr>
        <w:rPr>
          <w:rFonts w:asciiTheme="majorHAnsi" w:hAnsiTheme="majorHAnsi" w:cstheme="majorHAnsi"/>
          <w:sz w:val="28"/>
          <w:szCs w:val="28"/>
        </w:rPr>
      </w:pPr>
    </w:p>
    <w:p w:rsidR="008467AB" w:rsidRDefault="008467AB" w14:paraId="177B5F05" w14:textId="77777777">
      <w:pPr>
        <w:rPr>
          <w:rFonts w:asciiTheme="majorHAnsi" w:hAnsiTheme="majorHAnsi" w:cstheme="majorHAnsi"/>
          <w:sz w:val="28"/>
          <w:szCs w:val="28"/>
        </w:rPr>
      </w:pPr>
    </w:p>
    <w:p w:rsidR="008467AB" w:rsidRDefault="008467AB" w14:paraId="49E732F8" w14:textId="77777777">
      <w:pPr>
        <w:rPr>
          <w:rFonts w:asciiTheme="majorHAnsi" w:hAnsiTheme="majorHAnsi" w:cstheme="majorHAnsi"/>
          <w:sz w:val="28"/>
          <w:szCs w:val="28"/>
        </w:rPr>
      </w:pPr>
    </w:p>
    <w:p w:rsidR="008467AB" w:rsidRDefault="008467AB" w14:paraId="030491EA" w14:textId="77777777">
      <w:pPr>
        <w:rPr>
          <w:rFonts w:asciiTheme="majorHAnsi" w:hAnsiTheme="majorHAnsi" w:cstheme="majorHAnsi"/>
          <w:sz w:val="28"/>
          <w:szCs w:val="28"/>
        </w:rPr>
      </w:pPr>
    </w:p>
    <w:p w:rsidR="008467AB" w:rsidRDefault="008467AB" w14:paraId="53292271" w14:textId="77777777">
      <w:pPr>
        <w:rPr>
          <w:rFonts w:asciiTheme="majorHAnsi" w:hAnsiTheme="majorHAnsi" w:cstheme="majorHAnsi"/>
          <w:sz w:val="28"/>
          <w:szCs w:val="28"/>
        </w:rPr>
      </w:pPr>
    </w:p>
    <w:p w:rsidR="008467AB" w:rsidRDefault="008467AB" w14:paraId="7F203669" w14:textId="77777777">
      <w:pPr>
        <w:rPr>
          <w:rFonts w:asciiTheme="majorHAnsi" w:hAnsiTheme="majorHAnsi" w:cstheme="majorHAnsi"/>
          <w:sz w:val="28"/>
          <w:szCs w:val="28"/>
        </w:rPr>
      </w:pPr>
    </w:p>
    <w:p w:rsidR="008467AB" w:rsidRDefault="008467AB" w14:paraId="05C43647" w14:textId="5AF0B130">
      <w:pPr>
        <w:rPr>
          <w:rFonts w:asciiTheme="majorHAnsi" w:hAnsiTheme="majorHAnsi" w:cstheme="majorHAnsi"/>
          <w:sz w:val="28"/>
          <w:szCs w:val="28"/>
        </w:rPr>
      </w:pPr>
    </w:p>
    <w:p w:rsidR="008467AB" w:rsidRDefault="008467AB" w14:paraId="1F1442A4" w14:textId="78E25E7A">
      <w:pPr>
        <w:rPr>
          <w:rFonts w:asciiTheme="majorHAnsi" w:hAnsiTheme="majorHAnsi" w:cstheme="majorHAnsi"/>
          <w:sz w:val="28"/>
          <w:szCs w:val="28"/>
        </w:rPr>
      </w:pPr>
    </w:p>
    <w:p w:rsidRPr="008467AB" w:rsidR="00787C96" w:rsidP="00323C49" w:rsidRDefault="008467AB" w14:paraId="06C8B2AB" w14:textId="7438695A">
      <w:pPr>
        <w:pStyle w:val="Heading1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sz w:val="28"/>
          <w:szCs w:val="28"/>
        </w:rPr>
      </w:pPr>
      <w:bookmarkStart w:name="_Toc88472361" w:id="15"/>
      <w:r>
        <w:rPr>
          <w:rFonts w:asciiTheme="majorHAnsi" w:hAnsiTheme="majorHAnsi" w:cstheme="majorHAnsi"/>
          <w:sz w:val="28"/>
          <w:szCs w:val="28"/>
        </w:rPr>
        <w:t>Business</w:t>
      </w:r>
      <w:r w:rsidRPr="00A478B3">
        <w:rPr>
          <w:rFonts w:asciiTheme="majorHAnsi" w:hAnsiTheme="majorHAnsi" w:cstheme="majorHAnsi"/>
          <w:sz w:val="28"/>
          <w:szCs w:val="28"/>
        </w:rPr>
        <w:t xml:space="preserve"> Requirements Specifications</w:t>
      </w:r>
      <w:bookmarkEnd w:id="15"/>
      <w:r w:rsidRPr="008467AB" w:rsidR="00787C96">
        <w:rPr>
          <w:rFonts w:asciiTheme="majorHAnsi" w:hAnsiTheme="majorHAnsi" w:cstheme="majorHAnsi"/>
          <w:sz w:val="28"/>
          <w:szCs w:val="28"/>
        </w:rPr>
        <w:br w:type="page"/>
      </w:r>
    </w:p>
    <w:tbl>
      <w:tblPr>
        <w:tblStyle w:val="TableGrid"/>
        <w:tblpPr w:leftFromText="180" w:rightFromText="180" w:vertAnchor="text" w:horzAnchor="margin" w:tblpY="-259"/>
        <w:tblW w:w="10485" w:type="dxa"/>
        <w:tblLook w:val="04A0" w:firstRow="1" w:lastRow="0" w:firstColumn="1" w:lastColumn="0" w:noHBand="0" w:noVBand="1"/>
      </w:tblPr>
      <w:tblGrid>
        <w:gridCol w:w="3021"/>
        <w:gridCol w:w="2871"/>
        <w:gridCol w:w="2063"/>
        <w:gridCol w:w="2530"/>
      </w:tblGrid>
      <w:tr w:rsidRPr="00A478B3" w:rsidR="00654179" w:rsidTr="00E43EB7" w14:paraId="2F34C979" w14:textId="77777777">
        <w:trPr>
          <w:trHeight w:val="463" w:hRule="exact"/>
        </w:trPr>
        <w:tc>
          <w:tcPr>
            <w:tcW w:w="3021" w:type="dxa"/>
            <w:shd w:val="clear" w:color="auto" w:fill="002E5A"/>
            <w:vAlign w:val="center"/>
          </w:tcPr>
          <w:p w:rsidRPr="00A478B3" w:rsidR="00E2071A" w:rsidP="00E43EB7" w:rsidRDefault="00E2071A" w14:paraId="6352DC39" w14:textId="77777777">
            <w:pPr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Cs/>
                <w:sz w:val="28"/>
                <w:szCs w:val="28"/>
              </w:rPr>
              <w:lastRenderedPageBreak/>
              <w:t>INPUT/TRIGGER</w:t>
            </w:r>
          </w:p>
        </w:tc>
        <w:tc>
          <w:tcPr>
            <w:tcW w:w="2871" w:type="dxa"/>
            <w:shd w:val="clear" w:color="auto" w:fill="002E5A"/>
            <w:vAlign w:val="center"/>
          </w:tcPr>
          <w:p w:rsidRPr="00A478B3" w:rsidR="00E2071A" w:rsidP="00E43EB7" w:rsidRDefault="00E2071A" w14:paraId="7CD76081" w14:textId="77777777">
            <w:pPr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Cs/>
                <w:sz w:val="28"/>
                <w:szCs w:val="28"/>
              </w:rPr>
              <w:t>PROCESS</w:t>
            </w:r>
          </w:p>
        </w:tc>
        <w:tc>
          <w:tcPr>
            <w:tcW w:w="2063" w:type="dxa"/>
            <w:shd w:val="clear" w:color="auto" w:fill="002E5A"/>
            <w:vAlign w:val="center"/>
          </w:tcPr>
          <w:p w:rsidRPr="00A478B3" w:rsidR="00E2071A" w:rsidP="00E43EB7" w:rsidRDefault="00E2071A" w14:paraId="6D9E20FB" w14:textId="77777777">
            <w:pPr>
              <w:jc w:val="center"/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Cs/>
                <w:sz w:val="28"/>
                <w:szCs w:val="28"/>
              </w:rPr>
              <w:t>OUTPUT</w:t>
            </w:r>
          </w:p>
        </w:tc>
        <w:tc>
          <w:tcPr>
            <w:tcW w:w="2530" w:type="dxa"/>
            <w:shd w:val="clear" w:color="auto" w:fill="002E5A"/>
            <w:vAlign w:val="center"/>
          </w:tcPr>
          <w:p w:rsidRPr="00A478B3" w:rsidR="00E2071A" w:rsidP="00E43EB7" w:rsidRDefault="00E2071A" w14:paraId="66644194" w14:textId="77777777">
            <w:pPr>
              <w:rPr>
                <w:rFonts w:asciiTheme="majorHAnsi" w:hAnsiTheme="majorHAnsi" w:cstheme="majorHAnsi"/>
                <w:bCs/>
                <w:sz w:val="28"/>
                <w:szCs w:val="28"/>
              </w:rPr>
            </w:pPr>
            <w:r w:rsidRPr="00A478B3">
              <w:rPr>
                <w:rFonts w:asciiTheme="majorHAnsi" w:hAnsiTheme="majorHAnsi" w:cstheme="majorHAnsi"/>
                <w:bCs/>
                <w:sz w:val="28"/>
                <w:szCs w:val="28"/>
              </w:rPr>
              <w:t>NOTE</w:t>
            </w:r>
          </w:p>
        </w:tc>
      </w:tr>
      <w:tr w:rsidRPr="00A478B3" w:rsidR="00E2071A" w:rsidTr="00E43EB7" w14:paraId="09A8BBC8" w14:textId="77777777">
        <w:trPr>
          <w:trHeight w:val="371"/>
        </w:trPr>
        <w:tc>
          <w:tcPr>
            <w:tcW w:w="10485" w:type="dxa"/>
            <w:gridSpan w:val="4"/>
            <w:vAlign w:val="center"/>
          </w:tcPr>
          <w:p w:rsidRPr="00B57C16" w:rsidR="00E2071A" w:rsidP="00E43EB7" w:rsidRDefault="00E2071A" w14:paraId="1721E05B" w14:textId="77777777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57C16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BR01:  </w:t>
            </w: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Ability to onboard FBN customer on FBNQuest for FirstNote Investment </w:t>
            </w:r>
          </w:p>
        </w:tc>
      </w:tr>
      <w:tr w:rsidRPr="00A478B3" w:rsidR="00654179" w:rsidTr="00E43EB7" w14:paraId="5AB39907" w14:textId="77777777">
        <w:trPr>
          <w:trHeight w:val="410"/>
        </w:trPr>
        <w:tc>
          <w:tcPr>
            <w:tcW w:w="3021" w:type="dxa"/>
            <w:vAlign w:val="center"/>
          </w:tcPr>
          <w:p w:rsidRPr="008F29F4" w:rsidR="00E2071A" w:rsidP="00E43EB7" w:rsidRDefault="00E2071A" w14:paraId="2938AE64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 logins to any of the digital channel (FirstMobile, Lit, FirstOnline) and fills onboarding form</w:t>
            </w:r>
          </w:p>
        </w:tc>
        <w:tc>
          <w:tcPr>
            <w:tcW w:w="2871" w:type="dxa"/>
            <w:vAlign w:val="center"/>
          </w:tcPr>
          <w:p w:rsidRPr="008F29F4" w:rsidR="00E2071A" w:rsidP="00E43EB7" w:rsidRDefault="00E2071A" w14:paraId="7E86F7C8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Onboarding</w:t>
            </w:r>
            <w:r w:rsidRPr="008F29F4">
              <w:rPr>
                <w:rFonts w:asciiTheme="majorHAnsi" w:hAnsiTheme="majorHAnsi" w:cstheme="majorHAnsi"/>
                <w:sz w:val="28"/>
                <w:szCs w:val="28"/>
              </w:rPr>
              <w:t xml:space="preserve"> API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is triggered and integrates onboarding information to salesforce.</w:t>
            </w:r>
          </w:p>
        </w:tc>
        <w:tc>
          <w:tcPr>
            <w:tcW w:w="2063" w:type="dxa"/>
            <w:vAlign w:val="center"/>
          </w:tcPr>
          <w:p w:rsidRPr="008F29F4" w:rsidR="00E2071A" w:rsidP="00E43EB7" w:rsidRDefault="00E2071A" w14:paraId="1ADCC279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Customers recives a successful onboarding message to FirstNote</w:t>
            </w:r>
          </w:p>
        </w:tc>
        <w:tc>
          <w:tcPr>
            <w:tcW w:w="2530" w:type="dxa"/>
            <w:vAlign w:val="center"/>
          </w:tcPr>
          <w:p w:rsidRPr="008F29F4" w:rsidR="00E2071A" w:rsidP="00E43EB7" w:rsidRDefault="00E2071A" w14:paraId="221D5787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A478B3" w:rsidR="00E2071A" w:rsidTr="00E43EB7" w14:paraId="777D56AA" w14:textId="77777777">
        <w:trPr>
          <w:trHeight w:val="371"/>
        </w:trPr>
        <w:tc>
          <w:tcPr>
            <w:tcW w:w="10485" w:type="dxa"/>
            <w:gridSpan w:val="4"/>
            <w:vAlign w:val="center"/>
          </w:tcPr>
          <w:p w:rsidRPr="00B57C16" w:rsidR="00E2071A" w:rsidP="00E43EB7" w:rsidRDefault="00E2071A" w14:paraId="37028A38" w14:textId="77777777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57C16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BR02:  </w:t>
            </w: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Ability of Push booked First Note investment to FBN</w:t>
            </w:r>
          </w:p>
        </w:tc>
      </w:tr>
      <w:tr w:rsidRPr="00A478B3" w:rsidR="00654179" w:rsidTr="00E43EB7" w14:paraId="3B5D47B1" w14:textId="77777777">
        <w:trPr>
          <w:trHeight w:val="428"/>
        </w:trPr>
        <w:tc>
          <w:tcPr>
            <w:tcW w:w="3021" w:type="dxa"/>
            <w:vAlign w:val="center"/>
          </w:tcPr>
          <w:p w:rsidR="00E2071A" w:rsidP="00E43EB7" w:rsidRDefault="00E2071A" w14:paraId="1E72AD2C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 logins to any of the digital channel (FirstMobile, Lit, FirstOnline) and enters the following to book FirstNote:</w:t>
            </w:r>
          </w:p>
          <w:p w:rsidR="00E2071A" w:rsidP="00323C49" w:rsidRDefault="00E2071A" w14:paraId="306A3CBD" w14:textId="77777777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Tenor</w:t>
            </w:r>
          </w:p>
          <w:p w:rsidRPr="00136FC5" w:rsidR="00E2071A" w:rsidP="00323C49" w:rsidRDefault="00E2071A" w14:paraId="76A8EAA2" w14:textId="77777777">
            <w:pPr>
              <w:pStyle w:val="ListParagraph"/>
              <w:numPr>
                <w:ilvl w:val="0"/>
                <w:numId w:val="7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Investment Amount</w:t>
            </w:r>
          </w:p>
        </w:tc>
        <w:tc>
          <w:tcPr>
            <w:tcW w:w="2871" w:type="dxa"/>
            <w:vAlign w:val="center"/>
          </w:tcPr>
          <w:p w:rsidRPr="00136FC5" w:rsidR="00E2071A" w:rsidP="00E43EB7" w:rsidRDefault="00E2071A" w14:paraId="493E5019" w14:textId="77777777">
            <w:pPr>
              <w:tabs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136FC5">
              <w:rPr>
                <w:rFonts w:asciiTheme="majorHAnsi" w:hAnsiTheme="majorHAnsi" w:cstheme="majorHAnsi"/>
                <w:sz w:val="28"/>
                <w:szCs w:val="28"/>
              </w:rPr>
              <w:t>Book investment API captures investment parameters and parse to First Note Back Office. Back office Admin receives investment parameters and process FirstNote investment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manually on Symbus. Booked Investments are passed to FBN via BookedInvestment API</w:t>
            </w:r>
          </w:p>
          <w:p w:rsidRPr="002B466B" w:rsidR="00E2071A" w:rsidP="00E43EB7" w:rsidRDefault="00E2071A" w14:paraId="7693A3AC" w14:textId="77777777">
            <w:pPr>
              <w:tabs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063" w:type="dxa"/>
            <w:vAlign w:val="center"/>
          </w:tcPr>
          <w:p w:rsidRPr="008F29F4" w:rsidR="00E2071A" w:rsidP="00E43EB7" w:rsidRDefault="00E2071A" w14:paraId="18FB0076" w14:textId="77777777">
            <w:pPr>
              <w:tabs>
                <w:tab w:val="left" w:pos="2160"/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FBN receives running/booked investments</w:t>
            </w:r>
          </w:p>
          <w:p w:rsidRPr="008F29F4" w:rsidR="00E2071A" w:rsidP="00E43EB7" w:rsidRDefault="00E2071A" w14:paraId="704D75D2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530" w:type="dxa"/>
            <w:vAlign w:val="center"/>
          </w:tcPr>
          <w:p w:rsidRPr="008F29F4" w:rsidR="00E2071A" w:rsidP="00E43EB7" w:rsidRDefault="00E2071A" w14:paraId="66ADFA04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A478B3" w:rsidR="00E2071A" w:rsidTr="00E43EB7" w14:paraId="40FA9043" w14:textId="77777777">
        <w:trPr>
          <w:trHeight w:val="371"/>
        </w:trPr>
        <w:tc>
          <w:tcPr>
            <w:tcW w:w="10485" w:type="dxa"/>
            <w:gridSpan w:val="4"/>
            <w:vAlign w:val="center"/>
          </w:tcPr>
          <w:p w:rsidRPr="00B57C16" w:rsidR="00E2071A" w:rsidP="00E43EB7" w:rsidRDefault="00046F98" w14:paraId="04941BC9" w14:textId="77067F6D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BR03</w:t>
            </w:r>
            <w:r w:rsidRPr="00B57C16" w:rsidR="00E2071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:  </w:t>
            </w:r>
            <w:r w:rsidR="00E2071A">
              <w:rPr>
                <w:rFonts w:asciiTheme="majorHAnsi" w:hAnsiTheme="majorHAnsi" w:cstheme="majorHAnsi"/>
                <w:b/>
                <w:sz w:val="28"/>
                <w:szCs w:val="28"/>
              </w:rPr>
              <w:t>Ability of FBNQuest User to Book FirstNote Investment for FBN Customers</w:t>
            </w:r>
          </w:p>
        </w:tc>
      </w:tr>
      <w:tr w:rsidRPr="00A478B3" w:rsidR="00654179" w:rsidTr="00E43EB7" w14:paraId="51E363CB" w14:textId="77777777">
        <w:trPr>
          <w:trHeight w:val="428"/>
        </w:trPr>
        <w:tc>
          <w:tcPr>
            <w:tcW w:w="3021" w:type="dxa"/>
            <w:vAlign w:val="center"/>
          </w:tcPr>
          <w:p w:rsidR="00E2071A" w:rsidP="00E43EB7" w:rsidRDefault="00E2071A" w14:paraId="677D348D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FBNQuest User logins to FirstNote Back Office and enters the following to book FirstNote investment for FBN Customer:</w:t>
            </w:r>
          </w:p>
          <w:p w:rsidR="00E2071A" w:rsidP="00323C49" w:rsidRDefault="00E2071A" w14:paraId="4955F9BC" w14:textId="77777777">
            <w:pPr>
              <w:pStyle w:val="ListParagraph"/>
              <w:numPr>
                <w:ilvl w:val="0"/>
                <w:numId w:val="7"/>
              </w:numPr>
              <w:spacing w:before="120" w:after="120" w:line="276" w:lineRule="auto"/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Customer CIF ID</w:t>
            </w:r>
          </w:p>
          <w:p w:rsidR="00E2071A" w:rsidP="00323C49" w:rsidRDefault="00E2071A" w14:paraId="025A8C73" w14:textId="77777777">
            <w:pPr>
              <w:pStyle w:val="ListParagraph"/>
              <w:numPr>
                <w:ilvl w:val="0"/>
                <w:numId w:val="7"/>
              </w:numPr>
              <w:spacing w:before="120" w:after="120" w:line="276" w:lineRule="auto"/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Tenor</w:t>
            </w:r>
          </w:p>
          <w:p w:rsidRPr="00136FC5" w:rsidR="00E2071A" w:rsidP="00323C49" w:rsidRDefault="00E2071A" w14:paraId="66CAC183" w14:textId="77777777">
            <w:pPr>
              <w:pStyle w:val="ListParagraph"/>
              <w:numPr>
                <w:ilvl w:val="0"/>
                <w:numId w:val="7"/>
              </w:numPr>
              <w:spacing w:before="120" w:after="120" w:line="276" w:lineRule="auto"/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136FC5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Investment Amount</w:t>
            </w:r>
          </w:p>
        </w:tc>
        <w:tc>
          <w:tcPr>
            <w:tcW w:w="2871" w:type="dxa"/>
            <w:vAlign w:val="center"/>
          </w:tcPr>
          <w:p w:rsidRPr="00136FC5" w:rsidR="00E2071A" w:rsidP="00E43EB7" w:rsidRDefault="00E2071A" w14:paraId="0B6E9F1A" w14:textId="77777777">
            <w:pPr>
              <w:tabs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 w:rsidRPr="00136FC5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Book investment API captures investment parameters and parse to First Note Back Office. Back office Admin receives investment parameters and process FirstNote investment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manually on Symbus. Booked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Investments are passed to FBN via BookedInvestment API</w:t>
            </w:r>
          </w:p>
          <w:p w:rsidRPr="008F29F4" w:rsidR="00E2071A" w:rsidP="00E43EB7" w:rsidRDefault="00E2071A" w14:paraId="2DDA7121" w14:textId="77777777">
            <w:pPr>
              <w:tabs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063" w:type="dxa"/>
            <w:vAlign w:val="center"/>
          </w:tcPr>
          <w:p w:rsidRPr="008F29F4" w:rsidR="00E2071A" w:rsidP="00E43EB7" w:rsidRDefault="00E2071A" w14:paraId="3032B9CF" w14:textId="77777777">
            <w:pPr>
              <w:tabs>
                <w:tab w:val="left" w:pos="2160"/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FBN receives running/booked investments</w:t>
            </w:r>
          </w:p>
          <w:p w:rsidRPr="008F29F4" w:rsidR="00E2071A" w:rsidP="00E43EB7" w:rsidRDefault="00E2071A" w14:paraId="250F043B" w14:textId="77777777">
            <w:pPr>
              <w:tabs>
                <w:tab w:val="left" w:pos="2160"/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530" w:type="dxa"/>
            <w:vAlign w:val="center"/>
          </w:tcPr>
          <w:p w:rsidRPr="008F29F4" w:rsidR="00E2071A" w:rsidP="00E43EB7" w:rsidRDefault="00E2071A" w14:paraId="4C221098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A478B3" w:rsidR="00E2071A" w:rsidTr="00E43EB7" w14:paraId="72622E00" w14:textId="77777777">
        <w:trPr>
          <w:trHeight w:val="371"/>
        </w:trPr>
        <w:tc>
          <w:tcPr>
            <w:tcW w:w="10485" w:type="dxa"/>
            <w:gridSpan w:val="4"/>
            <w:vAlign w:val="center"/>
          </w:tcPr>
          <w:p w:rsidRPr="00B57C16" w:rsidR="00E2071A" w:rsidP="00E43EB7" w:rsidRDefault="00046F98" w14:paraId="1B785504" w14:textId="7FCECE34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BR04</w:t>
            </w:r>
            <w:r w:rsidRPr="00B57C16" w:rsidR="00E2071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:  </w:t>
            </w:r>
            <w:r w:rsidR="00E2071A">
              <w:rPr>
                <w:rFonts w:asciiTheme="majorHAnsi" w:hAnsiTheme="majorHAnsi" w:cstheme="majorHAnsi"/>
                <w:b/>
                <w:sz w:val="28"/>
                <w:szCs w:val="28"/>
              </w:rPr>
              <w:t>Ability of FBNQuest User to set First Note Investment Parameters at Back Office</w:t>
            </w:r>
          </w:p>
        </w:tc>
      </w:tr>
      <w:tr w:rsidRPr="00A478B3" w:rsidR="00654179" w:rsidTr="00E43EB7" w14:paraId="1002D760" w14:textId="77777777">
        <w:trPr>
          <w:trHeight w:val="428"/>
        </w:trPr>
        <w:tc>
          <w:tcPr>
            <w:tcW w:w="3021" w:type="dxa"/>
            <w:vAlign w:val="center"/>
          </w:tcPr>
          <w:p w:rsidR="00E2071A" w:rsidP="00E43EB7" w:rsidRDefault="00E2071A" w14:paraId="3B8BB501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Admin shall enter the following parameters to set FirstNote interest rate:</w:t>
            </w:r>
          </w:p>
          <w:p w:rsidR="00E2071A" w:rsidP="00323C49" w:rsidRDefault="00E2071A" w14:paraId="79ABBCB4" w14:textId="77777777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 rate</w:t>
            </w:r>
          </w:p>
          <w:p w:rsidR="00E2071A" w:rsidP="00323C49" w:rsidRDefault="00E2071A" w14:paraId="4C734152" w14:textId="77777777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Principal bands value;</w:t>
            </w:r>
          </w:p>
          <w:p w:rsidR="00E2071A" w:rsidP="00323C49" w:rsidRDefault="00E2071A" w14:paraId="7C9DD169" w14:textId="77777777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Min value</w:t>
            </w:r>
          </w:p>
          <w:p w:rsidR="00E2071A" w:rsidP="00323C49" w:rsidRDefault="00E2071A" w14:paraId="4D779531" w14:textId="77777777">
            <w:pPr>
              <w:pStyle w:val="ListParagraph"/>
              <w:numPr>
                <w:ilvl w:val="0"/>
                <w:numId w:val="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Max value</w:t>
            </w:r>
          </w:p>
          <w:p w:rsidRPr="00431194" w:rsidR="00E2071A" w:rsidP="00E43EB7" w:rsidRDefault="00E2071A" w14:paraId="7FA34FF0" w14:textId="77777777">
            <w:pPr>
              <w:pStyle w:val="ListParagrap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  <w:p w:rsidR="00E2071A" w:rsidP="00E43EB7" w:rsidRDefault="00E2071A" w14:paraId="373EB3E8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871" w:type="dxa"/>
            <w:vAlign w:val="center"/>
          </w:tcPr>
          <w:p w:rsidRPr="00136FC5" w:rsidR="00E2071A" w:rsidP="00E43EB7" w:rsidRDefault="00E2071A" w14:paraId="7B889FB9" w14:textId="77777777">
            <w:pPr>
              <w:tabs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System stores investment parameter in an investment table for API calls</w:t>
            </w:r>
          </w:p>
        </w:tc>
        <w:tc>
          <w:tcPr>
            <w:tcW w:w="2063" w:type="dxa"/>
            <w:vAlign w:val="center"/>
          </w:tcPr>
          <w:p w:rsidR="00E2071A" w:rsidP="00E43EB7" w:rsidRDefault="00E2071A" w14:paraId="4364713F" w14:textId="77777777">
            <w:pPr>
              <w:tabs>
                <w:tab w:val="left" w:pos="2160"/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Investment parameters are stored in table.</w:t>
            </w:r>
          </w:p>
          <w:p w:rsidR="00E2071A" w:rsidP="00E43EB7" w:rsidRDefault="00E2071A" w14:paraId="7F594D3B" w14:textId="77777777">
            <w:pPr>
              <w:tabs>
                <w:tab w:val="left" w:pos="2160"/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530" w:type="dxa"/>
            <w:vAlign w:val="center"/>
          </w:tcPr>
          <w:p w:rsidRPr="008F29F4" w:rsidR="00E2071A" w:rsidP="00E43EB7" w:rsidRDefault="00E2071A" w14:paraId="1FF4DE5A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A478B3" w:rsidR="00E2071A" w:rsidTr="00E43EB7" w14:paraId="0B67CFAD" w14:textId="77777777">
        <w:trPr>
          <w:trHeight w:val="371"/>
        </w:trPr>
        <w:tc>
          <w:tcPr>
            <w:tcW w:w="10485" w:type="dxa"/>
            <w:gridSpan w:val="4"/>
            <w:vAlign w:val="center"/>
          </w:tcPr>
          <w:p w:rsidRPr="00B57C16" w:rsidR="00E2071A" w:rsidP="00E43EB7" w:rsidRDefault="00046F98" w14:paraId="580D2596" w14:textId="4028DCA8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BR05</w:t>
            </w:r>
            <w:r w:rsidRPr="00B57C16" w:rsidR="00E2071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:  </w:t>
            </w:r>
            <w:r w:rsidR="00E2071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Ability </w:t>
            </w:r>
            <w:r w:rsidR="00AF5AE6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to integrate terminated FirstNote Investment  between </w:t>
            </w:r>
            <w:r w:rsidR="00E2071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FBNQuest </w:t>
            </w:r>
            <w:r w:rsidR="00AF5AE6">
              <w:rPr>
                <w:rFonts w:asciiTheme="majorHAnsi" w:hAnsiTheme="majorHAnsi" w:cstheme="majorHAnsi"/>
                <w:b/>
                <w:sz w:val="28"/>
                <w:szCs w:val="28"/>
              </w:rPr>
              <w:t>and First Bank</w:t>
            </w:r>
          </w:p>
        </w:tc>
      </w:tr>
      <w:tr w:rsidRPr="00A478B3" w:rsidR="00654179" w:rsidTr="00E43EB7" w14:paraId="5D3E21C9" w14:textId="77777777">
        <w:trPr>
          <w:trHeight w:val="428"/>
        </w:trPr>
        <w:tc>
          <w:tcPr>
            <w:tcW w:w="3021" w:type="dxa"/>
            <w:vAlign w:val="center"/>
          </w:tcPr>
          <w:p w:rsidR="00E2071A" w:rsidP="00E43EB7" w:rsidRDefault="00AF5AE6" w14:paraId="2896CDB5" w14:textId="6E21D8DF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FBN customer makes a request to process Premature investment termination</w:t>
            </w:r>
          </w:p>
        </w:tc>
        <w:tc>
          <w:tcPr>
            <w:tcW w:w="2871" w:type="dxa"/>
            <w:vAlign w:val="center"/>
          </w:tcPr>
          <w:p w:rsidRPr="00136FC5" w:rsidR="00E2071A" w:rsidP="00E43EB7" w:rsidRDefault="00AF5AE6" w14:paraId="3C5E5286" w14:textId="151A0876">
            <w:pPr>
              <w:tabs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System routes request to back office via the termination request API. FBNQuest Admin receives request, applies 20% penalty rate on accrued interest till date and process premature termination manually on Symbus. Premature Investments report Is shared with Firstbank via the PrematuredInvestment API</w:t>
            </w:r>
          </w:p>
        </w:tc>
        <w:tc>
          <w:tcPr>
            <w:tcW w:w="2063" w:type="dxa"/>
            <w:vAlign w:val="center"/>
          </w:tcPr>
          <w:p w:rsidR="00E2071A" w:rsidP="00E43EB7" w:rsidRDefault="00AF5AE6" w14:paraId="0990BA3F" w14:textId="44B24B88">
            <w:pPr>
              <w:tabs>
                <w:tab w:val="left" w:pos="2160"/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First Bank Receives report of Prematured Investment via API.</w:t>
            </w:r>
          </w:p>
        </w:tc>
        <w:tc>
          <w:tcPr>
            <w:tcW w:w="2530" w:type="dxa"/>
            <w:vAlign w:val="center"/>
          </w:tcPr>
          <w:p w:rsidRPr="008F29F4" w:rsidR="00E2071A" w:rsidP="00E43EB7" w:rsidRDefault="00E2071A" w14:paraId="1045B504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A478B3" w:rsidR="007C38BA" w:rsidTr="00E43EB7" w14:paraId="5122072B" w14:textId="77777777">
        <w:trPr>
          <w:trHeight w:val="371"/>
        </w:trPr>
        <w:tc>
          <w:tcPr>
            <w:tcW w:w="10485" w:type="dxa"/>
            <w:gridSpan w:val="4"/>
            <w:vAlign w:val="center"/>
          </w:tcPr>
          <w:p w:rsidRPr="00B57C16" w:rsidR="007C38BA" w:rsidP="00E43EB7" w:rsidRDefault="00A94603" w14:paraId="1A3DD506" w14:textId="19835074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lastRenderedPageBreak/>
              <w:t>BR06</w:t>
            </w:r>
            <w:r w:rsidRPr="00B57C16" w:rsidR="007C38B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:  </w:t>
            </w:r>
            <w:r w:rsidR="007C38B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Ability of FirstNote Back office Admin to generate </w:t>
            </w:r>
            <w:r w:rsidR="00654179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and download </w:t>
            </w:r>
            <w:r w:rsidR="007C38BA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Investment reports </w:t>
            </w:r>
          </w:p>
        </w:tc>
      </w:tr>
      <w:tr w:rsidRPr="00A478B3" w:rsidR="007C38BA" w:rsidTr="00E43EB7" w14:paraId="23FD582C" w14:textId="77777777">
        <w:trPr>
          <w:trHeight w:val="428"/>
        </w:trPr>
        <w:tc>
          <w:tcPr>
            <w:tcW w:w="3021" w:type="dxa"/>
            <w:vAlign w:val="center"/>
          </w:tcPr>
          <w:p w:rsidR="007C38BA" w:rsidP="00E43EB7" w:rsidRDefault="00654179" w14:paraId="053C1A54" w14:textId="2DE3E0A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Admin selects</w:t>
            </w:r>
            <w:r w:rsidR="007C38BA">
              <w:rPr>
                <w:rFonts w:asciiTheme="majorHAnsi" w:hAnsiTheme="majorHAnsi" w:cstheme="majorHAnsi"/>
                <w:sz w:val="28"/>
                <w:szCs w:val="28"/>
              </w:rPr>
              <w:t xml:space="preserve"> the following parameters to generate investment reports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:</w:t>
            </w:r>
          </w:p>
          <w:p w:rsidR="00654179" w:rsidP="00323C49" w:rsidRDefault="00654179" w14:paraId="0A4C1E38" w14:textId="77777777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Date range</w:t>
            </w:r>
          </w:p>
          <w:p w:rsidR="00654179" w:rsidP="00323C49" w:rsidRDefault="00C02EB7" w14:paraId="78322654" w14:textId="1AA2E6E5">
            <w:pPr>
              <w:pStyle w:val="ListParagraph"/>
              <w:numPr>
                <w:ilvl w:val="0"/>
                <w:numId w:val="11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Report Category</w:t>
            </w:r>
            <w:r w:rsidR="00654179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</w:t>
            </w:r>
          </w:p>
          <w:p w:rsidR="00654179" w:rsidP="00323C49" w:rsidRDefault="00654179" w14:paraId="7ADDE8C1" w14:textId="77777777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All </w:t>
            </w:r>
          </w:p>
          <w:p w:rsidR="00654179" w:rsidP="00323C49" w:rsidRDefault="00654179" w14:paraId="45B6BD04" w14:textId="77777777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Open investment</w:t>
            </w:r>
          </w:p>
          <w:p w:rsidR="00654179" w:rsidP="00323C49" w:rsidRDefault="00654179" w14:paraId="1D4A6F50" w14:textId="77777777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Ongoing Investment</w:t>
            </w:r>
          </w:p>
          <w:p w:rsidR="00654179" w:rsidP="00323C49" w:rsidRDefault="00654179" w14:paraId="5B8343D4" w14:textId="77777777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Prematured investment</w:t>
            </w:r>
          </w:p>
          <w:p w:rsidR="00654179" w:rsidP="00323C49" w:rsidRDefault="00654179" w14:paraId="5D20AF97" w14:textId="77777777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Matured Investment</w:t>
            </w:r>
          </w:p>
          <w:p w:rsidRPr="00654179" w:rsidR="00654179" w:rsidP="00323C49" w:rsidRDefault="00654179" w14:paraId="7D06DAFD" w14:textId="79DBEF03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customers</w:t>
            </w:r>
          </w:p>
        </w:tc>
        <w:tc>
          <w:tcPr>
            <w:tcW w:w="2871" w:type="dxa"/>
            <w:vAlign w:val="center"/>
          </w:tcPr>
          <w:p w:rsidR="007C38BA" w:rsidP="00E43EB7" w:rsidRDefault="00654179" w14:paraId="0B0C11DA" w14:textId="45517634">
            <w:pPr>
              <w:tabs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System generates report based on selected criteria.</w:t>
            </w:r>
          </w:p>
        </w:tc>
        <w:tc>
          <w:tcPr>
            <w:tcW w:w="2063" w:type="dxa"/>
            <w:vAlign w:val="center"/>
          </w:tcPr>
          <w:p w:rsidR="007C38BA" w:rsidP="00E43EB7" w:rsidRDefault="00654179" w14:paraId="09BFE900" w14:textId="77777777">
            <w:pPr>
              <w:tabs>
                <w:tab w:val="left" w:pos="2160"/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Report is displayed and downloaded in either formats:</w:t>
            </w:r>
          </w:p>
          <w:p w:rsidR="00654179" w:rsidP="00323C49" w:rsidRDefault="00654179" w14:paraId="296F470D" w14:textId="77777777">
            <w:pPr>
              <w:pStyle w:val="ListParagraph"/>
              <w:numPr>
                <w:ilvl w:val="0"/>
                <w:numId w:val="13"/>
              </w:numPr>
              <w:tabs>
                <w:tab w:val="left" w:pos="2160"/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PDF</w:t>
            </w:r>
          </w:p>
          <w:p w:rsidRPr="00654179" w:rsidR="00654179" w:rsidP="00323C49" w:rsidRDefault="00654179" w14:paraId="69158813" w14:textId="04606936">
            <w:pPr>
              <w:pStyle w:val="ListParagraph"/>
              <w:numPr>
                <w:ilvl w:val="0"/>
                <w:numId w:val="13"/>
              </w:numPr>
              <w:tabs>
                <w:tab w:val="left" w:pos="2160"/>
                <w:tab w:val="left" w:pos="4545"/>
              </w:tabs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2530" w:type="dxa"/>
            <w:vAlign w:val="center"/>
          </w:tcPr>
          <w:p w:rsidRPr="008F29F4" w:rsidR="007C38BA" w:rsidP="00E43EB7" w:rsidRDefault="00654179" w14:paraId="7A121D5C" w14:textId="5F57F05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All APIs required to share reports with FirstBank are provided/integrated</w:t>
            </w:r>
          </w:p>
        </w:tc>
      </w:tr>
    </w:tbl>
    <w:p w:rsidRPr="00073A91" w:rsidR="00102DF2" w:rsidP="00787C96" w:rsidRDefault="00102DF2" w14:paraId="15945A5D" w14:textId="77777777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Pr="003A5B22" w:rsidR="00431194" w:rsidP="003A5B22" w:rsidRDefault="00431194" w14:paraId="27E2C90F" w14:textId="4618DD03"/>
    <w:p w:rsidRPr="0085415B" w:rsidR="008E6ADE" w:rsidP="00323C49" w:rsidRDefault="00F91CB3" w14:paraId="31DAAB62" w14:textId="1758BCE3">
      <w:pPr>
        <w:pStyle w:val="Heading2"/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bookmarkStart w:name="_Toc88472362" w:id="16"/>
      <w:r w:rsidRPr="00A478B3" w:rsidR="00833CD0">
        <w:rPr>
          <w:rFonts w:asciiTheme="majorHAnsi" w:hAnsiTheme="majorHAnsi" w:cstheme="majorHAnsi"/>
          <w:sz w:val="28"/>
          <w:szCs w:val="28"/>
        </w:rPr>
        <w:t>Functional Requirements</w:t>
      </w:r>
      <w:bookmarkEnd w:id="16"/>
    </w:p>
    <w:tbl>
      <w:tblPr>
        <w:tblStyle w:val="TableGrid"/>
        <w:tblW w:w="10165" w:type="dxa"/>
        <w:tblLayout w:type="fixed"/>
        <w:tblLook w:val="04A0" w:firstRow="1" w:lastRow="0" w:firstColumn="1" w:lastColumn="0" w:noHBand="0" w:noVBand="1"/>
      </w:tblPr>
      <w:tblGrid>
        <w:gridCol w:w="1075"/>
        <w:gridCol w:w="1890"/>
        <w:gridCol w:w="3150"/>
        <w:gridCol w:w="1710"/>
        <w:gridCol w:w="2340"/>
      </w:tblGrid>
      <w:tr w:rsidRPr="00B26A7D" w:rsidR="007C38BA" w:rsidTr="00C02EB7" w14:paraId="692B8840" w14:textId="77777777">
        <w:trPr>
          <w:trHeight w:val="300"/>
        </w:trPr>
        <w:tc>
          <w:tcPr>
            <w:tcW w:w="1075" w:type="dxa"/>
            <w:shd w:val="clear" w:color="auto" w:fill="00245A"/>
            <w:vAlign w:val="center"/>
          </w:tcPr>
          <w:p w:rsidRPr="00B26A7D" w:rsidR="007C38BA" w:rsidP="00E43EB7" w:rsidRDefault="007C38BA" w14:paraId="55FF605F" w14:textId="77777777">
            <w:pPr>
              <w:pStyle w:val="NoSpacing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S/N</w:t>
            </w:r>
          </w:p>
        </w:tc>
        <w:tc>
          <w:tcPr>
            <w:tcW w:w="1890" w:type="dxa"/>
            <w:shd w:val="clear" w:color="auto" w:fill="00245A"/>
            <w:vAlign w:val="center"/>
            <w:hideMark/>
          </w:tcPr>
          <w:p w:rsidRPr="00B26A7D" w:rsidR="007C38BA" w:rsidP="00E43EB7" w:rsidRDefault="007C38BA" w14:paraId="41210051" w14:textId="77777777">
            <w:pPr>
              <w:pStyle w:val="NoSpacing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Field Name</w:t>
            </w:r>
          </w:p>
        </w:tc>
        <w:tc>
          <w:tcPr>
            <w:tcW w:w="3150" w:type="dxa"/>
            <w:shd w:val="clear" w:color="auto" w:fill="00245A"/>
            <w:vAlign w:val="center"/>
            <w:hideMark/>
          </w:tcPr>
          <w:p w:rsidRPr="00B26A7D" w:rsidR="007C38BA" w:rsidP="00E43EB7" w:rsidRDefault="007C38BA" w14:paraId="2A15FB2B" w14:textId="77777777">
            <w:pPr>
              <w:pStyle w:val="NoSpacing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Field Description</w:t>
            </w:r>
          </w:p>
        </w:tc>
        <w:tc>
          <w:tcPr>
            <w:tcW w:w="1710" w:type="dxa"/>
            <w:shd w:val="clear" w:color="auto" w:fill="00245A"/>
            <w:vAlign w:val="center"/>
          </w:tcPr>
          <w:p w:rsidRPr="00B26A7D" w:rsidR="007C38BA" w:rsidP="00E43EB7" w:rsidRDefault="007C38BA" w14:paraId="28516EFF" w14:textId="77777777">
            <w:pPr>
              <w:pStyle w:val="NoSpacing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Field Type</w:t>
            </w:r>
          </w:p>
        </w:tc>
        <w:tc>
          <w:tcPr>
            <w:tcW w:w="2340" w:type="dxa"/>
            <w:shd w:val="clear" w:color="auto" w:fill="00245A"/>
            <w:vAlign w:val="center"/>
          </w:tcPr>
          <w:p w:rsidRPr="00B26A7D" w:rsidR="007C38BA" w:rsidP="00E43EB7" w:rsidRDefault="007C38BA" w14:paraId="571C0653" w14:textId="77777777">
            <w:pPr>
              <w:pStyle w:val="NoSpacing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Field Logic</w:t>
            </w:r>
          </w:p>
        </w:tc>
      </w:tr>
      <w:tr w:rsidRPr="00B26A7D" w:rsidR="007C38BA" w:rsidTr="00C02EB7" w14:paraId="2364B5A7" w14:textId="77777777">
        <w:tc>
          <w:tcPr>
            <w:tcW w:w="1075" w:type="dxa"/>
            <w:vMerge w:val="restart"/>
            <w:vAlign w:val="center"/>
          </w:tcPr>
          <w:p w:rsidRPr="00B26A7D" w:rsidR="007C38BA" w:rsidP="00E43EB7" w:rsidRDefault="00E43EB7" w14:paraId="4616E0E2" w14:textId="2EF93E5E">
            <w:pPr>
              <w:pStyle w:val="NoSpacing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BR02</w:t>
            </w:r>
          </w:p>
        </w:tc>
        <w:tc>
          <w:tcPr>
            <w:tcW w:w="1890" w:type="dxa"/>
            <w:vMerge w:val="restart"/>
            <w:vAlign w:val="center"/>
          </w:tcPr>
          <w:p w:rsidRPr="00B26A7D" w:rsidR="007C38BA" w:rsidP="00E43EB7" w:rsidRDefault="00E43EB7" w14:paraId="76BE0B93" w14:textId="657CFD74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Book Investment</w:t>
            </w:r>
          </w:p>
        </w:tc>
        <w:tc>
          <w:tcPr>
            <w:tcW w:w="3150" w:type="dxa"/>
            <w:vAlign w:val="center"/>
          </w:tcPr>
          <w:p w:rsidR="00E43EB7" w:rsidP="00E43EB7" w:rsidRDefault="00E43EB7" w14:paraId="1D7515C8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User shall enter ther following fields</w:t>
            </w:r>
          </w:p>
          <w:p w:rsidRPr="00E43EB7" w:rsidR="007C38BA" w:rsidP="00323C49" w:rsidRDefault="00E43EB7" w14:paraId="73CEFF8F" w14:textId="43CC1BBF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43EB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Principal </w:t>
            </w:r>
          </w:p>
          <w:p w:rsidRPr="00B26A7D" w:rsidR="007C38BA" w:rsidP="00E43EB7" w:rsidRDefault="007C38BA" w14:paraId="672F0636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10" w:type="dxa"/>
            <w:vAlign w:val="center"/>
          </w:tcPr>
          <w:p w:rsidRPr="00B26A7D" w:rsidR="007C38BA" w:rsidP="00E43EB7" w:rsidRDefault="00E43EB7" w14:paraId="120E29CD" w14:textId="166A01B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Float</w:t>
            </w:r>
          </w:p>
        </w:tc>
        <w:tc>
          <w:tcPr>
            <w:tcW w:w="2340" w:type="dxa"/>
            <w:vMerge w:val="restart"/>
            <w:vAlign w:val="center"/>
          </w:tcPr>
          <w:p w:rsidR="00C02EB7" w:rsidP="00E43EB7" w:rsidRDefault="007C38BA" w14:paraId="3144E3B2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 xml:space="preserve">System </w:t>
            </w:r>
            <w:r w:rsidR="00E43EB7">
              <w:rPr>
                <w:rFonts w:asciiTheme="majorHAnsi" w:hAnsiTheme="majorHAnsi" w:cstheme="majorHAnsi"/>
                <w:sz w:val="28"/>
                <w:szCs w:val="28"/>
              </w:rPr>
              <w:t xml:space="preserve">captures data and store at Back Office. </w:t>
            </w:r>
          </w:p>
          <w:p w:rsidRPr="00C02EB7" w:rsidR="007C38BA" w:rsidP="00E43EB7" w:rsidRDefault="00AC36A0" w14:paraId="44664B54" w14:textId="58618C01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b/>
                <w:i/>
                <w:sz w:val="28"/>
                <w:szCs w:val="28"/>
              </w:rPr>
            </w:pPr>
            <w:r w:rsidRPr="00C02EB7">
              <w:rPr>
                <w:rFonts w:asciiTheme="majorHAnsi" w:hAnsiTheme="majorHAnsi" w:cstheme="majorHAnsi"/>
                <w:b/>
                <w:i/>
                <w:sz w:val="28"/>
                <w:szCs w:val="28"/>
              </w:rPr>
              <w:t>Data is sent via API to First bank upon a call</w:t>
            </w:r>
          </w:p>
        </w:tc>
      </w:tr>
      <w:tr w:rsidRPr="00B26A7D" w:rsidR="007C38BA" w:rsidTr="00C02EB7" w14:paraId="7038251B" w14:textId="77777777">
        <w:tc>
          <w:tcPr>
            <w:tcW w:w="1075" w:type="dxa"/>
            <w:vMerge/>
            <w:vAlign w:val="center"/>
          </w:tcPr>
          <w:p w:rsidRPr="00B26A7D" w:rsidR="007C38BA" w:rsidP="00323C49" w:rsidRDefault="007C38BA" w14:paraId="69997CDD" w14:textId="77777777">
            <w:pPr>
              <w:pStyle w:val="NoSpacing"/>
              <w:numPr>
                <w:ilvl w:val="0"/>
                <w:numId w:val="10"/>
              </w:num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Pr="00B26A7D" w:rsidR="007C38BA" w:rsidP="00E43EB7" w:rsidRDefault="007C38BA" w14:paraId="40582924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Pr="00E43EB7" w:rsidR="007C38BA" w:rsidP="00323C49" w:rsidRDefault="00E43EB7" w14:paraId="112F116A" w14:textId="71086125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43EB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Tenor</w:t>
            </w:r>
          </w:p>
        </w:tc>
        <w:tc>
          <w:tcPr>
            <w:tcW w:w="1710" w:type="dxa"/>
            <w:vAlign w:val="center"/>
          </w:tcPr>
          <w:p w:rsidRPr="00B26A7D" w:rsidR="007C38BA" w:rsidP="00E43EB7" w:rsidRDefault="00E43EB7" w14:paraId="55BBBFFC" w14:textId="745EF009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Integer</w:t>
            </w:r>
          </w:p>
        </w:tc>
        <w:tc>
          <w:tcPr>
            <w:tcW w:w="2340" w:type="dxa"/>
            <w:vMerge/>
            <w:vAlign w:val="center"/>
          </w:tcPr>
          <w:p w:rsidRPr="00B26A7D" w:rsidR="007C38BA" w:rsidP="00E43EB7" w:rsidRDefault="007C38BA" w14:paraId="1EC11465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7C38BA" w:rsidTr="00C02EB7" w14:paraId="44BD1CFF" w14:textId="77777777">
        <w:tc>
          <w:tcPr>
            <w:tcW w:w="1075" w:type="dxa"/>
            <w:vMerge/>
            <w:vAlign w:val="center"/>
          </w:tcPr>
          <w:p w:rsidRPr="00B26A7D" w:rsidR="007C38BA" w:rsidP="00323C49" w:rsidRDefault="007C38BA" w14:paraId="34F4626A" w14:textId="77777777">
            <w:pPr>
              <w:pStyle w:val="NoSpacing"/>
              <w:numPr>
                <w:ilvl w:val="0"/>
                <w:numId w:val="10"/>
              </w:num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Pr="00B26A7D" w:rsidR="007C38BA" w:rsidP="00E43EB7" w:rsidRDefault="007C38BA" w14:paraId="1E703BA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Pr="00E43EB7" w:rsidR="007C38BA" w:rsidP="00323C49" w:rsidRDefault="00E43EB7" w14:paraId="52AE140B" w14:textId="72C944B1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43EB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Rate</w:t>
            </w:r>
          </w:p>
        </w:tc>
        <w:tc>
          <w:tcPr>
            <w:tcW w:w="1710" w:type="dxa"/>
            <w:vAlign w:val="center"/>
          </w:tcPr>
          <w:p w:rsidRPr="00B26A7D" w:rsidR="007C38BA" w:rsidP="00E43EB7" w:rsidRDefault="00E43EB7" w14:paraId="7B43CCAC" w14:textId="61D7E2E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Float</w:t>
            </w:r>
          </w:p>
        </w:tc>
        <w:tc>
          <w:tcPr>
            <w:tcW w:w="2340" w:type="dxa"/>
            <w:vMerge/>
            <w:vAlign w:val="center"/>
          </w:tcPr>
          <w:p w:rsidRPr="00B26A7D" w:rsidR="007C38BA" w:rsidP="00E43EB7" w:rsidRDefault="007C38BA" w14:paraId="730FEB27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7C38BA" w:rsidTr="00C02EB7" w14:paraId="2904400D" w14:textId="77777777">
        <w:tc>
          <w:tcPr>
            <w:tcW w:w="1075" w:type="dxa"/>
            <w:vMerge w:val="restart"/>
            <w:vAlign w:val="center"/>
          </w:tcPr>
          <w:p w:rsidRPr="00B26A7D" w:rsidR="007C38BA" w:rsidP="00E43EB7" w:rsidRDefault="007C38BA" w14:paraId="4C39CB8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BR04</w:t>
            </w:r>
          </w:p>
        </w:tc>
        <w:tc>
          <w:tcPr>
            <w:tcW w:w="1890" w:type="dxa"/>
            <w:vMerge w:val="restart"/>
            <w:vAlign w:val="center"/>
          </w:tcPr>
          <w:p w:rsidRPr="00B26A7D" w:rsidR="007C38BA" w:rsidP="00E43EB7" w:rsidRDefault="00E43EB7" w14:paraId="6041AE91" w14:textId="6B2C05F4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Interest Rate Setting</w:t>
            </w:r>
          </w:p>
        </w:tc>
        <w:tc>
          <w:tcPr>
            <w:tcW w:w="3150" w:type="dxa"/>
            <w:vAlign w:val="center"/>
          </w:tcPr>
          <w:p w:rsidRPr="00B26A7D" w:rsidR="007C38BA" w:rsidP="00E43EB7" w:rsidRDefault="00E43EB7" w14:paraId="52D2D72D" w14:textId="6E74B1F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FBNQquest Admin</w:t>
            </w:r>
            <w:r w:rsidRPr="00B26A7D" w:rsidR="007C38BA">
              <w:rPr>
                <w:rFonts w:asciiTheme="majorHAnsi" w:hAnsiTheme="majorHAnsi" w:cstheme="majorHAnsi"/>
                <w:sz w:val="28"/>
                <w:szCs w:val="28"/>
              </w:rPr>
              <w:t xml:space="preserve"> shall enter the following fields:</w:t>
            </w:r>
          </w:p>
          <w:p w:rsidRPr="00E43EB7" w:rsidR="007C38BA" w:rsidP="00323C49" w:rsidRDefault="00E43EB7" w14:paraId="7D95C5C4" w14:textId="098300F7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E43EB7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 Rate</w:t>
            </w:r>
            <w:r w:rsidRPr="00E43EB7" w:rsidR="007C38B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10" w:type="dxa"/>
            <w:vAlign w:val="center"/>
          </w:tcPr>
          <w:p w:rsidRPr="00B26A7D" w:rsidR="007C38BA" w:rsidP="00E43EB7" w:rsidRDefault="00E43EB7" w14:paraId="75D0EA09" w14:textId="0911E3D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Float</w:t>
            </w:r>
          </w:p>
        </w:tc>
        <w:tc>
          <w:tcPr>
            <w:tcW w:w="2340" w:type="dxa"/>
            <w:vMerge w:val="restart"/>
            <w:vAlign w:val="center"/>
          </w:tcPr>
          <w:p w:rsidR="00C02EB7" w:rsidP="00E43EB7" w:rsidRDefault="00A94603" w14:paraId="03F1C528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 xml:space="preserve">System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captures data and store at Back Office. </w:t>
            </w:r>
          </w:p>
          <w:p w:rsidRPr="00C02EB7" w:rsidR="007C38BA" w:rsidP="00E43EB7" w:rsidRDefault="00A94603" w14:paraId="609AADA3" w14:textId="4A50419B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b/>
                <w:i/>
                <w:sz w:val="28"/>
                <w:szCs w:val="28"/>
              </w:rPr>
            </w:pPr>
            <w:r w:rsidRPr="00C02EB7">
              <w:rPr>
                <w:rFonts w:asciiTheme="majorHAnsi" w:hAnsiTheme="majorHAnsi" w:cstheme="majorHAnsi"/>
                <w:b/>
                <w:i/>
                <w:sz w:val="28"/>
                <w:szCs w:val="28"/>
              </w:rPr>
              <w:t>Data is sent via API to First bank upon a call</w:t>
            </w:r>
          </w:p>
        </w:tc>
      </w:tr>
      <w:tr w:rsidRPr="00B26A7D" w:rsidR="007C38BA" w:rsidTr="00C02EB7" w14:paraId="222DCB4F" w14:textId="77777777">
        <w:tc>
          <w:tcPr>
            <w:tcW w:w="1075" w:type="dxa"/>
            <w:vMerge/>
            <w:vAlign w:val="center"/>
          </w:tcPr>
          <w:p w:rsidRPr="00B26A7D" w:rsidR="007C38BA" w:rsidP="00E43EB7" w:rsidRDefault="007C38BA" w14:paraId="2319F38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Pr="00B26A7D" w:rsidR="007C38BA" w:rsidP="00E43EB7" w:rsidRDefault="007C38BA" w14:paraId="35A0AD2E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E43EB7" w:rsidP="00323C49" w:rsidRDefault="00E43EB7" w14:paraId="2746C5D1" w14:textId="167153D0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Principal Amount Bands:</w:t>
            </w:r>
          </w:p>
          <w:p w:rsidR="007C38BA" w:rsidP="00323C49" w:rsidRDefault="00E43EB7" w14:paraId="2802C53B" w14:textId="77777777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Min Value</w:t>
            </w:r>
          </w:p>
          <w:p w:rsidRPr="00E43EB7" w:rsidR="00E43EB7" w:rsidP="00323C49" w:rsidRDefault="00E43EB7" w14:paraId="70209274" w14:textId="6404CCB5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Max Value</w:t>
            </w:r>
          </w:p>
        </w:tc>
        <w:tc>
          <w:tcPr>
            <w:tcW w:w="1710" w:type="dxa"/>
            <w:vAlign w:val="center"/>
          </w:tcPr>
          <w:p w:rsidRPr="00B26A7D" w:rsidR="007C38BA" w:rsidP="00E43EB7" w:rsidRDefault="00E43EB7" w14:paraId="2C9F56B1" w14:textId="5325F0A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Long Integer</w:t>
            </w:r>
          </w:p>
        </w:tc>
        <w:tc>
          <w:tcPr>
            <w:tcW w:w="2340" w:type="dxa"/>
            <w:vMerge/>
            <w:vAlign w:val="center"/>
          </w:tcPr>
          <w:p w:rsidRPr="00B26A7D" w:rsidR="007C38BA" w:rsidP="00E43EB7" w:rsidRDefault="007C38BA" w14:paraId="77CD832A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7C38BA" w:rsidTr="00C02EB7" w14:paraId="519B1EB2" w14:textId="77777777">
        <w:tc>
          <w:tcPr>
            <w:tcW w:w="1075" w:type="dxa"/>
            <w:vMerge w:val="restart"/>
            <w:vAlign w:val="center"/>
          </w:tcPr>
          <w:p w:rsidRPr="00B26A7D" w:rsidR="007C38BA" w:rsidP="00E43EB7" w:rsidRDefault="00E44834" w14:paraId="7B0F5A51" w14:textId="7930257D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BR06</w:t>
            </w:r>
          </w:p>
        </w:tc>
        <w:tc>
          <w:tcPr>
            <w:tcW w:w="1890" w:type="dxa"/>
            <w:vMerge w:val="restart"/>
            <w:vAlign w:val="center"/>
          </w:tcPr>
          <w:p w:rsidRPr="00B26A7D" w:rsidR="007C38BA" w:rsidP="00E43EB7" w:rsidRDefault="00C02EB7" w14:paraId="1708DCE6" w14:textId="2B02DA6E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Generate investment report</w:t>
            </w:r>
            <w:r w:rsidRPr="00B26A7D" w:rsidR="007C38BA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</w:tc>
        <w:tc>
          <w:tcPr>
            <w:tcW w:w="3150" w:type="dxa"/>
            <w:vAlign w:val="center"/>
          </w:tcPr>
          <w:p w:rsidRPr="00B26A7D" w:rsidR="007C38BA" w:rsidP="00E43EB7" w:rsidRDefault="00C02EB7" w14:paraId="4A0F269D" w14:textId="1490BE39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FBNQuest Admin </w:t>
            </w:r>
            <w:r w:rsidRPr="00B26A7D" w:rsidR="007C38BA">
              <w:rPr>
                <w:rFonts w:asciiTheme="majorHAnsi" w:hAnsiTheme="majorHAnsi" w:cstheme="majorHAnsi"/>
                <w:sz w:val="28"/>
                <w:szCs w:val="28"/>
              </w:rPr>
              <w:t xml:space="preserve">can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generate report by</w:t>
            </w:r>
            <w:r w:rsidRPr="00B26A7D" w:rsidR="007C38BA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  <w:p w:rsidRPr="00B26A7D" w:rsidR="007C38BA" w:rsidP="00E43EB7" w:rsidRDefault="007C38BA" w14:paraId="424944AE" w14:textId="77777777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10" w:type="dxa"/>
            <w:vAlign w:val="center"/>
          </w:tcPr>
          <w:p w:rsidRPr="00B26A7D" w:rsidR="007C38BA" w:rsidP="00C02EB7" w:rsidRDefault="007C38BA" w14:paraId="0206E828" w14:textId="470271B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340" w:type="dxa"/>
            <w:vMerge w:val="restart"/>
            <w:vAlign w:val="center"/>
          </w:tcPr>
          <w:p w:rsidRPr="00B26A7D" w:rsidR="007C38BA" w:rsidP="00E43EB7" w:rsidRDefault="00C02EB7" w14:paraId="0239B669" w14:textId="11BC34AA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System shall load sel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ected report page with filtered</w:t>
            </w: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 xml:space="preserve"> criteria.</w:t>
            </w:r>
          </w:p>
          <w:p w:rsidRPr="00C02EB7" w:rsidR="007C38BA" w:rsidP="00E43EB7" w:rsidRDefault="00C02EB7" w14:paraId="7B178D78" w14:textId="5F8BB5E3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b/>
                <w:i/>
                <w:sz w:val="28"/>
                <w:szCs w:val="28"/>
              </w:rPr>
            </w:pPr>
            <w:r w:rsidRPr="00C02EB7">
              <w:rPr>
                <w:rFonts w:asciiTheme="majorHAnsi" w:hAnsiTheme="majorHAnsi" w:cstheme="majorHAnsi"/>
                <w:b/>
                <w:i/>
                <w:sz w:val="28"/>
                <w:szCs w:val="28"/>
              </w:rPr>
              <w:t>Report is shared with First Bank upon API call</w:t>
            </w:r>
          </w:p>
        </w:tc>
      </w:tr>
      <w:tr w:rsidRPr="00B26A7D" w:rsidR="007C38BA" w:rsidTr="00C02EB7" w14:paraId="75802CC5" w14:textId="77777777">
        <w:tc>
          <w:tcPr>
            <w:tcW w:w="1075" w:type="dxa"/>
            <w:vMerge/>
            <w:vAlign w:val="center"/>
          </w:tcPr>
          <w:p w:rsidRPr="00B26A7D" w:rsidR="007C38BA" w:rsidP="00E43EB7" w:rsidRDefault="007C38BA" w14:paraId="46F5650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Pr="00B26A7D" w:rsidR="007C38BA" w:rsidP="00E43EB7" w:rsidRDefault="007C38BA" w14:paraId="4F30EF78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Pr="00C02EB7" w:rsidR="007C38BA" w:rsidP="00323C49" w:rsidRDefault="00C02EB7" w14:paraId="235F9E18" w14:textId="2F3937D1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10" w:type="dxa"/>
            <w:vAlign w:val="center"/>
          </w:tcPr>
          <w:p w:rsidRPr="00B26A7D" w:rsidR="007C38BA" w:rsidP="00C02EB7" w:rsidRDefault="00C02EB7" w14:paraId="18DD6166" w14:textId="2241C9D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vAlign w:val="center"/>
          </w:tcPr>
          <w:p w:rsidRPr="00B26A7D" w:rsidR="007C38BA" w:rsidP="00E43EB7" w:rsidRDefault="007C38BA" w14:paraId="7FEE56AD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7C38BA" w:rsidTr="00C02EB7" w14:paraId="04EA4109" w14:textId="77777777">
        <w:tc>
          <w:tcPr>
            <w:tcW w:w="1075" w:type="dxa"/>
            <w:vMerge/>
            <w:vAlign w:val="center"/>
          </w:tcPr>
          <w:p w:rsidRPr="00B26A7D" w:rsidR="007C38BA" w:rsidP="00E43EB7" w:rsidRDefault="007C38BA" w14:paraId="51428092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Pr="00B26A7D" w:rsidR="007C38BA" w:rsidP="00E43EB7" w:rsidRDefault="007C38BA" w14:paraId="7F4B3661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C02EB7" w:rsidP="00323C49" w:rsidRDefault="00C02EB7" w14:paraId="4A9F2BF5" w14:textId="7B5AAF90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Report Category:</w:t>
            </w:r>
          </w:p>
          <w:p w:rsidR="00C02EB7" w:rsidP="00323C49" w:rsidRDefault="00C02EB7" w14:paraId="107688FA" w14:textId="77777777">
            <w:pPr>
              <w:pStyle w:val="ListParagraph"/>
              <w:numPr>
                <w:ilvl w:val="0"/>
                <w:numId w:val="18"/>
              </w:numPr>
              <w:spacing w:before="120" w:after="120" w:line="276" w:lineRule="auto"/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All </w:t>
            </w:r>
          </w:p>
          <w:p w:rsidR="00C02EB7" w:rsidP="00323C49" w:rsidRDefault="00C02EB7" w14:paraId="2E71A33B" w14:textId="77777777">
            <w:pPr>
              <w:pStyle w:val="ListParagraph"/>
              <w:numPr>
                <w:ilvl w:val="0"/>
                <w:numId w:val="18"/>
              </w:numPr>
              <w:spacing w:before="120" w:after="120" w:line="276" w:lineRule="auto"/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Open investment</w:t>
            </w:r>
          </w:p>
          <w:p w:rsidR="00C02EB7" w:rsidP="00323C49" w:rsidRDefault="00C02EB7" w14:paraId="588FE20D" w14:textId="77777777">
            <w:pPr>
              <w:pStyle w:val="ListParagraph"/>
              <w:numPr>
                <w:ilvl w:val="0"/>
                <w:numId w:val="18"/>
              </w:numPr>
              <w:spacing w:before="120" w:after="120" w:line="276" w:lineRule="auto"/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Ongoing Investment</w:t>
            </w:r>
          </w:p>
          <w:p w:rsidR="00C02EB7" w:rsidP="00323C49" w:rsidRDefault="00C02EB7" w14:paraId="22E001D6" w14:textId="77777777">
            <w:pPr>
              <w:pStyle w:val="ListParagraph"/>
              <w:numPr>
                <w:ilvl w:val="0"/>
                <w:numId w:val="18"/>
              </w:numPr>
              <w:spacing w:before="120" w:after="120" w:line="276" w:lineRule="auto"/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Prematured investment</w:t>
            </w:r>
          </w:p>
          <w:p w:rsidR="00C02EB7" w:rsidP="00323C49" w:rsidRDefault="00C02EB7" w14:paraId="06B344EA" w14:textId="77777777">
            <w:pPr>
              <w:pStyle w:val="ListParagraph"/>
              <w:numPr>
                <w:ilvl w:val="0"/>
                <w:numId w:val="18"/>
              </w:numPr>
              <w:spacing w:before="120" w:after="120" w:line="276" w:lineRule="auto"/>
              <w:jc w:val="bot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Matured Investment</w:t>
            </w:r>
          </w:p>
          <w:p w:rsidR="00C02EB7" w:rsidP="00323C49" w:rsidRDefault="00C02EB7" w14:paraId="610E2D0F" w14:textId="26677424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customers</w:t>
            </w:r>
          </w:p>
          <w:p w:rsidRPr="00C02EB7" w:rsidR="00C02EB7" w:rsidP="00C02EB7" w:rsidRDefault="00C02EB7" w14:paraId="0372232C" w14:textId="62A0B727">
            <w:pPr>
              <w:pStyle w:val="ListParagrap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710" w:type="dxa"/>
            <w:vAlign w:val="center"/>
          </w:tcPr>
          <w:p w:rsidRPr="00B26A7D" w:rsidR="007C38BA" w:rsidP="00E43EB7" w:rsidRDefault="00C02EB7" w14:paraId="4CBC133E" w14:textId="2ECD0AC8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7C38BA" w:rsidP="00E43EB7" w:rsidRDefault="007C38BA" w14:paraId="663B1D91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648E6F8A" w14:textId="77777777">
        <w:tc>
          <w:tcPr>
            <w:tcW w:w="1075" w:type="dxa"/>
            <w:vMerge w:val="restart"/>
            <w:vAlign w:val="center"/>
          </w:tcPr>
          <w:p w:rsidRPr="00B26A7D" w:rsidR="00973C85" w:rsidP="00E43EB7" w:rsidRDefault="00973C85" w14:paraId="26FA582C" w14:textId="1AD9C536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BR01</w:t>
            </w:r>
          </w:p>
        </w:tc>
        <w:tc>
          <w:tcPr>
            <w:tcW w:w="1890" w:type="dxa"/>
            <w:vMerge w:val="restart"/>
            <w:vAlign w:val="center"/>
          </w:tcPr>
          <w:p w:rsidRPr="00B26A7D" w:rsidR="00973C85" w:rsidP="00E43EB7" w:rsidRDefault="00973C85" w14:paraId="6D155644" w14:textId="5EADA644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Onbaord Retail FBN Customer</w:t>
            </w:r>
          </w:p>
        </w:tc>
        <w:tc>
          <w:tcPr>
            <w:tcW w:w="3150" w:type="dxa"/>
            <w:vAlign w:val="center"/>
          </w:tcPr>
          <w:p w:rsidR="00973C85" w:rsidP="00E41EA0" w:rsidRDefault="00973C85" w14:paraId="5A41B8B7" w14:textId="77777777">
            <w:pPr>
              <w:pStyle w:val="ListParagrap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User shall enter the following data to get onbaorded for FirstNote investment on Salesforce</w:t>
            </w:r>
          </w:p>
          <w:p w:rsidR="00973C85" w:rsidP="00323C49" w:rsidRDefault="00973C85" w14:paraId="39137008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FirstBank Branch Name</w:t>
            </w:r>
          </w:p>
          <w:p w:rsidRPr="00EA00F0" w:rsidR="00973C85" w:rsidP="00EA00F0" w:rsidRDefault="00973C85" w14:paraId="669B5714" w14:textId="323881C6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10" w:type="dxa"/>
            <w:vAlign w:val="center"/>
          </w:tcPr>
          <w:p w:rsidR="00973C85" w:rsidP="00E43EB7" w:rsidRDefault="00973C85" w14:paraId="70687527" w14:textId="0742E1C8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 w:val="restart"/>
            <w:vAlign w:val="center"/>
          </w:tcPr>
          <w:p w:rsidRPr="00B26A7D" w:rsidR="00973C85" w:rsidP="00E43EB7" w:rsidRDefault="00973C85" w14:paraId="72633FAB" w14:textId="046F2FCA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System captures data and store on salesforce. </w:t>
            </w:r>
          </w:p>
        </w:tc>
      </w:tr>
      <w:tr w:rsidRPr="00B26A7D" w:rsidR="00973C85" w:rsidTr="00C02EB7" w14:paraId="7D231BCB" w14:textId="77777777">
        <w:tc>
          <w:tcPr>
            <w:tcW w:w="1075" w:type="dxa"/>
            <w:vMerge/>
            <w:vAlign w:val="center"/>
          </w:tcPr>
          <w:p w:rsidR="00973C85" w:rsidP="00E43EB7" w:rsidRDefault="00973C85" w14:paraId="5B81533D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0B6337F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786681F3" w14:textId="68A7C0A8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Initial Investment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0F944037" w14:textId="01FCD5DA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Float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4570380D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8A04553" w14:textId="77777777">
        <w:tc>
          <w:tcPr>
            <w:tcW w:w="1075" w:type="dxa"/>
            <w:vMerge/>
            <w:vAlign w:val="center"/>
          </w:tcPr>
          <w:p w:rsidR="00973C85" w:rsidP="00E43EB7" w:rsidRDefault="00973C85" w14:paraId="7B9C06D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2BBFD86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79DE918E" w14:textId="6FD69474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6A82EB1F" w14:textId="5FF2FD8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3B82EBE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BB89C0B" w14:textId="77777777">
        <w:tc>
          <w:tcPr>
            <w:tcW w:w="1075" w:type="dxa"/>
            <w:vMerge/>
            <w:vAlign w:val="center"/>
          </w:tcPr>
          <w:p w:rsidR="00973C85" w:rsidP="00E43EB7" w:rsidRDefault="00973C85" w14:paraId="4E56DE67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759EF77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E5306D1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Gender</w:t>
            </w:r>
          </w:p>
          <w:p w:rsidR="00973C85" w:rsidP="00323C49" w:rsidRDefault="00973C85" w14:paraId="36D46E30" w14:textId="77777777">
            <w:pPr>
              <w:pStyle w:val="ListParagraph"/>
              <w:numPr>
                <w:ilvl w:val="0"/>
                <w:numId w:val="21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Male</w:t>
            </w:r>
          </w:p>
          <w:p w:rsidR="00973C85" w:rsidP="00323C49" w:rsidRDefault="00973C85" w14:paraId="6E89BA6C" w14:textId="7D9E40B1">
            <w:pPr>
              <w:pStyle w:val="ListParagraph"/>
              <w:numPr>
                <w:ilvl w:val="0"/>
                <w:numId w:val="21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Female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4C1A1AB" w14:textId="3D3A660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363EE46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1DF3936" w14:textId="77777777">
        <w:tc>
          <w:tcPr>
            <w:tcW w:w="1075" w:type="dxa"/>
            <w:vMerge/>
            <w:vAlign w:val="center"/>
          </w:tcPr>
          <w:p w:rsidR="00973C85" w:rsidP="00E43EB7" w:rsidRDefault="00973C85" w14:paraId="50F12A0C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4EE6F323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D0A6B52" w14:textId="3AFADC54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First 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63C3E7F4" w14:textId="551AB496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6DA65A3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7DCC320D" w14:textId="77777777">
        <w:tc>
          <w:tcPr>
            <w:tcW w:w="1075" w:type="dxa"/>
            <w:vMerge/>
            <w:vAlign w:val="center"/>
          </w:tcPr>
          <w:p w:rsidR="00973C85" w:rsidP="00E43EB7" w:rsidRDefault="00973C85" w14:paraId="4F8540BF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4611B2E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300A429B" w14:textId="3CB320FD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Other 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14AA0E9A" w14:textId="653A6CC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5AFED8B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1F0A7968" w14:textId="77777777">
        <w:tc>
          <w:tcPr>
            <w:tcW w:w="1075" w:type="dxa"/>
            <w:vMerge/>
            <w:vAlign w:val="center"/>
          </w:tcPr>
          <w:p w:rsidR="00973C85" w:rsidP="00E43EB7" w:rsidRDefault="00973C85" w14:paraId="2DE9DBB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7F9FC2B0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2EFCE2C2" w14:textId="2257969B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693FA07" w14:textId="4D58E53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65EBB84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6807F98D" w14:textId="77777777">
        <w:tc>
          <w:tcPr>
            <w:tcW w:w="1075" w:type="dxa"/>
            <w:vMerge/>
            <w:vAlign w:val="center"/>
          </w:tcPr>
          <w:p w:rsidR="00973C85" w:rsidP="00E43EB7" w:rsidRDefault="00973C85" w14:paraId="3CF06339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D1B4B3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4B2137B9" w14:textId="0B06A6C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Resedential Address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54639DA1" w14:textId="4C1574C6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String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CA3192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3C8A1FC7" w14:textId="77777777">
        <w:tc>
          <w:tcPr>
            <w:tcW w:w="1075" w:type="dxa"/>
            <w:vMerge/>
            <w:vAlign w:val="center"/>
          </w:tcPr>
          <w:p w:rsidR="00973C85" w:rsidP="00E43EB7" w:rsidRDefault="00973C85" w14:paraId="7C1D2D4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065E6FC3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6FF23F2A" w14:textId="256C54F4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Date of Birth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B6E185B" w14:textId="00B3875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9A93CB2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4D797B8A" w14:textId="77777777">
        <w:tc>
          <w:tcPr>
            <w:tcW w:w="1075" w:type="dxa"/>
            <w:vMerge/>
            <w:vAlign w:val="center"/>
          </w:tcPr>
          <w:p w:rsidR="00973C85" w:rsidP="00E43EB7" w:rsidRDefault="00973C85" w14:paraId="2A562F1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475931B7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64007B47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Marital Status</w:t>
            </w:r>
          </w:p>
          <w:p w:rsidR="00973C85" w:rsidP="00323C49" w:rsidRDefault="00973C85" w14:paraId="6AA9884C" w14:textId="77777777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Single</w:t>
            </w:r>
          </w:p>
          <w:p w:rsidR="00973C85" w:rsidP="00323C49" w:rsidRDefault="00973C85" w14:paraId="144BC5B9" w14:textId="77777777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Married</w:t>
            </w:r>
          </w:p>
          <w:p w:rsidR="00973C85" w:rsidP="00323C49" w:rsidRDefault="00973C85" w14:paraId="2FF4D2C6" w14:textId="77777777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Divorced</w:t>
            </w:r>
          </w:p>
          <w:p w:rsidR="00973C85" w:rsidP="00323C49" w:rsidRDefault="00973C85" w14:paraId="43D50156" w14:textId="70C1D1AB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Widowed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5DA1217F" w14:textId="2D024D86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 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98EFC8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010C37BD" w14:textId="77777777">
        <w:tc>
          <w:tcPr>
            <w:tcW w:w="1075" w:type="dxa"/>
            <w:vMerge/>
            <w:vAlign w:val="center"/>
          </w:tcPr>
          <w:p w:rsidR="00973C85" w:rsidP="00E43EB7" w:rsidRDefault="00973C85" w14:paraId="4AAAA95C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10301214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1F325313" w14:textId="5FF7FAA4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Religion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68A9B027" w14:textId="769CA4F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50D7C778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3C63FDB7" w14:textId="77777777">
        <w:tc>
          <w:tcPr>
            <w:tcW w:w="1075" w:type="dxa"/>
            <w:vMerge/>
            <w:vAlign w:val="center"/>
          </w:tcPr>
          <w:p w:rsidR="00973C85" w:rsidP="00E43EB7" w:rsidRDefault="00973C85" w14:paraId="27B0495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30FB73D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3998C186" w14:textId="3BA02B44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Email Address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444FC29" w14:textId="33187FF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558A798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0F473452" w14:textId="77777777">
        <w:tc>
          <w:tcPr>
            <w:tcW w:w="1075" w:type="dxa"/>
            <w:vMerge/>
            <w:vAlign w:val="center"/>
          </w:tcPr>
          <w:p w:rsidR="00973C85" w:rsidP="00E43EB7" w:rsidRDefault="00973C85" w14:paraId="37620E47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47CA8BF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40694CB7" w14:textId="77D777B0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Mobile Phone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22B0E039" w14:textId="70D8E72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7696B914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55936763" w14:textId="77777777">
        <w:tc>
          <w:tcPr>
            <w:tcW w:w="1075" w:type="dxa"/>
            <w:vMerge/>
            <w:vAlign w:val="center"/>
          </w:tcPr>
          <w:p w:rsidR="00973C85" w:rsidP="00E43EB7" w:rsidRDefault="00973C85" w14:paraId="6858B7F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2E96DE18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6CD30440" w14:textId="11E9D761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State of Origin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7656FAAA" w14:textId="16EDCF06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1DB4FDC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55F37EB" w14:textId="77777777">
        <w:tc>
          <w:tcPr>
            <w:tcW w:w="1075" w:type="dxa"/>
            <w:vMerge/>
            <w:vAlign w:val="center"/>
          </w:tcPr>
          <w:p w:rsidR="00973C85" w:rsidP="00E43EB7" w:rsidRDefault="00973C85" w14:paraId="5272ACAD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14574D2E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74389980" w14:textId="638CA146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Nationality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A65C1C1" w14:textId="4C3EBAC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6CC6E57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41585860" w14:textId="77777777">
        <w:tc>
          <w:tcPr>
            <w:tcW w:w="1075" w:type="dxa"/>
            <w:vMerge/>
            <w:vAlign w:val="center"/>
          </w:tcPr>
          <w:p w:rsidR="00973C85" w:rsidP="00E43EB7" w:rsidRDefault="00973C85" w14:paraId="24006C71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3F4CE3B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769DF5F4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Do you have dual ctizizenship</w:t>
            </w:r>
          </w:p>
          <w:p w:rsidR="00973C85" w:rsidP="00323C49" w:rsidRDefault="00973C85" w14:paraId="63C1262D" w14:textId="77777777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Yes</w:t>
            </w:r>
          </w:p>
          <w:p w:rsidR="00973C85" w:rsidP="00323C49" w:rsidRDefault="00973C85" w14:paraId="03C809CC" w14:textId="1B09308B">
            <w:pPr>
              <w:pStyle w:val="ListParagraph"/>
              <w:numPr>
                <w:ilvl w:val="0"/>
                <w:numId w:val="2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No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2C2C7A54" w14:textId="548F488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415DAA3A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7A564E0E" w14:textId="77777777">
        <w:tc>
          <w:tcPr>
            <w:tcW w:w="1075" w:type="dxa"/>
            <w:vMerge/>
            <w:vAlign w:val="center"/>
          </w:tcPr>
          <w:p w:rsidR="00973C85" w:rsidP="00E43EB7" w:rsidRDefault="00973C85" w14:paraId="038E6D4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0A024F40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2C7E2114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Do you have immigrant status in or are you a resident of another country:</w:t>
            </w:r>
          </w:p>
          <w:p w:rsidR="00973C85" w:rsidP="00323C49" w:rsidRDefault="00973C85" w14:paraId="254E10BE" w14:textId="77777777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Yes</w:t>
            </w:r>
          </w:p>
          <w:p w:rsidR="00973C85" w:rsidP="00323C49" w:rsidRDefault="00973C85" w14:paraId="15A70EAA" w14:textId="45870618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No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44EA3D04" w14:textId="5171309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6933913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5495CE8F" w14:textId="77777777">
        <w:tc>
          <w:tcPr>
            <w:tcW w:w="1075" w:type="dxa"/>
            <w:vMerge/>
            <w:vAlign w:val="center"/>
          </w:tcPr>
          <w:p w:rsidR="00973C85" w:rsidP="00E43EB7" w:rsidRDefault="00973C85" w14:paraId="2D2DB3C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4D567504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D028C95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ID type:</w:t>
            </w:r>
          </w:p>
          <w:p w:rsidR="00973C85" w:rsidP="00323C49" w:rsidRDefault="00973C85" w14:paraId="27FE5D58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International Passport</w:t>
            </w:r>
          </w:p>
          <w:p w:rsidR="00973C85" w:rsidP="00323C49" w:rsidRDefault="00973C85" w14:paraId="7271CF60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Drivers licence</w:t>
            </w:r>
          </w:p>
          <w:p w:rsidR="00973C85" w:rsidP="00323C49" w:rsidRDefault="00973C85" w14:paraId="41129689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National ID Card</w:t>
            </w:r>
          </w:p>
          <w:p w:rsidR="00973C85" w:rsidP="00323C49" w:rsidRDefault="00973C85" w14:paraId="1EAF47BD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Permanent Voters Card</w:t>
            </w:r>
          </w:p>
          <w:p w:rsidR="00973C85" w:rsidP="00323C49" w:rsidRDefault="00973C85" w14:paraId="17734530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Others</w:t>
            </w:r>
          </w:p>
          <w:p w:rsidR="00973C85" w:rsidP="00323C49" w:rsidRDefault="00973C85" w14:paraId="08D3FC3D" w14:textId="20ED48D3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If other specify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47806536" w14:textId="26375769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23B7932C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68A3FEA7" w14:textId="77777777">
        <w:tc>
          <w:tcPr>
            <w:tcW w:w="1075" w:type="dxa"/>
            <w:vMerge/>
            <w:vAlign w:val="center"/>
          </w:tcPr>
          <w:p w:rsidR="00973C85" w:rsidP="00E43EB7" w:rsidRDefault="00973C85" w14:paraId="477DFF6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47BBDA33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CAEB0D2" w14:textId="562C3DD4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ID Number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24C2170C" w14:textId="5A9CE88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44FAE806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3B6766F0" w14:textId="77777777">
        <w:tc>
          <w:tcPr>
            <w:tcW w:w="1075" w:type="dxa"/>
            <w:vMerge/>
            <w:vAlign w:val="center"/>
          </w:tcPr>
          <w:p w:rsidR="00973C85" w:rsidP="00E43EB7" w:rsidRDefault="00973C85" w14:paraId="32AE338F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5FFCCE5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084ADD6" w14:textId="0C9BF9C9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ID issue Date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7D0D9021" w14:textId="1A2A3A38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C5F3455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A72CB15" w14:textId="77777777">
        <w:tc>
          <w:tcPr>
            <w:tcW w:w="1075" w:type="dxa"/>
            <w:vMerge/>
            <w:vAlign w:val="center"/>
          </w:tcPr>
          <w:p w:rsidR="00973C85" w:rsidP="00E43EB7" w:rsidRDefault="00973C85" w14:paraId="7AD8915F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14DD9D4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2AA7EA6" w14:textId="2798BA2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ID Expiry Date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61C9579B" w14:textId="6307A7A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432C316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660A093" w14:textId="77777777">
        <w:tc>
          <w:tcPr>
            <w:tcW w:w="1075" w:type="dxa"/>
            <w:vMerge/>
            <w:vAlign w:val="center"/>
          </w:tcPr>
          <w:p w:rsidR="00973C85" w:rsidP="00E43EB7" w:rsidRDefault="00973C85" w14:paraId="6C28ACF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F7FDDD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38DF0C44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Employment Status:</w:t>
            </w:r>
          </w:p>
          <w:p w:rsidR="00973C85" w:rsidP="00323C49" w:rsidRDefault="00973C85" w14:paraId="49BE6CA8" w14:textId="77777777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Salaried Employement</w:t>
            </w:r>
          </w:p>
          <w:p w:rsidR="00973C85" w:rsidP="00323C49" w:rsidRDefault="00973C85" w14:paraId="5B721B0C" w14:textId="77777777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Self-Employed</w:t>
            </w:r>
          </w:p>
          <w:p w:rsidR="00973C85" w:rsidP="00323C49" w:rsidRDefault="00973C85" w14:paraId="15AB7C84" w14:textId="77777777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Retired</w:t>
            </w:r>
          </w:p>
          <w:p w:rsidR="00973C85" w:rsidP="00323C49" w:rsidRDefault="00973C85" w14:paraId="176F3D3B" w14:textId="2A1273A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Unemployed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218CC119" w14:textId="3E8D5E08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2FD8AC8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1FB59F0E" w14:textId="77777777">
        <w:tc>
          <w:tcPr>
            <w:tcW w:w="1075" w:type="dxa"/>
            <w:vMerge/>
            <w:vAlign w:val="center"/>
          </w:tcPr>
          <w:p w:rsidR="00973C85" w:rsidP="00E43EB7" w:rsidRDefault="00973C85" w14:paraId="251561E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4059CC8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50077F27" w14:textId="3A169905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Occupation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4AA5D289" w14:textId="01BC28B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568AA3AA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3A177216" w14:textId="77777777">
        <w:tc>
          <w:tcPr>
            <w:tcW w:w="1075" w:type="dxa"/>
            <w:vMerge/>
            <w:vAlign w:val="center"/>
          </w:tcPr>
          <w:p w:rsidR="00973C85" w:rsidP="00E43EB7" w:rsidRDefault="00973C85" w14:paraId="557782E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4E5DBCA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612DC898" w14:textId="17A10D91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Business/Employer 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47564DB" w14:textId="77F5000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16AB0625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60953F1E" w14:textId="77777777">
        <w:tc>
          <w:tcPr>
            <w:tcW w:w="1075" w:type="dxa"/>
            <w:vMerge/>
            <w:vAlign w:val="center"/>
          </w:tcPr>
          <w:p w:rsidR="00973C85" w:rsidP="00E43EB7" w:rsidRDefault="00973C85" w14:paraId="589CD25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133D9B1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3D745CA9" w14:textId="375C6821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Employer address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41390EB" w14:textId="14F4377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6DAB52D2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3BCBB29F" w14:textId="77777777">
        <w:tc>
          <w:tcPr>
            <w:tcW w:w="1075" w:type="dxa"/>
            <w:vMerge/>
            <w:vAlign w:val="center"/>
          </w:tcPr>
          <w:p w:rsidR="00973C85" w:rsidP="00E43EB7" w:rsidRDefault="00973C85" w14:paraId="3B1E6419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17F2DD57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1AFB99C5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Annual Salary/Expected annual income</w:t>
            </w:r>
          </w:p>
          <w:p w:rsidR="00973C85" w:rsidP="00323C49" w:rsidRDefault="00973C85" w14:paraId="36FC4830" w14:textId="77777777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Less than 50,000 Naira</w:t>
            </w:r>
          </w:p>
          <w:p w:rsidR="00973C85" w:rsidP="00323C49" w:rsidRDefault="00973C85" w14:paraId="0601D7CA" w14:textId="77777777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51,000-250,000</w:t>
            </w:r>
          </w:p>
          <w:p w:rsidR="00973C85" w:rsidP="00323C49" w:rsidRDefault="00973C85" w14:paraId="32981611" w14:textId="77777777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251,000-500,000</w:t>
            </w:r>
          </w:p>
          <w:p w:rsidR="00973C85" w:rsidP="00323C49" w:rsidRDefault="00973C85" w14:paraId="6425AC1F" w14:textId="77777777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501,000-Less than 1Million</w:t>
            </w:r>
          </w:p>
          <w:p w:rsidR="00973C85" w:rsidP="00323C49" w:rsidRDefault="00973C85" w14:paraId="0B07E93C" w14:textId="77777777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1Million-Less than 5Million</w:t>
            </w:r>
          </w:p>
          <w:p w:rsidR="00973C85" w:rsidP="00323C49" w:rsidRDefault="00973C85" w14:paraId="51CE239B" w14:textId="77777777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5Million- Less than 10Million</w:t>
            </w:r>
          </w:p>
          <w:p w:rsidR="00973C85" w:rsidP="00323C49" w:rsidRDefault="00973C85" w14:paraId="3AE7A3DD" w14:textId="77777777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10Million-Less than 20Million</w:t>
            </w:r>
          </w:p>
          <w:p w:rsidR="00973C85" w:rsidP="00323C49" w:rsidRDefault="00973C85" w14:paraId="5B22064E" w14:textId="43B3D7D7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Above 20Million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4358C4EA" w14:textId="3962D19A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3F87120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10DCC836" w14:textId="77777777">
        <w:tc>
          <w:tcPr>
            <w:tcW w:w="1075" w:type="dxa"/>
            <w:vMerge/>
            <w:vAlign w:val="center"/>
          </w:tcPr>
          <w:p w:rsidR="00973C85" w:rsidP="00E43EB7" w:rsidRDefault="00973C85" w14:paraId="64F6AAE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607C02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52647123" w14:textId="31F48EEE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Source of Fund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7255300B" w14:textId="74F6576A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4920F827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A028B1" w14:paraId="71287845" w14:textId="77777777">
        <w:tc>
          <w:tcPr>
            <w:tcW w:w="1075" w:type="dxa"/>
            <w:vMerge/>
            <w:shd w:val="clear" w:color="auto" w:fill="D9D9D9" w:themeFill="background1" w:themeFillShade="D9"/>
            <w:vAlign w:val="center"/>
          </w:tcPr>
          <w:p w:rsidR="00973C85" w:rsidP="00E43EB7" w:rsidRDefault="00973C85" w14:paraId="093663D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D9D9D9" w:themeFill="background1" w:themeFillShade="D9"/>
            <w:vAlign w:val="center"/>
          </w:tcPr>
          <w:p w:rsidR="00973C85" w:rsidP="00E43EB7" w:rsidRDefault="00973C85" w14:paraId="06A1F2E0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:rsidR="00973C85" w:rsidP="00323C49" w:rsidRDefault="00973C85" w14:paraId="0DEF29D5" w14:textId="4882F2E2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Next Of KIN Title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973C85" w:rsidP="00E43EB7" w:rsidRDefault="00973C85" w14:paraId="2B249B89" w14:textId="4790A93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D9D9D9" w:themeFill="background1" w:themeFillShade="D9"/>
            <w:vAlign w:val="center"/>
          </w:tcPr>
          <w:p w:rsidRPr="00B26A7D" w:rsidR="00973C85" w:rsidP="00E43EB7" w:rsidRDefault="00973C85" w14:paraId="366F915D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27D9320" w14:textId="77777777">
        <w:tc>
          <w:tcPr>
            <w:tcW w:w="1075" w:type="dxa"/>
            <w:vMerge/>
            <w:vAlign w:val="center"/>
          </w:tcPr>
          <w:p w:rsidR="00973C85" w:rsidP="00E43EB7" w:rsidRDefault="00973C85" w14:paraId="167E465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055D11C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6427F281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Gender:</w:t>
            </w:r>
          </w:p>
          <w:p w:rsidR="00973C85" w:rsidP="00323C49" w:rsidRDefault="00973C85" w14:paraId="343F2411" w14:textId="54F24CB8">
            <w:pPr>
              <w:pStyle w:val="ListParagraph"/>
              <w:numPr>
                <w:ilvl w:val="0"/>
                <w:numId w:val="27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Male</w:t>
            </w:r>
          </w:p>
          <w:p w:rsidR="00973C85" w:rsidP="00323C49" w:rsidRDefault="00973C85" w14:paraId="5E7F0203" w14:textId="2039BA7F">
            <w:pPr>
              <w:pStyle w:val="ListParagraph"/>
              <w:numPr>
                <w:ilvl w:val="0"/>
                <w:numId w:val="27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Female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497D1251" w14:textId="76EA1998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5E34967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043AA3C1" w14:textId="77777777">
        <w:tc>
          <w:tcPr>
            <w:tcW w:w="1075" w:type="dxa"/>
            <w:vMerge/>
            <w:vAlign w:val="center"/>
          </w:tcPr>
          <w:p w:rsidR="00973C85" w:rsidP="00E43EB7" w:rsidRDefault="00973C85" w14:paraId="01AAF83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1700F3F4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1A9BA44C" w14:textId="6B3303B3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Date of Birth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5FFABB1E" w14:textId="49FEC50C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30E960FD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4B979906" w14:textId="77777777">
        <w:tc>
          <w:tcPr>
            <w:tcW w:w="1075" w:type="dxa"/>
            <w:vMerge/>
            <w:vAlign w:val="center"/>
          </w:tcPr>
          <w:p w:rsidR="00973C85" w:rsidP="00E43EB7" w:rsidRDefault="00973C85" w14:paraId="3DDD4BC5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DB08993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289AB168" w14:textId="082F6FFC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First 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5194B6ED" w14:textId="5E0F755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513A7B4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63DB68C9" w14:textId="77777777">
        <w:tc>
          <w:tcPr>
            <w:tcW w:w="1075" w:type="dxa"/>
            <w:vMerge/>
            <w:vAlign w:val="center"/>
          </w:tcPr>
          <w:p w:rsidR="00973C85" w:rsidP="00E43EB7" w:rsidRDefault="00973C85" w14:paraId="6B43F725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296D464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602DA5CC" w14:textId="40757FE3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523E700E" w14:textId="7D965909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405DA6F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377372F7" w14:textId="77777777">
        <w:tc>
          <w:tcPr>
            <w:tcW w:w="1075" w:type="dxa"/>
            <w:vMerge/>
            <w:vAlign w:val="center"/>
          </w:tcPr>
          <w:p w:rsidR="00973C85" w:rsidP="00E43EB7" w:rsidRDefault="00973C85" w14:paraId="76F43B72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129985E5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26B250E0" w14:textId="6C2F234E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Mobile Phone number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21D55B12" w14:textId="61D501E4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1113962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A028B1" w14:paraId="026AAC16" w14:textId="77777777">
        <w:tc>
          <w:tcPr>
            <w:tcW w:w="1075" w:type="dxa"/>
            <w:vMerge/>
            <w:shd w:val="clear" w:color="auto" w:fill="D9D9D9" w:themeFill="background1" w:themeFillShade="D9"/>
            <w:vAlign w:val="center"/>
          </w:tcPr>
          <w:p w:rsidR="00973C85" w:rsidP="00E43EB7" w:rsidRDefault="00973C85" w14:paraId="0678BDF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D9D9D9" w:themeFill="background1" w:themeFillShade="D9"/>
            <w:vAlign w:val="center"/>
          </w:tcPr>
          <w:p w:rsidR="00973C85" w:rsidP="00E43EB7" w:rsidRDefault="00973C85" w14:paraId="611C7629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:rsidR="00973C85" w:rsidP="00A028B1" w:rsidRDefault="00973C85" w14:paraId="1BEDDD09" w14:textId="7B00314B">
            <w:pPr>
              <w:pStyle w:val="ListParagraph"/>
              <w:ind w:left="108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 DETAILS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973C85" w:rsidP="00E43EB7" w:rsidRDefault="00973C85" w14:paraId="0F456974" w14:textId="48F77CC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340" w:type="dxa"/>
            <w:vMerge/>
            <w:shd w:val="clear" w:color="auto" w:fill="D9D9D9" w:themeFill="background1" w:themeFillShade="D9"/>
            <w:vAlign w:val="center"/>
          </w:tcPr>
          <w:p w:rsidRPr="00B26A7D" w:rsidR="00973C85" w:rsidP="00E43EB7" w:rsidRDefault="00973C85" w14:paraId="74EB500B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064D2AC1" w14:textId="77777777">
        <w:tc>
          <w:tcPr>
            <w:tcW w:w="1075" w:type="dxa"/>
            <w:vMerge/>
            <w:vAlign w:val="center"/>
          </w:tcPr>
          <w:p w:rsidR="00973C85" w:rsidP="00E43EB7" w:rsidRDefault="00973C85" w14:paraId="322DC7C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2156FFC8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219F5C3F" w14:textId="1045EF7D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Account 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79A2A663" w14:textId="5777F31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6FD62B6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0BE73917" w14:textId="77777777">
        <w:tc>
          <w:tcPr>
            <w:tcW w:w="1075" w:type="dxa"/>
            <w:vMerge/>
            <w:vAlign w:val="center"/>
          </w:tcPr>
          <w:p w:rsidR="00973C85" w:rsidP="00E43EB7" w:rsidRDefault="00973C85" w14:paraId="30E51BF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06E10A4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79815BD6" w14:textId="56506ADA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Type of Product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72AD0F09" w14:textId="300FD94C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7426B47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559A3806" w14:textId="77777777">
        <w:tc>
          <w:tcPr>
            <w:tcW w:w="1075" w:type="dxa"/>
            <w:vMerge/>
            <w:vAlign w:val="center"/>
          </w:tcPr>
          <w:p w:rsidR="00973C85" w:rsidP="00E43EB7" w:rsidRDefault="00973C85" w14:paraId="397E1420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34D6F23B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35179CC6" w14:textId="0C6741FC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 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65E61B83" w14:textId="3283E26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47BA6AA6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642F4590" w14:textId="77777777">
        <w:tc>
          <w:tcPr>
            <w:tcW w:w="1075" w:type="dxa"/>
            <w:vMerge/>
            <w:vAlign w:val="center"/>
          </w:tcPr>
          <w:p w:rsidR="00973C85" w:rsidP="00E43EB7" w:rsidRDefault="00973C85" w14:paraId="1C509F42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5BFA61CB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2F869924" w14:textId="689860ED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Branch 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59ADBF3C" w14:textId="2C7D54C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798E53BC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EBA5494" w14:textId="77777777">
        <w:tc>
          <w:tcPr>
            <w:tcW w:w="1075" w:type="dxa"/>
            <w:vMerge/>
            <w:vAlign w:val="center"/>
          </w:tcPr>
          <w:p w:rsidR="00973C85" w:rsidP="00E43EB7" w:rsidRDefault="00973C85" w14:paraId="5962B2E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3A75BDF4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C146E7F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Initial Investment Tenor:</w:t>
            </w:r>
          </w:p>
          <w:p w:rsidR="00973C85" w:rsidP="00323C49" w:rsidRDefault="00973C85" w14:paraId="5FC431D2" w14:textId="77777777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30 days</w:t>
            </w:r>
          </w:p>
          <w:p w:rsidR="00973C85" w:rsidP="00323C49" w:rsidRDefault="00973C85" w14:paraId="5DD8C2D9" w14:textId="77777777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60 days</w:t>
            </w:r>
          </w:p>
          <w:p w:rsidR="00973C85" w:rsidP="00323C49" w:rsidRDefault="00973C85" w14:paraId="66540868" w14:textId="77777777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90 days</w:t>
            </w:r>
          </w:p>
          <w:p w:rsidR="00973C85" w:rsidP="00323C49" w:rsidRDefault="00973C85" w14:paraId="4BC7EBA9" w14:textId="77777777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180 days</w:t>
            </w:r>
          </w:p>
          <w:p w:rsidR="00973C85" w:rsidP="00323C49" w:rsidRDefault="00973C85" w14:paraId="52050D69" w14:textId="536EE793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365 days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26E051D5" w14:textId="38D35D9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6B0264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1B51E242" w14:textId="77777777">
        <w:tc>
          <w:tcPr>
            <w:tcW w:w="1075" w:type="dxa"/>
            <w:vMerge/>
            <w:vAlign w:val="center"/>
          </w:tcPr>
          <w:p w:rsidR="00973C85" w:rsidP="00E43EB7" w:rsidRDefault="00973C85" w14:paraId="31DF6CAB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358ACF8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5BF07F8F" w14:textId="2A855782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Account Number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45A6625" w14:textId="186A348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B0D6114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4DBB4838" w14:textId="77777777">
        <w:tc>
          <w:tcPr>
            <w:tcW w:w="1075" w:type="dxa"/>
            <w:vMerge/>
            <w:vAlign w:val="center"/>
          </w:tcPr>
          <w:p w:rsidR="00973C85" w:rsidP="00E43EB7" w:rsidRDefault="00973C85" w14:paraId="54B11A3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29472CD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2A8FCF75" w14:textId="25159365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 Verification Number(BVN)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6A167A71" w14:textId="77C2F106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7B643111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FF1A68B" w14:textId="77777777">
        <w:tc>
          <w:tcPr>
            <w:tcW w:w="1075" w:type="dxa"/>
            <w:vMerge/>
            <w:vAlign w:val="center"/>
          </w:tcPr>
          <w:p w:rsidR="00973C85" w:rsidP="00E43EB7" w:rsidRDefault="00973C85" w14:paraId="05F4F905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 w:val="restart"/>
            <w:vAlign w:val="center"/>
          </w:tcPr>
          <w:p w:rsidR="00973C85" w:rsidP="00E43EB7" w:rsidRDefault="00973C85" w14:paraId="2201DF14" w14:textId="304639C9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Onboard FBN Coporate customers</w:t>
            </w:r>
          </w:p>
        </w:tc>
        <w:tc>
          <w:tcPr>
            <w:tcW w:w="3150" w:type="dxa"/>
            <w:vAlign w:val="center"/>
          </w:tcPr>
          <w:p w:rsidR="00973C85" w:rsidP="009278D1" w:rsidRDefault="00973C85" w14:paraId="18A3264D" w14:textId="53E8F255">
            <w:pPr>
              <w:pStyle w:val="ListParagraph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Coporate Users shall enter the following data to get onbaorded for FirstNote investment on Salesforce</w:t>
            </w:r>
          </w:p>
          <w:p w:rsidRPr="009278D1" w:rsidR="00973C85" w:rsidP="00323C49" w:rsidRDefault="00973C85" w14:paraId="46012932" w14:textId="00FAEAC7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9278D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FirstBank Branch Name</w:t>
            </w:r>
          </w:p>
          <w:p w:rsidR="00973C85" w:rsidP="009278D1" w:rsidRDefault="00973C85" w14:paraId="3CD7C6D3" w14:textId="77777777">
            <w:pPr>
              <w:pStyle w:val="ListParagraph"/>
              <w:ind w:left="108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710" w:type="dxa"/>
            <w:vAlign w:val="center"/>
          </w:tcPr>
          <w:p w:rsidR="00973C85" w:rsidP="00E43EB7" w:rsidRDefault="00973C85" w14:paraId="3CF36E36" w14:textId="7BA8AC4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61D7D41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43DDDFA0" w14:textId="77777777">
        <w:tc>
          <w:tcPr>
            <w:tcW w:w="1075" w:type="dxa"/>
            <w:vMerge/>
            <w:vAlign w:val="center"/>
          </w:tcPr>
          <w:p w:rsidR="00973C85" w:rsidP="00E43EB7" w:rsidRDefault="00973C85" w14:paraId="47F566A9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2C70486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6A9727B5" w14:textId="5D8CBE2E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Company/Business Name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43DB27BD" w14:textId="77FB17A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49906775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0CDDB31E" w14:textId="77777777">
        <w:tc>
          <w:tcPr>
            <w:tcW w:w="1075" w:type="dxa"/>
            <w:vMerge/>
            <w:vAlign w:val="center"/>
          </w:tcPr>
          <w:p w:rsidR="00973C85" w:rsidP="00E43EB7" w:rsidRDefault="00973C85" w14:paraId="5DD45F7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376041E9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2CD5905" w14:textId="493C9A2B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Certificate of incorporation/Registration Number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1ADCD256" w14:textId="5BE7D78A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247DE598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6099DE92" w14:textId="77777777">
        <w:tc>
          <w:tcPr>
            <w:tcW w:w="1075" w:type="dxa"/>
            <w:vMerge/>
            <w:vAlign w:val="center"/>
          </w:tcPr>
          <w:p w:rsidR="00973C85" w:rsidP="00E43EB7" w:rsidRDefault="00973C85" w14:paraId="42BEC1E1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2B209A0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1CC298E0" w14:textId="576F0C72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Date of incorporation/Registration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706F8D08" w14:textId="2FA9DDC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2826CF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30EC5D48" w14:textId="77777777">
        <w:tc>
          <w:tcPr>
            <w:tcW w:w="1075" w:type="dxa"/>
            <w:vMerge/>
            <w:vAlign w:val="center"/>
          </w:tcPr>
          <w:p w:rsidR="00973C85" w:rsidP="00E43EB7" w:rsidRDefault="00973C85" w14:paraId="26AB074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0A4369F8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5744F887" w14:textId="05903AE4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Jurisdiction of incorporation /Registration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0BFF3E0B" w14:textId="63514BE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59FBEE28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62275049" w14:textId="77777777">
        <w:tc>
          <w:tcPr>
            <w:tcW w:w="1075" w:type="dxa"/>
            <w:vMerge/>
            <w:vAlign w:val="center"/>
          </w:tcPr>
          <w:p w:rsidR="00973C85" w:rsidP="00E43EB7" w:rsidRDefault="00973C85" w14:paraId="20E05E47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5A8D97B8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5024417" w14:textId="5430A5CF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Business type/Nature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42FADC74" w14:textId="77A93B3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2CE82D87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3B20075E" w14:textId="77777777">
        <w:tc>
          <w:tcPr>
            <w:tcW w:w="1075" w:type="dxa"/>
            <w:vMerge/>
            <w:vAlign w:val="center"/>
          </w:tcPr>
          <w:p w:rsidR="00973C85" w:rsidP="00E43EB7" w:rsidRDefault="00973C85" w14:paraId="3FACF2A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8E6DE2A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7BE5F31B" w14:textId="29C6264B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Sector/Industry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FAC4AB2" w14:textId="7CE90B0A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4FBA5A1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1769815B" w14:textId="77777777">
        <w:tc>
          <w:tcPr>
            <w:tcW w:w="1075" w:type="dxa"/>
            <w:vMerge/>
            <w:vAlign w:val="center"/>
          </w:tcPr>
          <w:p w:rsidR="00973C85" w:rsidP="00E43EB7" w:rsidRDefault="00973C85" w14:paraId="2940593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24AC7817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787D8A9" w14:textId="20289819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Corporate/Operating business address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018F77C2" w14:textId="75ABD5F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77F1EEF7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5E10550B" w14:textId="77777777">
        <w:tc>
          <w:tcPr>
            <w:tcW w:w="1075" w:type="dxa"/>
            <w:vMerge/>
            <w:vAlign w:val="center"/>
          </w:tcPr>
          <w:p w:rsidR="00973C85" w:rsidP="00E43EB7" w:rsidRDefault="00973C85" w14:paraId="5F79116B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429E20B8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475A0D6F" w14:textId="05C63037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Email address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64C225F3" w14:textId="0DA403B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736D83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36831AC9" w14:textId="77777777">
        <w:tc>
          <w:tcPr>
            <w:tcW w:w="1075" w:type="dxa"/>
            <w:vMerge/>
            <w:vAlign w:val="center"/>
          </w:tcPr>
          <w:p w:rsidR="00973C85" w:rsidP="00E43EB7" w:rsidRDefault="00973C85" w14:paraId="090A3C6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68BB6BC4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79223B2E" w14:textId="1029651E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Contact number 1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31455304" w14:textId="0140FBF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4B8E8B4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462F4D7E" w14:textId="77777777">
        <w:tc>
          <w:tcPr>
            <w:tcW w:w="1075" w:type="dxa"/>
            <w:vMerge/>
            <w:vAlign w:val="center"/>
          </w:tcPr>
          <w:p w:rsidR="00973C85" w:rsidP="00E43EB7" w:rsidRDefault="00973C85" w14:paraId="67533A2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7EEA6179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0AA5C77" w14:textId="3A573A9A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Contact number 2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22A9FE4D" w14:textId="18A2B16C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6E8D84D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5D6C09C1" w14:textId="77777777">
        <w:tc>
          <w:tcPr>
            <w:tcW w:w="1075" w:type="dxa"/>
            <w:vMerge/>
            <w:vAlign w:val="center"/>
          </w:tcPr>
          <w:p w:rsidR="00973C85" w:rsidP="00E43EB7" w:rsidRDefault="00973C85" w14:paraId="1E7B2E5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76AD953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09D96C55" w14:textId="77777777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Average annual Turnover:</w:t>
            </w:r>
          </w:p>
          <w:p w:rsidR="00973C85" w:rsidP="00323C49" w:rsidRDefault="00973C85" w14:paraId="40E784E3" w14:textId="77777777">
            <w:pPr>
              <w:pStyle w:val="ListParagraph"/>
              <w:numPr>
                <w:ilvl w:val="0"/>
                <w:numId w:val="30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Less than 50M</w:t>
            </w:r>
          </w:p>
          <w:p w:rsidR="00973C85" w:rsidP="00323C49" w:rsidRDefault="00973C85" w14:paraId="252B0AB9" w14:textId="77777777">
            <w:pPr>
              <w:pStyle w:val="ListParagraph"/>
              <w:numPr>
                <w:ilvl w:val="0"/>
                <w:numId w:val="30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50M-Less Than 500M</w:t>
            </w:r>
          </w:p>
          <w:p w:rsidR="00973C85" w:rsidP="00323C49" w:rsidRDefault="00973C85" w14:paraId="0C4CFAFE" w14:textId="77777777">
            <w:pPr>
              <w:pStyle w:val="ListParagraph"/>
              <w:numPr>
                <w:ilvl w:val="0"/>
                <w:numId w:val="30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500M- Less than 5B</w:t>
            </w:r>
          </w:p>
          <w:p w:rsidR="00973C85" w:rsidP="00323C49" w:rsidRDefault="00973C85" w14:paraId="7C438353" w14:textId="20812588">
            <w:pPr>
              <w:pStyle w:val="ListParagraph"/>
              <w:numPr>
                <w:ilvl w:val="0"/>
                <w:numId w:val="30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Above 5B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451207A8" w14:textId="258DA23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5FBC7F4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06C90233" w14:textId="77777777">
        <w:tc>
          <w:tcPr>
            <w:tcW w:w="1075" w:type="dxa"/>
            <w:vMerge/>
            <w:vAlign w:val="center"/>
          </w:tcPr>
          <w:p w:rsidR="00973C85" w:rsidP="00E43EB7" w:rsidRDefault="00973C85" w14:paraId="7E652A90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0A1ED2F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5B913DB4" w14:textId="7F6B03D6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Tax identification number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6DF8FDA7" w14:textId="08417776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427D2A7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02EB7" w14:paraId="20485E25" w14:textId="77777777">
        <w:tc>
          <w:tcPr>
            <w:tcW w:w="1075" w:type="dxa"/>
            <w:vMerge/>
            <w:vAlign w:val="center"/>
          </w:tcPr>
          <w:p w:rsidR="00973C85" w:rsidP="00E43EB7" w:rsidRDefault="00973C85" w14:paraId="735C90C2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E43EB7" w:rsidRDefault="00973C85" w14:paraId="412A6A9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323C49" w:rsidRDefault="00973C85" w14:paraId="13493141" w14:textId="03AD798C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Special control unit agency money Laundering (SCUML) Reg. No</w:t>
            </w:r>
          </w:p>
        </w:tc>
        <w:tc>
          <w:tcPr>
            <w:tcW w:w="1710" w:type="dxa"/>
            <w:vAlign w:val="center"/>
          </w:tcPr>
          <w:p w:rsidR="00973C85" w:rsidP="00E43EB7" w:rsidRDefault="00973C85" w14:paraId="79F335C5" w14:textId="7E11D4C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AlphaNumeric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E43EB7" w:rsidRDefault="00973C85" w14:paraId="0262B86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442F7B95" w14:textId="77777777">
        <w:tc>
          <w:tcPr>
            <w:tcW w:w="1075" w:type="dxa"/>
            <w:vMerge/>
            <w:shd w:val="clear" w:color="auto" w:fill="D9D9D9" w:themeFill="background1" w:themeFillShade="D9"/>
            <w:vAlign w:val="center"/>
          </w:tcPr>
          <w:p w:rsidR="00973C85" w:rsidP="00E43EB7" w:rsidRDefault="00973C85" w14:paraId="366C047B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D9D9D9" w:themeFill="background1" w:themeFillShade="D9"/>
            <w:vAlign w:val="center"/>
          </w:tcPr>
          <w:p w:rsidR="00973C85" w:rsidP="00E43EB7" w:rsidRDefault="00973C85" w14:paraId="68F4BE3E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:rsidRPr="009015E2" w:rsidR="00973C85" w:rsidP="009015E2" w:rsidRDefault="00973C85" w14:paraId="10334F61" w14:textId="0663242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ACCOUNT SIGNATORY’S DETAILS FOR FIRST AND SECOND SIGNATORIES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973C85" w:rsidP="00E43EB7" w:rsidRDefault="00973C85" w14:paraId="1B790393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340" w:type="dxa"/>
            <w:vMerge/>
            <w:shd w:val="clear" w:color="auto" w:fill="D9D9D9" w:themeFill="background1" w:themeFillShade="D9"/>
            <w:vAlign w:val="center"/>
          </w:tcPr>
          <w:p w:rsidRPr="00B26A7D" w:rsidR="00973C85" w:rsidP="00E43EB7" w:rsidRDefault="00973C85" w14:paraId="0C8ACEE2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2F2586B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4B51B5DB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18BA6C8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9015E2" w:rsidR="00973C85" w:rsidP="00323C49" w:rsidRDefault="00973C85" w14:paraId="42E31678" w14:textId="02C5B402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1CE1CABE" w14:textId="366F535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1D2BAA0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760F0931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49579357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3FBC5FA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38AE447D" w14:textId="7BCEB056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10863971" w14:textId="3073E8E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08566937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4B791448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43BE97D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01D34CA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22314637" w14:textId="5F217024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Other 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575F7CC1" w14:textId="4EC08DD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0541E19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40684C5D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6AA13E0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46D5AD7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0E6DACE4" w14:textId="2A7E8FA5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First 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208E72CF" w14:textId="0D8EDA0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13D729B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265353B9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58791C3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393D62F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030B2149" w14:textId="0F1DD7E8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Mother’s Maiden 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5D08A8C9" w14:textId="191ACAE4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30401ADD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6B54A5D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195D61E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2E81651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3510B19F" w14:textId="28CBD2ED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Date of Birth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5C7B016B" w14:textId="5132FA5F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75F24BD8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374E4089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0BF27C5C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709999FB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08A3E725" w14:textId="77777777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Gender:</w:t>
            </w:r>
          </w:p>
          <w:p w:rsidR="00973C85" w:rsidP="00323C49" w:rsidRDefault="00973C85" w14:paraId="01357917" w14:textId="77777777">
            <w:pPr>
              <w:pStyle w:val="ListParagraph"/>
              <w:numPr>
                <w:ilvl w:val="0"/>
                <w:numId w:val="31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Male</w:t>
            </w:r>
          </w:p>
          <w:p w:rsidR="00973C85" w:rsidP="00323C49" w:rsidRDefault="00973C85" w14:paraId="4FB513BD" w14:textId="75A6AE72">
            <w:pPr>
              <w:pStyle w:val="ListParagraph"/>
              <w:numPr>
                <w:ilvl w:val="0"/>
                <w:numId w:val="31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Female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70C326AE" w14:textId="0FCBB18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09AFC611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2D6CF6F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52D339C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0C5C49A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240B4F2A" w14:textId="77777777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Marital Status:</w:t>
            </w:r>
          </w:p>
          <w:p w:rsidR="00973C85" w:rsidP="00323C49" w:rsidRDefault="00973C85" w14:paraId="1A854B6A" w14:textId="77777777">
            <w:pPr>
              <w:pStyle w:val="ListParagraph"/>
              <w:numPr>
                <w:ilvl w:val="0"/>
                <w:numId w:val="3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Single</w:t>
            </w:r>
          </w:p>
          <w:p w:rsidR="00973C85" w:rsidP="00323C49" w:rsidRDefault="00973C85" w14:paraId="1BFE5EE3" w14:textId="77777777">
            <w:pPr>
              <w:pStyle w:val="ListParagraph"/>
              <w:numPr>
                <w:ilvl w:val="0"/>
                <w:numId w:val="3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Married</w:t>
            </w:r>
          </w:p>
          <w:p w:rsidR="00973C85" w:rsidP="00323C49" w:rsidRDefault="00973C85" w14:paraId="292EB001" w14:textId="77777777">
            <w:pPr>
              <w:pStyle w:val="ListParagraph"/>
              <w:numPr>
                <w:ilvl w:val="0"/>
                <w:numId w:val="3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Divorced</w:t>
            </w:r>
          </w:p>
          <w:p w:rsidR="00973C85" w:rsidP="00323C49" w:rsidRDefault="00973C85" w14:paraId="1636FCC1" w14:textId="77777777">
            <w:pPr>
              <w:pStyle w:val="ListParagraph"/>
              <w:numPr>
                <w:ilvl w:val="0"/>
                <w:numId w:val="32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Widowed</w:t>
            </w:r>
          </w:p>
          <w:p w:rsidR="00973C85" w:rsidP="009015E2" w:rsidRDefault="00973C85" w14:paraId="4B836F81" w14:textId="4AB17DE1">
            <w:pPr>
              <w:pStyle w:val="ListParagraph"/>
              <w:ind w:left="180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0C5972CC" w14:textId="1E04C68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5E95A1CC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1DC9D441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02D1F9C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4C685E20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5AEFBDC1" w14:textId="7E3C37DE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Nationality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3A4F7493" w14:textId="354B04F8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1537EE9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3C12B305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04C247B5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2C458FD8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03AC27F1" w14:textId="6DFEC98B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Place of Birth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7E84ED30" w14:textId="3C6B890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4C8C43D2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1FACB024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26970327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0A60B12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3A7A0C86" w14:textId="22D0C562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State of Origin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773F5036" w14:textId="6417AE2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52F5182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339B69B3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62017DB0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6E3FAC11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1BB8EDEE" w14:textId="2126A176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LGA of State pf Origin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208C90B7" w14:textId="1DB4C50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4B987A5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196352DF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5618A64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0AAF4823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16429B9B" w14:textId="27B84217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Residency status:</w:t>
            </w:r>
          </w:p>
          <w:p w:rsidR="00973C85" w:rsidP="00323C49" w:rsidRDefault="00973C85" w14:paraId="62CC3A0E" w14:textId="39619286">
            <w:pPr>
              <w:pStyle w:val="ListParagraph"/>
              <w:numPr>
                <w:ilvl w:val="0"/>
                <w:numId w:val="33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Permanent</w:t>
            </w:r>
          </w:p>
          <w:p w:rsidRPr="009015E2" w:rsidR="00973C85" w:rsidP="00323C49" w:rsidRDefault="00973C85" w14:paraId="5E0AB307" w14:textId="23A81CF5">
            <w:pPr>
              <w:pStyle w:val="ListParagraph"/>
              <w:numPr>
                <w:ilvl w:val="0"/>
                <w:numId w:val="33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Temporary</w:t>
            </w:r>
          </w:p>
          <w:p w:rsidR="00973C85" w:rsidP="009015E2" w:rsidRDefault="00973C85" w14:paraId="016F1A7F" w14:textId="26D6B74C">
            <w:pPr>
              <w:pStyle w:val="ListParagraph"/>
              <w:ind w:left="108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1E581AF5" w14:textId="0B84863F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350EF1E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468C7C5E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1FBF214B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026D0BD9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2C6C2FE4" w14:textId="3A680E46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Resident Permit NO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4D76102D" w14:textId="70ECE9E4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Alphanumeric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455770BA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6E345BD5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011773AF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7BBDACA1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36949533" w14:textId="233B5034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Permit issue 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7D2C9C84" w14:textId="33CFF384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337D6FBC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3577CA84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02ABCDD5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1404232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7DC60AB3" w14:textId="04FD3E6E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Permit Expiry 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31958351" w14:textId="5CB28B8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4FDB91D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3A22DFCA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E43EB7" w:rsidRDefault="00973C85" w14:paraId="0D5EEF1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E43EB7" w:rsidRDefault="00973C85" w14:paraId="0E07127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405BE8D2" w14:textId="0793ED4F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Other country of tax residence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E43EB7" w:rsidRDefault="00973C85" w14:paraId="20FFA3B9" w14:textId="7A9FA91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E43EB7" w:rsidRDefault="00973C85" w14:paraId="0A38A51C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27F010E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34C0313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4C2C3483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144BDF27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ID type:</w:t>
            </w:r>
          </w:p>
          <w:p w:rsidR="00973C85" w:rsidP="00323C49" w:rsidRDefault="00973C85" w14:paraId="3DBCA99E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International Passport</w:t>
            </w:r>
          </w:p>
          <w:p w:rsidR="00973C85" w:rsidP="00323C49" w:rsidRDefault="00973C85" w14:paraId="09C3F30F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Drivers licence</w:t>
            </w:r>
          </w:p>
          <w:p w:rsidR="00973C85" w:rsidP="00323C49" w:rsidRDefault="00973C85" w14:paraId="3D504610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National ID Card</w:t>
            </w:r>
          </w:p>
          <w:p w:rsidR="00973C85" w:rsidP="00323C49" w:rsidRDefault="00973C85" w14:paraId="4B9CB5D1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Permanent Voters Card</w:t>
            </w:r>
          </w:p>
          <w:p w:rsidR="00973C85" w:rsidP="00323C49" w:rsidRDefault="00973C85" w14:paraId="55F8033E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Others</w:t>
            </w:r>
          </w:p>
          <w:p w:rsidR="00973C85" w:rsidP="009015E2" w:rsidRDefault="00973C85" w14:paraId="56E76E43" w14:textId="26A14614">
            <w:pPr>
              <w:pStyle w:val="ListParagraph"/>
              <w:ind w:left="108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If other specify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077DF708" w14:textId="1AEE879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067A969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4017FE7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5E0AB3FF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5BA8331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5EBE2545" w14:textId="3A573A8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ID number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3FA8AF51" w14:textId="497AB65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Alphanumeric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455A9BC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3227A83B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2E17D26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62EEFEB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05AFDCFA" w14:textId="6255ABAA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ID Issue 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46BD1266" w14:textId="46F6F1A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5E77BA01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00ADDD79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3EA124E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4711FBE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17FA818D" w14:textId="7E2E3921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ID Expiry 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0048B885" w14:textId="38A3D26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00DB85E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65BBA58B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4CFB09F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55BAA0D3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73B89E42" w14:textId="05B4A179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 Verification No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0C9C417E" w14:textId="5C61ADF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61892775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1BC8F6CB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2CD037E0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4AFC63D1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4F8E21CA" w14:textId="5EF94D6D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Status/Job Title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1AB32C8F" w14:textId="4DC1CFC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66C12C2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0FCDC4CB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73772E1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3E300471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53274608" w14:textId="46A389CF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Position/Office of the Officer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24B678B9" w14:textId="0E521CB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0742268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7B6C0FE3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4D99774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1381A1E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6F2DF7B5" w14:textId="6349D0D4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Residential Address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5184C933" w14:textId="2EF58E8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6E27797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4323ACF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0BA75EB7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2EE93CAB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44C929B6" w14:textId="79AE1425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Mobile number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745210CB" w14:textId="5BFECFE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0B5B283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582DE4B5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6EE20A4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70B0C32B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483C3B30" w14:textId="5AA1E923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Mobile number 2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49B76FF0" w14:textId="45525DDF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1D4E195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69B87AB9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223DDF79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3AB2E79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7C6A91DE" w14:textId="1CAABFD9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Email Address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1F6AFCF1" w14:textId="21A77D1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Var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667676CD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06AAEA5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19A26BFF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0715D481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12618327" w14:textId="7777777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Class of signatory:</w:t>
            </w:r>
          </w:p>
          <w:p w:rsidR="00973C85" w:rsidP="00323C49" w:rsidRDefault="00973C85" w14:paraId="6D87DDFD" w14:textId="77777777">
            <w:pPr>
              <w:pStyle w:val="ListParagraph"/>
              <w:numPr>
                <w:ilvl w:val="0"/>
                <w:numId w:val="3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</w:t>
            </w:r>
          </w:p>
          <w:p w:rsidR="00973C85" w:rsidP="00323C49" w:rsidRDefault="00973C85" w14:paraId="5926555D" w14:textId="77777777">
            <w:pPr>
              <w:pStyle w:val="ListParagraph"/>
              <w:numPr>
                <w:ilvl w:val="0"/>
                <w:numId w:val="3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</w:t>
            </w:r>
          </w:p>
          <w:p w:rsidR="00973C85" w:rsidP="00323C49" w:rsidRDefault="00973C85" w14:paraId="6B861B8C" w14:textId="08AF9613">
            <w:pPr>
              <w:pStyle w:val="ListParagraph"/>
              <w:numPr>
                <w:ilvl w:val="0"/>
                <w:numId w:val="3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12DBBD07" w14:textId="39A6378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12EF7011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9015E2" w14:paraId="3877AFF1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5C3F2CB5" w14:textId="0F7BA8BC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7EA309B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323C49" w:rsidRDefault="00973C85" w14:paraId="4FB9D71A" w14:textId="50198A47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277DDDE2" w14:textId="1BCA81C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22B5EDFC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B46384" w14:paraId="3F421597" w14:textId="77777777">
        <w:tc>
          <w:tcPr>
            <w:tcW w:w="1075" w:type="dxa"/>
            <w:vMerge/>
            <w:shd w:val="clear" w:color="auto" w:fill="D9D9D9" w:themeFill="background1" w:themeFillShade="D9"/>
            <w:vAlign w:val="center"/>
          </w:tcPr>
          <w:p w:rsidR="00973C85" w:rsidP="009015E2" w:rsidRDefault="00973C85" w14:paraId="0D5B8515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D9D9D9" w:themeFill="background1" w:themeFillShade="D9"/>
            <w:vAlign w:val="center"/>
          </w:tcPr>
          <w:p w:rsidR="00973C85" w:rsidP="009015E2" w:rsidRDefault="00973C85" w14:paraId="0B0D2430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:rsidRPr="00B46384" w:rsidR="00973C85" w:rsidP="00B46384" w:rsidRDefault="00973C85" w14:paraId="123209B3" w14:textId="0E7D57B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DETAILS OF DIRECTORS/TRUSTIES/PR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OMOTER/EXECUTORS/ADMNISTRATOR/PRINICIPAL OFFICERS 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973C85" w:rsidP="009015E2" w:rsidRDefault="00973C85" w14:paraId="24AADDB6" w14:textId="178B59CC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340" w:type="dxa"/>
            <w:vMerge/>
            <w:shd w:val="clear" w:color="auto" w:fill="D9D9D9" w:themeFill="background1" w:themeFillShade="D9"/>
            <w:vAlign w:val="center"/>
          </w:tcPr>
          <w:p w:rsidRPr="00B26A7D" w:rsidR="00973C85" w:rsidP="009015E2" w:rsidRDefault="00973C85" w14:paraId="4A08661C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2DF4EB78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24933E99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3FD53AEA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B46384" w:rsidR="00973C85" w:rsidP="00B46384" w:rsidRDefault="00973C85" w14:paraId="7241F9D9" w14:textId="47E29C90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54.</w:t>
            </w:r>
            <w:r w:rsidRPr="00B46384">
              <w:rPr>
                <w:rFonts w:asciiTheme="majorHAnsi" w:hAnsiTheme="majorHAnsi" w:cstheme="majorHAnsi"/>
                <w:sz w:val="28"/>
                <w:szCs w:val="28"/>
              </w:rPr>
              <w:t>Title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681AE7AD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6B36BCC6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041E8F48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27FA380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454451CA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690285C7" w14:textId="7ED74026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55.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Surname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20D30381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5A3A2808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4E00B35D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236B5E80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691527D1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6BA57C87" w14:textId="73BF626C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56.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Other 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46A72DB2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1690D9D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09A3FBD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0BEDD679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3E4991B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2767BDF9" w14:textId="3CBF64C8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57.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First 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51EFBE8A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756DA01A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23A6C1A1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7300F3E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069A5A89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6A8FFD6D" w14:textId="3A1AF096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58.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Mother’s Maiden 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30FA3FA0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0B67AEBA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14AC1B21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4F5F0FD5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0CEF5020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53E184C2" w14:textId="270A439B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59.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Date of Birth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0DAEFBF8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0D050561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0901695B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29998001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00D076FE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58718C78" w14:textId="331AB078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60.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 xml:space="preserve"> Gender:</w:t>
            </w:r>
          </w:p>
          <w:p w:rsidR="00973C85" w:rsidP="00323C49" w:rsidRDefault="00973C85" w14:paraId="1726B928" w14:textId="77777777">
            <w:pPr>
              <w:pStyle w:val="ListParagraph"/>
              <w:numPr>
                <w:ilvl w:val="0"/>
                <w:numId w:val="31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Male</w:t>
            </w:r>
          </w:p>
          <w:p w:rsidR="00973C85" w:rsidP="00323C49" w:rsidRDefault="00973C85" w14:paraId="4399DF24" w14:textId="77777777">
            <w:pPr>
              <w:pStyle w:val="ListParagraph"/>
              <w:numPr>
                <w:ilvl w:val="0"/>
                <w:numId w:val="31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Female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011236FB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32D3F8ED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180AD6BA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5E77BD1C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329ED023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11A396F3" w14:textId="449178BE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61.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 xml:space="preserve"> Nationality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4BE29FA6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5013860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563D8E91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72DC58E9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0A4BDD75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1B7B79E5" w14:textId="54C2C076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62.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Place of Birth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6AFFF5FE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788D0D2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7A56911E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5830C900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629BDCD0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10731346" w14:textId="503704EE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63.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Residency status:</w:t>
            </w:r>
          </w:p>
          <w:p w:rsidR="00973C85" w:rsidP="00323C49" w:rsidRDefault="00973C85" w14:paraId="29B713A3" w14:textId="77777777">
            <w:pPr>
              <w:pStyle w:val="ListParagraph"/>
              <w:numPr>
                <w:ilvl w:val="0"/>
                <w:numId w:val="33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Permanent</w:t>
            </w:r>
          </w:p>
          <w:p w:rsidRPr="009015E2" w:rsidR="00973C85" w:rsidP="00323C49" w:rsidRDefault="00973C85" w14:paraId="6F791852" w14:textId="77777777">
            <w:pPr>
              <w:pStyle w:val="ListParagraph"/>
              <w:numPr>
                <w:ilvl w:val="0"/>
                <w:numId w:val="33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Temporary</w:t>
            </w:r>
          </w:p>
          <w:p w:rsidR="00973C85" w:rsidP="002477D4" w:rsidRDefault="00973C85" w14:paraId="13A70644" w14:textId="77777777">
            <w:pPr>
              <w:pStyle w:val="ListParagraph"/>
              <w:ind w:left="108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09A81794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109D371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0E33A4CD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660A1519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2BD83AD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215562DB" w14:textId="1793C0D8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64.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 xml:space="preserve"> Resident Permit NO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63BE39DB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Alphanumeric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13BE7FA5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09228CEA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6E46075D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0F95722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7348DCEA" w14:textId="58DEA3C9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65.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Permit issue 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4D4FF74A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0FCEBC82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1819A95C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0D849DA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33A04BA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27826264" w14:textId="4730D68F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66.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Permit Expiry 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50055651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77CD3FE8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36DBE738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2B82EE7D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5903F080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0A70E6F6" w14:textId="64D7417E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67.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Other country of tax residence:</w:t>
            </w:r>
          </w:p>
          <w:p w:rsidR="00973C85" w:rsidP="00323C49" w:rsidRDefault="00973C85" w14:paraId="663A2E01" w14:textId="77777777">
            <w:pPr>
              <w:pStyle w:val="ListParagraph"/>
              <w:numPr>
                <w:ilvl w:val="0"/>
                <w:numId w:val="35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Yes</w:t>
            </w:r>
          </w:p>
          <w:p w:rsidR="00973C85" w:rsidP="00323C49" w:rsidRDefault="00973C85" w14:paraId="311E2C63" w14:textId="77777777">
            <w:pPr>
              <w:pStyle w:val="ListParagraph"/>
              <w:numPr>
                <w:ilvl w:val="0"/>
                <w:numId w:val="35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No</w:t>
            </w:r>
          </w:p>
          <w:p w:rsidR="00973C85" w:rsidP="00323C49" w:rsidRDefault="00973C85" w14:paraId="072E3618" w14:textId="66AD7BB7">
            <w:pPr>
              <w:pStyle w:val="ListParagraph"/>
              <w:numPr>
                <w:ilvl w:val="0"/>
                <w:numId w:val="35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If yes, please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specify (Text)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12DDF729" w14:textId="486480B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685F9B76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2554018A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2D4211A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5AAC2A5A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19E1B41C" w14:textId="5ED576AF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68.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ID type:</w:t>
            </w:r>
          </w:p>
          <w:p w:rsidR="00973C85" w:rsidP="00323C49" w:rsidRDefault="00973C85" w14:paraId="02C761DA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International Passport</w:t>
            </w:r>
          </w:p>
          <w:p w:rsidR="00973C85" w:rsidP="00323C49" w:rsidRDefault="00973C85" w14:paraId="3601AD35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Drivers licence</w:t>
            </w:r>
          </w:p>
          <w:p w:rsidR="00973C85" w:rsidP="00323C49" w:rsidRDefault="00973C85" w14:paraId="795E88E5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National ID Card</w:t>
            </w:r>
          </w:p>
          <w:p w:rsidR="00973C85" w:rsidP="00323C49" w:rsidRDefault="00973C85" w14:paraId="3AB6A457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Permanent Voters Card</w:t>
            </w:r>
          </w:p>
          <w:p w:rsidR="00973C85" w:rsidP="00323C49" w:rsidRDefault="00973C85" w14:paraId="0BCB6DDB" w14:textId="77777777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Others</w:t>
            </w:r>
          </w:p>
          <w:p w:rsidR="00973C85" w:rsidP="002477D4" w:rsidRDefault="00973C85" w14:paraId="164232A4" w14:textId="77777777">
            <w:pPr>
              <w:pStyle w:val="ListParagraph"/>
              <w:ind w:left="1080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If other specify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049D8D61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2B4586E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257BFDCF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22CBCD85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7F983E9B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0EA6B19A" w14:textId="19CAA16D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69.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ID number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2BF82D00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Alphanumeric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6AE31A7C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13436CF2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20C4C44B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37AB3FC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3FBA5031" w14:textId="14B2B7CE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70.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ID Issue 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69A349A8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384D946A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79F178EE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1CB72980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39BFE61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11EA20D3" w14:textId="26CE95F3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71.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ID Expiry 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5DFA01C9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5B2372A1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037C363E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3FB938A0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3FBE16D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7A7ED8DE" w14:textId="18883A05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72.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Bank Verification No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6F52C7A3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55C1B651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489B297E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4F39A2D1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712811E7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2943ACED" w14:textId="76EEBE8F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73.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Status/Job Title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244DCA0E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574D3946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1A65073A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0393924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4F607168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41EB9007" w14:textId="0AA5C5CF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74.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Position/Office of the Officer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05012FF1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1998EA66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308D7572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30D2EA1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266AC8F9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69ACCBC6" w14:textId="7EC7B8C5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75.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Residential Address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25126A89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4E8DCA0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62EFA66C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3DDF61A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3DB1B881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6600043A" w14:textId="35393C03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76.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Mobile number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29AF1D55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3E050DC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45831EE1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1ED0707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3D77B9B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351D2ABA" w14:textId="4CCB2589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77.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Mobile number 2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3AFCFBB6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16513C4D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7B3CF085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52446D76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26282BE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6E28DCD6" w14:textId="6CB0CC20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78.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Email Address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30ACE61E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Var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7404E7C9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1FD6A08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2477D4" w:rsidRDefault="00973C85" w14:paraId="6BE40ABC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2477D4" w:rsidRDefault="00973C85" w14:paraId="267CC835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Pr="002477D4" w:rsidR="00973C85" w:rsidP="002477D4" w:rsidRDefault="00973C85" w14:paraId="29D40A68" w14:textId="2557826B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       79. 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Occupation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2477D4" w:rsidRDefault="00973C85" w14:paraId="46A004BC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Checkbox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2477D4" w:rsidRDefault="00973C85" w14:paraId="03E268A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5AB22FCA" w14:textId="77777777">
        <w:tc>
          <w:tcPr>
            <w:tcW w:w="1075" w:type="dxa"/>
            <w:vMerge/>
            <w:shd w:val="clear" w:color="auto" w:fill="D9D9D9" w:themeFill="background1" w:themeFillShade="D9"/>
            <w:vAlign w:val="center"/>
          </w:tcPr>
          <w:p w:rsidR="00973C85" w:rsidP="009015E2" w:rsidRDefault="00973C85" w14:paraId="69946DC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D9D9D9" w:themeFill="background1" w:themeFillShade="D9"/>
            <w:vAlign w:val="center"/>
          </w:tcPr>
          <w:p w:rsidR="00973C85" w:rsidP="009015E2" w:rsidRDefault="00973C85" w14:paraId="7E43E24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:rsidR="00973C85" w:rsidP="00B46384" w:rsidRDefault="00973C85" w14:paraId="0D4D859C" w14:textId="015EC57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DETAILS OF NEXT OF KIN (SOLE PROPRIETOR)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973C85" w:rsidP="009015E2" w:rsidRDefault="00973C85" w14:paraId="720B58DB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340" w:type="dxa"/>
            <w:vMerge/>
            <w:shd w:val="clear" w:color="auto" w:fill="D9D9D9" w:themeFill="background1" w:themeFillShade="D9"/>
            <w:vAlign w:val="center"/>
          </w:tcPr>
          <w:p w:rsidRPr="00B26A7D" w:rsidR="00973C85" w:rsidP="009015E2" w:rsidRDefault="00973C85" w14:paraId="385CC9B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71317476" w14:textId="77777777">
        <w:tc>
          <w:tcPr>
            <w:tcW w:w="1075" w:type="dxa"/>
            <w:vMerge/>
            <w:shd w:val="clear" w:color="auto" w:fill="D9D9D9" w:themeFill="background1" w:themeFillShade="D9"/>
            <w:vAlign w:val="center"/>
          </w:tcPr>
          <w:p w:rsidR="00973C85" w:rsidP="009015E2" w:rsidRDefault="00973C85" w14:paraId="0B1C8AFD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D9D9D9" w:themeFill="background1" w:themeFillShade="D9"/>
            <w:vAlign w:val="center"/>
          </w:tcPr>
          <w:p w:rsidR="00973C85" w:rsidP="009015E2" w:rsidRDefault="00973C85" w14:paraId="610CCC9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:rsidR="00973C85" w:rsidP="00B46384" w:rsidRDefault="00973C85" w14:paraId="4310F3E0" w14:textId="3B2C598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       80. Title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973C85" w:rsidP="009015E2" w:rsidRDefault="00973C85" w14:paraId="7C68B55C" w14:textId="04ADC869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D9D9D9" w:themeFill="background1" w:themeFillShade="D9"/>
            <w:vAlign w:val="center"/>
          </w:tcPr>
          <w:p w:rsidRPr="00B26A7D" w:rsidR="00973C85" w:rsidP="009015E2" w:rsidRDefault="00973C85" w14:paraId="58027438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5A00E673" w14:textId="77777777">
        <w:tc>
          <w:tcPr>
            <w:tcW w:w="1075" w:type="dxa"/>
            <w:vMerge/>
            <w:vAlign w:val="center"/>
          </w:tcPr>
          <w:p w:rsidR="00973C85" w:rsidP="002477D4" w:rsidRDefault="00973C85" w14:paraId="5C9FB4B1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2477D4" w:rsidRDefault="00973C85" w14:paraId="75E3D51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Pr="002477D4" w:rsidR="00973C85" w:rsidP="002477D4" w:rsidRDefault="00973C85" w14:paraId="40720D86" w14:textId="5BC6C0DA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81.</w:t>
            </w:r>
            <w:r w:rsidRPr="002477D4">
              <w:rPr>
                <w:rFonts w:asciiTheme="majorHAnsi" w:hAnsiTheme="majorHAnsi" w:cstheme="majorHAnsi"/>
                <w:sz w:val="28"/>
                <w:szCs w:val="28"/>
              </w:rPr>
              <w:t>Gender:</w:t>
            </w:r>
          </w:p>
          <w:p w:rsidR="00973C85" w:rsidP="00323C49" w:rsidRDefault="00973C85" w14:paraId="727D9C6D" w14:textId="77777777">
            <w:pPr>
              <w:pStyle w:val="ListParagraph"/>
              <w:numPr>
                <w:ilvl w:val="0"/>
                <w:numId w:val="27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lastRenderedPageBreak/>
              <w:t>Male</w:t>
            </w:r>
          </w:p>
          <w:p w:rsidR="00973C85" w:rsidP="00323C49" w:rsidRDefault="00973C85" w14:paraId="57E6FE21" w14:textId="77777777">
            <w:pPr>
              <w:pStyle w:val="ListParagraph"/>
              <w:numPr>
                <w:ilvl w:val="0"/>
                <w:numId w:val="27"/>
              </w:num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Female</w:t>
            </w:r>
          </w:p>
        </w:tc>
        <w:tc>
          <w:tcPr>
            <w:tcW w:w="1710" w:type="dxa"/>
            <w:vAlign w:val="center"/>
          </w:tcPr>
          <w:p w:rsidR="00973C85" w:rsidP="002477D4" w:rsidRDefault="00973C85" w14:paraId="53B00DA1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Checkbox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2477D4" w:rsidRDefault="00973C85" w14:paraId="2407CAE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2C7EE647" w14:textId="77777777">
        <w:tc>
          <w:tcPr>
            <w:tcW w:w="1075" w:type="dxa"/>
            <w:vMerge/>
            <w:vAlign w:val="center"/>
          </w:tcPr>
          <w:p w:rsidR="00973C85" w:rsidP="002477D4" w:rsidRDefault="00973C85" w14:paraId="6F95A962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2477D4" w:rsidRDefault="00973C85" w14:paraId="5B900C1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Pr="008D1FBD" w:rsidR="00973C85" w:rsidP="008D1FBD" w:rsidRDefault="00973C85" w14:paraId="402D8396" w14:textId="5CC9020F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82.</w:t>
            </w:r>
            <w:r w:rsidRPr="008D1FBD">
              <w:rPr>
                <w:rFonts w:asciiTheme="majorHAnsi" w:hAnsiTheme="majorHAnsi" w:cstheme="majorHAnsi"/>
                <w:sz w:val="28"/>
                <w:szCs w:val="28"/>
              </w:rPr>
              <w:t>Date of Birth</w:t>
            </w:r>
          </w:p>
        </w:tc>
        <w:tc>
          <w:tcPr>
            <w:tcW w:w="1710" w:type="dxa"/>
            <w:vAlign w:val="center"/>
          </w:tcPr>
          <w:p w:rsidR="00973C85" w:rsidP="002477D4" w:rsidRDefault="00973C85" w14:paraId="2D1DDD2C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2477D4" w:rsidRDefault="00973C85" w14:paraId="6DBAA5FE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2B62D518" w14:textId="77777777">
        <w:tc>
          <w:tcPr>
            <w:tcW w:w="1075" w:type="dxa"/>
            <w:vMerge/>
            <w:vAlign w:val="center"/>
          </w:tcPr>
          <w:p w:rsidR="00973C85" w:rsidP="002477D4" w:rsidRDefault="00973C85" w14:paraId="1B5505F1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2477D4" w:rsidRDefault="00973C85" w14:paraId="27D1A15B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Pr="008D1FBD" w:rsidR="00973C85" w:rsidP="008D1FBD" w:rsidRDefault="00973C85" w14:paraId="3027D961" w14:textId="2C481CDB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83.</w:t>
            </w:r>
            <w:r w:rsidRPr="008D1FBD">
              <w:rPr>
                <w:rFonts w:asciiTheme="majorHAnsi" w:hAnsiTheme="majorHAnsi" w:cstheme="majorHAnsi"/>
                <w:sz w:val="28"/>
                <w:szCs w:val="28"/>
              </w:rPr>
              <w:t>First Name</w:t>
            </w:r>
          </w:p>
        </w:tc>
        <w:tc>
          <w:tcPr>
            <w:tcW w:w="1710" w:type="dxa"/>
            <w:vAlign w:val="center"/>
          </w:tcPr>
          <w:p w:rsidR="00973C85" w:rsidP="002477D4" w:rsidRDefault="00973C85" w14:paraId="03CB365C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2477D4" w:rsidRDefault="00973C85" w14:paraId="25F10BEA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02C543A8" w14:textId="77777777">
        <w:tc>
          <w:tcPr>
            <w:tcW w:w="1075" w:type="dxa"/>
            <w:vMerge/>
            <w:vAlign w:val="center"/>
          </w:tcPr>
          <w:p w:rsidR="00973C85" w:rsidP="002477D4" w:rsidRDefault="00973C85" w14:paraId="0995BF55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2477D4" w:rsidRDefault="00973C85" w14:paraId="50D9C98A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Pr="008D1FBD" w:rsidR="00973C85" w:rsidP="008D1FBD" w:rsidRDefault="00973C85" w14:paraId="4E158CAC" w14:textId="1888948E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84.</w:t>
            </w:r>
            <w:r w:rsidRPr="008D1FBD">
              <w:rPr>
                <w:rFonts w:asciiTheme="majorHAnsi" w:hAnsiTheme="majorHAnsi" w:cstheme="majorHAnsi"/>
                <w:sz w:val="28"/>
                <w:szCs w:val="28"/>
              </w:rPr>
              <w:t>Surname</w:t>
            </w:r>
          </w:p>
        </w:tc>
        <w:tc>
          <w:tcPr>
            <w:tcW w:w="1710" w:type="dxa"/>
            <w:vAlign w:val="center"/>
          </w:tcPr>
          <w:p w:rsidR="00973C85" w:rsidP="002477D4" w:rsidRDefault="00973C85" w14:paraId="2BC27EA6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2477D4" w:rsidRDefault="00973C85" w14:paraId="5F8169D0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225645C5" w14:textId="77777777">
        <w:tc>
          <w:tcPr>
            <w:tcW w:w="1075" w:type="dxa"/>
            <w:vMerge/>
            <w:vAlign w:val="center"/>
          </w:tcPr>
          <w:p w:rsidR="00973C85" w:rsidP="002477D4" w:rsidRDefault="00973C85" w14:paraId="01C14C5C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2477D4" w:rsidRDefault="00973C85" w14:paraId="6F9B1C57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Pr="008D1FBD" w:rsidR="00973C85" w:rsidP="008D1FBD" w:rsidRDefault="00973C85" w14:paraId="2C9B3B48" w14:textId="3B0ADAB3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85.</w:t>
            </w:r>
            <w:r w:rsidRPr="008D1FBD">
              <w:rPr>
                <w:rFonts w:asciiTheme="majorHAnsi" w:hAnsiTheme="majorHAnsi" w:cstheme="majorHAnsi"/>
                <w:sz w:val="28"/>
                <w:szCs w:val="28"/>
              </w:rPr>
              <w:t>Other Name</w:t>
            </w:r>
          </w:p>
        </w:tc>
        <w:tc>
          <w:tcPr>
            <w:tcW w:w="1710" w:type="dxa"/>
            <w:vAlign w:val="center"/>
          </w:tcPr>
          <w:p w:rsidR="00973C85" w:rsidP="002477D4" w:rsidRDefault="00973C85" w14:paraId="5A3E0582" w14:textId="30ABC799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2477D4" w:rsidRDefault="00973C85" w14:paraId="18662997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2FDA947C" w14:textId="77777777">
        <w:tc>
          <w:tcPr>
            <w:tcW w:w="1075" w:type="dxa"/>
            <w:vMerge/>
            <w:vAlign w:val="center"/>
          </w:tcPr>
          <w:p w:rsidR="00973C85" w:rsidP="002477D4" w:rsidRDefault="00973C85" w14:paraId="392AEA4A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2477D4" w:rsidRDefault="00973C85" w14:paraId="3E6ADFFD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="00973C85" w:rsidP="008D1FBD" w:rsidRDefault="00973C85" w14:paraId="251FD536" w14:textId="67FFA695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86. Relationship</w:t>
            </w:r>
          </w:p>
        </w:tc>
        <w:tc>
          <w:tcPr>
            <w:tcW w:w="1710" w:type="dxa"/>
            <w:vAlign w:val="center"/>
          </w:tcPr>
          <w:p w:rsidR="00973C85" w:rsidP="002477D4" w:rsidRDefault="00973C85" w14:paraId="51434C76" w14:textId="0A1DD51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2477D4" w:rsidRDefault="00973C85" w14:paraId="1DD92E86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39DFFE9B" w14:textId="77777777">
        <w:tc>
          <w:tcPr>
            <w:tcW w:w="1075" w:type="dxa"/>
            <w:vMerge/>
            <w:vAlign w:val="center"/>
          </w:tcPr>
          <w:p w:rsidR="00973C85" w:rsidP="002477D4" w:rsidRDefault="00973C85" w14:paraId="64C13781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vAlign w:val="center"/>
          </w:tcPr>
          <w:p w:rsidR="00973C85" w:rsidP="002477D4" w:rsidRDefault="00973C85" w14:paraId="637B47E6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vAlign w:val="center"/>
          </w:tcPr>
          <w:p w:rsidRPr="008D1FBD" w:rsidR="00973C85" w:rsidP="008D1FBD" w:rsidRDefault="00973C85" w14:paraId="0B8232F3" w14:textId="3849FAA7">
            <w:pPr>
              <w:ind w:left="72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87.</w:t>
            </w:r>
            <w:r w:rsidRPr="008D1FBD">
              <w:rPr>
                <w:rFonts w:asciiTheme="majorHAnsi" w:hAnsiTheme="majorHAnsi" w:cstheme="majorHAnsi"/>
                <w:sz w:val="28"/>
                <w:szCs w:val="28"/>
              </w:rPr>
              <w:t>Email Address</w:t>
            </w:r>
          </w:p>
        </w:tc>
        <w:tc>
          <w:tcPr>
            <w:tcW w:w="1710" w:type="dxa"/>
            <w:vAlign w:val="center"/>
          </w:tcPr>
          <w:p w:rsidR="00973C85" w:rsidP="002477D4" w:rsidRDefault="00973C85" w14:paraId="1CE95970" w14:textId="783FF1CF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vAlign w:val="center"/>
          </w:tcPr>
          <w:p w:rsidRPr="00B26A7D" w:rsidR="00973C85" w:rsidP="002477D4" w:rsidRDefault="00973C85" w14:paraId="3F18EA44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2477D4" w14:paraId="0553FDBA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52EBC8A2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3A7CDCB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8D1FBD" w:rsidRDefault="00973C85" w14:paraId="632B7D71" w14:textId="372389D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       88.Contact Address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16783DA8" w14:textId="7EAEC17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1DE2153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8D1FBD" w14:paraId="42F8D3E9" w14:textId="77777777">
        <w:tc>
          <w:tcPr>
            <w:tcW w:w="1075" w:type="dxa"/>
            <w:vMerge/>
            <w:shd w:val="clear" w:color="auto" w:fill="D9D9D9" w:themeFill="background1" w:themeFillShade="D9"/>
            <w:vAlign w:val="center"/>
          </w:tcPr>
          <w:p w:rsidR="00973C85" w:rsidP="009015E2" w:rsidRDefault="00973C85" w14:paraId="730DFFA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D9D9D9" w:themeFill="background1" w:themeFillShade="D9"/>
            <w:vAlign w:val="center"/>
          </w:tcPr>
          <w:p w:rsidR="00973C85" w:rsidP="009015E2" w:rsidRDefault="00973C85" w14:paraId="7B15247F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D9D9D9" w:themeFill="background1" w:themeFillShade="D9"/>
            <w:vAlign w:val="center"/>
          </w:tcPr>
          <w:p w:rsidR="00973C85" w:rsidP="008D1FBD" w:rsidRDefault="00973C85" w14:paraId="752607F5" w14:textId="6FA2E93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BANK DETAILS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973C85" w:rsidP="009015E2" w:rsidRDefault="00973C85" w14:paraId="4F0C2A87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340" w:type="dxa"/>
            <w:vMerge/>
            <w:shd w:val="clear" w:color="auto" w:fill="D9D9D9" w:themeFill="background1" w:themeFillShade="D9"/>
            <w:vAlign w:val="center"/>
          </w:tcPr>
          <w:p w:rsidRPr="00B26A7D" w:rsidR="00973C85" w:rsidP="009015E2" w:rsidRDefault="00973C85" w14:paraId="20C865D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8D1FBD" w14:paraId="3B029966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663AA96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7381E2A1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8D1FBD" w:rsidRDefault="00973C85" w14:paraId="58E03140" w14:textId="282F4196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       89. Account 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2BCE3A58" w14:textId="7C5165B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21A1107F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8D1FBD" w14:paraId="6B0CA115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69F93CE8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19A2821A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8D1FBD" w:rsidRDefault="00973C85" w14:paraId="0A65CF8E" w14:textId="5022110D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       90. Bank 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7ED81F39" w14:textId="354A06B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4432C717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8D1FBD" w14:paraId="1396037A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1800B30E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6DE1D40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8D1FBD" w:rsidRDefault="00973C85" w14:paraId="0B8F4C36" w14:textId="23D5164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       91. Branch Name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136B7449" w14:textId="5880A05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Text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1C58BEA2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8D1FBD" w14:paraId="65D1F4F9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76797983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2D378602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8D1FBD" w:rsidRDefault="00973C85" w14:paraId="461CD876" w14:textId="731A111E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       92. Account Number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5BA9099F" w14:textId="784A0D36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Number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7EE30208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6758F" w14:paraId="0DE390C1" w14:textId="77777777">
        <w:tc>
          <w:tcPr>
            <w:tcW w:w="1075" w:type="dxa"/>
            <w:vMerge/>
            <w:shd w:val="clear" w:color="auto" w:fill="BFBFBF" w:themeFill="background1" w:themeFillShade="BF"/>
            <w:vAlign w:val="center"/>
          </w:tcPr>
          <w:p w:rsidR="00973C85" w:rsidP="009015E2" w:rsidRDefault="00973C85" w14:paraId="10933904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BFBFBF" w:themeFill="background1" w:themeFillShade="BF"/>
            <w:vAlign w:val="center"/>
          </w:tcPr>
          <w:p w:rsidR="00973C85" w:rsidP="009015E2" w:rsidRDefault="00973C85" w14:paraId="7AFF11BC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BFBFBF" w:themeFill="background1" w:themeFillShade="BF"/>
            <w:vAlign w:val="center"/>
          </w:tcPr>
          <w:p w:rsidR="00973C85" w:rsidP="008D1FBD" w:rsidRDefault="00973C85" w14:paraId="26585DD9" w14:textId="1E72FDC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Electronic Signature</w:t>
            </w:r>
          </w:p>
        </w:tc>
        <w:tc>
          <w:tcPr>
            <w:tcW w:w="1710" w:type="dxa"/>
            <w:shd w:val="clear" w:color="auto" w:fill="BFBFBF" w:themeFill="background1" w:themeFillShade="BF"/>
            <w:vAlign w:val="center"/>
          </w:tcPr>
          <w:p w:rsidR="00973C85" w:rsidP="009015E2" w:rsidRDefault="00973C85" w14:paraId="27150DBF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340" w:type="dxa"/>
            <w:vMerge/>
            <w:shd w:val="clear" w:color="auto" w:fill="BFBFBF" w:themeFill="background1" w:themeFillShade="BF"/>
            <w:vAlign w:val="center"/>
          </w:tcPr>
          <w:p w:rsidRPr="00B26A7D" w:rsidR="00973C85" w:rsidP="009015E2" w:rsidRDefault="00973C85" w14:paraId="6DBD2FE7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6758F" w14:paraId="7E9D1D5A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6EFDE13C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1CB6BC80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8D1FBD" w:rsidRDefault="00973C85" w14:paraId="296A3E29" w14:textId="0A407EC8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Signature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6BDF858E" w14:textId="1BE6EBE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e-signature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7913908B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Pr="00B26A7D" w:rsidR="00973C85" w:rsidTr="00C6758F" w14:paraId="4B6B08F5" w14:textId="77777777">
        <w:tc>
          <w:tcPr>
            <w:tcW w:w="1075" w:type="dxa"/>
            <w:vMerge/>
            <w:shd w:val="clear" w:color="auto" w:fill="auto"/>
            <w:vAlign w:val="center"/>
          </w:tcPr>
          <w:p w:rsidR="00973C85" w:rsidP="009015E2" w:rsidRDefault="00973C85" w14:paraId="75346A4D" w14:textId="77777777">
            <w:pPr>
              <w:pStyle w:val="NoSpacing"/>
              <w:rPr>
                <w:rFonts w:asciiTheme="majorHAnsi" w:hAnsiTheme="majorHAnsi" w:cstheme="majorHAnsi"/>
                <w:b/>
                <w:sz w:val="28"/>
                <w:szCs w:val="28"/>
              </w:rPr>
            </w:pPr>
          </w:p>
        </w:tc>
        <w:tc>
          <w:tcPr>
            <w:tcW w:w="1890" w:type="dxa"/>
            <w:vMerge/>
            <w:shd w:val="clear" w:color="auto" w:fill="auto"/>
            <w:vAlign w:val="center"/>
          </w:tcPr>
          <w:p w:rsidR="00973C85" w:rsidP="009015E2" w:rsidRDefault="00973C85" w14:paraId="76DF152A" w14:textId="77777777">
            <w:pPr>
              <w:contextualSpacing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50" w:type="dxa"/>
            <w:shd w:val="clear" w:color="auto" w:fill="auto"/>
            <w:vAlign w:val="center"/>
          </w:tcPr>
          <w:p w:rsidR="00973C85" w:rsidP="008D1FBD" w:rsidRDefault="00973C85" w14:paraId="673BDC93" w14:textId="5C60ACEC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1710" w:type="dxa"/>
            <w:shd w:val="clear" w:color="auto" w:fill="auto"/>
            <w:vAlign w:val="center"/>
          </w:tcPr>
          <w:p w:rsidR="00973C85" w:rsidP="009015E2" w:rsidRDefault="00973C85" w14:paraId="7E89D807" w14:textId="2B4EA93A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Date</w:t>
            </w:r>
          </w:p>
        </w:tc>
        <w:tc>
          <w:tcPr>
            <w:tcW w:w="2340" w:type="dxa"/>
            <w:vMerge/>
            <w:shd w:val="clear" w:color="auto" w:fill="auto"/>
            <w:vAlign w:val="center"/>
          </w:tcPr>
          <w:p w:rsidRPr="00B26A7D" w:rsidR="00973C85" w:rsidP="009015E2" w:rsidRDefault="00973C85" w14:paraId="09318293" w14:textId="77777777">
            <w:pPr>
              <w:pStyle w:val="TableParagraph"/>
              <w:tabs>
                <w:tab w:val="left" w:pos="828"/>
                <w:tab w:val="left" w:pos="829"/>
              </w:tabs>
              <w:ind w:left="0"/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:rsidRPr="00B26A7D" w:rsidR="007C38BA" w:rsidP="007C38BA" w:rsidRDefault="004B4601" w14:paraId="52B3AAFA" w14:textId="7981E609">
      <w:pPr>
        <w:pStyle w:val="Heading2"/>
        <w:ind w:left="0" w:firstLine="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</w:p>
    <w:p w:rsidR="008E6ADE" w:rsidP="00774864" w:rsidRDefault="008E6ADE" w14:paraId="38660DA0" w14:textId="7C30314C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asciiTheme="majorHAnsi" w:hAnsiTheme="majorHAnsi" w:cstheme="majorHAnsi"/>
          <w:color w:val="0070C0"/>
          <w:sz w:val="28"/>
          <w:szCs w:val="28"/>
        </w:rPr>
      </w:pPr>
    </w:p>
    <w:p w:rsidRPr="00A478B3" w:rsidR="008E6ADE" w:rsidP="00774864" w:rsidRDefault="008E6ADE" w14:paraId="5FE036E1" w14:textId="7777777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asciiTheme="majorHAnsi" w:hAnsiTheme="majorHAnsi" w:cstheme="majorHAnsi"/>
          <w:color w:val="0070C0"/>
          <w:sz w:val="28"/>
          <w:szCs w:val="28"/>
        </w:rPr>
      </w:pPr>
    </w:p>
    <w:p w:rsidR="00FE69EC" w:rsidP="00323C49" w:rsidRDefault="00F91CB3" w14:paraId="410611AB" w14:textId="3B5E9B4A">
      <w:pPr>
        <w:pStyle w:val="Heading2"/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</w:t>
      </w:r>
      <w:bookmarkStart w:name="_Toc88472363" w:id="17"/>
      <w:r w:rsidRPr="00A478B3" w:rsidR="00833CD0">
        <w:rPr>
          <w:rFonts w:asciiTheme="majorHAnsi" w:hAnsiTheme="majorHAnsi" w:cstheme="majorHAnsi"/>
          <w:sz w:val="28"/>
          <w:szCs w:val="28"/>
        </w:rPr>
        <w:t>Reporting Requirements</w:t>
      </w:r>
      <w:bookmarkEnd w:id="17"/>
    </w:p>
    <w:p w:rsidRPr="00677F02" w:rsidR="00677F02" w:rsidP="00677F02" w:rsidRDefault="00677F02" w14:paraId="37783DB3" w14:textId="28DD9A80">
      <w:pPr>
        <w:pStyle w:val="Heading2"/>
        <w:ind w:left="0" w:firstLine="0"/>
        <w:rPr>
          <w:rFonts w:asciiTheme="majorHAnsi" w:hAnsiTheme="majorHAnsi" w:cstheme="majorHAnsi"/>
          <w:sz w:val="28"/>
          <w:szCs w:val="28"/>
        </w:rPr>
      </w:pPr>
      <w:bookmarkStart w:name="_Toc73973700" w:id="18"/>
      <w:bookmarkStart w:name="_Toc88472364" w:id="19"/>
      <w:r w:rsidRPr="00B26A7D">
        <w:rPr>
          <w:rFonts w:asciiTheme="majorHAnsi" w:hAnsiTheme="majorHAnsi" w:cstheme="majorHAnsi"/>
          <w:sz w:val="28"/>
          <w:szCs w:val="28"/>
        </w:rPr>
        <w:t xml:space="preserve">A. </w:t>
      </w:r>
      <w:r w:rsidRPr="00677F02">
        <w:rPr>
          <w:rFonts w:asciiTheme="majorHAnsi" w:hAnsiTheme="majorHAnsi" w:cstheme="majorHAnsi"/>
          <w:sz w:val="28"/>
          <w:szCs w:val="28"/>
        </w:rPr>
        <w:t>FirstNote Investment</w:t>
      </w:r>
      <w:r w:rsidRPr="00B26A7D">
        <w:rPr>
          <w:rFonts w:asciiTheme="majorHAnsi" w:hAnsiTheme="majorHAnsi" w:cstheme="majorHAnsi"/>
          <w:sz w:val="28"/>
          <w:szCs w:val="28"/>
        </w:rPr>
        <w:t xml:space="preserve"> </w:t>
      </w:r>
      <w:r w:rsidRPr="00677F02">
        <w:rPr>
          <w:rFonts w:asciiTheme="majorHAnsi" w:hAnsiTheme="majorHAnsi" w:cstheme="majorHAnsi"/>
          <w:sz w:val="28"/>
          <w:szCs w:val="28"/>
        </w:rPr>
        <w:t>Status</w:t>
      </w:r>
      <w:r w:rsidRPr="00B26A7D">
        <w:rPr>
          <w:rFonts w:asciiTheme="majorHAnsi" w:hAnsiTheme="majorHAnsi" w:cstheme="majorHAnsi"/>
          <w:sz w:val="28"/>
          <w:szCs w:val="28"/>
        </w:rPr>
        <w:t xml:space="preserve"> Report Requirements</w:t>
      </w:r>
      <w:bookmarkEnd w:id="18"/>
      <w:bookmarkEnd w:id="19"/>
    </w:p>
    <w:tbl>
      <w:tblPr>
        <w:tblW w:w="10147" w:type="dxa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7987"/>
      </w:tblGrid>
      <w:tr w:rsidRPr="00B26A7D" w:rsidR="00360915" w:rsidTr="00EA00F0" w14:paraId="1F6EF0FE" w14:textId="77777777">
        <w:trPr>
          <w:trHeight w:val="269"/>
        </w:trPr>
        <w:tc>
          <w:tcPr>
            <w:tcW w:w="2160" w:type="dxa"/>
            <w:shd w:val="clear" w:color="auto" w:fill="auto"/>
            <w:vAlign w:val="bottom"/>
          </w:tcPr>
          <w:p w:rsidRPr="00B26A7D" w:rsidR="00360915" w:rsidP="00EA00F0" w:rsidRDefault="00360915" w14:paraId="1F5FF67C" w14:textId="77777777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REP01</w:t>
            </w:r>
          </w:p>
        </w:tc>
        <w:tc>
          <w:tcPr>
            <w:tcW w:w="7987" w:type="dxa"/>
            <w:shd w:val="clear" w:color="auto" w:fill="00245A"/>
            <w:vAlign w:val="bottom"/>
          </w:tcPr>
          <w:p w:rsidRPr="00B26A7D" w:rsidR="00360915" w:rsidP="00EA00F0" w:rsidRDefault="00A71992" w14:paraId="3F7FA879" w14:textId="61D2CD3E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bookmarkStart w:name="_4i7ojhp" w:colFirst="0" w:colLast="0" w:id="20"/>
            <w:bookmarkEnd w:id="20"/>
            <w:r>
              <w:rPr>
                <w:rFonts w:asciiTheme="majorHAnsi" w:hAnsiTheme="majorHAnsi" w:cstheme="majorHAnsi"/>
                <w:b/>
                <w:sz w:val="28"/>
                <w:szCs w:val="28"/>
              </w:rPr>
              <w:t>FirstNote Investment</w:t>
            </w:r>
            <w:r w:rsidRPr="00B26A7D" w:rsidR="00360915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r w:rsidR="00677F02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Status </w:t>
            </w:r>
            <w:r w:rsidRPr="00B26A7D" w:rsidR="00360915">
              <w:rPr>
                <w:rFonts w:asciiTheme="majorHAnsi" w:hAnsiTheme="majorHAnsi" w:cstheme="majorHAnsi"/>
                <w:b/>
                <w:sz w:val="28"/>
                <w:szCs w:val="28"/>
              </w:rPr>
              <w:t>report</w:t>
            </w:r>
          </w:p>
        </w:tc>
      </w:tr>
      <w:tr w:rsidRPr="00B26A7D" w:rsidR="00360915" w:rsidTr="00EA00F0" w14:paraId="23A10BD8" w14:textId="77777777">
        <w:trPr>
          <w:trHeight w:val="407"/>
        </w:trPr>
        <w:tc>
          <w:tcPr>
            <w:tcW w:w="2160" w:type="dxa"/>
            <w:shd w:val="clear" w:color="auto" w:fill="D2D7DB"/>
            <w:vAlign w:val="center"/>
          </w:tcPr>
          <w:p w:rsidRPr="00B26A7D" w:rsidR="00360915" w:rsidP="00EA00F0" w:rsidRDefault="00360915" w14:paraId="7E1FFB3D" w14:textId="77777777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Unit Name</w:t>
            </w:r>
          </w:p>
        </w:tc>
        <w:tc>
          <w:tcPr>
            <w:tcW w:w="7987" w:type="dxa"/>
            <w:shd w:val="clear" w:color="auto" w:fill="FFFFFF" w:themeFill="background1"/>
            <w:vAlign w:val="bottom"/>
          </w:tcPr>
          <w:p w:rsidRPr="00B26A7D" w:rsidR="00360915" w:rsidP="00677F02" w:rsidRDefault="00360915" w14:paraId="2BF6517E" w14:textId="5647EB22">
            <w:pPr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i/>
                <w:sz w:val="28"/>
                <w:szCs w:val="28"/>
              </w:rPr>
              <w:t> </w:t>
            </w:r>
            <w:r w:rsidR="00677F02">
              <w:rPr>
                <w:rFonts w:asciiTheme="majorHAnsi" w:hAnsiTheme="majorHAnsi" w:cstheme="majorHAnsi"/>
                <w:i/>
                <w:sz w:val="28"/>
                <w:szCs w:val="28"/>
              </w:rPr>
              <w:t>Transaction Operations</w:t>
            </w:r>
          </w:p>
        </w:tc>
      </w:tr>
      <w:tr w:rsidRPr="00B26A7D" w:rsidR="00360915" w:rsidTr="00EA00F0" w14:paraId="52FC60E1" w14:textId="77777777">
        <w:trPr>
          <w:trHeight w:val="300"/>
        </w:trPr>
        <w:tc>
          <w:tcPr>
            <w:tcW w:w="2160" w:type="dxa"/>
            <w:shd w:val="clear" w:color="auto" w:fill="D2D7DB"/>
            <w:vAlign w:val="center"/>
          </w:tcPr>
          <w:p w:rsidRPr="00B26A7D" w:rsidR="00360915" w:rsidP="00EA00F0" w:rsidRDefault="00360915" w14:paraId="7450125E" w14:textId="77777777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Name of Report</w:t>
            </w:r>
          </w:p>
        </w:tc>
        <w:tc>
          <w:tcPr>
            <w:tcW w:w="7987" w:type="dxa"/>
            <w:shd w:val="clear" w:color="auto" w:fill="FFFFFF" w:themeFill="background1"/>
            <w:vAlign w:val="bottom"/>
          </w:tcPr>
          <w:p w:rsidRPr="00B26A7D" w:rsidR="00360915" w:rsidP="00EA00F0" w:rsidRDefault="00A71992" w14:paraId="3EDD8321" w14:textId="1A1493BA">
            <w:pPr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/>
                <w:sz w:val="28"/>
                <w:szCs w:val="28"/>
              </w:rPr>
              <w:t>Symbus Investment Status Report</w:t>
            </w:r>
          </w:p>
        </w:tc>
      </w:tr>
      <w:tr w:rsidRPr="00B26A7D" w:rsidR="00360915" w:rsidTr="00EA00F0" w14:paraId="314CA478" w14:textId="77777777">
        <w:trPr>
          <w:trHeight w:val="947"/>
        </w:trPr>
        <w:tc>
          <w:tcPr>
            <w:tcW w:w="2160" w:type="dxa"/>
            <w:shd w:val="clear" w:color="auto" w:fill="E7E6E6"/>
            <w:vAlign w:val="center"/>
          </w:tcPr>
          <w:p w:rsidRPr="00B26A7D" w:rsidR="00360915" w:rsidP="00EA00F0" w:rsidRDefault="00360915" w14:paraId="371D740D" w14:textId="77777777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Report Description</w:t>
            </w:r>
          </w:p>
        </w:tc>
        <w:tc>
          <w:tcPr>
            <w:tcW w:w="7987" w:type="dxa"/>
            <w:shd w:val="clear" w:color="auto" w:fill="F2F2F2"/>
            <w:vAlign w:val="bottom"/>
          </w:tcPr>
          <w:p w:rsidRPr="00B26A7D" w:rsidR="00360915" w:rsidP="00A71992" w:rsidRDefault="00360915" w14:paraId="7FF9E82B" w14:textId="31484AA2">
            <w:pPr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A report </w:t>
            </w:r>
            <w:r w:rsidR="00A71992">
              <w:rPr>
                <w:rFonts w:asciiTheme="majorHAnsi" w:hAnsiTheme="majorHAnsi" w:cstheme="majorHAnsi"/>
                <w:i/>
                <w:sz w:val="28"/>
                <w:szCs w:val="28"/>
              </w:rPr>
              <w:t>showing status of investment booked with FBNQuest</w:t>
            </w:r>
          </w:p>
        </w:tc>
      </w:tr>
      <w:tr w:rsidRPr="00B26A7D" w:rsidR="00360915" w:rsidTr="00EA00F0" w14:paraId="7B5A3EB6" w14:textId="77777777">
        <w:trPr>
          <w:trHeight w:val="530"/>
        </w:trPr>
        <w:tc>
          <w:tcPr>
            <w:tcW w:w="2160" w:type="dxa"/>
            <w:shd w:val="clear" w:color="auto" w:fill="E7E6E6"/>
            <w:vAlign w:val="center"/>
          </w:tcPr>
          <w:p w:rsidRPr="00B26A7D" w:rsidR="00360915" w:rsidP="00EA00F0" w:rsidRDefault="00360915" w14:paraId="644E6A54" w14:textId="77777777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lastRenderedPageBreak/>
              <w:t xml:space="preserve">Report Frequency </w:t>
            </w:r>
          </w:p>
        </w:tc>
        <w:tc>
          <w:tcPr>
            <w:tcW w:w="7987" w:type="dxa"/>
            <w:shd w:val="clear" w:color="auto" w:fill="auto"/>
            <w:vAlign w:val="center"/>
          </w:tcPr>
          <w:p w:rsidRPr="00B26A7D" w:rsidR="00360915" w:rsidP="00EA00F0" w:rsidRDefault="00A71992" w14:paraId="2F521772" w14:textId="57F5F111">
            <w:pPr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/>
                <w:sz w:val="28"/>
                <w:szCs w:val="28"/>
              </w:rPr>
              <w:t>Daily</w:t>
            </w:r>
          </w:p>
        </w:tc>
      </w:tr>
      <w:tr w:rsidRPr="00B26A7D" w:rsidR="00360915" w:rsidTr="00EA00F0" w14:paraId="0C9E37A6" w14:textId="77777777">
        <w:trPr>
          <w:trHeight w:val="530"/>
        </w:trPr>
        <w:tc>
          <w:tcPr>
            <w:tcW w:w="2160" w:type="dxa"/>
            <w:shd w:val="clear" w:color="auto" w:fill="E7E6E6"/>
            <w:vAlign w:val="center"/>
          </w:tcPr>
          <w:p w:rsidRPr="00B26A7D" w:rsidR="00360915" w:rsidP="00EA00F0" w:rsidRDefault="00360915" w14:paraId="5024C533" w14:textId="77777777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Logic</w:t>
            </w:r>
          </w:p>
        </w:tc>
        <w:tc>
          <w:tcPr>
            <w:tcW w:w="7987" w:type="dxa"/>
            <w:shd w:val="clear" w:color="auto" w:fill="auto"/>
            <w:vAlign w:val="center"/>
          </w:tcPr>
          <w:p w:rsidRPr="00B26A7D" w:rsidR="00360915" w:rsidP="00A71992" w:rsidRDefault="00360915" w14:paraId="2DAE23C0" w14:textId="5C3657A3">
            <w:pPr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 This report pulls records from the </w:t>
            </w:r>
            <w:r w:rsidR="00A71992">
              <w:rPr>
                <w:rFonts w:asciiTheme="majorHAnsi" w:hAnsiTheme="majorHAnsi" w:cstheme="majorHAnsi"/>
                <w:i/>
                <w:sz w:val="28"/>
                <w:szCs w:val="28"/>
              </w:rPr>
              <w:t>First Note investment</w:t>
            </w:r>
            <w:r w:rsidRPr="00B26A7D"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 database </w:t>
            </w:r>
          </w:p>
        </w:tc>
      </w:tr>
      <w:tr w:rsidRPr="00B26A7D" w:rsidR="00360915" w:rsidTr="00EA00F0" w14:paraId="4D9D2D33" w14:textId="77777777">
        <w:trPr>
          <w:trHeight w:val="530"/>
        </w:trPr>
        <w:tc>
          <w:tcPr>
            <w:tcW w:w="2160" w:type="dxa"/>
            <w:shd w:val="clear" w:color="auto" w:fill="E7E6E6"/>
            <w:vAlign w:val="center"/>
          </w:tcPr>
          <w:p w:rsidRPr="00B26A7D" w:rsidR="00360915" w:rsidP="00EA00F0" w:rsidRDefault="00360915" w14:paraId="2CC985F1" w14:textId="77777777">
            <w:pPr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b/>
                <w:sz w:val="28"/>
                <w:szCs w:val="28"/>
              </w:rPr>
              <w:t>Prompts</w:t>
            </w:r>
          </w:p>
        </w:tc>
        <w:tc>
          <w:tcPr>
            <w:tcW w:w="7987" w:type="dxa"/>
            <w:shd w:val="clear" w:color="auto" w:fill="auto"/>
            <w:vAlign w:val="center"/>
          </w:tcPr>
          <w:p w:rsidRPr="00D06801" w:rsidR="00360915" w:rsidP="00D06801" w:rsidRDefault="00360915" w14:paraId="38311270" w14:textId="2D3E0428">
            <w:pPr>
              <w:rPr>
                <w:rFonts w:asciiTheme="majorHAnsi" w:hAnsiTheme="majorHAnsi" w:cstheme="majorHAnsi"/>
                <w:i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 </w:t>
            </w:r>
            <w:r w:rsidR="00A71992">
              <w:rPr>
                <w:rFonts w:asciiTheme="majorHAnsi" w:hAnsiTheme="majorHAnsi" w:cstheme="majorHAnsi"/>
                <w:i/>
                <w:sz w:val="28"/>
                <w:szCs w:val="28"/>
              </w:rPr>
              <w:t>Fisrt Bank</w:t>
            </w:r>
            <w:r w:rsidRPr="00B26A7D"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 should also be able to pull this report</w:t>
            </w:r>
            <w:r w:rsidR="00D06801"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 via API</w:t>
            </w:r>
            <w:r w:rsidRPr="00B26A7D">
              <w:rPr>
                <w:rFonts w:asciiTheme="majorHAnsi" w:hAnsiTheme="majorHAnsi" w:cstheme="majorHAnsi"/>
                <w:i/>
                <w:sz w:val="28"/>
                <w:szCs w:val="28"/>
              </w:rPr>
              <w:t xml:space="preserve"> for a specific </w:t>
            </w:r>
            <w:r w:rsidR="00D06801">
              <w:rPr>
                <w:rFonts w:asciiTheme="majorHAnsi" w:hAnsiTheme="majorHAnsi" w:cstheme="majorHAnsi"/>
                <w:i/>
                <w:sz w:val="28"/>
                <w:szCs w:val="28"/>
              </w:rPr>
              <w:t>customer. The report would be filtered by date.</w:t>
            </w:r>
          </w:p>
        </w:tc>
      </w:tr>
    </w:tbl>
    <w:p w:rsidRPr="00A478B3" w:rsidR="00822536" w:rsidP="00FE69EC" w:rsidRDefault="00822536" w14:paraId="792CC0E2" w14:textId="7AB21CB8">
      <w:pPr>
        <w:rPr>
          <w:rFonts w:asciiTheme="majorHAnsi" w:hAnsiTheme="majorHAnsi" w:cstheme="majorHAnsi"/>
          <w:sz w:val="28"/>
          <w:szCs w:val="28"/>
        </w:rPr>
      </w:pPr>
    </w:p>
    <w:p w:rsidRPr="004A2C09" w:rsidR="00822536" w:rsidP="00323C49" w:rsidRDefault="00833CD0" w14:paraId="793EF91F" w14:textId="4F57AF93">
      <w:pPr>
        <w:pStyle w:val="Heading2"/>
        <w:numPr>
          <w:ilvl w:val="2"/>
          <w:numId w:val="6"/>
        </w:numPr>
        <w:spacing w:before="200"/>
        <w:jc w:val="left"/>
        <w:rPr>
          <w:rFonts w:asciiTheme="majorHAnsi" w:hAnsiTheme="majorHAnsi" w:cstheme="majorHAnsi"/>
          <w:sz w:val="28"/>
          <w:szCs w:val="28"/>
        </w:rPr>
      </w:pPr>
      <w:bookmarkStart w:name="_Toc88472365" w:id="21"/>
      <w:r w:rsidRPr="00A478B3">
        <w:rPr>
          <w:rFonts w:asciiTheme="majorHAnsi" w:hAnsiTheme="majorHAnsi" w:cstheme="majorHAnsi"/>
          <w:sz w:val="28"/>
          <w:szCs w:val="28"/>
        </w:rPr>
        <w:t>Report Field Specifications</w:t>
      </w:r>
      <w:bookmarkEnd w:id="21"/>
    </w:p>
    <w:p w:rsidRPr="00B26A7D" w:rsidR="00247F1F" w:rsidP="00247F1F" w:rsidRDefault="00247F1F" w14:paraId="215C40B2" w14:textId="32105BF1">
      <w:pPr>
        <w:pStyle w:val="Heading2"/>
        <w:ind w:left="0" w:firstLine="0"/>
        <w:rPr>
          <w:rFonts w:asciiTheme="majorHAnsi" w:hAnsiTheme="majorHAnsi" w:cstheme="majorHAnsi"/>
          <w:sz w:val="28"/>
          <w:szCs w:val="28"/>
        </w:rPr>
      </w:pPr>
      <w:bookmarkStart w:name="_Toc73973706" w:id="22"/>
      <w:bookmarkStart w:name="_Toc88472366" w:id="23"/>
      <w:r w:rsidRPr="00B26A7D">
        <w:rPr>
          <w:rFonts w:asciiTheme="majorHAnsi" w:hAnsiTheme="majorHAnsi" w:cstheme="majorHAnsi"/>
          <w:sz w:val="28"/>
          <w:szCs w:val="28"/>
        </w:rPr>
        <w:t xml:space="preserve">A. </w:t>
      </w:r>
      <w:r w:rsidRPr="00677F02">
        <w:rPr>
          <w:rFonts w:asciiTheme="majorHAnsi" w:hAnsiTheme="majorHAnsi" w:cstheme="majorHAnsi"/>
          <w:sz w:val="28"/>
          <w:szCs w:val="28"/>
        </w:rPr>
        <w:t>FirstNote Investment</w:t>
      </w:r>
      <w:r w:rsidRPr="00B26A7D">
        <w:rPr>
          <w:rFonts w:asciiTheme="majorHAnsi" w:hAnsiTheme="majorHAnsi" w:cstheme="majorHAnsi"/>
          <w:sz w:val="28"/>
          <w:szCs w:val="28"/>
        </w:rPr>
        <w:t xml:space="preserve"> </w:t>
      </w:r>
      <w:r w:rsidRPr="00677F02">
        <w:rPr>
          <w:rFonts w:asciiTheme="majorHAnsi" w:hAnsiTheme="majorHAnsi" w:cstheme="majorHAnsi"/>
          <w:sz w:val="28"/>
          <w:szCs w:val="28"/>
        </w:rPr>
        <w:t>Status</w:t>
      </w:r>
      <w:r>
        <w:rPr>
          <w:rFonts w:asciiTheme="majorHAnsi" w:hAnsiTheme="majorHAnsi" w:cstheme="majorHAnsi"/>
          <w:b w:val="0"/>
          <w:sz w:val="28"/>
          <w:szCs w:val="28"/>
        </w:rPr>
        <w:t xml:space="preserve"> </w:t>
      </w:r>
      <w:r w:rsidRPr="00B26A7D">
        <w:rPr>
          <w:rFonts w:asciiTheme="majorHAnsi" w:hAnsiTheme="majorHAnsi" w:cstheme="majorHAnsi"/>
          <w:sz w:val="28"/>
          <w:szCs w:val="28"/>
        </w:rPr>
        <w:t>Report Field Specifications</w:t>
      </w:r>
      <w:bookmarkEnd w:id="22"/>
      <w:bookmarkEnd w:id="23"/>
    </w:p>
    <w:tbl>
      <w:tblPr>
        <w:tblpPr w:leftFromText="180" w:rightFromText="180" w:vertAnchor="text" w:horzAnchor="margin" w:tblpY="280"/>
        <w:tblW w:w="10255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2880"/>
        <w:gridCol w:w="2430"/>
        <w:gridCol w:w="2070"/>
      </w:tblGrid>
      <w:tr w:rsidRPr="00B26A7D" w:rsidR="00247F1F" w:rsidTr="003331B9" w14:paraId="2DCDD95A" w14:textId="77777777">
        <w:trPr>
          <w:trHeight w:val="683"/>
        </w:trPr>
        <w:tc>
          <w:tcPr>
            <w:tcW w:w="2875" w:type="dxa"/>
            <w:shd w:val="clear" w:color="auto" w:fill="002E5A"/>
            <w:vAlign w:val="center"/>
          </w:tcPr>
          <w:p w:rsidRPr="00B26A7D" w:rsidR="00247F1F" w:rsidP="00EA00F0" w:rsidRDefault="00247F1F" w14:paraId="6B2A9FFD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COLUMN NAME</w:t>
            </w:r>
          </w:p>
        </w:tc>
        <w:tc>
          <w:tcPr>
            <w:tcW w:w="2880" w:type="dxa"/>
            <w:shd w:val="clear" w:color="auto" w:fill="002E5A"/>
            <w:vAlign w:val="center"/>
          </w:tcPr>
          <w:p w:rsidRPr="00B26A7D" w:rsidR="00247F1F" w:rsidP="00EA00F0" w:rsidRDefault="00247F1F" w14:paraId="5D489702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COLUMN DESCRIPTION</w:t>
            </w:r>
          </w:p>
        </w:tc>
        <w:tc>
          <w:tcPr>
            <w:tcW w:w="2430" w:type="dxa"/>
            <w:shd w:val="clear" w:color="auto" w:fill="002E5A"/>
            <w:vAlign w:val="center"/>
          </w:tcPr>
          <w:p w:rsidRPr="00B26A7D" w:rsidR="00247F1F" w:rsidP="00EA00F0" w:rsidRDefault="00247F1F" w14:paraId="44D6095C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 xml:space="preserve">CURRENT DATA SOURCE/SYSTEM </w:t>
            </w:r>
          </w:p>
        </w:tc>
        <w:tc>
          <w:tcPr>
            <w:tcW w:w="2070" w:type="dxa"/>
            <w:shd w:val="clear" w:color="auto" w:fill="002E5A"/>
            <w:vAlign w:val="center"/>
          </w:tcPr>
          <w:p w:rsidRPr="00B26A7D" w:rsidR="00247F1F" w:rsidP="00EA00F0" w:rsidRDefault="00247F1F" w14:paraId="6231DBE5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FIELD CALCULATION</w:t>
            </w:r>
          </w:p>
        </w:tc>
      </w:tr>
      <w:tr w:rsidRPr="00B26A7D" w:rsidR="00247F1F" w:rsidTr="003331B9" w14:paraId="09D84D4F" w14:textId="77777777">
        <w:trPr>
          <w:trHeight w:val="71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4D182085" w14:textId="28529FA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</w:t>
            </w:r>
            <w:r w:rsidRPr="00B26A7D" w:rsidR="00247F1F">
              <w:rPr>
                <w:rFonts w:asciiTheme="majorHAnsi" w:hAnsiTheme="majorHAnsi" w:cstheme="majorHAnsi"/>
                <w:sz w:val="28"/>
                <w:szCs w:val="28"/>
              </w:rPr>
              <w:t xml:space="preserve"> Name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BB5E07" w:rsidRDefault="003F3052" w14:paraId="31A46B74" w14:textId="56DD9F4C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Customer </w:t>
            </w:r>
            <w:r w:rsidRPr="00B26A7D" w:rsidR="00247F1F">
              <w:rPr>
                <w:rFonts w:asciiTheme="majorHAnsi" w:hAnsiTheme="majorHAnsi" w:cstheme="majorHAnsi"/>
                <w:sz w:val="28"/>
                <w:szCs w:val="28"/>
              </w:rPr>
              <w:t>Full name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="005A3E2E" w:rsidP="005A3E2E" w:rsidRDefault="00247F1F" w14:paraId="22B6DD8F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 xml:space="preserve">Captured during </w:t>
            </w:r>
            <w:r w:rsidR="005A3E2E">
              <w:rPr>
                <w:rFonts w:asciiTheme="majorHAnsi" w:hAnsiTheme="majorHAnsi" w:cstheme="majorHAnsi"/>
                <w:sz w:val="28"/>
                <w:szCs w:val="28"/>
              </w:rPr>
              <w:t xml:space="preserve">customer </w:t>
            </w: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registration/</w:t>
            </w:r>
          </w:p>
          <w:p w:rsidRPr="00B26A7D" w:rsidR="00247F1F" w:rsidP="005A3E2E" w:rsidRDefault="005A3E2E" w14:paraId="0BBB1284" w14:textId="45D54B4F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salesforce</w:t>
            </w:r>
            <w:r w:rsidRPr="00B26A7D" w:rsidR="00247F1F">
              <w:rPr>
                <w:rFonts w:asciiTheme="majorHAnsi" w:hAnsiTheme="majorHAnsi" w:cstheme="majorHAnsi"/>
                <w:sz w:val="28"/>
                <w:szCs w:val="28"/>
              </w:rPr>
              <w:t xml:space="preserve"> database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47F1F" w14:paraId="22C20F79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 N/A</w:t>
            </w:r>
          </w:p>
        </w:tc>
      </w:tr>
      <w:tr w:rsidRPr="00B26A7D" w:rsidR="00247F1F" w:rsidTr="003331B9" w14:paraId="1C34648F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4A1A7397" w14:textId="398B830C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Investment Type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5A3E2E" w14:paraId="73D141EB" w14:textId="602F508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Investment Type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5A3E2E" w14:paraId="3DDABAF3" w14:textId="46B724B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47F1F" w14:paraId="0B42C962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 N/A</w:t>
            </w:r>
          </w:p>
        </w:tc>
      </w:tr>
      <w:tr w:rsidRPr="00B26A7D" w:rsidR="00247F1F" w:rsidTr="003331B9" w14:paraId="7D2396DC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21027F05" w14:textId="30C0ADE6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Account Type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5A3E2E" w14:paraId="77CF97B6" w14:textId="3C46B5B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 account type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5A3E2E" w14:paraId="71FC2A75" w14:textId="0B49893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47F1F" w14:paraId="71F5C8C1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N/A</w:t>
            </w:r>
          </w:p>
        </w:tc>
      </w:tr>
      <w:tr w:rsidRPr="00B26A7D" w:rsidR="00247F1F" w:rsidTr="003331B9" w14:paraId="5FC7CA75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595F74C6" w14:textId="71D7150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Cash Account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5A3E2E" w14:paraId="3E0FBDB3" w14:textId="68315F1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 cash account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5A3E2E" w14:paraId="7CED59D6" w14:textId="608914F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47F1F" w14:paraId="389C5077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N/A</w:t>
            </w:r>
          </w:p>
        </w:tc>
      </w:tr>
      <w:tr w:rsidRPr="00B26A7D" w:rsidR="00247F1F" w:rsidTr="003331B9" w14:paraId="268CCA73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0EAED38F" w14:textId="2BDCA5A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Investment Amount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5A3E2E" w14:paraId="63F6BB63" w14:textId="3AE872C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 Principal Amount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5A3E2E" w14:paraId="0B7FA5C7" w14:textId="65E2432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Captured from First Bank Digital channels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47F1F" w14:paraId="3B076A7B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N/A</w:t>
            </w:r>
          </w:p>
        </w:tc>
      </w:tr>
      <w:tr w:rsidRPr="00B26A7D" w:rsidR="00247F1F" w:rsidTr="003331B9" w14:paraId="5A8E1073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023F687C" w14:textId="4A5DC1C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Tenor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9B7C1D" w14:paraId="55981431" w14:textId="4AB2D38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 investment tenor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A84A0E" w:rsidRDefault="00247F1F" w14:paraId="464B9004" w14:textId="1C8706F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 xml:space="preserve">Captured </w:t>
            </w:r>
            <w:r w:rsidR="009B7C1D">
              <w:rPr>
                <w:rFonts w:asciiTheme="majorHAnsi" w:hAnsiTheme="majorHAnsi" w:cstheme="majorHAnsi"/>
                <w:sz w:val="28"/>
                <w:szCs w:val="28"/>
              </w:rPr>
              <w:t>from First Bank Digital channels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47F1F" w14:paraId="5BE0CFBB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N/A</w:t>
            </w:r>
          </w:p>
        </w:tc>
      </w:tr>
      <w:tr w:rsidRPr="00B26A7D" w:rsidR="00247F1F" w:rsidTr="003331B9" w14:paraId="4CDEA436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1719EB9D" w14:textId="2823A4E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Effective Date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9B7C1D" w14:paraId="5870A5B9" w14:textId="6D3FBA29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Investment </w:t>
            </w:r>
            <w:r w:rsidR="00A84A0E">
              <w:rPr>
                <w:rFonts w:asciiTheme="majorHAnsi" w:hAnsiTheme="majorHAnsi" w:cstheme="majorHAnsi"/>
                <w:sz w:val="28"/>
                <w:szCs w:val="28"/>
              </w:rPr>
              <w:t>Value D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ate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A84A0E" w:rsidRDefault="00A84A0E" w14:paraId="7492932E" w14:textId="1F1D379F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47F1F" w14:paraId="362537E9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N/A</w:t>
            </w:r>
          </w:p>
        </w:tc>
      </w:tr>
      <w:tr w:rsidRPr="00B26A7D" w:rsidR="00247F1F" w:rsidTr="003331B9" w14:paraId="4D1328DB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144E78CC" w14:textId="26A3D924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Maturity Date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A84A0E" w14:paraId="217CE109" w14:textId="50EC842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Investment Maturity Date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A84A0E" w14:paraId="4ED1CF37" w14:textId="442CD21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47F1F" w14:paraId="62074C9E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N/A</w:t>
            </w:r>
          </w:p>
        </w:tc>
      </w:tr>
      <w:tr w:rsidRPr="00B26A7D" w:rsidR="00247F1F" w:rsidTr="003331B9" w14:paraId="6C5FFA75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73134321" w14:textId="459F415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Interest Rate_AM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21565F" w14:paraId="45034691" w14:textId="4D82A48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FBNQuest MB Interest Rate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21565F" w14:paraId="29B71300" w14:textId="1E0C7714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47F1F" w14:paraId="6F60B72C" w14:textId="77777777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 w:rsidRPr="00B26A7D">
              <w:rPr>
                <w:rFonts w:asciiTheme="majorHAnsi" w:hAnsiTheme="majorHAnsi" w:cstheme="majorHAnsi"/>
                <w:sz w:val="28"/>
                <w:szCs w:val="28"/>
              </w:rPr>
              <w:t>N/A</w:t>
            </w:r>
          </w:p>
        </w:tc>
      </w:tr>
      <w:tr w:rsidRPr="00B26A7D" w:rsidR="00247F1F" w:rsidTr="003331B9" w14:paraId="311FE0E4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391854DD" w14:textId="2C3BE31E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Accrued_Interest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21565F" w14:paraId="757C6D96" w14:textId="4AF9286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Total interest accrued on investment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21565F" w14:paraId="41850263" w14:textId="5D5E590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21565F" w14:paraId="26B96336" w14:textId="0F1ACCE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=Branch_Accrued Interest +</w:t>
            </w:r>
            <w:r w:rsidR="003331B9">
              <w:rPr>
                <w:rFonts w:asciiTheme="majorHAnsi" w:hAnsiTheme="majorHAnsi" w:cstheme="majorHAnsi"/>
                <w:sz w:val="28"/>
                <w:szCs w:val="28"/>
              </w:rPr>
              <w:t xml:space="preserve">  Customer_Accrued interest</w:t>
            </w:r>
          </w:p>
        </w:tc>
      </w:tr>
      <w:tr w:rsidRPr="00B26A7D" w:rsidR="00247F1F" w:rsidTr="003331B9" w14:paraId="6AC9AFC5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2F034F3D" w14:textId="1B09F8B8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Bank(Branch) Rate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3331B9" w14:paraId="2D03AAC8" w14:textId="29D6420F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First Bank’s interest rate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3331B9" w14:paraId="00BB8969" w14:textId="52AB1DB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3331B9" w14:paraId="359330F3" w14:textId="3753043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N/A</w:t>
            </w:r>
          </w:p>
        </w:tc>
      </w:tr>
      <w:tr w:rsidRPr="00B26A7D" w:rsidR="00247F1F" w:rsidTr="003331B9" w14:paraId="77039BDC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56690789" w14:textId="70C2962F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Branch_Accrued Interest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3331B9" w14:paraId="1652ED10" w14:textId="492C173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First Bank accrued interest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3331B9" w14:paraId="065D2D92" w14:textId="3E2B3259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3331B9" w14:paraId="3FA9FAB4" w14:textId="5D681C2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= investmen amount * Bank(branch) Rate</w:t>
            </w:r>
          </w:p>
        </w:tc>
      </w:tr>
      <w:tr w:rsidRPr="00B26A7D" w:rsidR="00247F1F" w:rsidTr="003331B9" w14:paraId="2B8AE586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Pr="00B26A7D" w:rsidR="00247F1F" w:rsidP="00EA00F0" w:rsidRDefault="00E50BC6" w14:paraId="607F4A45" w14:textId="204096D1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 Rate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247F1F" w:rsidP="00EA00F0" w:rsidRDefault="003331B9" w14:paraId="0E5122F2" w14:textId="7BDCF293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 advised rate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247F1F" w:rsidP="00EA00F0" w:rsidRDefault="003331B9" w14:paraId="59B64447" w14:textId="114EF41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247F1F" w:rsidP="00EA00F0" w:rsidRDefault="003331B9" w14:paraId="406631A2" w14:textId="2D817A2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N/A</w:t>
            </w:r>
          </w:p>
        </w:tc>
      </w:tr>
      <w:tr w:rsidRPr="00B26A7D" w:rsidR="00E50BC6" w:rsidTr="003331B9" w14:paraId="5AA8E3C0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="00E50BC6" w:rsidP="00EA00F0" w:rsidRDefault="00E50BC6" w14:paraId="06B087A3" w14:textId="222A456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Customer_Accrued interest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E50BC6" w:rsidP="00EA00F0" w:rsidRDefault="003331B9" w14:paraId="3D5033B5" w14:textId="077E82C4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Customer’s accrued interest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E50BC6" w:rsidP="00EA00F0" w:rsidRDefault="003331B9" w14:paraId="48DC8922" w14:textId="390D9CCD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E50BC6" w:rsidP="003331B9" w:rsidRDefault="003331B9" w14:paraId="4F85CA26" w14:textId="2BD4A3E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= investmen amount * Customer Rate</w:t>
            </w:r>
          </w:p>
        </w:tc>
      </w:tr>
      <w:tr w:rsidRPr="00B26A7D" w:rsidR="00E50BC6" w:rsidTr="003331B9" w14:paraId="342B3355" w14:textId="77777777">
        <w:trPr>
          <w:trHeight w:val="505"/>
        </w:trPr>
        <w:tc>
          <w:tcPr>
            <w:tcW w:w="2875" w:type="dxa"/>
            <w:shd w:val="clear" w:color="auto" w:fill="auto"/>
            <w:vAlign w:val="bottom"/>
          </w:tcPr>
          <w:p w:rsidR="00E50BC6" w:rsidP="00EA00F0" w:rsidRDefault="00E50BC6" w14:paraId="62E8C823" w14:textId="11054455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Customer Total Paid Out Amount</w:t>
            </w:r>
          </w:p>
        </w:tc>
        <w:tc>
          <w:tcPr>
            <w:tcW w:w="2880" w:type="dxa"/>
            <w:shd w:val="clear" w:color="auto" w:fill="auto"/>
            <w:vAlign w:val="bottom"/>
          </w:tcPr>
          <w:p w:rsidRPr="00B26A7D" w:rsidR="00E50BC6" w:rsidP="00EA00F0" w:rsidRDefault="003331B9" w14:paraId="1752DFF4" w14:textId="5F0D78B2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Total amount paid out to customer</w:t>
            </w:r>
          </w:p>
        </w:tc>
        <w:tc>
          <w:tcPr>
            <w:tcW w:w="2430" w:type="dxa"/>
            <w:shd w:val="clear" w:color="auto" w:fill="auto"/>
            <w:vAlign w:val="bottom"/>
          </w:tcPr>
          <w:p w:rsidRPr="00B26A7D" w:rsidR="00E50BC6" w:rsidP="00EA00F0" w:rsidRDefault="003331B9" w14:paraId="61664312" w14:textId="1B265CFB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Symbus</w:t>
            </w:r>
          </w:p>
        </w:tc>
        <w:tc>
          <w:tcPr>
            <w:tcW w:w="2070" w:type="dxa"/>
            <w:shd w:val="clear" w:color="auto" w:fill="auto"/>
            <w:vAlign w:val="bottom"/>
          </w:tcPr>
          <w:p w:rsidRPr="00B26A7D" w:rsidR="00E50BC6" w:rsidP="00EA00F0" w:rsidRDefault="003331B9" w14:paraId="2B27E28E" w14:textId="6C18E510">
            <w:pPr>
              <w:pStyle w:val="NoSpacing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=  Investment Amount +  Customer_Accrued interest</w:t>
            </w:r>
          </w:p>
        </w:tc>
      </w:tr>
    </w:tbl>
    <w:p w:rsidRPr="00015477" w:rsidR="00015477" w:rsidP="00015477" w:rsidRDefault="00015477" w14:paraId="177A2BBA" w14:textId="77777777">
      <w:pPr>
        <w:rPr>
          <w:rFonts w:cstheme="minorHAnsi"/>
        </w:rPr>
      </w:pPr>
    </w:p>
    <w:p w:rsidRPr="0085415B" w:rsidR="00E30F58" w:rsidP="00323C49" w:rsidRDefault="00105842" w14:paraId="48D14AC7" w14:textId="7F0FA841">
      <w:pPr>
        <w:pStyle w:val="Heading2"/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bookmarkStart w:name="_Toc88472367" w:id="24"/>
      <w:r w:rsidRPr="00A478B3" w:rsidR="00833CD0">
        <w:rPr>
          <w:rFonts w:asciiTheme="majorHAnsi" w:hAnsiTheme="majorHAnsi" w:cstheme="majorHAnsi"/>
          <w:sz w:val="28"/>
          <w:szCs w:val="28"/>
        </w:rPr>
        <w:t>Security &amp; Control Requirements</w:t>
      </w:r>
      <w:bookmarkEnd w:id="24"/>
    </w:p>
    <w:p w:rsidRPr="00E30F58" w:rsidR="00E30F58" w:rsidP="00E30F58" w:rsidRDefault="003331B9" w14:paraId="55782482" w14:textId="36F1A5A0">
      <w:r>
        <w:t>API Token will activated.</w:t>
      </w:r>
    </w:p>
    <w:p w:rsidR="00DC10B8" w:rsidP="00323C49" w:rsidRDefault="00C43B8C" w14:paraId="2A1A843E" w14:textId="45E97EB9">
      <w:pPr>
        <w:pStyle w:val="Heading2"/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bookmarkStart w:name="_Toc88472368" w:id="25"/>
      <w:r w:rsidRPr="00A478B3" w:rsidR="00833CD0">
        <w:rPr>
          <w:rFonts w:asciiTheme="majorHAnsi" w:hAnsiTheme="majorHAnsi" w:cstheme="majorHAnsi"/>
          <w:sz w:val="28"/>
          <w:szCs w:val="28"/>
        </w:rPr>
        <w:t>Finance &amp; Reconciliation Requirements</w:t>
      </w:r>
      <w:bookmarkEnd w:id="25"/>
    </w:p>
    <w:p w:rsidRPr="00BC0213" w:rsidR="00BC0213" w:rsidP="00BC0213" w:rsidRDefault="00BC0213" w14:paraId="16668226" w14:textId="5DE85C75">
      <w:r>
        <w:t>Not Applicable</w:t>
      </w:r>
    </w:p>
    <w:p w:rsidR="006476B4" w:rsidP="00323C49" w:rsidRDefault="00844E8D" w14:paraId="2F8922B8" w14:textId="6973AEC5">
      <w:pPr>
        <w:pStyle w:val="Heading2"/>
        <w:numPr>
          <w:ilvl w:val="1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bookmarkStart w:name="_Toc88472369" w:id="26"/>
      <w:r w:rsidRPr="00A478B3" w:rsidR="00833CD0">
        <w:rPr>
          <w:rFonts w:asciiTheme="majorHAnsi" w:hAnsiTheme="majorHAnsi" w:cstheme="majorHAnsi"/>
          <w:sz w:val="28"/>
          <w:szCs w:val="28"/>
        </w:rPr>
        <w:t>Non-Functional Requirements and Other Requirements</w:t>
      </w:r>
      <w:bookmarkEnd w:id="26"/>
      <w:r w:rsidRPr="00A478B3" w:rsidR="00833CD0">
        <w:rPr>
          <w:rFonts w:asciiTheme="majorHAnsi" w:hAnsiTheme="majorHAnsi" w:cstheme="majorHAnsi"/>
          <w:sz w:val="28"/>
          <w:szCs w:val="28"/>
        </w:rPr>
        <w:t xml:space="preserve"> </w:t>
      </w:r>
    </w:p>
    <w:p w:rsidRPr="00B51FD1" w:rsidR="00B51FD1" w:rsidP="00B51FD1" w:rsidRDefault="00B51FD1" w14:paraId="1604A7EA" w14:textId="163B490B">
      <w:r>
        <w:t>Not Applicable</w:t>
      </w:r>
    </w:p>
    <w:p w:rsidR="00E65D46" w:rsidP="00323C49" w:rsidRDefault="00833CD0" w14:paraId="5CD9A48F" w14:textId="2568A6B8">
      <w:pPr>
        <w:pStyle w:val="Heading1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bookmarkStart w:name="_2xcytpi" w:colFirst="0" w:colLast="0" w:id="27"/>
      <w:bookmarkStart w:name="_Toc88472370" w:id="28"/>
      <w:bookmarkEnd w:id="27"/>
      <w:r w:rsidRPr="00A478B3">
        <w:rPr>
          <w:rFonts w:asciiTheme="majorHAnsi" w:hAnsiTheme="majorHAnsi" w:cstheme="majorHAnsi"/>
          <w:sz w:val="28"/>
          <w:szCs w:val="28"/>
        </w:rPr>
        <w:lastRenderedPageBreak/>
        <w:t>User Access Management</w:t>
      </w:r>
      <w:r w:rsidR="00D374C9">
        <w:rPr>
          <w:rFonts w:asciiTheme="majorHAnsi" w:hAnsiTheme="majorHAnsi" w:cstheme="majorHAnsi"/>
          <w:sz w:val="28"/>
          <w:szCs w:val="28"/>
        </w:rPr>
        <w:t xml:space="preserve"> for FirstNote Back Office</w:t>
      </w:r>
      <w:bookmarkEnd w:id="28"/>
    </w:p>
    <w:p w:rsidRPr="00D374C9" w:rsidR="00D374C9" w:rsidP="00D374C9" w:rsidRDefault="00D374C9" w14:paraId="3AD09CF0" w14:textId="6EFB018E">
      <w:r w:rsidRPr="00D374C9">
        <w:rPr>
          <w:noProof/>
        </w:rPr>
        <w:drawing>
          <wp:inline distT="0" distB="0" distL="0" distR="0" wp14:anchorId="526BF246" wp14:editId="32A61FE8">
            <wp:extent cx="6743700" cy="1966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96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51FD1" w:rsidR="00B51FD1" w:rsidP="00B51FD1" w:rsidRDefault="00B51FD1" w14:paraId="22CABEE0" w14:textId="77777777"/>
    <w:p w:rsidRPr="00A478B3" w:rsidR="00DC10B8" w:rsidP="00323C49" w:rsidRDefault="00833CD0" w14:paraId="1E6D5DBA" w14:textId="77777777">
      <w:pPr>
        <w:pStyle w:val="Heading1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bookmarkStart w:name="_1ci93xb" w:colFirst="0" w:colLast="0" w:id="29"/>
      <w:bookmarkStart w:name="_Toc88472371" w:id="30"/>
      <w:bookmarkEnd w:id="29"/>
      <w:r w:rsidRPr="00A478B3">
        <w:rPr>
          <w:rFonts w:asciiTheme="majorHAnsi" w:hAnsiTheme="majorHAnsi" w:cstheme="majorHAnsi"/>
          <w:sz w:val="28"/>
          <w:szCs w:val="28"/>
        </w:rPr>
        <w:t>Change Management – Impact to the Bank</w:t>
      </w:r>
      <w:bookmarkEnd w:id="30"/>
    </w:p>
    <w:p w:rsidRPr="0085415B" w:rsidR="00DC10B8" w:rsidP="0085415B" w:rsidRDefault="00E65D46" w14:paraId="0621A7A2" w14:textId="7DE6EFDD">
      <w:pPr>
        <w:rPr>
          <w:rFonts w:asciiTheme="majorHAnsi" w:hAnsiTheme="majorHAnsi" w:cstheme="majorHAnsi"/>
          <w:sz w:val="28"/>
          <w:szCs w:val="28"/>
        </w:rPr>
      </w:pPr>
      <w:r w:rsidRPr="00555CDB">
        <w:rPr>
          <w:rFonts w:asciiTheme="majorHAnsi" w:hAnsiTheme="majorHAnsi" w:cstheme="majorHAnsi"/>
          <w:sz w:val="28"/>
          <w:szCs w:val="28"/>
        </w:rPr>
        <w:t xml:space="preserve">The solution </w:t>
      </w:r>
      <w:r w:rsidRPr="00555CDB" w:rsidR="00555CDB">
        <w:rPr>
          <w:rFonts w:asciiTheme="majorHAnsi" w:hAnsiTheme="majorHAnsi" w:cstheme="majorHAnsi"/>
          <w:sz w:val="28"/>
          <w:szCs w:val="28"/>
        </w:rPr>
        <w:t>poses</w:t>
      </w:r>
      <w:r w:rsidRPr="00555CDB">
        <w:rPr>
          <w:rFonts w:asciiTheme="majorHAnsi" w:hAnsiTheme="majorHAnsi" w:cstheme="majorHAnsi"/>
          <w:sz w:val="28"/>
          <w:szCs w:val="28"/>
        </w:rPr>
        <w:t xml:space="preserve"> no disruption to business processes.</w:t>
      </w:r>
      <w:r w:rsidRPr="00555CDB" w:rsidR="00555CDB">
        <w:rPr>
          <w:rFonts w:asciiTheme="majorHAnsi" w:hAnsiTheme="majorHAnsi" w:cstheme="majorHAnsi"/>
          <w:sz w:val="28"/>
          <w:szCs w:val="28"/>
        </w:rPr>
        <w:t xml:space="preserve"> However,</w:t>
      </w:r>
      <w:r w:rsidRPr="00555CDB">
        <w:rPr>
          <w:rFonts w:asciiTheme="majorHAnsi" w:hAnsiTheme="majorHAnsi" w:cstheme="majorHAnsi"/>
          <w:sz w:val="28"/>
          <w:szCs w:val="28"/>
        </w:rPr>
        <w:t xml:space="preserve"> Users will be trained at UAT </w:t>
      </w:r>
      <w:r w:rsidRPr="00555CDB" w:rsidR="00555CDB">
        <w:rPr>
          <w:rFonts w:asciiTheme="majorHAnsi" w:hAnsiTheme="majorHAnsi" w:cstheme="majorHAnsi"/>
          <w:sz w:val="28"/>
          <w:szCs w:val="28"/>
        </w:rPr>
        <w:t>on the solution usage</w:t>
      </w:r>
    </w:p>
    <w:p w:rsidR="00AF0B43" w:rsidP="00323C49" w:rsidRDefault="00AF0B43" w14:paraId="49C87EC7" w14:textId="7E22246E">
      <w:pPr>
        <w:pStyle w:val="Heading1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bookmarkStart w:name="_Toc88472372" w:id="31"/>
      <w:r>
        <w:rPr>
          <w:rFonts w:asciiTheme="majorHAnsi" w:hAnsiTheme="majorHAnsi" w:cstheme="majorHAnsi"/>
          <w:sz w:val="28"/>
          <w:szCs w:val="28"/>
        </w:rPr>
        <w:t>Appendixes- Snapshots of Report Formats</w:t>
      </w:r>
      <w:bookmarkEnd w:id="31"/>
    </w:p>
    <w:p w:rsidRPr="00D84073" w:rsidR="00D84073" w:rsidP="00D84073" w:rsidRDefault="00D84073" w14:paraId="7EDC7C74" w14:textId="286FA687">
      <w:pPr>
        <w:pStyle w:val="Heading2"/>
        <w:ind w:left="0" w:firstLine="0"/>
        <w:rPr>
          <w:rFonts w:asciiTheme="majorHAnsi" w:hAnsiTheme="majorHAnsi" w:cstheme="majorHAnsi"/>
          <w:sz w:val="28"/>
          <w:szCs w:val="28"/>
        </w:rPr>
      </w:pPr>
      <w:bookmarkStart w:name="_Toc88472373" w:id="32"/>
      <w:r w:rsidRPr="00B26A7D">
        <w:rPr>
          <w:rFonts w:asciiTheme="majorHAnsi" w:hAnsiTheme="majorHAnsi" w:cstheme="majorHAnsi"/>
          <w:sz w:val="28"/>
          <w:szCs w:val="28"/>
        </w:rPr>
        <w:t xml:space="preserve">A. </w:t>
      </w:r>
      <w:r w:rsidRPr="00677F02">
        <w:rPr>
          <w:rFonts w:asciiTheme="majorHAnsi" w:hAnsiTheme="majorHAnsi" w:cstheme="majorHAnsi"/>
          <w:sz w:val="28"/>
          <w:szCs w:val="28"/>
        </w:rPr>
        <w:t>FirstNote Investment</w:t>
      </w:r>
      <w:r w:rsidRPr="00B26A7D">
        <w:rPr>
          <w:rFonts w:asciiTheme="majorHAnsi" w:hAnsiTheme="majorHAnsi" w:cstheme="majorHAnsi"/>
          <w:sz w:val="28"/>
          <w:szCs w:val="28"/>
        </w:rPr>
        <w:t xml:space="preserve"> </w:t>
      </w:r>
      <w:r w:rsidRPr="00677F02">
        <w:rPr>
          <w:rFonts w:asciiTheme="majorHAnsi" w:hAnsiTheme="majorHAnsi" w:cstheme="majorHAnsi"/>
          <w:sz w:val="28"/>
          <w:szCs w:val="28"/>
        </w:rPr>
        <w:t>Status</w:t>
      </w:r>
      <w:r>
        <w:rPr>
          <w:rFonts w:asciiTheme="majorHAnsi" w:hAnsiTheme="majorHAnsi" w:cstheme="majorHAnsi"/>
          <w:b w:val="0"/>
          <w:sz w:val="28"/>
          <w:szCs w:val="28"/>
        </w:rPr>
        <w:t xml:space="preserve"> </w:t>
      </w:r>
      <w:r w:rsidRPr="00B26A7D">
        <w:rPr>
          <w:rFonts w:asciiTheme="majorHAnsi" w:hAnsiTheme="majorHAnsi" w:cstheme="majorHAnsi"/>
          <w:sz w:val="28"/>
          <w:szCs w:val="28"/>
        </w:rPr>
        <w:t xml:space="preserve">Report </w:t>
      </w:r>
      <w:r w:rsidR="00E41EA0">
        <w:rPr>
          <w:rFonts w:asciiTheme="majorHAnsi" w:hAnsiTheme="majorHAnsi" w:cstheme="majorHAnsi"/>
          <w:sz w:val="28"/>
          <w:szCs w:val="28"/>
        </w:rPr>
        <w:t>Format</w:t>
      </w:r>
      <w:bookmarkEnd w:id="32"/>
    </w:p>
    <w:p w:rsidR="00AF0B43" w:rsidP="00AF0B43" w:rsidRDefault="00D84073" w14:paraId="4691E9DF" w14:textId="247A8003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70C0"/>
          <w:sz w:val="28"/>
          <w:szCs w:val="28"/>
        </w:rPr>
      </w:pPr>
      <w:bookmarkStart w:name="_A.1_AUM_Payment" w:id="33"/>
      <w:bookmarkStart w:name="_C.1__WMG" w:id="34"/>
      <w:bookmarkEnd w:id="33"/>
      <w:bookmarkEnd w:id="34"/>
      <w:r w:rsidRPr="00D84073">
        <w:rPr>
          <w:noProof/>
        </w:rPr>
        <w:drawing>
          <wp:inline distT="0" distB="0" distL="0" distR="0" wp14:anchorId="658A542E" wp14:editId="590B041B">
            <wp:extent cx="7040880" cy="960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852" cy="9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73" w:rsidP="00AF0B43" w:rsidRDefault="00D84073" w14:paraId="105B483A" w14:textId="5ECF8535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70C0"/>
          <w:sz w:val="28"/>
          <w:szCs w:val="28"/>
        </w:rPr>
      </w:pPr>
    </w:p>
    <w:p w:rsidRPr="00A478B3" w:rsidR="00E41EA0" w:rsidP="00AF0B43" w:rsidRDefault="00E41EA0" w14:paraId="5A362336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70C0"/>
          <w:sz w:val="28"/>
          <w:szCs w:val="28"/>
        </w:rPr>
      </w:pPr>
    </w:p>
    <w:p w:rsidRPr="00A478B3" w:rsidR="00976FB5" w:rsidP="00976FB5" w:rsidRDefault="00976FB5" w14:paraId="5AD268B3" w14:textId="77777777">
      <w:pPr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A478B3">
        <w:rPr>
          <w:rFonts w:asciiTheme="majorHAnsi" w:hAnsiTheme="majorHAnsi" w:cstheme="majorHAnsi"/>
          <w:b/>
          <w:sz w:val="28"/>
          <w:szCs w:val="28"/>
          <w:u w:val="single"/>
        </w:rPr>
        <w:t>Glossary of Terms</w:t>
      </w:r>
    </w:p>
    <w:p w:rsidRPr="006476B4" w:rsidR="00976FB5" w:rsidP="00323C49" w:rsidRDefault="006476B4" w14:paraId="55078B0B" w14:textId="1C07AEA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6476B4">
        <w:rPr>
          <w:rFonts w:asciiTheme="majorHAnsi" w:hAnsiTheme="majorHAnsi" w:cstheme="majorHAnsi"/>
          <w:sz w:val="28"/>
          <w:szCs w:val="28"/>
        </w:rPr>
        <w:t>FB</w:t>
      </w:r>
      <w:r w:rsidR="00E41EA0">
        <w:rPr>
          <w:rFonts w:asciiTheme="majorHAnsi" w:hAnsiTheme="majorHAnsi" w:cstheme="majorHAnsi"/>
          <w:sz w:val="28"/>
          <w:szCs w:val="28"/>
        </w:rPr>
        <w:t>N</w:t>
      </w:r>
      <w:r w:rsidRPr="006476B4" w:rsidR="00976FB5">
        <w:rPr>
          <w:rFonts w:asciiTheme="majorHAnsi" w:hAnsiTheme="majorHAnsi" w:cstheme="majorHAnsi"/>
          <w:sz w:val="28"/>
          <w:szCs w:val="28"/>
        </w:rPr>
        <w:t>:</w:t>
      </w:r>
      <w:r w:rsidRPr="006476B4" w:rsidR="00976FB5">
        <w:rPr>
          <w:rFonts w:asciiTheme="majorHAnsi" w:hAnsiTheme="majorHAnsi" w:cstheme="majorHAnsi"/>
          <w:sz w:val="28"/>
          <w:szCs w:val="28"/>
        </w:rPr>
        <w:tab/>
      </w:r>
      <w:r w:rsidRPr="006476B4" w:rsidR="00976FB5">
        <w:rPr>
          <w:rFonts w:asciiTheme="majorHAnsi" w:hAnsiTheme="majorHAnsi" w:cstheme="majorHAnsi"/>
          <w:sz w:val="28"/>
          <w:szCs w:val="28"/>
        </w:rPr>
        <w:tab/>
      </w:r>
      <w:r w:rsidRPr="006476B4" w:rsidR="00976FB5">
        <w:rPr>
          <w:rFonts w:asciiTheme="majorHAnsi" w:hAnsiTheme="majorHAnsi" w:cstheme="majorHAnsi"/>
          <w:sz w:val="28"/>
          <w:szCs w:val="28"/>
        </w:rPr>
        <w:tab/>
      </w:r>
      <w:r w:rsidRPr="006476B4" w:rsidR="00976FB5">
        <w:rPr>
          <w:rFonts w:asciiTheme="majorHAnsi" w:hAnsiTheme="majorHAnsi" w:cstheme="majorHAnsi"/>
          <w:sz w:val="28"/>
          <w:szCs w:val="28"/>
        </w:rPr>
        <w:tab/>
      </w:r>
      <w:r w:rsidRPr="006476B4">
        <w:rPr>
          <w:rFonts w:asciiTheme="majorHAnsi" w:hAnsiTheme="majorHAnsi" w:cstheme="majorHAnsi"/>
          <w:sz w:val="28"/>
          <w:szCs w:val="28"/>
        </w:rPr>
        <w:t>First Bank</w:t>
      </w:r>
      <w:r w:rsidR="00E41EA0">
        <w:rPr>
          <w:rFonts w:asciiTheme="majorHAnsi" w:hAnsiTheme="majorHAnsi" w:cstheme="majorHAnsi"/>
          <w:sz w:val="28"/>
          <w:szCs w:val="28"/>
        </w:rPr>
        <w:t xml:space="preserve"> of Nigeria</w:t>
      </w:r>
    </w:p>
    <w:p w:rsidRPr="00A478B3" w:rsidR="00976FB5" w:rsidP="00976FB5" w:rsidRDefault="00976FB5" w14:paraId="67BD36DA" w14:textId="77777777">
      <w:pPr>
        <w:pStyle w:val="ListParagraph"/>
        <w:rPr>
          <w:rFonts w:asciiTheme="majorHAnsi" w:hAnsiTheme="majorHAnsi" w:cstheme="majorHAnsi"/>
          <w:color w:val="B50156"/>
          <w:sz w:val="28"/>
          <w:szCs w:val="28"/>
        </w:rPr>
      </w:pPr>
    </w:p>
    <w:p w:rsidRPr="00A478B3" w:rsidR="00DC10B8" w:rsidRDefault="00DC10B8" w14:paraId="5428B536" w14:textId="77777777">
      <w:pPr>
        <w:rPr>
          <w:rFonts w:asciiTheme="majorHAnsi" w:hAnsiTheme="majorHAnsi" w:cstheme="majorHAnsi"/>
          <w:sz w:val="28"/>
          <w:szCs w:val="28"/>
        </w:rPr>
      </w:pPr>
    </w:p>
    <w:sectPr w:rsidRPr="00A478B3" w:rsidR="00DC10B8" w:rsidSect="009E024D">
      <w:headerReference w:type="default" r:id="rId28"/>
      <w:footerReference w:type="default" r:id="rId29"/>
      <w:pgSz w:w="12240" w:h="15840" w:orient="portrait"/>
      <w:pgMar w:top="924" w:right="720" w:bottom="1078" w:left="90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23C49" w:rsidRDefault="00323C49" w14:paraId="71A7CB54" w14:textId="77777777">
      <w:pPr>
        <w:spacing w:before="0" w:after="0" w:line="240" w:lineRule="auto"/>
      </w:pPr>
      <w:r>
        <w:separator/>
      </w:r>
    </w:p>
  </w:endnote>
  <w:endnote w:type="continuationSeparator" w:id="0">
    <w:p w:rsidR="00323C49" w:rsidRDefault="00323C49" w14:paraId="4F7286E7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477D4" w:rsidRDefault="002477D4" w14:paraId="4FE276A6" w14:textId="5EF8641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Page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>
      <w:rPr>
        <w:b/>
        <w:color w:val="000000"/>
        <w:sz w:val="16"/>
        <w:szCs w:val="16"/>
      </w:rPr>
      <w:fldChar w:fldCharType="separate"/>
    </w:r>
    <w:r w:rsidR="00266BD8">
      <w:rPr>
        <w:b/>
        <w:noProof/>
        <w:color w:val="000000"/>
        <w:sz w:val="16"/>
        <w:szCs w:val="16"/>
      </w:rPr>
      <w:t>29</w:t>
    </w:r>
    <w:r>
      <w:rPr>
        <w:b/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of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NUMPAGES</w:instrText>
    </w:r>
    <w:r>
      <w:rPr>
        <w:b/>
        <w:color w:val="000000"/>
        <w:sz w:val="16"/>
        <w:szCs w:val="16"/>
      </w:rPr>
      <w:fldChar w:fldCharType="separate"/>
    </w:r>
    <w:r w:rsidR="00266BD8">
      <w:rPr>
        <w:b/>
        <w:noProof/>
        <w:color w:val="000000"/>
        <w:sz w:val="16"/>
        <w:szCs w:val="16"/>
      </w:rPr>
      <w:t>29</w:t>
    </w:r>
    <w:r>
      <w:rPr>
        <w:b/>
        <w:color w:val="000000"/>
        <w:sz w:val="16"/>
        <w:szCs w:val="16"/>
      </w:rPr>
      <w:fldChar w:fldCharType="end"/>
    </w:r>
  </w:p>
  <w:p w:rsidR="002477D4" w:rsidRDefault="002477D4" w14:paraId="3DEEA3C2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6"/>
        <w:szCs w:val="16"/>
      </w:rPr>
    </w:pP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>PROPRIETARY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23C49" w:rsidRDefault="00323C49" w14:paraId="0F2BA598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323C49" w:rsidRDefault="00323C49" w14:paraId="77A40430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140FFA" w:rsidR="002477D4" w:rsidP="000F2938" w:rsidRDefault="002477D4" w14:paraId="34BF53C3" w14:textId="04CF7614">
    <w:pPr>
      <w:ind w:left="-90"/>
      <w:rPr>
        <w:rFonts w:asciiTheme="majorHAnsi" w:hAnsiTheme="majorHAnsi"/>
        <w:b/>
        <w:bCs/>
        <w:color w:val="ED7D31"/>
        <w:sz w:val="32"/>
        <w:szCs w:val="32"/>
      </w:rPr>
    </w:pPr>
    <w:r>
      <w:rPr>
        <w:rFonts w:asciiTheme="majorHAnsi" w:hAnsiTheme="majorHAnsi" w:cstheme="majorHAnsi"/>
        <w:b/>
        <w:color w:val="00245A"/>
        <w:sz w:val="28"/>
        <w:szCs w:val="28"/>
      </w:rPr>
      <w:t>Onboarding of FBNQuest FirstNote on Digital Channels</w:t>
    </w:r>
    <w:r w:rsidRPr="00140FFA">
      <w:rPr>
        <w:rFonts w:asciiTheme="majorHAnsi" w:hAnsiTheme="majorHAnsi"/>
        <w:b/>
        <w:color w:val="002060"/>
        <w:sz w:val="32"/>
        <w:szCs w:val="32"/>
      </w:rPr>
      <w:t xml:space="preserve"> - </w:t>
    </w:r>
    <w:r w:rsidRPr="00140FFA">
      <w:rPr>
        <w:rFonts w:asciiTheme="majorHAnsi" w:hAnsiTheme="majorHAnsi"/>
        <w:b/>
        <w:bCs/>
        <w:color w:val="B50156"/>
        <w:sz w:val="32"/>
        <w:szCs w:val="32"/>
      </w:rPr>
      <w:t>BRD</w:t>
    </w:r>
    <w:r w:rsidRPr="00140FFA">
      <w:rPr>
        <w:rFonts w:asciiTheme="majorHAnsi" w:hAnsiTheme="majorHAnsi"/>
        <w:b/>
        <w:bCs/>
        <w:color w:val="ED7D31"/>
        <w:sz w:val="32"/>
        <w:szCs w:val="32"/>
      </w:rPr>
      <w:tab/>
    </w:r>
    <w:r w:rsidRPr="00140FFA">
      <w:rPr>
        <w:rFonts w:asciiTheme="majorHAnsi" w:hAnsiTheme="majorHAnsi"/>
        <w:b/>
        <w:bCs/>
        <w:color w:val="ED7D31"/>
        <w:sz w:val="32"/>
        <w:szCs w:val="32"/>
      </w:rPr>
      <w:tab/>
    </w:r>
    <w:r w:rsidRPr="00140FFA">
      <w:rPr>
        <w:rFonts w:asciiTheme="majorHAnsi" w:hAnsiTheme="majorHAnsi" w:cstheme="minorHAnsi"/>
        <w:noProof/>
        <w:sz w:val="32"/>
        <w:szCs w:val="32"/>
        <w:lang w:val="en-US" w:eastAsia="en-US"/>
      </w:rPr>
      <w:drawing>
        <wp:inline distT="0" distB="0" distL="0" distR="0" wp14:anchorId="6C10930A" wp14:editId="52E5E0EB">
          <wp:extent cx="1349376" cy="311677"/>
          <wp:effectExtent l="0" t="0" r="317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2645069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1113" cy="3397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  <w:b/>
        <w:bCs/>
        <w:color w:val="ED7D31"/>
        <w:sz w:val="32"/>
        <w:szCs w:val="32"/>
      </w:rPr>
      <w:tab/>
    </w:r>
  </w:p>
  <w:p w:rsidRPr="00140FFA" w:rsidR="002477D4" w:rsidP="000F2938" w:rsidRDefault="002477D4" w14:paraId="3F38A59E" w14:textId="53333B7D">
    <w:pPr>
      <w:ind w:left="-90"/>
      <w:rPr>
        <w:rFonts w:asciiTheme="majorHAnsi" w:hAnsiTheme="majorHAnsi"/>
        <w:color w:val="002060"/>
        <w:sz w:val="32"/>
        <w:szCs w:val="32"/>
      </w:rPr>
    </w:pPr>
    <w:r w:rsidRPr="00140FFA">
      <w:rPr>
        <w:rFonts w:asciiTheme="majorHAnsi" w:hAnsiTheme="majorHAnsi"/>
        <w:b/>
        <w:noProof/>
        <w:color w:val="B50156"/>
        <w:sz w:val="32"/>
        <w:szCs w:val="32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51D55C" wp14:editId="1E0B6415">
              <wp:simplePos x="0" y="0"/>
              <wp:positionH relativeFrom="column">
                <wp:posOffset>97971</wp:posOffset>
              </wp:positionH>
              <wp:positionV relativeFrom="paragraph">
                <wp:posOffset>120831</wp:posOffset>
              </wp:positionV>
              <wp:extent cx="5676719" cy="0"/>
              <wp:effectExtent l="38100" t="38100" r="76835" b="9525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76719" cy="0"/>
                      </a:xfrm>
                      <a:prstGeom prst="line">
                        <a:avLst/>
                      </a:prstGeom>
                      <a:ln>
                        <a:solidFill>
                          <a:srgbClr val="B50156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55C65787">
            <v:line id="Straight Connector 35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50156" strokeweight="2pt" from="7.7pt,9.5pt" to="454.7pt,9.5pt" w14:anchorId="411B10A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">
              <v:shadow on="t" color="black" opacity="24903f" offset="0,.55556mm" origin=",.5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EBB"/>
    <w:multiLevelType w:val="hybridMultilevel"/>
    <w:tmpl w:val="82B4CF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D77AA"/>
    <w:multiLevelType w:val="hybridMultilevel"/>
    <w:tmpl w:val="7C08DB2C"/>
    <w:lvl w:ilvl="0" w:tplc="04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5A42547"/>
    <w:multiLevelType w:val="hybridMultilevel"/>
    <w:tmpl w:val="28B64E9E"/>
    <w:lvl w:ilvl="0" w:tplc="7D1E655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5130E4"/>
    <w:multiLevelType w:val="hybridMultilevel"/>
    <w:tmpl w:val="88C0C9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36184"/>
    <w:multiLevelType w:val="multilevel"/>
    <w:tmpl w:val="9258E2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91C0443"/>
    <w:multiLevelType w:val="hybridMultilevel"/>
    <w:tmpl w:val="5B5C51CA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" w15:restartNumberingAfterBreak="0">
    <w:nsid w:val="1CAC390A"/>
    <w:multiLevelType w:val="hybridMultilevel"/>
    <w:tmpl w:val="23CCB8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 w15:restartNumberingAfterBreak="0">
    <w:nsid w:val="1EB00442"/>
    <w:multiLevelType w:val="hybridMultilevel"/>
    <w:tmpl w:val="05783DB8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8" w15:restartNumberingAfterBreak="0">
    <w:nsid w:val="2637440F"/>
    <w:multiLevelType w:val="multilevel"/>
    <w:tmpl w:val="6A3613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711749B"/>
    <w:multiLevelType w:val="hybridMultilevel"/>
    <w:tmpl w:val="39748004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0" w15:restartNumberingAfterBreak="0">
    <w:nsid w:val="2B7C7BE5"/>
    <w:multiLevelType w:val="hybridMultilevel"/>
    <w:tmpl w:val="C472DBF4"/>
    <w:lvl w:ilvl="0" w:tplc="0409000B">
      <w:start w:val="1"/>
      <w:numFmt w:val="bullet"/>
      <w:lvlText w:val=""/>
      <w:lvlJc w:val="left"/>
      <w:pPr>
        <w:ind w:left="150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11" w15:restartNumberingAfterBreak="0">
    <w:nsid w:val="2C32288E"/>
    <w:multiLevelType w:val="hybridMultilevel"/>
    <w:tmpl w:val="1354C21E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2" w15:restartNumberingAfterBreak="0">
    <w:nsid w:val="2F3074AE"/>
    <w:multiLevelType w:val="hybridMultilevel"/>
    <w:tmpl w:val="31F28C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08643A8"/>
    <w:multiLevelType w:val="hybridMultilevel"/>
    <w:tmpl w:val="6F12A7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09456D7"/>
    <w:multiLevelType w:val="hybridMultilevel"/>
    <w:tmpl w:val="5E02D0B6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5" w15:restartNumberingAfterBreak="0">
    <w:nsid w:val="350D6448"/>
    <w:multiLevelType w:val="hybridMultilevel"/>
    <w:tmpl w:val="2F985F06"/>
    <w:lvl w:ilvl="0" w:tplc="0B6224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96587C"/>
    <w:multiLevelType w:val="hybridMultilevel"/>
    <w:tmpl w:val="2EC24C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A1C7706"/>
    <w:multiLevelType w:val="hybridMultilevel"/>
    <w:tmpl w:val="FE22EA16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8" w15:restartNumberingAfterBreak="0">
    <w:nsid w:val="3C22267E"/>
    <w:multiLevelType w:val="hybridMultilevel"/>
    <w:tmpl w:val="CE52B03E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9" w15:restartNumberingAfterBreak="0">
    <w:nsid w:val="3C775014"/>
    <w:multiLevelType w:val="hybridMultilevel"/>
    <w:tmpl w:val="A7A046C0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C36E78"/>
    <w:multiLevelType w:val="hybridMultilevel"/>
    <w:tmpl w:val="767AA7DC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1" w15:restartNumberingAfterBreak="0">
    <w:nsid w:val="43746974"/>
    <w:multiLevelType w:val="hybridMultilevel"/>
    <w:tmpl w:val="C29A31D2"/>
    <w:lvl w:ilvl="0" w:tplc="04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2" w15:restartNumberingAfterBreak="0">
    <w:nsid w:val="4B2B7A9A"/>
    <w:multiLevelType w:val="hybridMultilevel"/>
    <w:tmpl w:val="58A07940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3" w15:restartNumberingAfterBreak="0">
    <w:nsid w:val="4CDD7979"/>
    <w:multiLevelType w:val="hybridMultilevel"/>
    <w:tmpl w:val="DF160490"/>
    <w:lvl w:ilvl="0" w:tplc="04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4" w15:restartNumberingAfterBreak="0">
    <w:nsid w:val="542E4253"/>
    <w:multiLevelType w:val="hybridMultilevel"/>
    <w:tmpl w:val="5AF2498E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5" w15:restartNumberingAfterBreak="0">
    <w:nsid w:val="5834188C"/>
    <w:multiLevelType w:val="hybridMultilevel"/>
    <w:tmpl w:val="6BB8D936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6" w15:restartNumberingAfterBreak="0">
    <w:nsid w:val="5A7C04FF"/>
    <w:multiLevelType w:val="hybridMultilevel"/>
    <w:tmpl w:val="C1FC7406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7" w15:restartNumberingAfterBreak="0">
    <w:nsid w:val="6090342F"/>
    <w:multiLevelType w:val="hybridMultilevel"/>
    <w:tmpl w:val="6BBA6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523FEA"/>
    <w:multiLevelType w:val="hybridMultilevel"/>
    <w:tmpl w:val="51709A0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68C5F2F"/>
    <w:multiLevelType w:val="hybridMultilevel"/>
    <w:tmpl w:val="BBCABFB0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0" w15:restartNumberingAfterBreak="0">
    <w:nsid w:val="6BBB3242"/>
    <w:multiLevelType w:val="multilevel"/>
    <w:tmpl w:val="B1662F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E0D41CF"/>
    <w:multiLevelType w:val="hybridMultilevel"/>
    <w:tmpl w:val="EA123CDA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2" w15:restartNumberingAfterBreak="0">
    <w:nsid w:val="737176D0"/>
    <w:multiLevelType w:val="hybridMultilevel"/>
    <w:tmpl w:val="81BC6A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AF13EE"/>
    <w:multiLevelType w:val="hybridMultilevel"/>
    <w:tmpl w:val="7728BE40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4" w15:restartNumberingAfterBreak="0">
    <w:nsid w:val="7F7E5CE0"/>
    <w:multiLevelType w:val="hybridMultilevel"/>
    <w:tmpl w:val="B3DA4EBE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num w:numId="1">
    <w:abstractNumId w:val="30"/>
  </w:num>
  <w:num w:numId="2">
    <w:abstractNumId w:val="27"/>
  </w:num>
  <w:num w:numId="3">
    <w:abstractNumId w:val="29"/>
  </w:num>
  <w:num w:numId="4">
    <w:abstractNumId w:val="16"/>
  </w:num>
  <w:num w:numId="5">
    <w:abstractNumId w:val="4"/>
  </w:num>
  <w:num w:numId="6">
    <w:abstractNumId w:val="8"/>
  </w:num>
  <w:num w:numId="7">
    <w:abstractNumId w:val="28"/>
  </w:num>
  <w:num w:numId="8">
    <w:abstractNumId w:val="13"/>
  </w:num>
  <w:num w:numId="9">
    <w:abstractNumId w:val="23"/>
  </w:num>
  <w:num w:numId="10">
    <w:abstractNumId w:val="6"/>
  </w:num>
  <w:num w:numId="11">
    <w:abstractNumId w:val="12"/>
  </w:num>
  <w:num w:numId="12">
    <w:abstractNumId w:val="21"/>
  </w:num>
  <w:num w:numId="13">
    <w:abstractNumId w:val="19"/>
  </w:num>
  <w:num w:numId="14">
    <w:abstractNumId w:val="3"/>
  </w:num>
  <w:num w:numId="15">
    <w:abstractNumId w:val="0"/>
  </w:num>
  <w:num w:numId="16">
    <w:abstractNumId w:val="10"/>
  </w:num>
  <w:num w:numId="17">
    <w:abstractNumId w:val="32"/>
  </w:num>
  <w:num w:numId="18">
    <w:abstractNumId w:val="1"/>
  </w:num>
  <w:num w:numId="19">
    <w:abstractNumId w:val="2"/>
  </w:num>
  <w:num w:numId="20">
    <w:abstractNumId w:val="9"/>
  </w:num>
  <w:num w:numId="21">
    <w:abstractNumId w:val="26"/>
  </w:num>
  <w:num w:numId="22">
    <w:abstractNumId w:val="14"/>
  </w:num>
  <w:num w:numId="23">
    <w:abstractNumId w:val="5"/>
  </w:num>
  <w:num w:numId="24">
    <w:abstractNumId w:val="25"/>
  </w:num>
  <w:num w:numId="25">
    <w:abstractNumId w:val="31"/>
  </w:num>
  <w:num w:numId="26">
    <w:abstractNumId w:val="7"/>
  </w:num>
  <w:num w:numId="27">
    <w:abstractNumId w:val="34"/>
  </w:num>
  <w:num w:numId="28">
    <w:abstractNumId w:val="17"/>
  </w:num>
  <w:num w:numId="29">
    <w:abstractNumId w:val="15"/>
  </w:num>
  <w:num w:numId="30">
    <w:abstractNumId w:val="22"/>
  </w:num>
  <w:num w:numId="31">
    <w:abstractNumId w:val="20"/>
  </w:num>
  <w:num w:numId="32">
    <w:abstractNumId w:val="11"/>
  </w:num>
  <w:num w:numId="33">
    <w:abstractNumId w:val="18"/>
  </w:num>
  <w:num w:numId="34">
    <w:abstractNumId w:val="24"/>
  </w:num>
  <w:num w:numId="35">
    <w:abstractNumId w:val="33"/>
  </w:num>
  <w:numIdMacAtCleanup w:val="35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hideSpellingErrors/>
  <w:hideGrammaticalErrors/>
  <w:trackRevisions w:val="false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B8"/>
    <w:rsid w:val="0000539E"/>
    <w:rsid w:val="00015477"/>
    <w:rsid w:val="00046F98"/>
    <w:rsid w:val="000505EA"/>
    <w:rsid w:val="00051D31"/>
    <w:rsid w:val="00053CFE"/>
    <w:rsid w:val="00067706"/>
    <w:rsid w:val="000728F4"/>
    <w:rsid w:val="00073A91"/>
    <w:rsid w:val="00081E78"/>
    <w:rsid w:val="00087496"/>
    <w:rsid w:val="000952A5"/>
    <w:rsid w:val="000A506E"/>
    <w:rsid w:val="000B3479"/>
    <w:rsid w:val="000B6C35"/>
    <w:rsid w:val="000D31EA"/>
    <w:rsid w:val="000D700D"/>
    <w:rsid w:val="000E149C"/>
    <w:rsid w:val="000F25F2"/>
    <w:rsid w:val="000F2938"/>
    <w:rsid w:val="000F3FA5"/>
    <w:rsid w:val="00102DF2"/>
    <w:rsid w:val="00105842"/>
    <w:rsid w:val="001124A0"/>
    <w:rsid w:val="00114EBC"/>
    <w:rsid w:val="00116B31"/>
    <w:rsid w:val="00120EEB"/>
    <w:rsid w:val="00125AEE"/>
    <w:rsid w:val="001276D1"/>
    <w:rsid w:val="00134CE5"/>
    <w:rsid w:val="00136FC5"/>
    <w:rsid w:val="00140FFA"/>
    <w:rsid w:val="00142A9D"/>
    <w:rsid w:val="00145477"/>
    <w:rsid w:val="00183CDA"/>
    <w:rsid w:val="00192FF1"/>
    <w:rsid w:val="00194B6E"/>
    <w:rsid w:val="001A11BC"/>
    <w:rsid w:val="001A1DA9"/>
    <w:rsid w:val="001A48AB"/>
    <w:rsid w:val="001B3685"/>
    <w:rsid w:val="001C5789"/>
    <w:rsid w:val="001C73E0"/>
    <w:rsid w:val="001D0520"/>
    <w:rsid w:val="001D2299"/>
    <w:rsid w:val="001E2122"/>
    <w:rsid w:val="001E500C"/>
    <w:rsid w:val="001E5B99"/>
    <w:rsid w:val="001E6950"/>
    <w:rsid w:val="001F027A"/>
    <w:rsid w:val="001F7861"/>
    <w:rsid w:val="001F7E04"/>
    <w:rsid w:val="002035C7"/>
    <w:rsid w:val="00214611"/>
    <w:rsid w:val="0021565F"/>
    <w:rsid w:val="00223B3A"/>
    <w:rsid w:val="0022646F"/>
    <w:rsid w:val="00234005"/>
    <w:rsid w:val="0023549E"/>
    <w:rsid w:val="002401F6"/>
    <w:rsid w:val="002477D4"/>
    <w:rsid w:val="00247F1F"/>
    <w:rsid w:val="00266ABA"/>
    <w:rsid w:val="00266BD8"/>
    <w:rsid w:val="00266E9D"/>
    <w:rsid w:val="002673E9"/>
    <w:rsid w:val="00280338"/>
    <w:rsid w:val="0028315A"/>
    <w:rsid w:val="00297880"/>
    <w:rsid w:val="002A2747"/>
    <w:rsid w:val="002B34A1"/>
    <w:rsid w:val="002B466B"/>
    <w:rsid w:val="002B5E7D"/>
    <w:rsid w:val="002E3295"/>
    <w:rsid w:val="00315F5A"/>
    <w:rsid w:val="00316F9A"/>
    <w:rsid w:val="00317F7B"/>
    <w:rsid w:val="00321B42"/>
    <w:rsid w:val="00322DF6"/>
    <w:rsid w:val="00323C49"/>
    <w:rsid w:val="0033315D"/>
    <w:rsid w:val="003331B9"/>
    <w:rsid w:val="003371D8"/>
    <w:rsid w:val="003562BA"/>
    <w:rsid w:val="00360915"/>
    <w:rsid w:val="003666F7"/>
    <w:rsid w:val="00374BC6"/>
    <w:rsid w:val="003925EC"/>
    <w:rsid w:val="003A1F07"/>
    <w:rsid w:val="003A5B22"/>
    <w:rsid w:val="003B20A7"/>
    <w:rsid w:val="003C18C8"/>
    <w:rsid w:val="003C78A9"/>
    <w:rsid w:val="003E0FB8"/>
    <w:rsid w:val="003E40EE"/>
    <w:rsid w:val="003F3052"/>
    <w:rsid w:val="003F5156"/>
    <w:rsid w:val="00402718"/>
    <w:rsid w:val="0042422F"/>
    <w:rsid w:val="00431194"/>
    <w:rsid w:val="00440436"/>
    <w:rsid w:val="00446E7E"/>
    <w:rsid w:val="00447605"/>
    <w:rsid w:val="00462845"/>
    <w:rsid w:val="004666A6"/>
    <w:rsid w:val="00470216"/>
    <w:rsid w:val="00476639"/>
    <w:rsid w:val="00484F0D"/>
    <w:rsid w:val="00493C29"/>
    <w:rsid w:val="004A2C09"/>
    <w:rsid w:val="004A4D6C"/>
    <w:rsid w:val="004B4601"/>
    <w:rsid w:val="004B6CE4"/>
    <w:rsid w:val="004B753E"/>
    <w:rsid w:val="004C133B"/>
    <w:rsid w:val="004C2F57"/>
    <w:rsid w:val="004E05FA"/>
    <w:rsid w:val="004E6919"/>
    <w:rsid w:val="004E71C9"/>
    <w:rsid w:val="00501107"/>
    <w:rsid w:val="00501377"/>
    <w:rsid w:val="00515E5E"/>
    <w:rsid w:val="00521E9C"/>
    <w:rsid w:val="00524CA7"/>
    <w:rsid w:val="005255C7"/>
    <w:rsid w:val="00553157"/>
    <w:rsid w:val="00555CDB"/>
    <w:rsid w:val="00574660"/>
    <w:rsid w:val="005774B5"/>
    <w:rsid w:val="00584E10"/>
    <w:rsid w:val="00586218"/>
    <w:rsid w:val="00587345"/>
    <w:rsid w:val="005A3E2E"/>
    <w:rsid w:val="005B21AA"/>
    <w:rsid w:val="005D1DF3"/>
    <w:rsid w:val="005D3312"/>
    <w:rsid w:val="005F5D94"/>
    <w:rsid w:val="005F66FF"/>
    <w:rsid w:val="005F729A"/>
    <w:rsid w:val="00605D3E"/>
    <w:rsid w:val="00610A16"/>
    <w:rsid w:val="00611072"/>
    <w:rsid w:val="006117F1"/>
    <w:rsid w:val="00627533"/>
    <w:rsid w:val="00631103"/>
    <w:rsid w:val="00637319"/>
    <w:rsid w:val="00637549"/>
    <w:rsid w:val="00641B72"/>
    <w:rsid w:val="006476B4"/>
    <w:rsid w:val="00654179"/>
    <w:rsid w:val="00661E61"/>
    <w:rsid w:val="00677F02"/>
    <w:rsid w:val="00683F01"/>
    <w:rsid w:val="00684C97"/>
    <w:rsid w:val="006871AF"/>
    <w:rsid w:val="006A5EF0"/>
    <w:rsid w:val="006A6388"/>
    <w:rsid w:val="006D24D4"/>
    <w:rsid w:val="006D54E3"/>
    <w:rsid w:val="006E1ED0"/>
    <w:rsid w:val="006E4944"/>
    <w:rsid w:val="00707A13"/>
    <w:rsid w:val="00734486"/>
    <w:rsid w:val="00772F0F"/>
    <w:rsid w:val="00774864"/>
    <w:rsid w:val="00787C96"/>
    <w:rsid w:val="0079264C"/>
    <w:rsid w:val="00796CBA"/>
    <w:rsid w:val="007A3B06"/>
    <w:rsid w:val="007A76CC"/>
    <w:rsid w:val="007C1D57"/>
    <w:rsid w:val="007C24A4"/>
    <w:rsid w:val="007C38BA"/>
    <w:rsid w:val="007D65FA"/>
    <w:rsid w:val="007F35B4"/>
    <w:rsid w:val="008023FB"/>
    <w:rsid w:val="00813488"/>
    <w:rsid w:val="00817155"/>
    <w:rsid w:val="00820111"/>
    <w:rsid w:val="00822536"/>
    <w:rsid w:val="00833CD0"/>
    <w:rsid w:val="0084117C"/>
    <w:rsid w:val="00844E8D"/>
    <w:rsid w:val="008467AB"/>
    <w:rsid w:val="0085415B"/>
    <w:rsid w:val="00856C8D"/>
    <w:rsid w:val="0087340F"/>
    <w:rsid w:val="00873498"/>
    <w:rsid w:val="00884132"/>
    <w:rsid w:val="00891A0A"/>
    <w:rsid w:val="008A0380"/>
    <w:rsid w:val="008B1631"/>
    <w:rsid w:val="008D0743"/>
    <w:rsid w:val="008D1FBD"/>
    <w:rsid w:val="008E6ADE"/>
    <w:rsid w:val="008F29F4"/>
    <w:rsid w:val="008F305C"/>
    <w:rsid w:val="009015E2"/>
    <w:rsid w:val="0090526E"/>
    <w:rsid w:val="00910AC5"/>
    <w:rsid w:val="00913CE8"/>
    <w:rsid w:val="00914B39"/>
    <w:rsid w:val="00920079"/>
    <w:rsid w:val="00922FE0"/>
    <w:rsid w:val="009278D1"/>
    <w:rsid w:val="00937673"/>
    <w:rsid w:val="009450FC"/>
    <w:rsid w:val="009629B3"/>
    <w:rsid w:val="00973C85"/>
    <w:rsid w:val="00975121"/>
    <w:rsid w:val="00976C51"/>
    <w:rsid w:val="00976FB5"/>
    <w:rsid w:val="00980432"/>
    <w:rsid w:val="00996E72"/>
    <w:rsid w:val="009B7C1D"/>
    <w:rsid w:val="009E024D"/>
    <w:rsid w:val="009F2C34"/>
    <w:rsid w:val="00A028B1"/>
    <w:rsid w:val="00A04B28"/>
    <w:rsid w:val="00A04C96"/>
    <w:rsid w:val="00A13A4F"/>
    <w:rsid w:val="00A25A92"/>
    <w:rsid w:val="00A478B3"/>
    <w:rsid w:val="00A60E5C"/>
    <w:rsid w:val="00A66F79"/>
    <w:rsid w:val="00A71992"/>
    <w:rsid w:val="00A739BD"/>
    <w:rsid w:val="00A80C1F"/>
    <w:rsid w:val="00A84A0E"/>
    <w:rsid w:val="00A91CC4"/>
    <w:rsid w:val="00A94603"/>
    <w:rsid w:val="00A966FC"/>
    <w:rsid w:val="00AA1083"/>
    <w:rsid w:val="00AC0733"/>
    <w:rsid w:val="00AC36A0"/>
    <w:rsid w:val="00AD297E"/>
    <w:rsid w:val="00AD65EA"/>
    <w:rsid w:val="00AE337B"/>
    <w:rsid w:val="00AF0B43"/>
    <w:rsid w:val="00AF5AE6"/>
    <w:rsid w:val="00B00B86"/>
    <w:rsid w:val="00B01AFA"/>
    <w:rsid w:val="00B27D70"/>
    <w:rsid w:val="00B43E41"/>
    <w:rsid w:val="00B46384"/>
    <w:rsid w:val="00B47797"/>
    <w:rsid w:val="00B51FD1"/>
    <w:rsid w:val="00B528AD"/>
    <w:rsid w:val="00B561D0"/>
    <w:rsid w:val="00B57C16"/>
    <w:rsid w:val="00B64673"/>
    <w:rsid w:val="00B715D8"/>
    <w:rsid w:val="00B75C37"/>
    <w:rsid w:val="00B77CF8"/>
    <w:rsid w:val="00B82276"/>
    <w:rsid w:val="00B91A18"/>
    <w:rsid w:val="00B942D0"/>
    <w:rsid w:val="00BA5D73"/>
    <w:rsid w:val="00BB2074"/>
    <w:rsid w:val="00BB5E07"/>
    <w:rsid w:val="00BC0213"/>
    <w:rsid w:val="00BC3339"/>
    <w:rsid w:val="00BC5638"/>
    <w:rsid w:val="00BD2318"/>
    <w:rsid w:val="00BD66D1"/>
    <w:rsid w:val="00BD7F50"/>
    <w:rsid w:val="00BE669F"/>
    <w:rsid w:val="00BF0D25"/>
    <w:rsid w:val="00BF6B08"/>
    <w:rsid w:val="00C02EB7"/>
    <w:rsid w:val="00C108B4"/>
    <w:rsid w:val="00C322F9"/>
    <w:rsid w:val="00C43B8C"/>
    <w:rsid w:val="00C610EF"/>
    <w:rsid w:val="00C6758F"/>
    <w:rsid w:val="00CA4F31"/>
    <w:rsid w:val="00CB2E32"/>
    <w:rsid w:val="00CB4B76"/>
    <w:rsid w:val="00CC380A"/>
    <w:rsid w:val="00CC79D5"/>
    <w:rsid w:val="00CD7E7A"/>
    <w:rsid w:val="00CF6B33"/>
    <w:rsid w:val="00D06801"/>
    <w:rsid w:val="00D13AE5"/>
    <w:rsid w:val="00D30ABE"/>
    <w:rsid w:val="00D374C9"/>
    <w:rsid w:val="00D5753E"/>
    <w:rsid w:val="00D72600"/>
    <w:rsid w:val="00D73D47"/>
    <w:rsid w:val="00D753BC"/>
    <w:rsid w:val="00D75951"/>
    <w:rsid w:val="00D84073"/>
    <w:rsid w:val="00D87DA9"/>
    <w:rsid w:val="00D90AE4"/>
    <w:rsid w:val="00DA2581"/>
    <w:rsid w:val="00DC10B8"/>
    <w:rsid w:val="00DD18DB"/>
    <w:rsid w:val="00DE2C62"/>
    <w:rsid w:val="00DE60A3"/>
    <w:rsid w:val="00DF72B7"/>
    <w:rsid w:val="00E06282"/>
    <w:rsid w:val="00E0658F"/>
    <w:rsid w:val="00E07EAD"/>
    <w:rsid w:val="00E10AD8"/>
    <w:rsid w:val="00E116FB"/>
    <w:rsid w:val="00E2071A"/>
    <w:rsid w:val="00E23C9F"/>
    <w:rsid w:val="00E30F58"/>
    <w:rsid w:val="00E33E9B"/>
    <w:rsid w:val="00E41EA0"/>
    <w:rsid w:val="00E439B5"/>
    <w:rsid w:val="00E43EB7"/>
    <w:rsid w:val="00E44834"/>
    <w:rsid w:val="00E50BC6"/>
    <w:rsid w:val="00E65D46"/>
    <w:rsid w:val="00E873AC"/>
    <w:rsid w:val="00E9089E"/>
    <w:rsid w:val="00EA00F0"/>
    <w:rsid w:val="00EC6494"/>
    <w:rsid w:val="00EE001E"/>
    <w:rsid w:val="00EE1246"/>
    <w:rsid w:val="00F323F9"/>
    <w:rsid w:val="00F35C20"/>
    <w:rsid w:val="00F437C3"/>
    <w:rsid w:val="00F62A09"/>
    <w:rsid w:val="00F8305D"/>
    <w:rsid w:val="00F91CB3"/>
    <w:rsid w:val="00FA3B0F"/>
    <w:rsid w:val="00FA5C7A"/>
    <w:rsid w:val="00FA6485"/>
    <w:rsid w:val="00FC13CE"/>
    <w:rsid w:val="00FC47EC"/>
    <w:rsid w:val="00FD2616"/>
    <w:rsid w:val="00FD53AE"/>
    <w:rsid w:val="00FE69EC"/>
    <w:rsid w:val="00FF0188"/>
    <w:rsid w:val="23FED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9BBDDC"/>
  <w15:docId w15:val="{7098489D-E168-4FF6-9E7E-F998D3AE37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ZA" w:eastAsia="en-GB" w:bidi="ar-SA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rsid w:val="002477D4"/>
  </w:style>
  <w:style w:type="paragraph" w:styleId="Heading1">
    <w:name w:val="heading 1"/>
    <w:basedOn w:val="Normal"/>
    <w:next w:val="Normal"/>
    <w:link w:val="Heading1Char"/>
    <w:pPr>
      <w:keepNext/>
      <w:keepLines/>
      <w:spacing w:before="480" w:after="0"/>
      <w:ind w:left="432" w:hanging="432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240" w:after="0" w:line="240" w:lineRule="auto"/>
      <w:ind w:left="432" w:hanging="432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tabs>
        <w:tab w:val="left" w:pos="6611"/>
        <w:tab w:val="left" w:pos="7200"/>
      </w:tabs>
      <w:spacing w:after="240" w:line="240" w:lineRule="auto"/>
      <w:outlineLvl w:val="4"/>
    </w:pPr>
    <w:rPr>
      <w:b/>
      <w:sz w:val="24"/>
      <w:szCs w:val="24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aliases w:val="Standardstycketeckensnitt"/>
    <w:uiPriority w:val="1"/>
    <w:semiHidden/>
    <w:unhideWhenUsed/>
  </w:style>
  <w:style w:type="table" w:styleId="TableNormal" w:default="1">
    <w:name w:val="Normal Table"/>
    <w:aliases w:val="Normal tabel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aliases w:val="Ingen lista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color="5B9BD5" w:sz="8" w:space="4"/>
      </w:pBdr>
      <w:spacing w:before="0" w:after="300" w:line="240" w:lineRule="auto"/>
    </w:pPr>
    <w:rPr>
      <w:rFonts w:ascii="Calibri" w:hAnsi="Calibri" w:eastAsia="Calibri" w:cs="Calibri"/>
      <w:color w:val="323E4F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rPr>
      <w:rFonts w:ascii="Calibri" w:hAnsi="Calibri" w:eastAsia="Calibri" w:cs="Calibri"/>
      <w:color w:val="000000"/>
      <w:sz w:val="20"/>
      <w:szCs w:val="20"/>
    </w:rPr>
    <w:tblPr>
      <w:tblStyleRowBandSize w:val="1"/>
      <w:tblStyleColBandSize w:val="1"/>
    </w:tblPr>
  </w:style>
  <w:style w:type="table" w:styleId="a0" w:customStyle="1">
    <w:basedOn w:val="TableNormal"/>
    <w:pPr>
      <w:spacing w:after="0" w:line="240" w:lineRule="auto"/>
    </w:pPr>
    <w:rPr>
      <w:rFonts w:ascii="Calibri" w:hAnsi="Calibri" w:eastAsia="Calibri" w:cs="Calibri"/>
      <w:color w:val="000000"/>
      <w:sz w:val="20"/>
      <w:szCs w:val="20"/>
    </w:rPr>
    <w:tblPr>
      <w:tblStyleRowBandSize w:val="1"/>
      <w:tblStyleColBandSize w:val="1"/>
    </w:tblPr>
  </w:style>
  <w:style w:type="table" w:styleId="a1" w:customStyle="1">
    <w:basedOn w:val="TableNormal"/>
    <w:pPr>
      <w:spacing w:after="0" w:line="240" w:lineRule="auto"/>
    </w:pPr>
    <w:rPr>
      <w:rFonts w:ascii="Calibri" w:hAnsi="Calibri" w:eastAsia="Calibri" w:cs="Calibri"/>
      <w:color w:val="000000"/>
      <w:sz w:val="20"/>
      <w:szCs w:val="20"/>
    </w:rPr>
    <w:tblPr>
      <w:tblStyleRowBandSize w:val="1"/>
      <w:tblStyleColBandSize w:val="1"/>
    </w:tblPr>
  </w:style>
  <w:style w:type="table" w:styleId="a2" w:customStyle="1">
    <w:basedOn w:val="TableNormal"/>
    <w:pPr>
      <w:spacing w:after="0" w:line="240" w:lineRule="auto"/>
    </w:pPr>
    <w:rPr>
      <w:rFonts w:ascii="Calibri" w:hAnsi="Calibri" w:eastAsia="Calibri" w:cs="Calibri"/>
      <w:color w:val="000000"/>
      <w:sz w:val="20"/>
      <w:szCs w:val="20"/>
    </w:rPr>
    <w:tblPr>
      <w:tblStyleRowBandSize w:val="1"/>
      <w:tblStyleColBandSize w:val="1"/>
    </w:tblPr>
  </w:style>
  <w:style w:type="table" w:styleId="a3" w:customStyle="1">
    <w:basedOn w:val="TableNormal"/>
    <w:pPr>
      <w:spacing w:after="0" w:line="240" w:lineRule="auto"/>
    </w:pPr>
    <w:rPr>
      <w:rFonts w:ascii="Calibri" w:hAnsi="Calibri" w:eastAsia="Calibri" w:cs="Calibri"/>
      <w:color w:val="000000"/>
      <w:sz w:val="20"/>
      <w:szCs w:val="20"/>
    </w:r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5B9BD5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color="5B9BD5" w:sz="6" w:space="0"/>
          <w:left w:val="single" w:color="5B9BD5" w:sz="8" w:space="0"/>
          <w:bottom w:val="single" w:color="5B9BD5" w:sz="8" w:space="0"/>
          <w:right w:val="single" w:color="5B9BD5" w:sz="8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color="5B9BD5" w:sz="8" w:space="0"/>
          <w:left w:val="single" w:color="5B9BD5" w:sz="8" w:space="0"/>
          <w:bottom w:val="single" w:color="5B9BD5" w:sz="8" w:space="0"/>
          <w:right w:val="single" w:color="5B9BD5" w:sz="8" w:space="0"/>
        </w:tcBorders>
      </w:tcPr>
    </w:tblStylePr>
    <w:tblStylePr w:type="band1Horz">
      <w:tblPr/>
      <w:tcPr>
        <w:tcBorders>
          <w:top w:val="single" w:color="5B9BD5" w:sz="8" w:space="0"/>
          <w:left w:val="single" w:color="5B9BD5" w:sz="8" w:space="0"/>
          <w:bottom w:val="single" w:color="5B9BD5" w:sz="8" w:space="0"/>
          <w:right w:val="single" w:color="5B9BD5" w:sz="8" w:space="0"/>
        </w:tcBorders>
      </w:tcPr>
    </w:tblStylePr>
  </w:style>
  <w:style w:type="table" w:styleId="a4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pPr>
      <w:spacing w:after="0" w:line="240" w:lineRule="auto"/>
    </w:pPr>
    <w:rPr>
      <w:rFonts w:ascii="Calibri" w:hAnsi="Calibri" w:eastAsia="Calibri" w:cs="Calibri"/>
      <w:color w:val="000000"/>
      <w:sz w:val="20"/>
      <w:szCs w:val="20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F6B08"/>
    <w:pPr>
      <w:tabs>
        <w:tab w:val="center" w:pos="4513"/>
        <w:tab w:val="right" w:pos="9026"/>
      </w:tabs>
      <w:spacing w:before="0"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F6B08"/>
  </w:style>
  <w:style w:type="paragraph" w:styleId="Footer">
    <w:name w:val="footer"/>
    <w:basedOn w:val="Normal"/>
    <w:link w:val="FooterChar"/>
    <w:uiPriority w:val="99"/>
    <w:unhideWhenUsed/>
    <w:rsid w:val="00BF6B08"/>
    <w:pPr>
      <w:tabs>
        <w:tab w:val="center" w:pos="4513"/>
        <w:tab w:val="right" w:pos="9026"/>
      </w:tabs>
      <w:spacing w:before="0"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F6B08"/>
  </w:style>
  <w:style w:type="paragraph" w:styleId="NoSpacing">
    <w:name w:val="No Spacing"/>
    <w:uiPriority w:val="1"/>
    <w:qFormat/>
    <w:rsid w:val="00BF6B08"/>
    <w:pPr>
      <w:spacing w:before="0" w:after="0" w:line="240" w:lineRule="auto"/>
    </w:pPr>
    <w:rPr>
      <w:rFonts w:eastAsia="Calibri" w:cs="Times New Roman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C3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B75C37"/>
    <w:rPr>
      <w:rFonts w:ascii="Segoe UI" w:hAnsi="Segoe UI" w:cs="Segoe UI"/>
      <w:sz w:val="18"/>
      <w:szCs w:val="18"/>
    </w:rPr>
  </w:style>
  <w:style w:type="table" w:styleId="TableGrid">
    <w:name w:val="Table Grid"/>
    <w:aliases w:val="CV table,~PSD Table Grid"/>
    <w:basedOn w:val="TableNormal"/>
    <w:uiPriority w:val="39"/>
    <w:rsid w:val="00D5753E"/>
    <w:pPr>
      <w:spacing w:before="0" w:after="0" w:line="240" w:lineRule="auto"/>
      <w:jc w:val="left"/>
    </w:pPr>
    <w:rPr>
      <w:rFonts w:ascii="Calibri" w:hAnsi="Calibri" w:eastAsia="Calibri" w:cs="Times New Roman"/>
      <w:sz w:val="20"/>
      <w:szCs w:val="20"/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aliases w:val="List Paragraph11,List Paragraph2,List Paragraph Char Char,Normal Sentence,b1,Colorful List - Accent 11,lp1,Number_1,new,SGLText List Paragraph,ListPar1,List Paragraph1"/>
    <w:basedOn w:val="Normal"/>
    <w:link w:val="ListParagraphChar"/>
    <w:uiPriority w:val="34"/>
    <w:qFormat/>
    <w:rsid w:val="0033315D"/>
    <w:pPr>
      <w:ind w:left="720"/>
      <w:contextualSpacing/>
    </w:pPr>
    <w:rPr>
      <w:rFonts w:eastAsia="Calibri" w:cs="Times New Roman"/>
      <w:lang w:val="en-GB" w:eastAsia="en-US"/>
    </w:rPr>
  </w:style>
  <w:style w:type="character" w:styleId="ListParagraphChar" w:customStyle="1">
    <w:name w:val="List Paragraph Char"/>
    <w:aliases w:val="List Paragraph11 Char,List Paragraph2 Char,List Paragraph Char Char Char,Normal Sentence Char,b1 Char,Colorful List - Accent 11 Char,lp1 Char,Number_1 Char,new Char,SGLText List Paragraph Char,ListPar1 Char,List Paragraph1 Char"/>
    <w:link w:val="ListParagraph"/>
    <w:uiPriority w:val="34"/>
    <w:qFormat/>
    <w:locked/>
    <w:rsid w:val="0033315D"/>
    <w:rPr>
      <w:rFonts w:eastAsia="Calibri" w:cs="Times New Roman"/>
      <w:lang w:val="en-GB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134CE5"/>
    <w:pPr>
      <w:spacing w:after="100"/>
      <w:ind w:left="880"/>
    </w:pPr>
  </w:style>
  <w:style w:type="paragraph" w:styleId="TOC1">
    <w:name w:val="toc 1"/>
    <w:basedOn w:val="Normal"/>
    <w:next w:val="Normal"/>
    <w:autoRedefine/>
    <w:uiPriority w:val="39"/>
    <w:unhideWhenUsed/>
    <w:rsid w:val="00134C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4CE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34CE5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rsid w:val="00AF0B43"/>
    <w:rPr>
      <w:b/>
      <w:sz w:val="32"/>
      <w:szCs w:val="32"/>
    </w:rPr>
  </w:style>
  <w:style w:type="paragraph" w:styleId="TOC6">
    <w:name w:val="toc 6"/>
    <w:basedOn w:val="Normal"/>
    <w:next w:val="Normal"/>
    <w:autoRedefine/>
    <w:uiPriority w:val="39"/>
    <w:unhideWhenUsed/>
    <w:rsid w:val="001276D1"/>
    <w:pPr>
      <w:spacing w:after="100"/>
      <w:ind w:left="1100"/>
    </w:pPr>
  </w:style>
  <w:style w:type="character" w:styleId="Heading2Char" w:customStyle="1">
    <w:name w:val="Heading 2 Char"/>
    <w:basedOn w:val="DefaultParagraphFont"/>
    <w:link w:val="Heading2"/>
    <w:rsid w:val="007C38BA"/>
    <w:rPr>
      <w:b/>
      <w:sz w:val="24"/>
      <w:szCs w:val="24"/>
    </w:rPr>
  </w:style>
  <w:style w:type="paragraph" w:styleId="TableParagraph" w:customStyle="1">
    <w:name w:val="Table Paragraph"/>
    <w:basedOn w:val="Normal"/>
    <w:uiPriority w:val="1"/>
    <w:qFormat/>
    <w:rsid w:val="007C38BA"/>
    <w:pPr>
      <w:widowControl w:val="0"/>
      <w:autoSpaceDE w:val="0"/>
      <w:autoSpaceDN w:val="0"/>
      <w:spacing w:before="0" w:after="0" w:line="240" w:lineRule="auto"/>
      <w:ind w:left="107"/>
      <w:jc w:val="left"/>
    </w:pPr>
    <w:rPr>
      <w:rFonts w:ascii="Garamond" w:hAnsi="Garamond" w:eastAsia="Garamond" w:cs="Garamond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package" Target="embeddings/_________Microsoft_Visio.vsdx" Id="rId13" /><Relationship Type="http://schemas.openxmlformats.org/officeDocument/2006/relationships/image" Target="media/image5.emf" Id="rId18" /><Relationship Type="http://schemas.openxmlformats.org/officeDocument/2006/relationships/image" Target="media/image9.emf" Id="rId26" /><Relationship Type="http://schemas.openxmlformats.org/officeDocument/2006/relationships/customXml" Target="../customXml/item3.xml" Id="rId3" /><Relationship Type="http://schemas.openxmlformats.org/officeDocument/2006/relationships/package" Target="embeddings/_________Microsoft_Visio4.vsdx" Id="rId21" /><Relationship Type="http://schemas.openxmlformats.org/officeDocument/2006/relationships/webSettings" Target="webSettings.xml" Id="rId7" /><Relationship Type="http://schemas.openxmlformats.org/officeDocument/2006/relationships/image" Target="media/image2.emf" Id="rId12" /><Relationship Type="http://schemas.openxmlformats.org/officeDocument/2006/relationships/package" Target="embeddings/_________Microsoft_Visio2.vsdx" Id="rId17" /><Relationship Type="http://schemas.openxmlformats.org/officeDocument/2006/relationships/package" Target="embeddings/_________Microsoft_Visio6.vsdx" Id="rId25" /><Relationship Type="http://schemas.openxmlformats.org/officeDocument/2006/relationships/customXml" Target="../customXml/item2.xml" Id="rId2" /><Relationship Type="http://schemas.openxmlformats.org/officeDocument/2006/relationships/image" Target="media/image4.emf" Id="rId16" /><Relationship Type="http://schemas.openxmlformats.org/officeDocument/2006/relationships/image" Target="media/image6.emf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package" Target="embeddings/_____Microsoft_Excel.xlsx" Id="rId11" /><Relationship Type="http://schemas.openxmlformats.org/officeDocument/2006/relationships/image" Target="media/image8.emf" Id="rId24" /><Relationship Type="http://schemas.openxmlformats.org/officeDocument/2006/relationships/styles" Target="styles.xml" Id="rId5" /><Relationship Type="http://schemas.openxmlformats.org/officeDocument/2006/relationships/package" Target="embeddings/_________Microsoft_Visio1.vsdx" Id="rId15" /><Relationship Type="http://schemas.openxmlformats.org/officeDocument/2006/relationships/package" Target="embeddings/_________Microsoft_Visio5.vsdx" Id="rId23" /><Relationship Type="http://schemas.openxmlformats.org/officeDocument/2006/relationships/header" Target="header1.xml" Id="rId28" /><Relationship Type="http://schemas.openxmlformats.org/officeDocument/2006/relationships/image" Target="media/image1.emf" Id="rId10" /><Relationship Type="http://schemas.openxmlformats.org/officeDocument/2006/relationships/package" Target="embeddings/_________Microsoft_Visio3.vsdx" Id="rId19" /><Relationship Type="http://schemas.openxmlformats.org/officeDocument/2006/relationships/theme" Target="theme/theme1.xm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3.emf" Id="rId14" /><Relationship Type="http://schemas.openxmlformats.org/officeDocument/2006/relationships/image" Target="media/image7.emf" Id="rId22" /><Relationship Type="http://schemas.openxmlformats.org/officeDocument/2006/relationships/image" Target="media/image10.emf" Id="rId27" /><Relationship Type="http://schemas.openxmlformats.org/officeDocument/2006/relationships/fontTable" Target="fontTable.xml" Id="rId30" /><Relationship Type="http://schemas.openxmlformats.org/officeDocument/2006/relationships/glossaryDocument" Target="glossary/document.xml" Id="R4cc01854014a427a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545485-4314-44b5-a352-a31efb44ae1c}"/>
      </w:docPartPr>
      <w:docPartBody>
        <w:p w14:paraId="38F05F8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9C790A4BC0EB41AA2BE4694B6835FE" ma:contentTypeVersion="12" ma:contentTypeDescription="Create a new document." ma:contentTypeScope="" ma:versionID="a4294e650c1bc058375ba0869e28fc37">
  <xsd:schema xmlns:xsd="http://www.w3.org/2001/XMLSchema" xmlns:xs="http://www.w3.org/2001/XMLSchema" xmlns:p="http://schemas.microsoft.com/office/2006/metadata/properties" xmlns:ns1="http://schemas.microsoft.com/sharepoint/v3" xmlns:ns2="aed5ca22-8ef9-4927-884f-31daf09db1fe" targetNamespace="http://schemas.microsoft.com/office/2006/metadata/properties" ma:root="true" ma:fieldsID="df7523b156673648b5e9845a78ab9469" ns1:_="" ns2:_="">
    <xsd:import namespace="http://schemas.microsoft.com/sharepoint/v3"/>
    <xsd:import namespace="aed5ca22-8ef9-4927-884f-31daf09db1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d5ca22-8ef9-4927-884f-31daf09db1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1F4E128B-D68A-40AD-AAEC-BDEA57A96A6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DEAB26-A1B2-4CF5-A441-852C4F27D9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ed5ca22-8ef9-4927-884f-31daf09db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A61DA3-18D2-451E-9C46-E1B29BB2CB0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FBNMB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Jennifer Erameh</dc:creator>
  <lastModifiedBy>Emmanuel Mgbodille</lastModifiedBy>
  <revision>4</revision>
  <lastPrinted>2021-08-04T08:36:00.0000000Z</lastPrinted>
  <dcterms:created xsi:type="dcterms:W3CDTF">2021-11-22T19:18:00.0000000Z</dcterms:created>
  <dcterms:modified xsi:type="dcterms:W3CDTF">2021-11-22T19:19:33.1662920Z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0x010100C29C790A4BC0EB41AA2BE4694B6835FE</vt:lpwstr>
  </property>
  <property fmtid="{D5CDD505-2E9C-101B-9397-08002B2CF9AE}" pid="3" name="_DocHome">
    <vt:i4>169120642</vt:i4>
  </property>
</Properties>
</file>