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D236A" w14:textId="77777777" w:rsidR="00A8130C" w:rsidRDefault="00B34B99" w:rsidP="00B34B99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4B99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Посредник</w:t>
      </w:r>
      <w:r w:rsidRPr="00B34B99">
        <w:rPr>
          <w:rFonts w:ascii="Times New Roman" w:hAnsi="Times New Roman" w:cs="Times New Roman"/>
          <w:sz w:val="28"/>
          <w:szCs w:val="28"/>
          <w:shd w:val="clear" w:color="auto" w:fill="FFFFFF"/>
        </w:rPr>
        <w:t> — это поведенческий паттерн проектирования, который позволяет уменьшить связанность множества классов между собой, благодаря перемещению этих связей в один класс-посредник.</w:t>
      </w:r>
    </w:p>
    <w:p w14:paraId="2BB47286" w14:textId="77777777" w:rsidR="00B34B99" w:rsidRDefault="00B34B99" w:rsidP="00B34B99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4B99">
        <w:rPr>
          <w:rFonts w:ascii="Times New Roman" w:hAnsi="Times New Roman" w:cs="Times New Roman"/>
          <w:sz w:val="28"/>
          <w:szCs w:val="28"/>
          <w:shd w:val="clear" w:color="auto" w:fill="FFFFFF"/>
        </w:rPr>
        <w:t>Паттерн Посредник заставляет объекты общаться не напрямую друг с другом, а через отдельный объект-посредник, который знает, кому нужно перенаправить тот или иной запрос. Благодаря этому, компоненты системы будут зависеть только от посредника, а не от десятков других компонентов.</w:t>
      </w:r>
    </w:p>
    <w:p w14:paraId="449A506D" w14:textId="77777777" w:rsidR="00B34B99" w:rsidRDefault="00B34B99" w:rsidP="00B34B99">
      <w:pPr>
        <w:pStyle w:val="a4"/>
        <w:shd w:val="clear" w:color="auto" w:fill="F7F7FA"/>
        <w:spacing w:before="0" w:beforeAutospacing="0" w:after="0" w:afterAutospacing="0"/>
        <w:rPr>
          <w:color w:val="000000"/>
          <w:sz w:val="28"/>
          <w:szCs w:val="28"/>
        </w:rPr>
      </w:pPr>
      <w:r w:rsidRPr="00B34B99">
        <w:rPr>
          <w:color w:val="000000"/>
          <w:sz w:val="28"/>
          <w:szCs w:val="28"/>
        </w:rPr>
        <w:t>Когда используется паттерн Посредник?</w:t>
      </w:r>
    </w:p>
    <w:p w14:paraId="6F0C45F4" w14:textId="77777777" w:rsidR="00B34B99" w:rsidRPr="00B34B99" w:rsidRDefault="00B34B99" w:rsidP="00B34B99">
      <w:pPr>
        <w:pStyle w:val="a4"/>
        <w:shd w:val="clear" w:color="auto" w:fill="F7F7FA"/>
        <w:spacing w:before="0" w:beforeAutospacing="0" w:after="0" w:afterAutospacing="0"/>
        <w:rPr>
          <w:color w:val="000000"/>
          <w:sz w:val="28"/>
          <w:szCs w:val="28"/>
        </w:rPr>
      </w:pPr>
      <w:r w:rsidRPr="00B34B99">
        <w:rPr>
          <w:color w:val="000000"/>
          <w:sz w:val="28"/>
          <w:szCs w:val="28"/>
        </w:rPr>
        <w:t xml:space="preserve">Когда имеется множество </w:t>
      </w:r>
      <w:proofErr w:type="spellStart"/>
      <w:r w:rsidRPr="00B34B99">
        <w:rPr>
          <w:color w:val="000000"/>
          <w:sz w:val="28"/>
          <w:szCs w:val="28"/>
        </w:rPr>
        <w:t>взаимосвязаных</w:t>
      </w:r>
      <w:proofErr w:type="spellEnd"/>
      <w:r w:rsidRPr="00B34B99">
        <w:rPr>
          <w:color w:val="000000"/>
          <w:sz w:val="28"/>
          <w:szCs w:val="28"/>
        </w:rPr>
        <w:t xml:space="preserve"> объектов, связи между которыми сложны и запутаны.</w:t>
      </w:r>
    </w:p>
    <w:p w14:paraId="44E4921C" w14:textId="77777777" w:rsidR="00B34B99" w:rsidRDefault="00B34B99" w:rsidP="00B34B99">
      <w:pPr>
        <w:pStyle w:val="a4"/>
        <w:shd w:val="clear" w:color="auto" w:fill="F7F7FA"/>
        <w:spacing w:before="0" w:beforeAutospacing="0" w:after="0" w:afterAutospacing="0"/>
        <w:rPr>
          <w:color w:val="000000"/>
          <w:sz w:val="28"/>
          <w:szCs w:val="28"/>
        </w:rPr>
      </w:pPr>
      <w:r w:rsidRPr="00B34B99">
        <w:rPr>
          <w:color w:val="000000"/>
          <w:sz w:val="28"/>
          <w:szCs w:val="28"/>
        </w:rPr>
        <w:t>Когда необходимо повторно использовать объект, однако повторное использование затруднено в силу сильных связей с другими объектами.</w:t>
      </w:r>
    </w:p>
    <w:p w14:paraId="0FC60861" w14:textId="77777777" w:rsidR="00B34B99" w:rsidRPr="00B34B99" w:rsidRDefault="00B34B99" w:rsidP="00B34B99">
      <w:pPr>
        <w:pStyle w:val="a4"/>
        <w:shd w:val="clear" w:color="auto" w:fill="F7F7FA"/>
        <w:spacing w:before="0" w:beforeAutospacing="0" w:after="0" w:afterAutospacing="0"/>
        <w:rPr>
          <w:color w:val="000000"/>
          <w:sz w:val="28"/>
          <w:szCs w:val="28"/>
        </w:rPr>
      </w:pPr>
    </w:p>
    <w:p w14:paraId="3B3C1A4D" w14:textId="77777777" w:rsidR="00B34B99" w:rsidRDefault="00B34B9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B34B9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Рассмотрим реальный пример.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Когда создаётся программное обеспечение, то в процессе создания участвует множество людей и отделов</w:t>
      </w:r>
      <w:r w:rsidRPr="00B34B9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: заказчики, программисты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из отдела разработки</w:t>
      </w:r>
      <w:r w:rsidRPr="00B34B9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, тестировщики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из отдела тестирования </w:t>
      </w:r>
      <w:r w:rsidRPr="00B34B9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и так далее.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Эти отделы</w:t>
      </w:r>
      <w:r w:rsidRPr="00B34B9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и заказчики чаще всего </w:t>
      </w:r>
      <w:r w:rsidRPr="00B34B9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взаимодействуют между собой не 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апрямую</w:t>
      </w:r>
      <w:r w:rsidRPr="00B34B9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, а через менеджера проектов. То есть менеджер проектов выполняет роль посредника.</w:t>
      </w:r>
    </w:p>
    <w:p w14:paraId="0BC9C422" w14:textId="77777777" w:rsidR="00B34B99" w:rsidRDefault="00B34B9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B34B9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Класс менеджера - </w:t>
      </w:r>
      <w:proofErr w:type="spellStart"/>
      <w:r w:rsidRPr="00B34B9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ManagerMediator</w:t>
      </w:r>
      <w:proofErr w:type="spellEnd"/>
      <w:r w:rsidRPr="00B34B9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в методе </w:t>
      </w:r>
      <w:proofErr w:type="spellStart"/>
      <w:proofErr w:type="gramStart"/>
      <w:r w:rsidRPr="00B34B9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Send</w:t>
      </w:r>
      <w:proofErr w:type="spellEnd"/>
      <w:r w:rsidRPr="00B34B9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(</w:t>
      </w:r>
      <w:proofErr w:type="gramEnd"/>
      <w:r w:rsidRPr="00B34B9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)</w:t>
      </w:r>
      <w:r w:rsidRPr="00B34B9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проверяет, от кого пришло сообщение, и в зависимости от отправителя перенаправляет его другому объекту с помощью методов </w:t>
      </w:r>
      <w:proofErr w:type="spellStart"/>
      <w:r w:rsidRPr="00B34B9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Notify</w:t>
      </w:r>
      <w:proofErr w:type="spellEnd"/>
      <w:r w:rsidRPr="00B34B9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()</w:t>
      </w:r>
      <w:r w:rsidRPr="00B34B9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, определенных в классе </w:t>
      </w:r>
      <w:proofErr w:type="spellStart"/>
      <w:r w:rsidRPr="00B34B9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Colleague</w:t>
      </w:r>
      <w:proofErr w:type="spellEnd"/>
      <w:r w:rsidRPr="00B34B9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14:paraId="5675FCC1" w14:textId="77777777" w:rsidR="00B34B99" w:rsidRPr="00B34B99" w:rsidRDefault="00D4191F" w:rsidP="00B34B99">
      <w:pPr>
        <w:pStyle w:val="a4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Таким образом,</w:t>
      </w:r>
      <w:r w:rsidR="00B34B99" w:rsidRPr="00B34B99">
        <w:rPr>
          <w:color w:val="000000"/>
          <w:sz w:val="28"/>
          <w:szCs w:val="28"/>
        </w:rPr>
        <w:t xml:space="preserve"> применение паттерна Посредник дает нам следующие преимущества:</w:t>
      </w:r>
    </w:p>
    <w:p w14:paraId="076E5EFE" w14:textId="77777777" w:rsidR="00B34B99" w:rsidRPr="00B34B99" w:rsidRDefault="00B34B99" w:rsidP="00B34B99">
      <w:pPr>
        <w:pStyle w:val="a4"/>
        <w:numPr>
          <w:ilvl w:val="0"/>
          <w:numId w:val="2"/>
        </w:numPr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r w:rsidRPr="00B34B99">
        <w:rPr>
          <w:color w:val="000000"/>
          <w:sz w:val="28"/>
          <w:szCs w:val="28"/>
        </w:rPr>
        <w:t xml:space="preserve">Устраняется сильная связанность между объектами </w:t>
      </w:r>
      <w:proofErr w:type="spellStart"/>
      <w:r w:rsidRPr="00B34B99">
        <w:rPr>
          <w:color w:val="000000"/>
          <w:sz w:val="28"/>
          <w:szCs w:val="28"/>
        </w:rPr>
        <w:t>Colleague</w:t>
      </w:r>
      <w:proofErr w:type="spellEnd"/>
    </w:p>
    <w:p w14:paraId="303EF8D0" w14:textId="77777777" w:rsidR="00B34B99" w:rsidRPr="00B34B99" w:rsidRDefault="00B34B99" w:rsidP="00B34B99">
      <w:pPr>
        <w:pStyle w:val="a4"/>
        <w:numPr>
          <w:ilvl w:val="0"/>
          <w:numId w:val="2"/>
        </w:numPr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r w:rsidRPr="00B34B99">
        <w:rPr>
          <w:color w:val="000000"/>
          <w:sz w:val="28"/>
          <w:szCs w:val="28"/>
        </w:rPr>
        <w:t>Упрощается взаимодействие между объектами: вместо связей по типу "все-ко-всем" применяется связь "один-ко-всем"</w:t>
      </w:r>
    </w:p>
    <w:p w14:paraId="7ADC026D" w14:textId="77777777" w:rsidR="00B34B99" w:rsidRPr="00B34B99" w:rsidRDefault="00B34B99" w:rsidP="00B34B99">
      <w:pPr>
        <w:pStyle w:val="a4"/>
        <w:numPr>
          <w:ilvl w:val="0"/>
          <w:numId w:val="2"/>
        </w:numPr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r w:rsidRPr="00B34B99">
        <w:rPr>
          <w:color w:val="000000"/>
          <w:sz w:val="28"/>
          <w:szCs w:val="28"/>
        </w:rPr>
        <w:t>Взаимодействие между объектами абстрагируется и выносится в отдельный интерфейс</w:t>
      </w:r>
    </w:p>
    <w:p w14:paraId="6555F8A5" w14:textId="77777777" w:rsidR="00B34B99" w:rsidRPr="00B34B99" w:rsidRDefault="00B34B99" w:rsidP="00B34B99">
      <w:pPr>
        <w:pStyle w:val="a4"/>
        <w:numPr>
          <w:ilvl w:val="0"/>
          <w:numId w:val="2"/>
        </w:numPr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r w:rsidRPr="00B34B99">
        <w:rPr>
          <w:color w:val="000000"/>
          <w:sz w:val="28"/>
          <w:szCs w:val="28"/>
        </w:rPr>
        <w:t>Централизуется управления отношениями между объектами</w:t>
      </w:r>
    </w:p>
    <w:p w14:paraId="2E30C542" w14:textId="457B3E58" w:rsidR="00B34B99" w:rsidRDefault="00B34B99" w:rsidP="00B34B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139D99" w14:textId="33696549" w:rsidR="00C95BA5" w:rsidRPr="00B34B99" w:rsidRDefault="00C95BA5" w:rsidP="00B34B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5F67F3" wp14:editId="0A9EAE9B">
            <wp:extent cx="5940425" cy="3809365"/>
            <wp:effectExtent l="0" t="0" r="3175" b="635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mediato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BA5" w:rsidRPr="00B34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3302E"/>
    <w:multiLevelType w:val="multilevel"/>
    <w:tmpl w:val="3C76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E81B29"/>
    <w:multiLevelType w:val="multilevel"/>
    <w:tmpl w:val="3086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99"/>
    <w:rsid w:val="00B30A15"/>
    <w:rsid w:val="00B34B99"/>
    <w:rsid w:val="00C95BA5"/>
    <w:rsid w:val="00D4191F"/>
    <w:rsid w:val="00FA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AB7BC"/>
  <w15:chartTrackingRefBased/>
  <w15:docId w15:val="{98D7ACB9-9BFB-495E-82C0-C4084DBA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34B99"/>
    <w:rPr>
      <w:b/>
      <w:bCs/>
    </w:rPr>
  </w:style>
  <w:style w:type="paragraph" w:styleId="a4">
    <w:name w:val="Normal (Web)"/>
    <w:basedOn w:val="a"/>
    <w:uiPriority w:val="99"/>
    <w:semiHidden/>
    <w:unhideWhenUsed/>
    <w:rsid w:val="00B34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34B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Майорова Валерия Сергеевна</dc:creator>
  <cp:keywords/>
  <dc:description/>
  <cp:lastModifiedBy>Майорова Валерия Сергеевна</cp:lastModifiedBy>
  <cp:revision>3</cp:revision>
  <dcterms:created xsi:type="dcterms:W3CDTF">2020-04-10T06:16:00Z</dcterms:created>
  <dcterms:modified xsi:type="dcterms:W3CDTF">2020-04-10T06:23:00Z</dcterms:modified>
</cp:coreProperties>
</file>