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{{project_name}}月度运维报告</w:t>
      </w:r>
    </w:p>
    <w:p>
      <w:r>
        <w:t xml:space="preserve">报告月份：{{month}}</w:t>
      </w:r>
    </w:p>
    <w:p>
      <w:r>
        <w:t xml:space="preserve">编制人：{{author}}    编制日期：{{report_date}}</w:t>
      </w:r>
    </w:p>
    <w:p>
      <w:pPr>
        <w:pStyle w:val="Heading2"/>
      </w:pPr>
      <w:r>
        <w:t xml:space="preserve">一、运行概况</w:t>
      </w:r>
    </w:p>
    <w:p>
      <w:r>
        <w:t xml:space="preserve">{{summary}}</w:t>
      </w:r>
    </w:p>
    <w:p>
      <w:pPr>
        <w:pStyle w:val="Heading2"/>
      </w:pPr>
      <w:r>
        <w:t xml:space="preserve">二、服务器与网址巡检</w:t>
      </w:r>
    </w:p>
    <w:p>
      <w:r>
        <w:t xml:space="preserve">本期巡检目标 {{target_total}} 个，正常 {{target_ok}} 个，异常 {{target_failed}} 个；巡检明细见随附巡检结果 JSON（check-servers 产出）。</w:t>
      </w:r>
    </w:p>
    <w:p>
      <w:pPr>
        <w:pStyle w:val="Heading2"/>
      </w:pPr>
      <w:r>
        <w:t xml:space="preserve">三、业务运行统计</w:t>
      </w:r>
    </w:p>
    <w:tbl>
      <w:tblPr>
        <w:tblStyle w:val="TableGrid"/>
        <w:tblW w:w="0" w:type="auto"/>
      </w:tblPr>
      <w:tblGrid>
        <w:gridCol w:w="4148"/>
        <w:gridCol w:w="4148"/>
      </w:tblGrid>
      <w:tr>
        <w:tc>
          <w:tcPr>
            <w:tcW w:w="4148" w:type="dxa"/>
          </w:tcPr>
          <w:p>
            <w:r>
              <w:rPr>
                <w:b/>
              </w:rPr>
              <w:t xml:space="preserve">统计项</w:t>
            </w:r>
          </w:p>
        </w:tc>
        <w:tc>
          <w:tcPr>
            <w:tcW w:w="4148" w:type="dxa"/>
          </w:tcPr>
          <w:p>
            <w:r>
              <w:rPr>
                <w:b/>
              </w:rPr>
              <w:t xml:space="preserve">本期数值</w:t>
            </w:r>
          </w:p>
        </w:tc>
      </w:tr>
      <w:tr>
        <w:tc>
          <w:tcPr>
            <w:tcW w:w="4148" w:type="dxa"/>
          </w:tcPr>
          <w:p>
            <w:r>
              <w:t xml:space="preserve">系统可用率</w:t>
            </w:r>
          </w:p>
        </w:tc>
        <w:tc>
          <w:tcPr>
            <w:tcW w:w="4148" w:type="dxa"/>
          </w:tcPr>
          <w:p>
            <w:r>
              <w:t xml:space="preserve">{{availability}}</w:t>
            </w:r>
          </w:p>
        </w:tc>
      </w:tr>
      <w:tr>
        <w:tc>
          <w:tcPr>
            <w:tcW w:w="4148" w:type="dxa"/>
          </w:tcPr>
          <w:p>
            <w:r>
              <w:t xml:space="preserve">受理工单总数</w:t>
            </w:r>
          </w:p>
        </w:tc>
        <w:tc>
          <w:tcPr>
            <w:tcW w:w="4148" w:type="dxa"/>
          </w:tcPr>
          <w:p>
            <w:r>
              <w:t xml:space="preserve">{{tickets_total}}</w:t>
            </w:r>
          </w:p>
        </w:tc>
      </w:tr>
      <w:tr>
        <w:tc>
          <w:tcPr>
            <w:tcW w:w="4148" w:type="dxa"/>
          </w:tcPr>
          <w:p>
            <w:r>
              <w:t xml:space="preserve">办结工单数</w:t>
            </w:r>
          </w:p>
        </w:tc>
        <w:tc>
          <w:tcPr>
            <w:tcW w:w="4148" w:type="dxa"/>
          </w:tcPr>
          <w:p>
            <w:r>
              <w:t xml:space="preserve">{{tickets_closed}}</w:t>
            </w:r>
          </w:p>
        </w:tc>
      </w:tr>
      <w:tr>
        <w:tc>
          <w:tcPr>
            <w:tcW w:w="4148" w:type="dxa"/>
          </w:tcPr>
          <w:p>
            <w:r>
              <w:t xml:space="preserve">运行事件数</w:t>
            </w:r>
          </w:p>
        </w:tc>
        <w:tc>
          <w:tcPr>
            <w:tcW w:w="4148" w:type="dxa"/>
          </w:tcPr>
          <w:p>
            <w:r>
              <w:t xml:space="preserve">{{incidents_total}}</w:t>
            </w:r>
          </w:p>
        </w:tc>
      </w:tr>
    </w:tbl>
    <w:p>
      <w:pPr>
        <w:pStyle w:val="Heading2"/>
      </w:pPr>
      <w:r>
        <w:t xml:space="preserve">四、问题与改进</w:t>
      </w:r>
    </w:p>
    <w:p>
      <w:r>
        <w:t xml:space="preserve">{{issues}}</w:t>
      </w:r>
    </w:p>
    <w:p>
      <w:pPr>
        <w:pStyle w:val="Placeholder"/>
      </w:pPr>
      <w:r>
        <w:rPr>
          <w:b/>
        </w:rPr>
        <w:t xml:space="preserve">【待复核】本模板由 ops-patrol-toolkit 生成，回填数值以业务统计 JSON 为准，未经人工复核不得外发。</w:t>
      </w:r>
    </w:p>
    <w:sectPr>
      <w:pgSz w:w="11906" w:h="16838"/>
      <w:pgMar w:top="1440" w:right="1800" w:bottom="1440" w:left="180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1"/>
        <w:szCs w:val="21"/>
      </w:rPr>
    </w:rPrDefault>
    <w:pPrDefault>
      <w:pPr>
        <w:spacing w:after="120" w:line="312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pPr>
      <w:keepNext/>
      <w:outlineLvl w:val="0"/>
      <w:spacing w:before="320" w:after="160"/>
    </w:pPr>
    <w:rPr>
      <w:b/>
      <w:sz w:val="32"/>
    </w:rPr>
  </w:style>
  <w:style w:type="paragraph" w:styleId="Heading2">
    <w:name w:val="heading 2"/>
    <w:basedOn w:val="Normal"/>
    <w:pPr>
      <w:keepNext/>
      <w:outlineLvl w:val="1"/>
      <w:spacing w:before="260" w:after="130"/>
    </w:pPr>
    <w:rPr>
      <w:b/>
      <w:sz w:val="28"/>
    </w:rPr>
  </w:style>
  <w:style w:type="paragraph" w:styleId="Heading3">
    <w:name w:val="heading 3"/>
    <w:basedOn w:val="Normal"/>
    <w:pPr>
      <w:keepNext/>
      <w:outlineLvl w:val="2"/>
      <w:spacing w:before="200" w:after="100"/>
    </w:pPr>
    <w:rPr>
      <w:b/>
      <w:sz w:val="24"/>
    </w:rPr>
  </w:style>
  <w:style w:type="paragraph" w:styleId="Heading4">
    <w:name w:val="heading 4"/>
    <w:basedOn w:val="Normal"/>
    <w:pPr>
      <w:keepNext/>
      <w:outlineLvl w:val="3"/>
      <w:spacing w:before="160" w:after="80"/>
    </w:pPr>
    <w:rPr>
      <w:b/>
      <w:sz w:val="22"/>
    </w:rPr>
  </w:style>
  <w:style w:type="paragraph" w:styleId="Placeholder">
    <w:name w:val="Placeholder"/>
    <w:basedOn w:val="Normal"/>
    <w:rPr>
      <w:b/>
      <w:color w:val="C00000"/>
    </w:rPr>
  </w:style>
  <w:style w:type="table" w:styleId="TableGrid">
    <w:name w:val="Table Grid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