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89D6" w14:textId="77777777" w:rsidR="00B93EE8" w:rsidRDefault="00B93EE8" w:rsidP="000006AE">
      <w:pPr>
        <w:pStyle w:val="ListParagraph"/>
        <w:numPr>
          <w:ilvl w:val="0"/>
          <w:numId w:val="1"/>
        </w:numPr>
      </w:pPr>
      <w:r>
        <w:t>Part 1:  15 minutes</w:t>
      </w:r>
    </w:p>
    <w:p w14:paraId="61BBC99B" w14:textId="77777777" w:rsidR="000006AE" w:rsidRDefault="0044545F" w:rsidP="000006AE">
      <w:pPr>
        <w:pStyle w:val="ListParagraph"/>
        <w:numPr>
          <w:ilvl w:val="0"/>
          <w:numId w:val="1"/>
        </w:numPr>
      </w:pPr>
      <w:r>
        <w:t>Intro / Welcome</w:t>
      </w:r>
    </w:p>
    <w:p w14:paraId="7C322AAD" w14:textId="77777777" w:rsidR="0044545F" w:rsidRDefault="0044545F" w:rsidP="000006AE">
      <w:pPr>
        <w:pStyle w:val="ListParagraph"/>
        <w:numPr>
          <w:ilvl w:val="0"/>
          <w:numId w:val="1"/>
        </w:numPr>
      </w:pPr>
      <w:r>
        <w:t>Story of why / how this presentation came about</w:t>
      </w:r>
    </w:p>
    <w:p w14:paraId="2B9C3A37" w14:textId="11DA8037" w:rsidR="0044545F" w:rsidRDefault="00187EE8" w:rsidP="000006AE">
      <w:pPr>
        <w:pStyle w:val="ListParagraph"/>
        <w:numPr>
          <w:ilvl w:val="1"/>
          <w:numId w:val="1"/>
        </w:numPr>
      </w:pPr>
      <w:r>
        <w:t xml:space="preserve">2 years </w:t>
      </w:r>
      <w:proofErr w:type="gramStart"/>
      <w:r>
        <w:t>ago</w:t>
      </w:r>
      <w:proofErr w:type="gramEnd"/>
      <w:r>
        <w:t xml:space="preserve"> I went to a conference called Tech Mentor.  (Shameless plug)</w:t>
      </w:r>
    </w:p>
    <w:p w14:paraId="23722421" w14:textId="77777777" w:rsidR="000006AE" w:rsidRDefault="000006AE" w:rsidP="000006AE">
      <w:pPr>
        <w:pStyle w:val="ListParagraph"/>
        <w:numPr>
          <w:ilvl w:val="1"/>
          <w:numId w:val="1"/>
        </w:numPr>
      </w:pPr>
      <w:bookmarkStart w:id="0" w:name="_Hlk498266964"/>
      <w:r>
        <w:t>Attended all the DSC-related sessions I could – and returned determined to master it</w:t>
      </w:r>
    </w:p>
    <w:bookmarkEnd w:id="0"/>
    <w:p w14:paraId="4B46C553" w14:textId="3AF5F618" w:rsidR="00187EE8" w:rsidRDefault="00187EE8" w:rsidP="00187EE8">
      <w:pPr>
        <w:pStyle w:val="ListParagraph"/>
        <w:numPr>
          <w:ilvl w:val="1"/>
          <w:numId w:val="1"/>
        </w:numPr>
      </w:pPr>
      <w:r>
        <w:t xml:space="preserve">Followed along with the Jeffrey </w:t>
      </w:r>
      <w:proofErr w:type="spellStart"/>
      <w:r>
        <w:t>Snover</w:t>
      </w:r>
      <w:proofErr w:type="spellEnd"/>
      <w:r>
        <w:t xml:space="preserve"> and Jason Helmick video on MVA</w:t>
      </w:r>
    </w:p>
    <w:p w14:paraId="6CE0B8CA" w14:textId="115A2B96" w:rsidR="0044545F" w:rsidRDefault="00EE7489" w:rsidP="00187EE8">
      <w:pPr>
        <w:pStyle w:val="ListParagraph"/>
        <w:numPr>
          <w:ilvl w:val="1"/>
          <w:numId w:val="1"/>
        </w:numPr>
      </w:pPr>
      <w:r>
        <w:t xml:space="preserve">WMF 5.0 </w:t>
      </w:r>
      <w:r w:rsidR="0044545F">
        <w:t>just released – with new requirements for certificates to encrypt credentials</w:t>
      </w:r>
    </w:p>
    <w:p w14:paraId="041DFD12" w14:textId="77777777" w:rsidR="00A30A0E" w:rsidRDefault="00A30A0E" w:rsidP="00A30A0E">
      <w:pPr>
        <w:pStyle w:val="ListParagraph"/>
        <w:numPr>
          <w:ilvl w:val="2"/>
          <w:numId w:val="1"/>
        </w:numPr>
      </w:pPr>
      <w:r>
        <w:t>Specific template for document encryption</w:t>
      </w:r>
    </w:p>
    <w:p w14:paraId="0D824D5F" w14:textId="77777777" w:rsidR="000006AE" w:rsidRDefault="000006AE" w:rsidP="000006AE">
      <w:pPr>
        <w:pStyle w:val="ListParagraph"/>
        <w:numPr>
          <w:ilvl w:val="1"/>
          <w:numId w:val="1"/>
        </w:numPr>
      </w:pPr>
      <w:r>
        <w:t>Documentation (at the time) was non-existent</w:t>
      </w:r>
    </w:p>
    <w:p w14:paraId="5ADEE0F8" w14:textId="77777777" w:rsidR="0044545F" w:rsidRDefault="00476E71" w:rsidP="000006AE">
      <w:pPr>
        <w:pStyle w:val="ListParagraph"/>
        <w:numPr>
          <w:ilvl w:val="1"/>
          <w:numId w:val="1"/>
        </w:numPr>
      </w:pPr>
      <w:r>
        <w:t>Configuring a template to do document encryption was difficult!</w:t>
      </w:r>
    </w:p>
    <w:p w14:paraId="3369716C" w14:textId="77777777" w:rsidR="0044545F" w:rsidRDefault="0044545F" w:rsidP="000006AE">
      <w:pPr>
        <w:pStyle w:val="ListParagraph"/>
        <w:numPr>
          <w:ilvl w:val="1"/>
          <w:numId w:val="1"/>
        </w:numPr>
      </w:pPr>
      <w:r>
        <w:t>I wanted to make things easier</w:t>
      </w:r>
    </w:p>
    <w:p w14:paraId="6F310237" w14:textId="77777777" w:rsidR="00A30A0E" w:rsidRDefault="00A30A0E" w:rsidP="00A30A0E">
      <w:pPr>
        <w:pStyle w:val="ListParagraph"/>
        <w:numPr>
          <w:ilvl w:val="0"/>
          <w:numId w:val="1"/>
        </w:numPr>
      </w:pPr>
      <w:r>
        <w:t>Part 2 – build a PKI for an automated lab</w:t>
      </w:r>
    </w:p>
    <w:p w14:paraId="462EEAD8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Destroy and deploy – not a normal production use</w:t>
      </w:r>
    </w:p>
    <w:p w14:paraId="10F44BD8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Build ADCS</w:t>
      </w:r>
    </w:p>
    <w:p w14:paraId="070E5C1D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Group policy</w:t>
      </w:r>
    </w:p>
    <w:p w14:paraId="4CF07251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Template</w:t>
      </w:r>
    </w:p>
    <w:p w14:paraId="3F5E6697" w14:textId="77777777" w:rsidR="00A30A0E" w:rsidRDefault="00A30A0E" w:rsidP="00A30A0E">
      <w:pPr>
        <w:pStyle w:val="ListParagraph"/>
        <w:numPr>
          <w:ilvl w:val="0"/>
          <w:numId w:val="1"/>
        </w:numPr>
      </w:pPr>
      <w:r>
        <w:t>Part 3 – DevOps and the Release Pipeline</w:t>
      </w:r>
    </w:p>
    <w:p w14:paraId="23928E8A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Need this for automated build and test</w:t>
      </w:r>
    </w:p>
    <w:p w14:paraId="48731C40" w14:textId="77777777" w:rsidR="00A30A0E" w:rsidRDefault="00A30A0E" w:rsidP="00A30A0E">
      <w:pPr>
        <w:pStyle w:val="ListParagraph"/>
        <w:numPr>
          <w:ilvl w:val="0"/>
          <w:numId w:val="1"/>
        </w:numPr>
      </w:pPr>
      <w:r>
        <w:t>Part 4 – Continued evolution</w:t>
      </w:r>
    </w:p>
    <w:p w14:paraId="030F8E1B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I thought this was going to be easy – it’s just another config</w:t>
      </w:r>
    </w:p>
    <w:p w14:paraId="06CB66E5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I was wrong.</w:t>
      </w:r>
    </w:p>
    <w:p w14:paraId="443724CD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There were no resources to do any of this stuff – so I had to write it myself</w:t>
      </w:r>
    </w:p>
    <w:p w14:paraId="128BB37E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This is what made it hard</w:t>
      </w:r>
    </w:p>
    <w:p w14:paraId="1471A9F7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Even Microsoft is interested in this solution</w:t>
      </w:r>
    </w:p>
    <w:p w14:paraId="67921D41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I’m going to show you how I solved the problem, yes there is code, and I will give it to you, but it’s not about the code.</w:t>
      </w:r>
    </w:p>
    <w:p w14:paraId="6B792D1D" w14:textId="77777777" w:rsidR="00A30A0E" w:rsidRDefault="00A30A0E" w:rsidP="00A30A0E">
      <w:pPr>
        <w:pStyle w:val="ListParagraph"/>
        <w:numPr>
          <w:ilvl w:val="1"/>
          <w:numId w:val="1"/>
        </w:numPr>
      </w:pPr>
      <w:r>
        <w:t>It’s about understanding how to solve problems</w:t>
      </w:r>
    </w:p>
    <w:p w14:paraId="22C49DF5" w14:textId="77777777" w:rsidR="00B93EE8" w:rsidRDefault="00B93EE8" w:rsidP="00B93EE8">
      <w:pPr>
        <w:ind w:left="360"/>
      </w:pPr>
      <w:r>
        <w:t>Part 2:  slides (15 minutes)</w:t>
      </w:r>
    </w:p>
    <w:p w14:paraId="6BEC938C" w14:textId="0FCEECEB" w:rsidR="007B11D7" w:rsidRDefault="007B11D7" w:rsidP="007B11D7">
      <w:pPr>
        <w:pStyle w:val="ListParagraph"/>
        <w:numPr>
          <w:ilvl w:val="0"/>
          <w:numId w:val="1"/>
        </w:numPr>
      </w:pPr>
      <w:r>
        <w:t xml:space="preserve">Slide 1:  Just a quick overview if you are new to DSC why you would need to encrypt credentials? (Ask </w:t>
      </w:r>
      <w:proofErr w:type="gramStart"/>
      <w:r>
        <w:t>audience)…</w:t>
      </w:r>
      <w:proofErr w:type="gramEnd"/>
    </w:p>
    <w:p w14:paraId="6DE55000" w14:textId="77777777" w:rsidR="007B11D7" w:rsidRDefault="007B11D7" w:rsidP="007B11D7">
      <w:pPr>
        <w:pStyle w:val="ListParagraph"/>
        <w:numPr>
          <w:ilvl w:val="1"/>
          <w:numId w:val="1"/>
        </w:numPr>
      </w:pPr>
      <w:r>
        <w:t xml:space="preserve">&lt;c&gt; LCM runs as </w:t>
      </w:r>
      <w:proofErr w:type="spellStart"/>
      <w:r>
        <w:t>localsystem</w:t>
      </w:r>
      <w:proofErr w:type="spellEnd"/>
    </w:p>
    <w:p w14:paraId="113B10CE" w14:textId="77777777" w:rsidR="007B11D7" w:rsidRDefault="007B11D7" w:rsidP="007B11D7">
      <w:pPr>
        <w:pStyle w:val="ListParagraph"/>
        <w:numPr>
          <w:ilvl w:val="1"/>
          <w:numId w:val="1"/>
        </w:numPr>
      </w:pPr>
      <w:r>
        <w:t>&lt;c&gt; give examples where privileges are not enough!</w:t>
      </w:r>
    </w:p>
    <w:p w14:paraId="22006B9B" w14:textId="77777777" w:rsidR="007B11D7" w:rsidRDefault="007B11D7" w:rsidP="007B11D7">
      <w:pPr>
        <w:pStyle w:val="ListParagraph"/>
        <w:numPr>
          <w:ilvl w:val="1"/>
          <w:numId w:val="1"/>
        </w:numPr>
      </w:pPr>
      <w:r>
        <w:t>&lt;c&gt; privileged accounts NEED to be protected.</w:t>
      </w:r>
    </w:p>
    <w:p w14:paraId="052CD8B4" w14:textId="77777777" w:rsidR="007B11D7" w:rsidRDefault="007B11D7" w:rsidP="007B11D7">
      <w:pPr>
        <w:pStyle w:val="ListParagraph"/>
        <w:ind w:left="1440"/>
      </w:pPr>
    </w:p>
    <w:p w14:paraId="24821821" w14:textId="77777777" w:rsidR="00603DF6" w:rsidRDefault="007B11D7" w:rsidP="000006AE">
      <w:pPr>
        <w:pStyle w:val="ListParagraph"/>
        <w:numPr>
          <w:ilvl w:val="0"/>
          <w:numId w:val="1"/>
        </w:numPr>
      </w:pPr>
      <w:r>
        <w:t xml:space="preserve">Slide 2: </w:t>
      </w:r>
      <w:r w:rsidR="00603DF6">
        <w:t>Terminology and Acronyms</w:t>
      </w:r>
    </w:p>
    <w:p w14:paraId="2DE4804F" w14:textId="77777777" w:rsidR="0038213E" w:rsidRDefault="0038213E" w:rsidP="000006AE">
      <w:pPr>
        <w:pStyle w:val="ListParagraph"/>
        <w:numPr>
          <w:ilvl w:val="1"/>
          <w:numId w:val="1"/>
        </w:numPr>
      </w:pPr>
      <w:r>
        <w:t>PKI – Public Key Infrastructure – can be external (think Verisign) or internal – this is what we’re talking about here</w:t>
      </w:r>
    </w:p>
    <w:p w14:paraId="321B13C4" w14:textId="77777777" w:rsidR="0038213E" w:rsidRDefault="0038213E" w:rsidP="000006AE">
      <w:pPr>
        <w:pStyle w:val="ListParagraph"/>
        <w:numPr>
          <w:ilvl w:val="1"/>
          <w:numId w:val="1"/>
        </w:numPr>
      </w:pPr>
      <w:r>
        <w:t>Root/Issuing/Policy CAs</w:t>
      </w:r>
    </w:p>
    <w:p w14:paraId="53D22177" w14:textId="77777777" w:rsidR="007C5005" w:rsidRDefault="007C5005" w:rsidP="000006AE">
      <w:pPr>
        <w:pStyle w:val="ListParagraph"/>
        <w:numPr>
          <w:ilvl w:val="1"/>
          <w:numId w:val="1"/>
        </w:numPr>
      </w:pPr>
      <w:r>
        <w:t>AIA – accessible location to retrieve public certificates in the chain (LDAP, private or public website)</w:t>
      </w:r>
    </w:p>
    <w:p w14:paraId="3F5AB536" w14:textId="77777777" w:rsidR="007C5005" w:rsidRDefault="007C5005" w:rsidP="000006AE">
      <w:pPr>
        <w:pStyle w:val="ListParagraph"/>
        <w:numPr>
          <w:ilvl w:val="1"/>
          <w:numId w:val="1"/>
        </w:numPr>
      </w:pPr>
      <w:r>
        <w:t>CDP – CDP, like an AIA, must be available to the clients using the certificates from the PKI</w:t>
      </w:r>
    </w:p>
    <w:p w14:paraId="15E6B070" w14:textId="77777777" w:rsidR="0038213E" w:rsidRDefault="001508FD" w:rsidP="000006AE">
      <w:pPr>
        <w:pStyle w:val="ListParagraph"/>
        <w:numPr>
          <w:ilvl w:val="1"/>
          <w:numId w:val="1"/>
        </w:numPr>
      </w:pPr>
      <w:r>
        <w:t>Standalone (non-AD-Inte</w:t>
      </w:r>
      <w:r w:rsidR="0038213E">
        <w:t>grated)</w:t>
      </w:r>
    </w:p>
    <w:p w14:paraId="4E0B67AB" w14:textId="77777777" w:rsidR="0038213E" w:rsidRDefault="0038213E" w:rsidP="000006AE">
      <w:pPr>
        <w:pStyle w:val="ListParagraph"/>
        <w:numPr>
          <w:ilvl w:val="1"/>
          <w:numId w:val="1"/>
        </w:numPr>
      </w:pPr>
      <w:r>
        <w:lastRenderedPageBreak/>
        <w:t>Enterprise (AD-integrated)</w:t>
      </w:r>
    </w:p>
    <w:p w14:paraId="2694E0B1" w14:textId="77777777" w:rsidR="0038213E" w:rsidRDefault="0038213E" w:rsidP="00BA3B5B">
      <w:pPr>
        <w:pStyle w:val="ListParagraph"/>
        <w:numPr>
          <w:ilvl w:val="2"/>
          <w:numId w:val="1"/>
        </w:numPr>
      </w:pPr>
      <w:r>
        <w:t>Makes management “easier”</w:t>
      </w:r>
    </w:p>
    <w:p w14:paraId="387CAA69" w14:textId="77777777" w:rsidR="00603DF6" w:rsidRDefault="00603DF6" w:rsidP="000006AE">
      <w:pPr>
        <w:pStyle w:val="ListParagraph"/>
        <w:numPr>
          <w:ilvl w:val="0"/>
          <w:numId w:val="1"/>
        </w:numPr>
      </w:pPr>
      <w:r>
        <w:t>CA Tiering Options</w:t>
      </w:r>
    </w:p>
    <w:p w14:paraId="21A25C42" w14:textId="77777777" w:rsidR="00603DF6" w:rsidRDefault="00603DF6" w:rsidP="000006AE">
      <w:pPr>
        <w:pStyle w:val="ListParagraph"/>
        <w:numPr>
          <w:ilvl w:val="1"/>
          <w:numId w:val="1"/>
        </w:numPr>
      </w:pPr>
      <w:r>
        <w:t>One tier – cost-effective, but not very secure – root is online and private key vulnerable to compromise</w:t>
      </w:r>
    </w:p>
    <w:p w14:paraId="6CBA08D8" w14:textId="77777777" w:rsidR="00603DF6" w:rsidRDefault="00603DF6" w:rsidP="000006AE">
      <w:pPr>
        <w:pStyle w:val="ListParagraph"/>
        <w:numPr>
          <w:ilvl w:val="1"/>
          <w:numId w:val="1"/>
        </w:numPr>
      </w:pPr>
      <w:r>
        <w:t>Two-tier – protect the private key of the root by keeping it offline – drive should be protected</w:t>
      </w:r>
    </w:p>
    <w:p w14:paraId="37F24180" w14:textId="77777777" w:rsidR="00603DF6" w:rsidRDefault="00603DF6" w:rsidP="000006AE">
      <w:pPr>
        <w:pStyle w:val="ListParagraph"/>
        <w:numPr>
          <w:ilvl w:val="1"/>
          <w:numId w:val="1"/>
        </w:numPr>
      </w:pPr>
      <w:r>
        <w:t>Three-tier – layer is added between the root and issuing</w:t>
      </w:r>
    </w:p>
    <w:p w14:paraId="63C7AF3A" w14:textId="77777777" w:rsidR="00603DF6" w:rsidRDefault="00603DF6" w:rsidP="000006AE">
      <w:pPr>
        <w:pStyle w:val="ListParagraph"/>
        <w:numPr>
          <w:ilvl w:val="2"/>
          <w:numId w:val="1"/>
        </w:numPr>
      </w:pPr>
      <w:r>
        <w:t xml:space="preserve">Policy CA allows </w:t>
      </w:r>
      <w:r w:rsidR="007C5005">
        <w:t>restriction on types of certificates that can be issued from an issuing CA</w:t>
      </w:r>
    </w:p>
    <w:p w14:paraId="7E9A3B34" w14:textId="77777777" w:rsidR="00603DF6" w:rsidRDefault="00603DF6" w:rsidP="000006AE">
      <w:pPr>
        <w:pStyle w:val="ListParagraph"/>
        <w:numPr>
          <w:ilvl w:val="2"/>
          <w:numId w:val="1"/>
        </w:numPr>
      </w:pPr>
      <w:r>
        <w:t>Administrative boundary – not security boundary</w:t>
      </w:r>
    </w:p>
    <w:p w14:paraId="7DDE32BF" w14:textId="77777777" w:rsidR="007C5005" w:rsidRDefault="00603DF6" w:rsidP="000006AE">
      <w:pPr>
        <w:pStyle w:val="ListParagraph"/>
        <w:numPr>
          <w:ilvl w:val="2"/>
          <w:numId w:val="1"/>
        </w:numPr>
      </w:pPr>
      <w:r>
        <w:t>Policy CAs can be kept offline also</w:t>
      </w:r>
    </w:p>
    <w:p w14:paraId="504DC924" w14:textId="77777777" w:rsidR="0094313E" w:rsidRDefault="0094313E" w:rsidP="000006AE">
      <w:pPr>
        <w:pStyle w:val="ListParagraph"/>
        <w:numPr>
          <w:ilvl w:val="1"/>
          <w:numId w:val="1"/>
        </w:numPr>
      </w:pPr>
      <w:r>
        <w:t>Discuss – Standalone vs. Enterprise</w:t>
      </w:r>
    </w:p>
    <w:p w14:paraId="532A3861" w14:textId="77777777" w:rsidR="006A675A" w:rsidRDefault="006A675A" w:rsidP="00BA3B5B">
      <w:pPr>
        <w:pStyle w:val="ListParagraph"/>
        <w:numPr>
          <w:ilvl w:val="0"/>
          <w:numId w:val="1"/>
        </w:numPr>
      </w:pPr>
      <w:r>
        <w:t>Best Practices</w:t>
      </w:r>
    </w:p>
    <w:p w14:paraId="15C1B3F6" w14:textId="77777777" w:rsidR="00BA3B5B" w:rsidRDefault="00BA3B5B" w:rsidP="00BA3B5B">
      <w:pPr>
        <w:pStyle w:val="ListParagraph"/>
        <w:numPr>
          <w:ilvl w:val="1"/>
          <w:numId w:val="1"/>
        </w:numPr>
      </w:pPr>
      <w:r>
        <w:t>One tier not recommended for Production</w:t>
      </w:r>
    </w:p>
    <w:p w14:paraId="4321AC39" w14:textId="77777777" w:rsidR="00BA3B5B" w:rsidRDefault="00BA3B5B" w:rsidP="00BA3B5B">
      <w:pPr>
        <w:pStyle w:val="ListParagraph"/>
        <w:numPr>
          <w:ilvl w:val="1"/>
          <w:numId w:val="1"/>
        </w:numPr>
      </w:pPr>
      <w:r>
        <w:t>Two vs. three depends on your requirements</w:t>
      </w:r>
    </w:p>
    <w:p w14:paraId="7DD8E7F6" w14:textId="77777777" w:rsidR="0015585D" w:rsidRDefault="0015585D" w:rsidP="0015585D">
      <w:pPr>
        <w:pStyle w:val="ListParagraph"/>
        <w:ind w:left="1440"/>
      </w:pPr>
    </w:p>
    <w:p w14:paraId="0547BFBB" w14:textId="77777777" w:rsidR="002A2A67" w:rsidRDefault="002A2A67" w:rsidP="00880551">
      <w:pPr>
        <w:pStyle w:val="ListParagraph"/>
        <w:numPr>
          <w:ilvl w:val="0"/>
          <w:numId w:val="1"/>
        </w:numPr>
      </w:pPr>
      <w:r>
        <w:t>Challenges</w:t>
      </w:r>
    </w:p>
    <w:p w14:paraId="2C932A0C" w14:textId="77777777" w:rsidR="002A2A67" w:rsidRDefault="002A2A67" w:rsidP="002A2A67">
      <w:pPr>
        <w:pStyle w:val="ListParagraph"/>
        <w:numPr>
          <w:ilvl w:val="1"/>
          <w:numId w:val="1"/>
        </w:numPr>
      </w:pPr>
      <w:r>
        <w:t>Offline root</w:t>
      </w:r>
    </w:p>
    <w:p w14:paraId="24C0E248" w14:textId="77777777" w:rsidR="002A2A67" w:rsidRDefault="002A2A67" w:rsidP="002A2A67">
      <w:pPr>
        <w:pStyle w:val="ListParagraph"/>
        <w:numPr>
          <w:ilvl w:val="2"/>
          <w:numId w:val="1"/>
        </w:numPr>
      </w:pPr>
      <w:r>
        <w:t xml:space="preserve">Definition of “offline”?  </w:t>
      </w:r>
    </w:p>
    <w:p w14:paraId="16B5A86B" w14:textId="77777777" w:rsidR="002A2A67" w:rsidRDefault="002A2A67" w:rsidP="002A2A67">
      <w:pPr>
        <w:pStyle w:val="ListParagraph"/>
        <w:numPr>
          <w:ilvl w:val="3"/>
          <w:numId w:val="1"/>
        </w:numPr>
      </w:pPr>
      <w:r>
        <w:t>Doesn’t mean “put it on the network, configure it, shut it all down”</w:t>
      </w:r>
    </w:p>
    <w:p w14:paraId="520AD68E" w14:textId="77777777" w:rsidR="002A2A67" w:rsidRDefault="002A2A67" w:rsidP="002A2A67">
      <w:pPr>
        <w:pStyle w:val="ListParagraph"/>
        <w:numPr>
          <w:ilvl w:val="3"/>
          <w:numId w:val="1"/>
        </w:numPr>
      </w:pPr>
      <w:r>
        <w:t>Means – should never touch the network</w:t>
      </w:r>
    </w:p>
    <w:p w14:paraId="04D5DC95" w14:textId="77777777" w:rsidR="002A2A67" w:rsidRDefault="002A2A67" w:rsidP="002A2A67">
      <w:pPr>
        <w:pStyle w:val="ListParagraph"/>
        <w:numPr>
          <w:ilvl w:val="3"/>
          <w:numId w:val="1"/>
        </w:numPr>
      </w:pPr>
      <w:r>
        <w:t xml:space="preserve">Means – No PowerShell remoting </w:t>
      </w:r>
    </w:p>
    <w:p w14:paraId="1B7BEF30" w14:textId="77777777" w:rsidR="00922298" w:rsidRDefault="00922298" w:rsidP="002A2A67">
      <w:pPr>
        <w:pStyle w:val="ListParagraph"/>
        <w:numPr>
          <w:ilvl w:val="3"/>
          <w:numId w:val="1"/>
        </w:numPr>
      </w:pPr>
      <w:r>
        <w:t>Means – no “cross-node orchestration” in DSC</w:t>
      </w:r>
      <w:r w:rsidR="001552EF">
        <w:t xml:space="preserve"> – </w:t>
      </w:r>
      <w:proofErr w:type="spellStart"/>
      <w:r w:rsidR="001552EF">
        <w:t>WaitFor</w:t>
      </w:r>
      <w:proofErr w:type="spellEnd"/>
      <w:r w:rsidR="001552EF">
        <w:t xml:space="preserve"> items </w:t>
      </w:r>
    </w:p>
    <w:p w14:paraId="7C93BA9B" w14:textId="77777777" w:rsidR="002A2A67" w:rsidRDefault="002A2A67" w:rsidP="002A2A67">
      <w:pPr>
        <w:pStyle w:val="ListParagraph"/>
        <w:numPr>
          <w:ilvl w:val="3"/>
          <w:numId w:val="1"/>
        </w:numPr>
      </w:pPr>
      <w:r>
        <w:t>Only method of getting a MOF File there is USB stick (and there are risks with that too)</w:t>
      </w:r>
    </w:p>
    <w:p w14:paraId="4A6AD906" w14:textId="77777777" w:rsidR="00922298" w:rsidRDefault="00922298" w:rsidP="00922298">
      <w:pPr>
        <w:pStyle w:val="ListParagraph"/>
        <w:numPr>
          <w:ilvl w:val="1"/>
          <w:numId w:val="1"/>
        </w:numPr>
      </w:pPr>
      <w:r>
        <w:t>Lack of PowerShell cmdlets</w:t>
      </w:r>
    </w:p>
    <w:p w14:paraId="001499D1" w14:textId="77777777" w:rsidR="00922298" w:rsidRDefault="00922298" w:rsidP="00922298">
      <w:pPr>
        <w:pStyle w:val="ListParagraph"/>
        <w:numPr>
          <w:ilvl w:val="2"/>
          <w:numId w:val="1"/>
        </w:numPr>
      </w:pPr>
      <w:r>
        <w:t>A few cmdlets for installation / configuring of the bits</w:t>
      </w:r>
    </w:p>
    <w:p w14:paraId="315DAA36" w14:textId="77777777" w:rsidR="00922298" w:rsidRDefault="00922298" w:rsidP="00922298">
      <w:pPr>
        <w:pStyle w:val="ListParagraph"/>
        <w:numPr>
          <w:ilvl w:val="2"/>
          <w:numId w:val="1"/>
        </w:numPr>
      </w:pPr>
      <w:r>
        <w:t>A few for configuring CDP and AIA</w:t>
      </w:r>
    </w:p>
    <w:p w14:paraId="7157B7CD" w14:textId="77777777" w:rsidR="00922298" w:rsidRDefault="00922298" w:rsidP="00922298">
      <w:pPr>
        <w:pStyle w:val="ListParagraph"/>
        <w:numPr>
          <w:ilvl w:val="2"/>
          <w:numId w:val="1"/>
        </w:numPr>
      </w:pPr>
      <w:r>
        <w:t xml:space="preserve">Still a lot of things that can only be done using </w:t>
      </w:r>
      <w:proofErr w:type="spellStart"/>
      <w:r>
        <w:t>certutil</w:t>
      </w:r>
      <w:proofErr w:type="spellEnd"/>
      <w:r>
        <w:t xml:space="preserve"> / </w:t>
      </w:r>
      <w:proofErr w:type="spellStart"/>
      <w:r>
        <w:t>certreq</w:t>
      </w:r>
      <w:proofErr w:type="spellEnd"/>
      <w:r>
        <w:t xml:space="preserve"> – or write your own PowerShell if you’re really good with .Net</w:t>
      </w:r>
    </w:p>
    <w:p w14:paraId="4D332750" w14:textId="77777777" w:rsidR="00922298" w:rsidRDefault="00922298" w:rsidP="00922298">
      <w:pPr>
        <w:pStyle w:val="ListParagraph"/>
        <w:numPr>
          <w:ilvl w:val="2"/>
          <w:numId w:val="1"/>
        </w:numPr>
      </w:pPr>
      <w:r>
        <w:t>Cmdlets exist to create templates (add-</w:t>
      </w:r>
      <w:proofErr w:type="spellStart"/>
      <w:r>
        <w:t>CATemplate</w:t>
      </w:r>
      <w:proofErr w:type="spellEnd"/>
      <w:r>
        <w:t>) but not configure them</w:t>
      </w:r>
    </w:p>
    <w:p w14:paraId="3E77FB02" w14:textId="77777777" w:rsidR="00922298" w:rsidRDefault="00922298" w:rsidP="00922298">
      <w:pPr>
        <w:pStyle w:val="ListParagraph"/>
        <w:numPr>
          <w:ilvl w:val="2"/>
          <w:numId w:val="1"/>
        </w:numPr>
      </w:pPr>
      <w:r>
        <w:t>Group Policy cmdlets (to set up auto-enrollment) also not great</w:t>
      </w:r>
    </w:p>
    <w:p w14:paraId="1BE5587E" w14:textId="77777777" w:rsidR="00880551" w:rsidRDefault="00880551" w:rsidP="00880551">
      <w:pPr>
        <w:pStyle w:val="ListParagraph"/>
        <w:numPr>
          <w:ilvl w:val="1"/>
          <w:numId w:val="1"/>
        </w:numPr>
      </w:pPr>
      <w:bookmarkStart w:id="1" w:name="_GoBack"/>
      <w:r>
        <w:t>Many moving parts – a 1-tier CA with DSC is easy, a 2-tier with an offline root is not</w:t>
      </w:r>
    </w:p>
    <w:bookmarkEnd w:id="1"/>
    <w:p w14:paraId="4880884E" w14:textId="77777777" w:rsidR="00880551" w:rsidRDefault="00880551" w:rsidP="00880551">
      <w:pPr>
        <w:pStyle w:val="ListParagraph"/>
        <w:numPr>
          <w:ilvl w:val="2"/>
          <w:numId w:val="1"/>
        </w:numPr>
      </w:pPr>
      <w:r>
        <w:t>Need to publish CDP and AIA from a server that is online</w:t>
      </w:r>
    </w:p>
    <w:p w14:paraId="05F9EA76" w14:textId="77777777" w:rsidR="00880551" w:rsidRDefault="00880551" w:rsidP="00880551">
      <w:pPr>
        <w:pStyle w:val="ListParagraph"/>
        <w:numPr>
          <w:ilvl w:val="2"/>
          <w:numId w:val="1"/>
        </w:numPr>
      </w:pPr>
      <w:r>
        <w:t>Publish in LDAP, publish on website</w:t>
      </w:r>
    </w:p>
    <w:p w14:paraId="5FA46757" w14:textId="77777777" w:rsidR="00880551" w:rsidRDefault="00880551" w:rsidP="001552EF">
      <w:pPr>
        <w:pStyle w:val="ListParagraph"/>
        <w:numPr>
          <w:ilvl w:val="2"/>
          <w:numId w:val="1"/>
        </w:numPr>
      </w:pPr>
      <w:r>
        <w:t>Exchanging of files – issuing needs public cert of root, root needs to “issue” the issuing cert</w:t>
      </w:r>
    </w:p>
    <w:p w14:paraId="411D5078" w14:textId="77777777" w:rsidR="002A2A67" w:rsidRDefault="002A2A67" w:rsidP="002A2A67">
      <w:pPr>
        <w:pStyle w:val="ListParagraph"/>
        <w:numPr>
          <w:ilvl w:val="1"/>
          <w:numId w:val="1"/>
        </w:numPr>
      </w:pPr>
      <w:r>
        <w:t>Enterprise Issuing</w:t>
      </w:r>
    </w:p>
    <w:p w14:paraId="1CA4D999" w14:textId="77777777" w:rsidR="002A2A67" w:rsidRDefault="002A2A67" w:rsidP="002A2A67">
      <w:pPr>
        <w:pStyle w:val="ListParagraph"/>
        <w:numPr>
          <w:ilvl w:val="2"/>
          <w:numId w:val="1"/>
        </w:numPr>
      </w:pPr>
      <w:r>
        <w:t>Chicken vs. Egg</w:t>
      </w:r>
      <w:r w:rsidR="001508FD">
        <w:t xml:space="preserve"> with respect to credential encryption</w:t>
      </w:r>
    </w:p>
    <w:p w14:paraId="7B3C796D" w14:textId="77777777" w:rsidR="002A2A67" w:rsidRDefault="002A2A67" w:rsidP="002A2A67">
      <w:pPr>
        <w:pStyle w:val="ListParagraph"/>
        <w:numPr>
          <w:ilvl w:val="2"/>
          <w:numId w:val="1"/>
        </w:numPr>
      </w:pPr>
      <w:r>
        <w:t>Requires Enterprise Admin, but not on a domain controller.</w:t>
      </w:r>
    </w:p>
    <w:p w14:paraId="5A0B494D" w14:textId="77777777" w:rsidR="002A2A67" w:rsidRDefault="002A2A67" w:rsidP="002A2A67">
      <w:pPr>
        <w:pStyle w:val="ListParagraph"/>
        <w:numPr>
          <w:ilvl w:val="2"/>
          <w:numId w:val="1"/>
        </w:numPr>
      </w:pPr>
      <w:r>
        <w:t>Therefore, need *credentials*</w:t>
      </w:r>
    </w:p>
    <w:p w14:paraId="7E07EECD" w14:textId="77777777" w:rsidR="002A2A67" w:rsidRDefault="002A2A67" w:rsidP="002A2A67">
      <w:pPr>
        <w:pStyle w:val="ListParagraph"/>
        <w:numPr>
          <w:ilvl w:val="2"/>
          <w:numId w:val="1"/>
        </w:numPr>
      </w:pPr>
      <w:r>
        <w:t>If this is the first CA, there is no CA available to encrypt the credentials so need to be in plain text</w:t>
      </w:r>
    </w:p>
    <w:p w14:paraId="11613AE4" w14:textId="77777777" w:rsidR="002A2A67" w:rsidRDefault="002A2A67" w:rsidP="002A2A67">
      <w:pPr>
        <w:pStyle w:val="ListParagraph"/>
        <w:numPr>
          <w:ilvl w:val="2"/>
          <w:numId w:val="1"/>
        </w:numPr>
      </w:pPr>
      <w:r>
        <w:lastRenderedPageBreak/>
        <w:t>Consider re-creating the MOF once you can encrypt the credentials!</w:t>
      </w:r>
    </w:p>
    <w:p w14:paraId="5A1CFF97" w14:textId="77777777" w:rsidR="00B93EE8" w:rsidRDefault="00B93EE8" w:rsidP="00B93EE8">
      <w:pPr>
        <w:pStyle w:val="ListParagraph"/>
      </w:pPr>
    </w:p>
    <w:p w14:paraId="258617A1" w14:textId="77777777" w:rsidR="00B93EE8" w:rsidRDefault="00B93EE8" w:rsidP="00B93EE8">
      <w:pPr>
        <w:pStyle w:val="ListParagraph"/>
      </w:pPr>
      <w:r>
        <w:t>Part 3:  Show the code (15 mins)</w:t>
      </w:r>
    </w:p>
    <w:p w14:paraId="244531D0" w14:textId="77777777" w:rsidR="00BA3B5B" w:rsidRDefault="00BA3B5B" w:rsidP="00BA3B5B">
      <w:pPr>
        <w:pStyle w:val="ListParagraph"/>
        <w:numPr>
          <w:ilvl w:val="0"/>
          <w:numId w:val="1"/>
        </w:numPr>
      </w:pPr>
      <w:r>
        <w:t>For this Demo</w:t>
      </w:r>
    </w:p>
    <w:p w14:paraId="0D94C67E" w14:textId="77777777" w:rsidR="006A675A" w:rsidRDefault="00BA3B5B" w:rsidP="006A675A">
      <w:pPr>
        <w:pStyle w:val="ListParagraph"/>
        <w:numPr>
          <w:ilvl w:val="1"/>
          <w:numId w:val="1"/>
        </w:numPr>
      </w:pPr>
      <w:r>
        <w:t>Two-tier, Standalone Root with an Enterprise Subordinate</w:t>
      </w:r>
    </w:p>
    <w:p w14:paraId="1F8F7FA8" w14:textId="77777777" w:rsidR="00BA3B5B" w:rsidRDefault="00BA3B5B" w:rsidP="006A675A">
      <w:pPr>
        <w:pStyle w:val="ListParagraph"/>
        <w:numPr>
          <w:ilvl w:val="1"/>
          <w:numId w:val="1"/>
        </w:numPr>
      </w:pPr>
      <w:r>
        <w:t>? Anyone in the audience built a CA with DSC before?  How easy (or hard) did you find it?</w:t>
      </w:r>
    </w:p>
    <w:p w14:paraId="5F210621" w14:textId="77777777" w:rsidR="00623100" w:rsidRDefault="00C83688" w:rsidP="00C63E5C">
      <w:pPr>
        <w:pStyle w:val="ListParagraph"/>
        <w:numPr>
          <w:ilvl w:val="1"/>
          <w:numId w:val="1"/>
        </w:numPr>
      </w:pPr>
      <w:r>
        <w:t xml:space="preserve">Code – </w:t>
      </w:r>
      <w:r w:rsidR="00623100">
        <w:t>Show the interesting parts:</w:t>
      </w:r>
    </w:p>
    <w:p w14:paraId="10F4FF60" w14:textId="77777777" w:rsidR="00C63E5C" w:rsidRDefault="00623100" w:rsidP="00623100">
      <w:pPr>
        <w:pStyle w:val="ListParagraph"/>
        <w:numPr>
          <w:ilvl w:val="2"/>
          <w:numId w:val="1"/>
        </w:numPr>
      </w:pPr>
      <w:r>
        <w:t>N</w:t>
      </w:r>
      <w:r w:rsidR="005D7C48">
        <w:t xml:space="preserve">ote that there is a DC component to the config </w:t>
      </w:r>
    </w:p>
    <w:p w14:paraId="21F5C21F" w14:textId="77777777" w:rsidR="00623100" w:rsidRDefault="00623100" w:rsidP="00623100">
      <w:pPr>
        <w:pStyle w:val="ListParagraph"/>
        <w:numPr>
          <w:ilvl w:val="2"/>
          <w:numId w:val="1"/>
        </w:numPr>
      </w:pPr>
      <w:r>
        <w:t>982 lines long – used all script resources – in future to be changed over to custom resources and added to Gallery</w:t>
      </w:r>
    </w:p>
    <w:p w14:paraId="6C24D43C" w14:textId="77777777" w:rsidR="00623100" w:rsidRDefault="00623100" w:rsidP="00623100">
      <w:pPr>
        <w:pStyle w:val="ListParagraph"/>
        <w:numPr>
          <w:ilvl w:val="2"/>
          <w:numId w:val="1"/>
        </w:numPr>
      </w:pPr>
      <w:r>
        <w:t xml:space="preserve">General orchestration:  </w:t>
      </w:r>
    </w:p>
    <w:p w14:paraId="5BEEEBBE" w14:textId="77777777" w:rsidR="00623100" w:rsidRDefault="00623100" w:rsidP="00623100">
      <w:pPr>
        <w:pStyle w:val="ListParagraph"/>
        <w:numPr>
          <w:ilvl w:val="3"/>
          <w:numId w:val="1"/>
        </w:numPr>
      </w:pPr>
      <w:r>
        <w:t>Build “offline root”, share the certificate, wait.</w:t>
      </w:r>
    </w:p>
    <w:p w14:paraId="77D6D23A" w14:textId="77777777" w:rsidR="00623100" w:rsidRDefault="00623100" w:rsidP="00623100">
      <w:pPr>
        <w:pStyle w:val="ListParagraph"/>
        <w:numPr>
          <w:ilvl w:val="3"/>
          <w:numId w:val="1"/>
        </w:numPr>
      </w:pPr>
      <w:r>
        <w:t>DC:  Publish root into AD, wait.</w:t>
      </w:r>
    </w:p>
    <w:p w14:paraId="074C0518" w14:textId="77777777" w:rsidR="00623100" w:rsidRDefault="00623100" w:rsidP="00623100">
      <w:pPr>
        <w:pStyle w:val="ListParagraph"/>
        <w:numPr>
          <w:ilvl w:val="3"/>
          <w:numId w:val="1"/>
        </w:numPr>
      </w:pPr>
      <w:r>
        <w:t xml:space="preserve">Subordinate:  Wait for root certificate, wait for AD publish, import root, set up CRL distribution point in IIS, </w:t>
      </w:r>
      <w:r w:rsidR="00E40079">
        <w:t xml:space="preserve">install ADCS. </w:t>
      </w:r>
      <w:r>
        <w:t>wait.  Back to root.</w:t>
      </w:r>
    </w:p>
    <w:p w14:paraId="0A6C0D50" w14:textId="77777777" w:rsidR="00623100" w:rsidRDefault="00623100" w:rsidP="00623100">
      <w:pPr>
        <w:pStyle w:val="ListParagraph"/>
        <w:numPr>
          <w:ilvl w:val="3"/>
          <w:numId w:val="1"/>
        </w:numPr>
      </w:pPr>
      <w:r>
        <w:t>Root:  Get the cert request, issue the issuing, root completed.</w:t>
      </w:r>
    </w:p>
    <w:p w14:paraId="6E477440" w14:textId="77777777" w:rsidR="00623100" w:rsidRDefault="00623100" w:rsidP="00623100">
      <w:pPr>
        <w:pStyle w:val="ListParagraph"/>
        <w:numPr>
          <w:ilvl w:val="3"/>
          <w:numId w:val="1"/>
        </w:numPr>
      </w:pPr>
      <w:r>
        <w:t>Subordinate:  Get issuing cert, install cert and start ADCS, configure CRLs and other settings, wait.</w:t>
      </w:r>
    </w:p>
    <w:p w14:paraId="4643B250" w14:textId="77777777" w:rsidR="00623100" w:rsidRDefault="00623100" w:rsidP="00623100">
      <w:pPr>
        <w:pStyle w:val="ListParagraph"/>
        <w:numPr>
          <w:ilvl w:val="3"/>
          <w:numId w:val="1"/>
        </w:numPr>
      </w:pPr>
      <w:r>
        <w:t>DC:  GPO for Autoenrollment, create DSC template, end.</w:t>
      </w:r>
    </w:p>
    <w:p w14:paraId="2E1C72AB" w14:textId="77777777" w:rsidR="00623100" w:rsidRDefault="00623100" w:rsidP="00623100">
      <w:pPr>
        <w:pStyle w:val="ListParagraph"/>
        <w:numPr>
          <w:ilvl w:val="3"/>
          <w:numId w:val="1"/>
        </w:numPr>
      </w:pPr>
      <w:r>
        <w:t>Subordinate:  Publish DSC template, end.</w:t>
      </w:r>
    </w:p>
    <w:p w14:paraId="1467C82A" w14:textId="77777777" w:rsidR="005D7C48" w:rsidRDefault="005D7C48" w:rsidP="005D7C48">
      <w:pPr>
        <w:pStyle w:val="ListParagraph"/>
        <w:ind w:left="1440"/>
      </w:pPr>
    </w:p>
    <w:p w14:paraId="6C76B604" w14:textId="77777777" w:rsidR="00B75C1E" w:rsidRDefault="00B75C1E" w:rsidP="00B75C1E">
      <w:pPr>
        <w:pStyle w:val="ListParagraph"/>
        <w:numPr>
          <w:ilvl w:val="2"/>
          <w:numId w:val="1"/>
        </w:numPr>
      </w:pPr>
      <w:proofErr w:type="spellStart"/>
      <w:r>
        <w:t>WaitFor</w:t>
      </w:r>
      <w:proofErr w:type="spellEnd"/>
    </w:p>
    <w:p w14:paraId="2131B197" w14:textId="77777777" w:rsidR="00B75C1E" w:rsidRDefault="00B75C1E" w:rsidP="00B75C1E">
      <w:pPr>
        <w:pStyle w:val="ListParagraph"/>
        <w:numPr>
          <w:ilvl w:val="2"/>
          <w:numId w:val="1"/>
        </w:numPr>
      </w:pPr>
      <w:proofErr w:type="spellStart"/>
      <w:r>
        <w:t>IssueTheIssuing</w:t>
      </w:r>
      <w:proofErr w:type="spellEnd"/>
    </w:p>
    <w:p w14:paraId="0A76A455" w14:textId="77777777" w:rsidR="00E40079" w:rsidRDefault="00E40079" w:rsidP="00E40079">
      <w:pPr>
        <w:pStyle w:val="ListParagraph"/>
        <w:numPr>
          <w:ilvl w:val="3"/>
          <w:numId w:val="1"/>
        </w:numPr>
      </w:pPr>
      <w:r>
        <w:t>The test portion checks to see if the certificate was already created.</w:t>
      </w:r>
    </w:p>
    <w:p w14:paraId="048B0662" w14:textId="77777777" w:rsidR="00E40079" w:rsidRDefault="00E40079" w:rsidP="00E40079">
      <w:pPr>
        <w:pStyle w:val="ListParagraph"/>
        <w:numPr>
          <w:ilvl w:val="4"/>
          <w:numId w:val="1"/>
        </w:numPr>
      </w:pPr>
      <w:r>
        <w:t xml:space="preserve">3-step </w:t>
      </w:r>
      <w:proofErr w:type="gramStart"/>
      <w:r>
        <w:t>process :</w:t>
      </w:r>
      <w:proofErr w:type="gramEnd"/>
      <w:r>
        <w:t xml:space="preserve">  </w:t>
      </w:r>
      <w:proofErr w:type="spellStart"/>
      <w:r>
        <w:t>certreq</w:t>
      </w:r>
      <w:proofErr w:type="spellEnd"/>
      <w:r>
        <w:t xml:space="preserve"> submit (already done when the subordinate is installed)</w:t>
      </w:r>
    </w:p>
    <w:p w14:paraId="6480853D" w14:textId="77777777" w:rsidR="00E40079" w:rsidRDefault="00E40079" w:rsidP="00E40079">
      <w:pPr>
        <w:pStyle w:val="ListParagraph"/>
        <w:numPr>
          <w:ilvl w:val="4"/>
          <w:numId w:val="1"/>
        </w:numPr>
      </w:pPr>
      <w:proofErr w:type="spellStart"/>
      <w:r>
        <w:t>Certutil</w:t>
      </w:r>
      <w:proofErr w:type="spellEnd"/>
      <w:r>
        <w:t xml:space="preserve"> resubmit – to publish</w:t>
      </w:r>
    </w:p>
    <w:p w14:paraId="3184525F" w14:textId="77777777" w:rsidR="00E40079" w:rsidRDefault="00E40079" w:rsidP="00E40079">
      <w:pPr>
        <w:pStyle w:val="ListParagraph"/>
        <w:numPr>
          <w:ilvl w:val="4"/>
          <w:numId w:val="1"/>
        </w:numPr>
      </w:pPr>
      <w:r>
        <w:t>Retrieve to write it out</w:t>
      </w:r>
    </w:p>
    <w:p w14:paraId="3C58DEDA" w14:textId="77777777" w:rsidR="00E40079" w:rsidRDefault="00E40079" w:rsidP="00E40079">
      <w:pPr>
        <w:pStyle w:val="ListParagraph"/>
        <w:numPr>
          <w:ilvl w:val="4"/>
          <w:numId w:val="1"/>
        </w:numPr>
      </w:pPr>
      <w:r>
        <w:t>Talk about why I did it this way</w:t>
      </w:r>
    </w:p>
    <w:p w14:paraId="386A30F4" w14:textId="77777777" w:rsidR="00E40079" w:rsidRDefault="00E40079" w:rsidP="00E40079">
      <w:pPr>
        <w:pStyle w:val="ListParagraph"/>
        <w:ind w:left="3600"/>
      </w:pPr>
    </w:p>
    <w:p w14:paraId="5CE4DFB9" w14:textId="77777777" w:rsidR="00B75C1E" w:rsidRDefault="00B75C1E" w:rsidP="00B75C1E">
      <w:pPr>
        <w:pStyle w:val="ListParagraph"/>
        <w:numPr>
          <w:ilvl w:val="2"/>
          <w:numId w:val="1"/>
        </w:numPr>
      </w:pPr>
      <w:r>
        <w:t>GPO</w:t>
      </w:r>
      <w:r w:rsidR="005D7C48">
        <w:t xml:space="preserve"> (Create GPO, 3 registry settings, link the GPO)</w:t>
      </w:r>
      <w:r w:rsidR="00B93EE8">
        <w:t xml:space="preserve"> – show in main code</w:t>
      </w:r>
    </w:p>
    <w:p w14:paraId="5367A94D" w14:textId="77777777" w:rsidR="00B75C1E" w:rsidRDefault="00B75C1E" w:rsidP="00B75C1E">
      <w:pPr>
        <w:pStyle w:val="ListParagraph"/>
        <w:numPr>
          <w:ilvl w:val="2"/>
          <w:numId w:val="1"/>
        </w:numPr>
      </w:pPr>
      <w:r>
        <w:t>DSC Template</w:t>
      </w:r>
      <w:r w:rsidR="00B93EE8">
        <w:t xml:space="preserve"> – show in main code</w:t>
      </w:r>
    </w:p>
    <w:p w14:paraId="4AD6DACB" w14:textId="77777777" w:rsidR="00B75C1E" w:rsidRDefault="00B75C1E" w:rsidP="00B75C1E">
      <w:pPr>
        <w:pStyle w:val="ListParagraph"/>
        <w:ind w:left="2160"/>
      </w:pPr>
    </w:p>
    <w:p w14:paraId="2F948633" w14:textId="77777777" w:rsidR="00C63E5C" w:rsidRDefault="00C63E5C" w:rsidP="00C63E5C">
      <w:pPr>
        <w:pStyle w:val="ListParagraph"/>
        <w:numPr>
          <w:ilvl w:val="2"/>
          <w:numId w:val="1"/>
        </w:numPr>
      </w:pPr>
      <w:r>
        <w:t>Offline root:</w:t>
      </w:r>
    </w:p>
    <w:p w14:paraId="6FED0DF1" w14:textId="77777777" w:rsidR="00C63E5C" w:rsidRDefault="00C63E5C" w:rsidP="00C63E5C">
      <w:pPr>
        <w:pStyle w:val="ListParagraph"/>
        <w:numPr>
          <w:ilvl w:val="3"/>
          <w:numId w:val="1"/>
        </w:numPr>
      </w:pPr>
      <w:r>
        <w:t>Install ADCS (</w:t>
      </w:r>
      <w:proofErr w:type="spellStart"/>
      <w:r>
        <w:t>WindowsFeature</w:t>
      </w:r>
      <w:proofErr w:type="spellEnd"/>
      <w:r>
        <w:t>) and Configure (</w:t>
      </w:r>
      <w:proofErr w:type="spellStart"/>
      <w:r>
        <w:t>xADCSDeployment</w:t>
      </w:r>
      <w:proofErr w:type="spellEnd"/>
      <w:r>
        <w:t>)</w:t>
      </w:r>
    </w:p>
    <w:p w14:paraId="743CD853" w14:textId="77777777" w:rsidR="00C63E5C" w:rsidRDefault="00C63E5C" w:rsidP="00C63E5C">
      <w:pPr>
        <w:pStyle w:val="ListParagraph"/>
        <w:numPr>
          <w:ilvl w:val="3"/>
          <w:numId w:val="1"/>
        </w:numPr>
      </w:pPr>
      <w:r>
        <w:t>Set CDP (script)</w:t>
      </w:r>
    </w:p>
    <w:p w14:paraId="5D43D911" w14:textId="77777777" w:rsidR="00C63E5C" w:rsidRDefault="00C63E5C" w:rsidP="00C63E5C">
      <w:pPr>
        <w:pStyle w:val="ListParagraph"/>
        <w:numPr>
          <w:ilvl w:val="3"/>
          <w:numId w:val="1"/>
        </w:numPr>
      </w:pPr>
      <w:r>
        <w:t>Clear AIA (script)</w:t>
      </w:r>
    </w:p>
    <w:p w14:paraId="0EEB5731" w14:textId="77777777" w:rsidR="00C63E5C" w:rsidRDefault="00C63E5C" w:rsidP="00C63E5C">
      <w:pPr>
        <w:pStyle w:val="ListParagraph"/>
        <w:numPr>
          <w:ilvl w:val="3"/>
          <w:numId w:val="1"/>
        </w:numPr>
      </w:pPr>
      <w:r>
        <w:t>Set registry settings (Registry resource)</w:t>
      </w:r>
    </w:p>
    <w:p w14:paraId="757CA97F" w14:textId="77777777" w:rsidR="00C63E5C" w:rsidRDefault="00C63E5C" w:rsidP="00C63E5C">
      <w:pPr>
        <w:pStyle w:val="ListParagraph"/>
        <w:numPr>
          <w:ilvl w:val="3"/>
          <w:numId w:val="1"/>
        </w:numPr>
      </w:pPr>
      <w:r>
        <w:t>Publish CRL (Script)</w:t>
      </w:r>
    </w:p>
    <w:p w14:paraId="4A7F5DE7" w14:textId="77777777" w:rsidR="00C63E5C" w:rsidRDefault="00C63E5C" w:rsidP="00C63E5C">
      <w:pPr>
        <w:pStyle w:val="ListParagraph"/>
        <w:numPr>
          <w:ilvl w:val="3"/>
          <w:numId w:val="1"/>
        </w:numPr>
      </w:pPr>
      <w:r>
        <w:t>Create a share with the public root certificate – for Enterprise (</w:t>
      </w:r>
      <w:proofErr w:type="spellStart"/>
      <w:r>
        <w:t>xSMBShare</w:t>
      </w:r>
      <w:proofErr w:type="spellEnd"/>
      <w:r>
        <w:t>)</w:t>
      </w:r>
    </w:p>
    <w:p w14:paraId="13424EFF" w14:textId="77777777" w:rsidR="00C63E5C" w:rsidRDefault="00C63E5C" w:rsidP="00C63E5C">
      <w:pPr>
        <w:pStyle w:val="ListParagraph"/>
        <w:numPr>
          <w:ilvl w:val="3"/>
          <w:numId w:val="1"/>
        </w:numPr>
      </w:pPr>
      <w:r>
        <w:t>(Wait!)</w:t>
      </w:r>
    </w:p>
    <w:p w14:paraId="71DD4B93" w14:textId="77777777" w:rsidR="000A674A" w:rsidRDefault="000A674A" w:rsidP="000A674A">
      <w:pPr>
        <w:pStyle w:val="ListParagraph"/>
        <w:numPr>
          <w:ilvl w:val="2"/>
          <w:numId w:val="1"/>
        </w:numPr>
      </w:pPr>
      <w:r>
        <w:t>Domain Controller</w:t>
      </w:r>
    </w:p>
    <w:p w14:paraId="51A9366B" w14:textId="77777777" w:rsidR="000A674A" w:rsidRDefault="000A674A" w:rsidP="000A674A">
      <w:pPr>
        <w:pStyle w:val="ListParagraph"/>
        <w:numPr>
          <w:ilvl w:val="3"/>
          <w:numId w:val="1"/>
        </w:numPr>
      </w:pPr>
      <w:r>
        <w:lastRenderedPageBreak/>
        <w:t>Create a DNS record for the CDP website</w:t>
      </w:r>
    </w:p>
    <w:p w14:paraId="639995FD" w14:textId="77777777" w:rsidR="000A674A" w:rsidRDefault="000A674A" w:rsidP="000A674A">
      <w:pPr>
        <w:pStyle w:val="ListParagraph"/>
        <w:numPr>
          <w:ilvl w:val="3"/>
          <w:numId w:val="1"/>
        </w:numPr>
      </w:pPr>
      <w:r>
        <w:t>Copy public root certificate (File)</w:t>
      </w:r>
    </w:p>
    <w:p w14:paraId="161BF310" w14:textId="77777777" w:rsidR="000A674A" w:rsidRDefault="000A674A" w:rsidP="000A674A">
      <w:pPr>
        <w:pStyle w:val="ListParagraph"/>
        <w:numPr>
          <w:ilvl w:val="3"/>
          <w:numId w:val="1"/>
        </w:numPr>
      </w:pPr>
      <w:r>
        <w:t>Publish root certificate to AD (script)</w:t>
      </w:r>
    </w:p>
    <w:p w14:paraId="494872B8" w14:textId="77777777" w:rsidR="00D26100" w:rsidRDefault="00D26100" w:rsidP="000A674A">
      <w:pPr>
        <w:pStyle w:val="ListParagraph"/>
        <w:numPr>
          <w:ilvl w:val="3"/>
          <w:numId w:val="1"/>
        </w:numPr>
      </w:pPr>
      <w:proofErr w:type="spellStart"/>
      <w:r>
        <w:t>AutoEnrollment</w:t>
      </w:r>
      <w:proofErr w:type="spellEnd"/>
    </w:p>
    <w:p w14:paraId="7B65E8BD" w14:textId="77777777" w:rsidR="00D26100" w:rsidRDefault="00D26100" w:rsidP="000A674A">
      <w:pPr>
        <w:pStyle w:val="ListParagraph"/>
        <w:numPr>
          <w:ilvl w:val="3"/>
          <w:numId w:val="1"/>
        </w:numPr>
      </w:pPr>
      <w:r>
        <w:t>DSC Template</w:t>
      </w:r>
    </w:p>
    <w:p w14:paraId="0F9E8A15" w14:textId="77777777" w:rsidR="00C63E5C" w:rsidRDefault="00C63E5C" w:rsidP="00C63E5C">
      <w:pPr>
        <w:pStyle w:val="ListParagraph"/>
        <w:numPr>
          <w:ilvl w:val="2"/>
          <w:numId w:val="1"/>
        </w:numPr>
      </w:pPr>
      <w:r>
        <w:t>Enterprise Issuing:</w:t>
      </w:r>
    </w:p>
    <w:p w14:paraId="5023FF00" w14:textId="77777777" w:rsidR="00C63E5C" w:rsidRDefault="000A674A" w:rsidP="00C63E5C">
      <w:pPr>
        <w:pStyle w:val="ListParagraph"/>
        <w:numPr>
          <w:ilvl w:val="3"/>
          <w:numId w:val="1"/>
        </w:numPr>
      </w:pPr>
      <w:r>
        <w:t xml:space="preserve">Wait for Root cert to be available and </w:t>
      </w:r>
      <w:proofErr w:type="spellStart"/>
      <w:r>
        <w:t>DSPublish</w:t>
      </w:r>
      <w:proofErr w:type="spellEnd"/>
    </w:p>
    <w:p w14:paraId="0FFA85C2" w14:textId="77777777" w:rsidR="000A674A" w:rsidRDefault="000A674A" w:rsidP="00C63E5C">
      <w:pPr>
        <w:pStyle w:val="ListParagraph"/>
        <w:numPr>
          <w:ilvl w:val="3"/>
          <w:numId w:val="1"/>
        </w:numPr>
      </w:pPr>
      <w:r>
        <w:t>Copy public root certificate (File)</w:t>
      </w:r>
    </w:p>
    <w:p w14:paraId="18EA2664" w14:textId="77777777" w:rsidR="000A674A" w:rsidRDefault="000A674A" w:rsidP="00C63E5C">
      <w:pPr>
        <w:pStyle w:val="ListParagraph"/>
        <w:numPr>
          <w:ilvl w:val="3"/>
          <w:numId w:val="1"/>
        </w:numPr>
      </w:pPr>
      <w:r>
        <w:t>Import root to certificate store (script) – timing thing</w:t>
      </w:r>
    </w:p>
    <w:p w14:paraId="69CF85AB" w14:textId="77777777" w:rsidR="000A674A" w:rsidRDefault="000A674A" w:rsidP="00C63E5C">
      <w:pPr>
        <w:pStyle w:val="ListParagraph"/>
        <w:numPr>
          <w:ilvl w:val="3"/>
          <w:numId w:val="1"/>
        </w:numPr>
      </w:pPr>
      <w:r>
        <w:t>Import the CRL (script)</w:t>
      </w:r>
    </w:p>
    <w:p w14:paraId="5947EBED" w14:textId="77777777" w:rsidR="000A674A" w:rsidRDefault="00C63E5C" w:rsidP="00C63E5C">
      <w:pPr>
        <w:pStyle w:val="ListParagraph"/>
        <w:numPr>
          <w:ilvl w:val="3"/>
          <w:numId w:val="1"/>
        </w:numPr>
      </w:pPr>
      <w:r>
        <w:t>Install ADCS</w:t>
      </w:r>
      <w:r w:rsidR="000A674A">
        <w:t xml:space="preserve"> and IIS</w:t>
      </w:r>
      <w:r>
        <w:t xml:space="preserve"> (</w:t>
      </w:r>
      <w:proofErr w:type="spellStart"/>
      <w:r>
        <w:t>WindowsFeature</w:t>
      </w:r>
      <w:proofErr w:type="spellEnd"/>
      <w:r>
        <w:t>)</w:t>
      </w:r>
    </w:p>
    <w:p w14:paraId="3732D823" w14:textId="77777777" w:rsidR="000A674A" w:rsidRDefault="000A674A" w:rsidP="00C63E5C">
      <w:pPr>
        <w:pStyle w:val="ListParagraph"/>
        <w:numPr>
          <w:ilvl w:val="3"/>
          <w:numId w:val="1"/>
        </w:numPr>
      </w:pPr>
      <w:r>
        <w:t xml:space="preserve">Configure IIS for CRL distribution – mix of File, </w:t>
      </w:r>
      <w:proofErr w:type="spellStart"/>
      <w:r>
        <w:t>xWebAdministration</w:t>
      </w:r>
      <w:proofErr w:type="spellEnd"/>
      <w:r>
        <w:t xml:space="preserve">, </w:t>
      </w:r>
      <w:proofErr w:type="spellStart"/>
      <w:r>
        <w:t>xSMBShare</w:t>
      </w:r>
      <w:proofErr w:type="spellEnd"/>
      <w:r>
        <w:t>, and Script resources</w:t>
      </w:r>
    </w:p>
    <w:p w14:paraId="349A85EA" w14:textId="77777777" w:rsidR="00C63E5C" w:rsidRDefault="00C63E5C" w:rsidP="000A674A">
      <w:pPr>
        <w:pStyle w:val="ListParagraph"/>
        <w:numPr>
          <w:ilvl w:val="3"/>
          <w:numId w:val="1"/>
        </w:numPr>
      </w:pPr>
      <w:r>
        <w:t xml:space="preserve">Configure </w:t>
      </w:r>
      <w:r w:rsidR="000A674A">
        <w:t xml:space="preserve">ADCS </w:t>
      </w:r>
      <w:r>
        <w:t>(</w:t>
      </w:r>
      <w:proofErr w:type="spellStart"/>
      <w:r>
        <w:t>xADCSDeployment</w:t>
      </w:r>
      <w:proofErr w:type="spellEnd"/>
      <w:r>
        <w:t>)</w:t>
      </w:r>
    </w:p>
    <w:p w14:paraId="27103BA0" w14:textId="77777777" w:rsidR="000A674A" w:rsidRDefault="000A674A" w:rsidP="000A674A">
      <w:pPr>
        <w:pStyle w:val="ListParagraph"/>
        <w:numPr>
          <w:ilvl w:val="2"/>
          <w:numId w:val="1"/>
        </w:numPr>
      </w:pPr>
      <w:r>
        <w:t>Back to Root:</w:t>
      </w:r>
    </w:p>
    <w:p w14:paraId="34CC25E5" w14:textId="77777777" w:rsidR="000A674A" w:rsidRDefault="000A674A" w:rsidP="000A674A">
      <w:pPr>
        <w:pStyle w:val="ListParagraph"/>
        <w:numPr>
          <w:ilvl w:val="3"/>
          <w:numId w:val="1"/>
        </w:numPr>
      </w:pPr>
      <w:r>
        <w:t>Grab Issuing certificate request from Issuing CA (file)</w:t>
      </w:r>
    </w:p>
    <w:p w14:paraId="16D68195" w14:textId="77777777" w:rsidR="00C83688" w:rsidRDefault="00D26100" w:rsidP="00D26100">
      <w:pPr>
        <w:pStyle w:val="ListParagraph"/>
        <w:numPr>
          <w:ilvl w:val="3"/>
          <w:numId w:val="1"/>
        </w:numPr>
      </w:pPr>
      <w:r>
        <w:t xml:space="preserve">Issue the Issuing using </w:t>
      </w:r>
      <w:r w:rsidR="000A674A">
        <w:t xml:space="preserve">  </w:t>
      </w:r>
      <w:proofErr w:type="spellStart"/>
      <w:r w:rsidR="00C83688">
        <w:t>certreq</w:t>
      </w:r>
      <w:proofErr w:type="spellEnd"/>
      <w:r w:rsidR="00C83688">
        <w:t xml:space="preserve"> / </w:t>
      </w:r>
      <w:proofErr w:type="spellStart"/>
      <w:r w:rsidR="00C83688">
        <w:t>Certutil</w:t>
      </w:r>
      <w:proofErr w:type="spellEnd"/>
      <w:r w:rsidR="00C83688">
        <w:t xml:space="preserve"> / </w:t>
      </w:r>
      <w:proofErr w:type="spellStart"/>
      <w:r w:rsidR="00C83688">
        <w:t>certreq</w:t>
      </w:r>
      <w:proofErr w:type="spellEnd"/>
      <w:r w:rsidR="00C83688">
        <w:t xml:space="preserve"> </w:t>
      </w:r>
    </w:p>
    <w:p w14:paraId="3E35FE3B" w14:textId="77777777" w:rsidR="00C83688" w:rsidRPr="00C83688" w:rsidRDefault="00C83688" w:rsidP="00C83688">
      <w:pPr>
        <w:pStyle w:val="ListParagraph"/>
        <w:numPr>
          <w:ilvl w:val="3"/>
          <w:numId w:val="1"/>
        </w:numPr>
      </w:pPr>
      <w:r w:rsidRPr="00C83688">
        <w:t>Copy stuff back to Issuing CA</w:t>
      </w:r>
    </w:p>
    <w:p w14:paraId="3866F3C0" w14:textId="77777777" w:rsidR="00C83688" w:rsidRPr="00C83688" w:rsidRDefault="00C83688" w:rsidP="00C83688">
      <w:pPr>
        <w:pStyle w:val="ListParagraph"/>
        <w:numPr>
          <w:ilvl w:val="4"/>
          <w:numId w:val="1"/>
        </w:numPr>
      </w:pPr>
      <w:r w:rsidRPr="00C83688">
        <w:t>Install Certificate</w:t>
      </w:r>
    </w:p>
    <w:p w14:paraId="60A1F02E" w14:textId="77777777" w:rsidR="00C83688" w:rsidRPr="00C83688" w:rsidRDefault="00C83688" w:rsidP="00C83688">
      <w:pPr>
        <w:pStyle w:val="ListParagraph"/>
        <w:numPr>
          <w:ilvl w:val="4"/>
          <w:numId w:val="1"/>
        </w:numPr>
      </w:pPr>
      <w:r w:rsidRPr="00C83688">
        <w:t>Set CRL/CDP/AIA</w:t>
      </w:r>
    </w:p>
    <w:p w14:paraId="3F87EFF9" w14:textId="77777777" w:rsidR="00C83688" w:rsidRPr="00C83688" w:rsidRDefault="00C83688" w:rsidP="00C83688">
      <w:pPr>
        <w:pStyle w:val="ListParagraph"/>
        <w:numPr>
          <w:ilvl w:val="2"/>
          <w:numId w:val="1"/>
        </w:numPr>
      </w:pPr>
      <w:r w:rsidRPr="00C83688">
        <w:t>Autoenrollment</w:t>
      </w:r>
    </w:p>
    <w:p w14:paraId="5D0E0670" w14:textId="77777777" w:rsidR="00C83688" w:rsidRDefault="00C83688" w:rsidP="00C83688">
      <w:pPr>
        <w:pStyle w:val="ListParagraph"/>
        <w:numPr>
          <w:ilvl w:val="2"/>
          <w:numId w:val="1"/>
        </w:numPr>
      </w:pPr>
      <w:r w:rsidRPr="00C83688">
        <w:t>DSC Template</w:t>
      </w:r>
      <w:r w:rsidR="00FE77BD">
        <w:t>:  Y</w:t>
      </w:r>
      <w:r w:rsidR="004A0FB8">
        <w:t>ou need to add this to the code</w:t>
      </w:r>
    </w:p>
    <w:p w14:paraId="7E19CE80" w14:textId="77777777" w:rsidR="00FE77BD" w:rsidRDefault="00FE77BD" w:rsidP="00FE77BD">
      <w:pPr>
        <w:pStyle w:val="ListParagraph"/>
        <w:numPr>
          <w:ilvl w:val="3"/>
          <w:numId w:val="1"/>
        </w:numPr>
      </w:pPr>
      <w:r>
        <w:t>Slide – DSC Template requirements – link to documentation</w:t>
      </w:r>
    </w:p>
    <w:p w14:paraId="3F140035" w14:textId="77777777" w:rsidR="00F04F3A" w:rsidRDefault="00F04F3A" w:rsidP="00FE77BD">
      <w:pPr>
        <w:pStyle w:val="ListParagraph"/>
        <w:numPr>
          <w:ilvl w:val="3"/>
          <w:numId w:val="1"/>
        </w:numPr>
      </w:pPr>
      <w:r>
        <w:t>Show DSC Template in GUI and point out each one</w:t>
      </w:r>
      <w:r w:rsidR="007054EB">
        <w:t xml:space="preserve"> – Show Provider, under Extensions – Key Usage and Application Policies</w:t>
      </w:r>
    </w:p>
    <w:p w14:paraId="7D58C6E5" w14:textId="77777777" w:rsidR="00B93EE8" w:rsidRDefault="00B93EE8" w:rsidP="00B93EE8">
      <w:pPr>
        <w:pStyle w:val="ListParagraph"/>
        <w:ind w:left="1440"/>
      </w:pPr>
    </w:p>
    <w:p w14:paraId="51D330A2" w14:textId="77777777" w:rsidR="00B93EE8" w:rsidRDefault="00B93EE8" w:rsidP="00B93EE8">
      <w:pPr>
        <w:pStyle w:val="ListParagraph"/>
        <w:ind w:left="1440"/>
      </w:pPr>
      <w:r>
        <w:t>Part 4:  Demo the encryption</w:t>
      </w:r>
    </w:p>
    <w:p w14:paraId="2DFD90FE" w14:textId="77777777" w:rsidR="00FE77BD" w:rsidRDefault="00FE77BD" w:rsidP="00FE77BD">
      <w:pPr>
        <w:pStyle w:val="ListParagraph"/>
        <w:numPr>
          <w:ilvl w:val="1"/>
          <w:numId w:val="1"/>
        </w:numPr>
      </w:pPr>
      <w:r>
        <w:t>Demo:  Encrypting credentials within a MOF using this template</w:t>
      </w:r>
    </w:p>
    <w:p w14:paraId="73B02774" w14:textId="77777777" w:rsidR="007054EB" w:rsidRDefault="00B74BA2" w:rsidP="007054EB">
      <w:pPr>
        <w:pStyle w:val="ListParagraph"/>
        <w:numPr>
          <w:ilvl w:val="2"/>
          <w:numId w:val="1"/>
        </w:numPr>
      </w:pPr>
      <w:r>
        <w:t>Putting it all together:  What do I need?</w:t>
      </w:r>
    </w:p>
    <w:p w14:paraId="47E67C69" w14:textId="77777777" w:rsidR="00B74BA2" w:rsidRDefault="00B74BA2" w:rsidP="00B74BA2">
      <w:pPr>
        <w:pStyle w:val="ListParagraph"/>
        <w:numPr>
          <w:ilvl w:val="3"/>
          <w:numId w:val="1"/>
        </w:numPr>
      </w:pPr>
      <w:r>
        <w:t>Need the public key to encrypt the credentials in the MOF.</w:t>
      </w:r>
    </w:p>
    <w:p w14:paraId="703F97F1" w14:textId="77777777" w:rsidR="00B74BA2" w:rsidRDefault="00B74BA2" w:rsidP="00D153F5">
      <w:pPr>
        <w:pStyle w:val="ListParagraph"/>
        <w:numPr>
          <w:ilvl w:val="3"/>
          <w:numId w:val="1"/>
        </w:numPr>
      </w:pPr>
      <w:r>
        <w:t>Export the public key</w:t>
      </w:r>
      <w:r w:rsidR="00D153F5">
        <w:t xml:space="preserve"> to a .</w:t>
      </w:r>
      <w:proofErr w:type="spellStart"/>
      <w:r w:rsidR="00D153F5">
        <w:t>cer</w:t>
      </w:r>
      <w:proofErr w:type="spellEnd"/>
      <w:r w:rsidR="00D153F5">
        <w:t xml:space="preserve"> file</w:t>
      </w:r>
      <w:r>
        <w:t xml:space="preserve"> using export-</w:t>
      </w:r>
      <w:proofErr w:type="spellStart"/>
      <w:r>
        <w:t>PFXCertificate</w:t>
      </w:r>
      <w:proofErr w:type="spellEnd"/>
      <w:r>
        <w:t xml:space="preserve"> and copy it to the authoring b</w:t>
      </w:r>
      <w:r w:rsidR="00D153F5">
        <w:t>ox</w:t>
      </w:r>
    </w:p>
    <w:p w14:paraId="52B4E38C" w14:textId="77777777" w:rsidR="00D153F5" w:rsidRDefault="00D153F5" w:rsidP="00D153F5">
      <w:pPr>
        <w:pStyle w:val="ListParagraph"/>
        <w:numPr>
          <w:ilvl w:val="3"/>
          <w:numId w:val="1"/>
        </w:numPr>
      </w:pPr>
      <w:r>
        <w:t>Need to specify the .</w:t>
      </w:r>
      <w:proofErr w:type="spellStart"/>
      <w:r>
        <w:t>cer</w:t>
      </w:r>
      <w:proofErr w:type="spellEnd"/>
      <w:r>
        <w:t xml:space="preserve"> file in the config data for the config to be encrypted</w:t>
      </w:r>
    </w:p>
    <w:p w14:paraId="008A5A63" w14:textId="77777777" w:rsidR="00D153F5" w:rsidRDefault="00D153F5" w:rsidP="00D153F5">
      <w:pPr>
        <w:pStyle w:val="ListParagraph"/>
        <w:numPr>
          <w:ilvl w:val="3"/>
          <w:numId w:val="1"/>
        </w:numPr>
      </w:pPr>
      <w:r>
        <w:t>Need to specify the thumbprint of the certificate on the LCM for decryption</w:t>
      </w:r>
    </w:p>
    <w:p w14:paraId="56BA4A5A" w14:textId="77777777" w:rsidR="00D153F5" w:rsidRDefault="0087062D" w:rsidP="00D153F5">
      <w:pPr>
        <w:pStyle w:val="ListParagraph"/>
        <w:numPr>
          <w:ilvl w:val="3"/>
          <w:numId w:val="1"/>
        </w:numPr>
      </w:pPr>
      <w:r>
        <w:t xml:space="preserve">And… boom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C335FD" w14:textId="77777777" w:rsidR="00B93EE8" w:rsidRDefault="00B93EE8" w:rsidP="00B93EE8">
      <w:pPr>
        <w:ind w:left="720"/>
      </w:pPr>
      <w:r>
        <w:t>Part 5:  Questions?</w:t>
      </w:r>
    </w:p>
    <w:p w14:paraId="32FB014E" w14:textId="77777777" w:rsidR="00B93EE8" w:rsidRDefault="00B93EE8" w:rsidP="00B93EE8">
      <w:pPr>
        <w:ind w:left="720"/>
      </w:pPr>
    </w:p>
    <w:p w14:paraId="626DD15E" w14:textId="77777777" w:rsidR="00FE77BD" w:rsidRDefault="00FE77BD" w:rsidP="00FE77BD">
      <w:pPr>
        <w:pStyle w:val="ListParagraph"/>
        <w:numPr>
          <w:ilvl w:val="1"/>
          <w:numId w:val="1"/>
        </w:numPr>
      </w:pPr>
      <w:r>
        <w:t>Some final thoughts to ponder:</w:t>
      </w:r>
    </w:p>
    <w:p w14:paraId="2A0600A8" w14:textId="77777777" w:rsidR="00FE77BD" w:rsidRDefault="00FE77BD" w:rsidP="00FE77BD">
      <w:pPr>
        <w:pStyle w:val="ListParagraph"/>
        <w:numPr>
          <w:ilvl w:val="2"/>
          <w:numId w:val="1"/>
        </w:numPr>
      </w:pPr>
      <w:r>
        <w:t>Is encrypting credentials overkill?</w:t>
      </w:r>
    </w:p>
    <w:p w14:paraId="4353EA06" w14:textId="77777777" w:rsidR="00FE77BD" w:rsidRDefault="00FE77BD" w:rsidP="00FE77BD">
      <w:pPr>
        <w:pStyle w:val="ListParagraph"/>
        <w:numPr>
          <w:ilvl w:val="3"/>
          <w:numId w:val="1"/>
        </w:numPr>
      </w:pPr>
      <w:r>
        <w:lastRenderedPageBreak/>
        <w:t>This was introduced as a solution when MOF files were *not* encrypted on the target (WMF 4.0)</w:t>
      </w:r>
    </w:p>
    <w:p w14:paraId="0545BC7A" w14:textId="77777777" w:rsidR="00FE77BD" w:rsidRDefault="00FE77BD" w:rsidP="00FE77BD">
      <w:pPr>
        <w:pStyle w:val="ListParagraph"/>
        <w:numPr>
          <w:ilvl w:val="3"/>
          <w:numId w:val="1"/>
        </w:numPr>
      </w:pPr>
      <w:r>
        <w:t>Now, MOF files are encrypted on the target (WMF 5.0) – so credentials are too</w:t>
      </w:r>
    </w:p>
    <w:p w14:paraId="5F5C550F" w14:textId="77777777" w:rsidR="00FE77BD" w:rsidRDefault="00FE77BD" w:rsidP="00FE77BD">
      <w:pPr>
        <w:pStyle w:val="ListParagraph"/>
        <w:numPr>
          <w:ilvl w:val="3"/>
          <w:numId w:val="1"/>
        </w:numPr>
      </w:pPr>
      <w:r>
        <w:t>Pull server – on-Prem vs. Azure Automation DSC</w:t>
      </w:r>
    </w:p>
    <w:p w14:paraId="7437F7E3" w14:textId="77777777" w:rsidR="00FE77BD" w:rsidRDefault="00FE77BD" w:rsidP="00FE77BD">
      <w:pPr>
        <w:pStyle w:val="ListParagraph"/>
        <w:numPr>
          <w:ilvl w:val="3"/>
          <w:numId w:val="1"/>
        </w:numPr>
      </w:pPr>
      <w:r>
        <w:t>Authoring Box – Depends on the security of your authoring box</w:t>
      </w:r>
    </w:p>
    <w:p w14:paraId="222DBEB2" w14:textId="77777777" w:rsidR="00FE77BD" w:rsidRDefault="00FE77BD" w:rsidP="00FE77BD">
      <w:pPr>
        <w:pStyle w:val="ListParagraph"/>
        <w:numPr>
          <w:ilvl w:val="3"/>
          <w:numId w:val="1"/>
        </w:numPr>
      </w:pPr>
      <w:r>
        <w:t>If it were me and DA credentials, I’d still be encrypting them!!</w:t>
      </w:r>
    </w:p>
    <w:p w14:paraId="4FF976A0" w14:textId="77777777" w:rsidR="00FE77BD" w:rsidRPr="00C83688" w:rsidRDefault="00FE77BD" w:rsidP="00FE77BD"/>
    <w:p w14:paraId="3048A84D" w14:textId="77777777" w:rsidR="00BA3B5B" w:rsidRDefault="00BA3B5B" w:rsidP="00BA3B5B"/>
    <w:p w14:paraId="6E6D5315" w14:textId="77777777" w:rsidR="00BA3B5B" w:rsidRDefault="00BA3B5B" w:rsidP="00BA3B5B"/>
    <w:p w14:paraId="731946E9" w14:textId="77777777" w:rsidR="0044545F" w:rsidRDefault="0044545F"/>
    <w:sectPr w:rsidR="0044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454"/>
    <w:multiLevelType w:val="hybridMultilevel"/>
    <w:tmpl w:val="008A1D5C"/>
    <w:lvl w:ilvl="0" w:tplc="AF667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30"/>
    <w:rsid w:val="000006AE"/>
    <w:rsid w:val="000165FF"/>
    <w:rsid w:val="000A674A"/>
    <w:rsid w:val="001503F2"/>
    <w:rsid w:val="001508FD"/>
    <w:rsid w:val="001552EF"/>
    <w:rsid w:val="0015585D"/>
    <w:rsid w:val="00187EE8"/>
    <w:rsid w:val="001D600B"/>
    <w:rsid w:val="002A2A67"/>
    <w:rsid w:val="002A46F2"/>
    <w:rsid w:val="0038213E"/>
    <w:rsid w:val="0044545F"/>
    <w:rsid w:val="00476E71"/>
    <w:rsid w:val="004A0FB8"/>
    <w:rsid w:val="004C560D"/>
    <w:rsid w:val="004D3426"/>
    <w:rsid w:val="005D7C48"/>
    <w:rsid w:val="00603DF6"/>
    <w:rsid w:val="00623100"/>
    <w:rsid w:val="006A675A"/>
    <w:rsid w:val="007054EB"/>
    <w:rsid w:val="007B11D7"/>
    <w:rsid w:val="007B518D"/>
    <w:rsid w:val="007C5005"/>
    <w:rsid w:val="0087062D"/>
    <w:rsid w:val="00880551"/>
    <w:rsid w:val="008C633E"/>
    <w:rsid w:val="00922298"/>
    <w:rsid w:val="0094313E"/>
    <w:rsid w:val="00A22404"/>
    <w:rsid w:val="00A30A0E"/>
    <w:rsid w:val="00B74BA2"/>
    <w:rsid w:val="00B75C1E"/>
    <w:rsid w:val="00B93EE8"/>
    <w:rsid w:val="00BA3B5B"/>
    <w:rsid w:val="00C43BCE"/>
    <w:rsid w:val="00C63E5C"/>
    <w:rsid w:val="00C80CE4"/>
    <w:rsid w:val="00C83688"/>
    <w:rsid w:val="00C97E30"/>
    <w:rsid w:val="00D153F5"/>
    <w:rsid w:val="00D26100"/>
    <w:rsid w:val="00E40079"/>
    <w:rsid w:val="00ED6921"/>
    <w:rsid w:val="00EE7489"/>
    <w:rsid w:val="00F04F3A"/>
    <w:rsid w:val="00F520A9"/>
    <w:rsid w:val="00FA5B24"/>
    <w:rsid w:val="00FD7EAC"/>
    <w:rsid w:val="00F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73D3"/>
  <w15:chartTrackingRefBased/>
  <w15:docId w15:val="{0DA976BE-DC7C-4025-B12A-5411C783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 Januszko</dc:creator>
  <cp:keywords/>
  <dc:description/>
  <cp:lastModifiedBy>Missy Januszko</cp:lastModifiedBy>
  <cp:revision>6</cp:revision>
  <cp:lastPrinted>2017-11-12T21:11:00Z</cp:lastPrinted>
  <dcterms:created xsi:type="dcterms:W3CDTF">2017-07-05T12:52:00Z</dcterms:created>
  <dcterms:modified xsi:type="dcterms:W3CDTF">2018-07-04T17:23:00Z</dcterms:modified>
</cp:coreProperties>
</file>