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40"/>
        <w:rPr/>
      </w:pPr>
      <w:r>
        <w:rPr/>
        <w:t>ZGŁOSZENIE SZKODY I ROSZCZEŃ O ODSZKODOWANIE ORAZ ZADOŚĆUCZYNIENIE</w:t>
      </w:r>
    </w:p>
    <w:p>
      <w:pPr>
        <w:pStyle w:val="BodyText"/>
        <w:bidi w:val="0"/>
        <w:rPr/>
      </w:pPr>
      <w:r>
        <w:rPr/>
        <w:t>........................................, dnia ........................ r.</w:t>
        <w:br/>
      </w:r>
      <w:r>
        <w:rPr>
          <w:rStyle w:val="Emphasis"/>
        </w:rPr>
        <w:t>(miejscowość, data)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Poszkodowany / Poszkodowana:</w:t>
      </w:r>
    </w:p>
    <w:p>
      <w:pPr>
        <w:pStyle w:val="BodyText"/>
        <w:bidi w:val="0"/>
        <w:rPr/>
      </w:pPr>
      <w:r>
        <w:rPr/>
        <w:t>Imię i nazwisko: ........................................................................</w:t>
        <w:br/>
        <w:t>Adres zamieszkania: ....................................................................</w:t>
        <w:br/>
        <w:t>PESEL (lub seria i nr paszportu w przypadku braku PESEL): ..............................</w:t>
        <w:br/>
        <w:t>Nr telefonu: ...........................................................................</w:t>
        <w:br/>
        <w:t>Adres e-mail: ..........................................................................</w:t>
        <w:br/>
        <w:t>Numer rachunku bankowego do wypłaty świadczeń:</w:t>
        <w:br/>
        <w:t xml:space="preserve">........................................................................................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Adresat (wybierz właściwy wariant i skreśl pozostały):</w:t>
      </w:r>
    </w:p>
    <w:p>
      <w:pPr>
        <w:pStyle w:val="BodyText"/>
        <w:bidi w:val="0"/>
        <w:rPr/>
      </w:pPr>
      <w:r>
        <w:rPr>
          <w:rStyle w:val="Strong"/>
        </w:rPr>
        <w:t>Wariant A — ubezpieczyciel OC:</w:t>
      </w:r>
      <w:r>
        <w:rPr/>
        <w:t xml:space="preserve"> Zakład ubezpieczeń, w którym podmiot/lekarz był ubezpieczony w dacie świadczenia. W tym wariancie poszkodowany może dochodzić roszczenia bezpośrednio od ubezpieczyciela na podstawie art. 822 § 4 KC (</w:t>
      </w:r>
      <w:r>
        <w:rPr>
          <w:rStyle w:val="Emphasis"/>
        </w:rPr>
        <w:t>actio directa</w:t>
      </w:r>
      <w:r>
        <w:rPr/>
        <w:t xml:space="preserve">). </w:t>
      </w:r>
      <w:r>
        <w:rPr>
          <w:rStyle w:val="Strong"/>
        </w:rPr>
        <w:t>Wariant B — podmiot leczniczy lub lekarz:</w:t>
      </w:r>
      <w:r>
        <w:rPr/>
        <w:t xml:space="preserve"> podmiot, którego odpowiedzialność cywilna ma zostać ustalona. W tym wariancie pismo jest zgłoszeniem roszczenia temu podmiotowi, a art. 822 § 4 KC nie jest podstawą roszczenia bezpośrednio wobec adresata. ........................................................................................</w:t>
        <w:br/>
      </w:r>
      <w:r>
        <w:rPr>
          <w:rStyle w:val="Emphasis"/>
        </w:rPr>
        <w:t>(Nazwa Zakładu Ubezpieczeń S.A. / Towarzystwa Ubezpieczeń lub Podmiotu Leczniczego)</w:t>
      </w:r>
      <w:r>
        <w:rPr/>
        <w:br/>
        <w:t>........................................................................................</w:t>
        <w:br/>
      </w:r>
      <w:r>
        <w:rPr>
          <w:rStyle w:val="Emphasis"/>
        </w:rPr>
        <w:t>(Adres centrali / Departamentu Likwidacji Szkód lub adres podmiotu leczniczego)</w:t>
      </w:r>
      <w:r>
        <w:rPr/>
        <w:t xml:space="preserve"> </w:t>
      </w:r>
    </w:p>
    <w:p>
      <w:pPr>
        <w:pStyle w:val="BodyText"/>
        <w:bidi w:val="0"/>
        <w:rPr/>
      </w:pPr>
      <w:r>
        <w:rPr>
          <w:rStyle w:val="Strong"/>
        </w:rPr>
        <w:t>Dotyczy:</w:t>
      </w:r>
      <w:r>
        <w:rPr/>
        <w:t xml:space="preserve"> zgłoszenia szkody na osobie i roszczeń związanych ze świadczeniem zdrowotnym udzielonym w dniu ........................ r.</w:t>
      </w:r>
    </w:p>
    <w:p>
      <w:pPr>
        <w:pStyle w:val="BodyText"/>
        <w:bidi w:val="0"/>
        <w:rPr/>
      </w:pPr>
      <w:r>
        <w:rPr>
          <w:rStyle w:val="Strong"/>
        </w:rPr>
        <w:t>Podmiot/lekarz, którego dotyczy zgłoszenie:</w:t>
      </w:r>
      <w:r>
        <w:rPr/>
        <w:t xml:space="preserve"> Nazwa podmiotu leczniczego / Lekarz: ...................................................</w:t>
        <w:br/>
        <w:t>Adres placówki: ........................................................................</w:t>
        <w:br/>
        <w:t>Seria i numer polisy OC: ...............................................................</w:t>
        <w:br/>
        <w:t xml:space="preserve">Numer szkody (jeśli został już nadany): .................................................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ZGŁOSZENIE SZKODY I ROSZCZEŃ</w:t>
      </w:r>
    </w:p>
    <w:p>
      <w:pPr>
        <w:pStyle w:val="BodyText"/>
        <w:bidi w:val="0"/>
        <w:rPr/>
      </w:pPr>
      <w:r>
        <w:rPr/>
        <w:t>Działając we własnym imieniu, zgłaszam szkodę i przedstawiam roszczenia opisane poniżej. Jeżeli adresatem jest ubezpieczyciel, podstawą roszczenia bezpośredniego jest art. 822 § 4 Kodeksu cywilnego oraz — w zakresie obowiązkowego OC — ustawa z dnia 22 maja 2003 r. o ubezpieczeniach obowiązkowych, UFG i PBUK. Jeżeli adresatem jest podmiot leczniczy lub lekarz, podstawą żądania jest przypisywana temu adresatowi odpowiedzialność cywilna, wymagająca ustalenia w okolicznościach sprawy.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ZGŁASZAM SZKODĘ NA OSOBIE ORAZ SZKODĘ MAJĄTKOWĄ</w:t>
      </w:r>
      <w:r>
        <w:rPr/>
        <w:t xml:space="preserve"> i wnoszę o zbadanie, czy podczas udzielania świadczenia opisanego poniżej doszło do działania lub zaniechania niezgodnego z wymaganą starannością, czy spowodowało ono szkodę oraz jaki jest związek między tym zdarzeniem a zgłoszonymi następstwami. W przypadku gdy odpowiedzialność i wysokość roszczenia są już poparte dowodami, można opisać ustalenia wprost, wskazując te dowody;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WNOSZĘ O WYPŁATĘ</w:t>
      </w:r>
      <w:r>
        <w:rPr/>
        <w:t xml:space="preserve"> następujących kwot na wskazany rachunek, w terminach wynikających z właściwych przepisów: - </w:t>
      </w:r>
      <w:r>
        <w:rPr>
          <w:rStyle w:val="Strong"/>
        </w:rPr>
        <w:t>a) kwoty ........................ zł</w:t>
      </w:r>
      <w:r>
        <w:rPr/>
        <w:t xml:space="preserve"> </w:t>
      </w:r>
      <w:r>
        <w:rPr>
          <w:rStyle w:val="Emphasis"/>
        </w:rPr>
        <w:t>(słownie: ........................................)</w:t>
      </w:r>
      <w:r>
        <w:rPr/>
        <w:t xml:space="preserve"> tytułem </w:t>
      </w:r>
      <w:r>
        <w:rPr>
          <w:rStyle w:val="Strong"/>
        </w:rPr>
        <w:t>odszkodowania — wyłożenia z góry sumy potrzebnej na koszty leczenia naprawczego</w:t>
      </w:r>
      <w:r>
        <w:rPr/>
        <w:t xml:space="preserve"> (art. 444 § 1 zd. 2 Kodeksu cywilnego) zgodnie z załączonym planem leczenia i kosztorysem z dnia ........................ r., z jednoczesnym zastrzeżeniem prawa do żądania zwrotu dalszych kosztów leczenia powikłań; - </w:t>
      </w:r>
      <w:r>
        <w:rPr>
          <w:rStyle w:val="Strong"/>
        </w:rPr>
        <w:t>b) kwoty ........................ zł</w:t>
      </w:r>
      <w:r>
        <w:rPr/>
        <w:t xml:space="preserve"> </w:t>
      </w:r>
      <w:r>
        <w:rPr>
          <w:rStyle w:val="Emphasis"/>
        </w:rPr>
        <w:t>(słownie: ........................................)</w:t>
      </w:r>
      <w:r>
        <w:rPr/>
        <w:t xml:space="preserve"> tytułem </w:t>
      </w:r>
      <w:r>
        <w:rPr>
          <w:rStyle w:val="Strong"/>
        </w:rPr>
        <w:t>zadośćuczynienia pieniężnego za doznaną krzywdę, ból i cierpienie fizyczne oraz psychiczne</w:t>
      </w:r>
      <w:r>
        <w:rPr/>
        <w:t xml:space="preserve"> (art. 445 § 1 w zw. z art. 444 § 1 Kodeksu cywilnego); - </w:t>
      </w:r>
      <w:r>
        <w:rPr>
          <w:rStyle w:val="Strong"/>
        </w:rPr>
        <w:t>c) kwoty ........................ zł</w:t>
      </w:r>
      <w:r>
        <w:rPr/>
        <w:t xml:space="preserve"> </w:t>
      </w:r>
      <w:r>
        <w:rPr>
          <w:rStyle w:val="Emphasis"/>
        </w:rPr>
        <w:t>(słownie: ........................................)</w:t>
      </w:r>
      <w:r>
        <w:rPr/>
        <w:t xml:space="preserve"> tytułem </w:t>
      </w:r>
      <w:r>
        <w:rPr>
          <w:rStyle w:val="Strong"/>
        </w:rPr>
        <w:t>odszkodowania za poniesione dotychczas koszty leczenia, badań diagnostycznych, leków i dojazdów</w:t>
      </w:r>
      <w:r>
        <w:rPr/>
        <w:t xml:space="preserve"> (art. 444 § 1 zd. 1 Kodeksu cywilnego) — zgodnie z załączonymi rachunkami i fakturami. </w:t>
      </w:r>
    </w:p>
    <w:p>
      <w:pPr>
        <w:pStyle w:val="BodyText"/>
        <w:bidi w:val="0"/>
        <w:rPr/>
      </w:pPr>
      <w:r>
        <w:rPr>
          <w:rStyle w:val="Emphasis"/>
        </w:rPr>
        <w:t>Jeżeli pismo jest kierowane do ubezpieczyciela, art. 819 § 4 KC przewiduje przerwanie biegu przedawnienia roszczenia o świadczenie do ubezpieczyciela przez zgłoszenie roszczenia lub zdarzenia objętego ubezpieczeniem; bieg rozpoczyna się na nowo po otrzymaniu pisemnego oświadczenia ubezpieczyciela o przyznaniu lub odmowie świadczenia. Nie należy zakładać, że zgłoszenie ubezpieczycielowi przerywa przedawnienie roszczeń wobec innych podmiotów.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I. STAN FAKTYCZNY I CHRONOLOGIA ZDARZEŃ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Historia wcześniejszego leczenia (wypełnić w wariancie nawrotu / kontroli po zabiegu; w wariancie pierwotnego przeoczenia pominąć):</w:t>
      </w:r>
      <w:r>
        <w:rPr/>
        <w:t xml:space="preserve"> Wcześniej w placówce wykonano: ........................................................................ </w:t>
      </w:r>
      <w:r>
        <w:rPr>
          <w:rStyle w:val="Emphasis"/>
        </w:rPr>
        <w:t>(np. resekcja wierzchołków korzeni zębów nr ......... i wyłuszczenie torbieli w dniu ........................ r.)</w:t>
      </w:r>
      <w:r>
        <w:rPr/>
        <w:t>. Według posiadanych dokumentów / informacji przekazanej pacjentowi, kontrola z dnia ........................ r. wykazała: ........................................................................ . Dołączyć opis lub wskazać, jeśli relacjonowana informacja była ustna.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Wizyta sporna — data zarzutu (dzień ........................ r.):</w:t>
      </w:r>
      <w:r>
        <w:rPr/>
        <w:t xml:space="preserve"> Odbyłem/am wizytę w placówce ........................................ . Wykonano / oceniano badanie CBCT okolicy ........................................ . Przekazano mi: ........................................ </w:t>
      </w:r>
      <w:r>
        <w:rPr>
          <w:rStyle w:val="Emphasis"/>
        </w:rPr>
        <w:t>(wskazać, czy ustnie czy na piśmie i kto przekazał informację)</w:t>
      </w:r>
      <w:r>
        <w:rPr/>
        <w:t xml:space="preserve">. Zalecono: ........................................ . Według mojej wiedzy nie zalecono wówczas: ........................................ . Wpis, opis i pliki badania: ........................................ </w:t>
      </w:r>
      <w:r>
        <w:rPr>
          <w:rStyle w:val="Emphasis"/>
        </w:rPr>
        <w:t>(załączam / oczekuję na wydanie / nie posiadam)</w:t>
      </w:r>
      <w:r>
        <w:rPr/>
        <w:t xml:space="preserve">. </w:t>
      </w:r>
      <w:r>
        <w:rPr>
          <w:rStyle w:val="Emphasis"/>
        </w:rPr>
        <w:t>W wariancie nawrotu opisz wcześniejsze leczenie i kontrolę jako tło. Nie stwierdzaj, że nawrót był widoczny w badaniu spornym, dopóki nie potwierdzi tego porównanie badań lub inny wiarygodny dowód.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Wystąpienie powikłań (okres ........................................ r.):</w:t>
      </w:r>
      <w:r>
        <w:rPr/>
        <w:t xml:space="preserve"> W okresie ........................................ wystąpiły następujące objawy: ........................................ . Odnotowano je w dokumentacji / zdjęciach / innych dowodach: ........................................ . Wymienić tylko objawy rzeczywiście występujące i wskazać ich źródło. </w:t>
      </w:r>
      <w:r>
        <w:rPr>
          <w:rStyle w:val="Emphasis"/>
        </w:rPr>
        <w:t>Opisać zgodnie z prawdą ewentualne wcześniejsze objawy i przerwy w konsultacji. Ich prawne znaczenie zależy od związku z powstaniem lub zwiększeniem szkody; samo ich wystąpienie nie przesądza automatycznie o przyczynieniu.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Kolejna wizyta i rozpoznanie zmiany (dzień ........................ r.):</w:t>
      </w:r>
      <w:r>
        <w:rPr/>
        <w:t xml:space="preserve"> Dnia ........................ r. zgłosiłem/am się do ........................................ . W badaniu stwierdzono / przekazano mi: ........................................ . Wykonano: ........................................ . W dokumentacji wpisano: ........................................ . Jeżeli uzyskano porównawczą ocenę wcześniejszego CBCT, streścić jej wnioski i dołączyć dokument: ........................................ . Jeżeli takiej oceny nie ma, napisać to wprost i nie przypisywać lekarzowi wniosków, których nie wydał. Następstwa, których dotyczy roszczenie: ........................................ . Związek tych następstw z opóźnionym rozpoznaniem uzasadniam następującymi dowodami: ........................................ . Plan i koszt leczenia: ........................................ . Kwota obejmuje: ........................................ 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II. PODSTAWA PRAWNA ODPOWIEDZIALNOŚCI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Art. 415 Kodeksu cywilnego:</w:t>
      </w:r>
      <w:r>
        <w:rPr/>
        <w:t xml:space="preserve"> może stanowić podstawę odpowiedzialności osoby, której zawinione działanie lub zaniechanie spowodowało szkodę. W ocenie postępowania lekarza znaczenie ma art. 8 ustawy o zawodach lekarza i lekarza dentysty oraz wymaganie należytej staranności. Czy w konkretnym przypadku doszło do naruszenia standardu, wymaga oceny dowodów i okoliczności medycznych.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Art. 430 Kodeksu cywilnego:</w:t>
      </w:r>
      <w:r>
        <w:rPr/>
        <w:t xml:space="preserve"> może mieć zastosowanie do podmiotu, który powierzył czynności osobie podlegającej jego kierownictwu i obowiązanej stosować się do wskazówek. Nie zakładać automatycznie odpowiedzialności placówki wyłącznie dlatego, że świadczenia udzielono w jej gabinecie; ustalić formę praktyki i relację z lekarzem.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Art. 444 § 1 i art. 445 § 1 Kodeksu cywilnego:</w:t>
      </w:r>
      <w:r>
        <w:rPr/>
        <w:br/>
        <w:t xml:space="preserve">Naprawienie szkody na osobie obejmuje wszelkie wynikłe z tego koszty. Na żądanie poszkodowanego podmiot zobowiązany jest wyłożyć z góry sumę potrzebną na koszty leczenia. Nadto poszkodowanemu przysługuje zadośćuczynienie pieniężne za krzywdę niemajątkową (ból, zniekształcenie twarzy, cierpienie, stres, utrudnienia w życiu codziennym).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Art. 822 § 1 i § 4 Kodeksu cywilnego:</w:t>
      </w:r>
      <w:r>
        <w:rPr/>
        <w:br/>
        <w:t xml:space="preserve">Ubezpieczyciel przez umowę ubezpieczenia OC przejmuje odpowiedzialność finansową za szkody wyrządzone osobom trzecim, a poszkodowany uprawniony jest do dochodzenia roszczenia bezpośrednio od ubezpieczyciela.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Art. 14 ustawy o ubezpieczeniach obowiązkowych:</w:t>
      </w:r>
      <w:r>
        <w:rPr/>
        <w:br/>
        <w:t xml:space="preserve">Podstawowy termin wypłaty wynosi 30 dni od zawiadomienia o szkodzie. Jeżeli wyjaśnienie odpowiedzialności lub wysokości świadczenia nie jest w tym czasie możliwe, ustawa przewiduje dalszy termin liczony od chwili, gdy wyjaśnienie stało się możliwe, co do zasady nie później niż 90 dni od zgłoszenia, z ustawowymi wyjątkami. W terminie podstawowym należy wypłacić część bezsporną. Nie oznacza to gwarancji wypłaty całej żądanej kwoty w 30 dni.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III. WYKAZ ZAŁĄCZNIKÓW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Kopia dokumentacji medycznej z placówki ubezpieczonego (karty wizyt, historia leczenia);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Płyta CD / pendrive / nośnik z cyfrowym zapisem badania CBCT z dnia ........................ r. (format DICOM) wraz z opisem radiologicznym;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Pisemna ocena lekarza dotycząca badania lub porównania CBCT z dnia ........................ r. — jeżeli została uzyskana;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Plan leczenia naprawczego wraz ze szczegółowym kosztorysem procedur z dnia ........................ r.;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Dokumentacja fotograficzna obrzęku twarzy i widocznych powikłań (z oznaczeniem dat);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Kopie imiennych faktur i rachunków potwierdzających dotychczas poniesione koszty leczenia, badań, leków i dojazdów;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Dziennik dolegliwości bólowych, gorączki, bezsenności i wykaz przyjmowanych leków;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Zaświadczenia o czasowej niezdolności do pracy (zaświadczenie lekarskie ZUS ZLA, tzw. L4) wynikające z powikłań (opcjonalnie);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 xml:space="preserve">Kopia uprzednio złożonego wniosku o udostępnienie dokumentacji i wskazanie polisy OC wraz z potwierdzeniem odbioru. </w:t>
      </w:r>
    </w:p>
    <w:p>
      <w:pPr>
        <w:pStyle w:val="BodyText"/>
        <w:bidi w:val="0"/>
        <w:rPr/>
      </w:pPr>
      <w:r>
        <w:rPr>
          <w:rStyle w:val="Emphasis"/>
        </w:rPr>
        <w:t>Dołączaj tylko dokumenty, które istnieją i dotyczą tej sprawy; usuń pozycje, których nie możesz potwierdzić. W razie trudności z oceną roszczenia lub sporu co do odpowiedzialności można skorzystać z pomocy właściwego rzecznika lub profesjonalnego pełnomocnika (adwokata / radcy prawnego).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jc w:val="start"/>
        <w:rPr/>
      </w:pPr>
      <w:r>
        <w:rPr/>
        <w:t>IV. POUCZENIE I DALSZE KROKI</w:t>
      </w:r>
    </w:p>
    <w:p>
      <w:pPr>
        <w:pStyle w:val="BodyText"/>
        <w:bidi w:val="0"/>
        <w:rPr/>
      </w:pPr>
      <w:r>
        <w:rPr/>
        <w:t>W przypadku bezczynności, odmowy wypłaty odszkodowania lub zaniżenia kwoty świadczeń, zastrzegam sobie prawo do: 1. Skierowania wniosku o postępowanie interwencyjne do Rzecznika Finansowego; 2. Złożenia skargi do Rzecznika Praw Pacjenta oraz Okręgowego Rzecznika Odpowiedzialności Zawodowej przy właściwej Okręgowej Izbie Lekarskiej; 3. Wytoczenia powództwa cywilnego przed sąd powszechny wraz z żądaniem ustawowych odsetek za opóźnienie od dnia wymagalności roszczenia.</w:t>
      </w:r>
    </w:p>
    <w:p>
      <w:pPr>
        <w:pStyle w:val="BodyText"/>
        <w:bidi w:val="0"/>
        <w:rPr/>
      </w:pPr>
      <w:r>
        <w:rPr/>
        <w:t>Z poważaniem,</w:t>
      </w:r>
    </w:p>
    <w:p>
      <w:pPr>
        <w:pStyle w:val="BodyText"/>
        <w:bidi w:val="0"/>
        <w:spacing w:before="90" w:after="90"/>
        <w:rPr/>
      </w:pPr>
      <w:r>
        <w:rPr/>
        <w:t>........................................................................</w:t>
        <w:br/>
      </w:r>
      <w:r>
        <w:rPr>
          <w:rStyle w:val="Emphasis"/>
        </w:rPr>
        <w:t>(własnoręczny podpis Poszkodowanego / Poszkodowanej)</w:t>
      </w:r>
    </w:p>
    <w:sectPr>
      <w:type w:val="nextPage"/>
      <w:pgSz w:w="11906" w:h="16838"/>
      <w:pgMar w:left="850" w:right="850" w:gutter="0" w:header="0" w:top="1134" w:footer="0" w:bottom="1134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auto"/>
    <w:pitch w:val="default"/>
  </w:font>
  <w:font w:name="Noto Sans">
    <w:charset w:val="01" w:characterSet="utf-8"/>
    <w:family w:val="auto"/>
    <w:pitch w:val="variable"/>
  </w:font>
  <w:font w:name="Liberation Sans">
    <w:altName w:val="Arial"/>
    <w:charset w:val="01" w:characterSet="utf-8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">
    <w:lvl w:ilvl="0"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5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/>
    </w:pPr>
    <w:rPr>
      <w:rFonts w:ascii="Liberation Sans;DejaVu Sans;Arial;sans-serif" w:hAnsi="Liberation Sans;DejaVu Sans;Arial;sans-serif" w:eastAsia="Liberation Sans;DejaVu Sans;Arial;sans-serif" w:cs="Liberation Sans;DejaVu Sans;Arial;sans-serif"/>
      <w:color w:val="111111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pBdr>
        <w:bottom w:val="single" w:sz="6" w:space="6" w:color="333333"/>
      </w:pBdr>
      <w:spacing w:lineRule="auto" w:line="312" w:before="240" w:after="240"/>
      <w:jc w:val="center"/>
    </w:pPr>
    <w:rPr>
      <w:rFonts w:ascii="Noto Sans" w:hAnsi="Noto Sans"/>
      <w:b/>
      <w:bCs/>
      <w:caps/>
      <w:sz w:val="30"/>
      <w:szCs w:val="30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CCCCCC"/>
      </w:pBdr>
      <w:spacing w:before="270" w:after="120"/>
      <w:jc w:val="start"/>
      <w:outlineLvl w:val="1"/>
    </w:pPr>
    <w:rPr>
      <w:rFonts w:ascii="Liberation Serif" w:hAnsi="Liberation Serif" w:eastAsia="Noto Sans" w:cs="Noto Sans Devanagari"/>
      <w:b/>
      <w:bCs/>
      <w:sz w:val="24"/>
      <w:szCs w:val="24"/>
    </w:rPr>
  </w:style>
  <w:style w:type="paragraph" w:styleId="Heading3">
    <w:name w:val="Heading 3"/>
    <w:basedOn w:val="Heading"/>
    <w:next w:val="BodyText"/>
    <w:qFormat/>
    <w:pPr>
      <w:spacing w:before="210" w:after="90"/>
      <w:jc w:val="start"/>
      <w:outlineLvl w:val="2"/>
    </w:pPr>
    <w:rPr>
      <w:rFonts w:ascii="Liberation Serif" w:hAnsi="Liberation Serif" w:eastAsia="Noto Sans" w:cs="Noto Sans Devanagari"/>
      <w:b/>
      <w:bCs/>
      <w:sz w:val="22"/>
      <w:szCs w:val="22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qFormat/>
    <w:rPr>
      <w:b/>
      <w:bCs/>
      <w:color w:val="000000"/>
    </w:rPr>
  </w:style>
  <w:style w:type="character" w:styleId="Emphasis">
    <w:name w:val="Emphasis"/>
    <w:qFormat/>
    <w:rPr>
      <w:i/>
      <w:iCs/>
      <w:color w:val="555555"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90" w:after="90"/>
      <w:jc w:val="both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Zgłoszenie szkody i wezwanie do zapłaty OC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