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itpzf3ryo0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Apresentação e Tela Inicial</w:t>
      </w:r>
    </w:p>
    <w:p w:rsidR="00000000" w:rsidDel="00000000" w:rsidP="00000000" w:rsidRDefault="00000000" w:rsidRPr="00000000" w14:paraId="00000002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App Scholar funcionando no emulador/celular]</w:t>
      </w:r>
    </w:p>
    <w:p w:rsidR="00000000" w:rsidDel="00000000" w:rsidP="00000000" w:rsidRDefault="00000000" w:rsidRPr="00000000" w14:paraId="00000003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04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"Olá! Vou apresentar as principais funcionalidades do App Scholar, uma aplicação desenvolvida para auxiliar no gerenciamento das informações acadêmicas.</w:t>
      </w:r>
    </w:p>
    <w:p w:rsidR="00000000" w:rsidDel="00000000" w:rsidP="00000000" w:rsidRDefault="00000000" w:rsidRPr="00000000" w14:paraId="00000005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é a tela inicial, onde o usuário pode navegar pelos módulos disponíveis. Neste vídeo, vou demonstrar principalmente a parte de Alunos, mostrando como ocorre a comunicação entre o aplicativo, a API e o banco de dados."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kmfko8opbpk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do Aplicativo</w:t>
      </w:r>
    </w:p>
    <w:p w:rsidR="00000000" w:rsidDel="00000000" w:rsidP="00000000" w:rsidRDefault="00000000" w:rsidRPr="00000000" w14:paraId="00000007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 12]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  const [alunos, setAlunos] = useState([]);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const [tela, setTela] = useState('home');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0E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 código do App.js, temos o componente principal da aplicação, iniciado pelo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export default function App()</w:t>
      </w:r>
      <w:r w:rsidDel="00000000" w:rsidR="00000000" w:rsidRPr="00000000">
        <w:rPr>
          <w:i w:val="1"/>
          <w:iCs w:val="1"/>
          <w:rtl w:val="0"/>
        </w:rPr>
        <w:t xml:space="preserve"> 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12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estado da aplicação é controlled por hooks do React, como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. Por exemplo, o estado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alunos</w:t>
      </w:r>
      <w:r w:rsidDel="00000000" w:rsidR="00000000" w:rsidRPr="00000000">
        <w:rPr>
          <w:i w:val="1"/>
          <w:iCs w:val="1"/>
          <w:rtl w:val="0"/>
        </w:rPr>
        <w:t xml:space="preserve"> armazena os dados recebidos do banco, enquanto o estado responsável pela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tela</w:t>
      </w:r>
      <w:r w:rsidDel="00000000" w:rsidR="00000000" w:rsidRPr="00000000">
        <w:rPr>
          <w:i w:val="1"/>
          <w:iCs w:val="1"/>
          <w:rtl w:val="0"/>
        </w:rPr>
        <w:t xml:space="preserve"> controla qual conteúdo será apresentado ao usuário."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6yfc2en1di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Mecanismo de Navegação</w:t>
      </w:r>
    </w:p>
    <w:p w:rsidR="00000000" w:rsidDel="00000000" w:rsidP="00000000" w:rsidRDefault="00000000" w:rsidRPr="00000000" w14:paraId="00000011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Linhas 35 a 45]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// Exemplo de troca condicional no App.js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{tela === 'home' &amp;&amp; &lt;TelaHome aoNavegar={() =&gt; setTela('alunos')} /&gt;}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{tela === 'alunos' &amp;&amp; &lt;TelaAlunos alunos={alunos} /&gt;}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18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navegação neste protótipo é feita utilizando o estado da aplicação, entre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linhas 35 e 45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Quando o usuário seleciona uma determinada opção, o estado da tela é alterado via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setTela</w:t>
      </w:r>
      <w:r w:rsidDel="00000000" w:rsidR="00000000" w:rsidRPr="00000000">
        <w:rPr>
          <w:i w:val="1"/>
          <w:iCs w:val="1"/>
          <w:rtl w:val="0"/>
        </w:rPr>
        <w:t xml:space="preserve"> e o React passa a renderizar o conteúdo correspondente.</w:t>
      </w:r>
    </w:p>
    <w:p w:rsidR="00000000" w:rsidDel="00000000" w:rsidP="00000000" w:rsidRDefault="00000000" w:rsidRPr="00000000" w14:paraId="0000001A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Dessa forma, conseguimos controlar diferentes módulos dentro do mesmo aplicativo sem precisar criar uma estrutura complexa de navegação neste primeiro momento."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jk2g5912mlh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Ação do Botão</w:t>
      </w:r>
    </w:p>
    <w:p w:rsidR="00000000" w:rsidDel="00000000" w:rsidP="00000000" w:rsidRDefault="00000000" w:rsidRPr="00000000" w14:paraId="0000001C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 52]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&lt;TouchableOpacity style={styles.botao} onPress={carregarAlunosDoBanco}&gt;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&lt;Text style={styles.textoBotao}&gt;Carregar Alunos&lt;/Text&gt;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&lt;/TouchableOpacity&gt;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23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52</w:t>
      </w:r>
      <w:r w:rsidDel="00000000" w:rsidR="00000000" w:rsidRPr="00000000">
        <w:rPr>
          <w:i w:val="1"/>
          <w:iCs w:val="1"/>
          <w:rtl w:val="0"/>
        </w:rPr>
        <w:t xml:space="preserve">, na propriedade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onPress</w:t>
      </w:r>
      <w:r w:rsidDel="00000000" w:rsidR="00000000" w:rsidRPr="00000000">
        <w:rPr>
          <w:i w:val="1"/>
          <w:iCs w:val="1"/>
          <w:rtl w:val="0"/>
        </w:rPr>
        <w:t xml:space="preserve"> do botão, ela está vinculada diretamente à função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carregarAlunosDoBanco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Quando o usuário toca no botão, essa função é executada e inicia a comunicação com a API responsável pelos dados dos alunos."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7mjgplx5trp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Comunicação entre Aplicativo, API e Banco</w:t>
      </w:r>
    </w:p>
    <w:p w:rsidR="00000000" w:rsidDel="00000000" w:rsidP="00000000" w:rsidRDefault="00000000" w:rsidRPr="00000000" w14:paraId="00000026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Divisão de tela com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(linha 18) 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alunos.php</w:t>
      </w:r>
      <w:r w:rsidDel="00000000" w:rsidR="00000000" w:rsidRPr="00000000">
        <w:rPr>
          <w:b w:val="1"/>
          <w:bCs w:val="1"/>
          <w:rtl w:val="0"/>
        </w:rPr>
        <w:t xml:space="preserve"> (linha 1)]</w:t>
      </w:r>
    </w:p>
    <w:p w:rsidR="00000000" w:rsidDel="00000000" w:rsidP="00000000" w:rsidRDefault="00000000" w:rsidRPr="00000000" w14:paraId="00000027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28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fluxo de dados funciona em três etapas.</w:t>
      </w:r>
    </w:p>
    <w:p w:rsidR="00000000" w:rsidDel="00000000" w:rsidP="00000000" w:rsidRDefault="00000000" w:rsidRPr="00000000" w14:paraId="00000029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Primeiro, o aplicativo React Native realiza uma requisição HTTP para a API.</w:t>
      </w:r>
    </w:p>
    <w:p w:rsidR="00000000" w:rsidDel="00000000" w:rsidP="00000000" w:rsidRDefault="00000000" w:rsidRPr="00000000" w14:paraId="0000002A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Depois, o arquivo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alunos.php</w:t>
      </w:r>
      <w:r w:rsidDel="00000000" w:rsidR="00000000" w:rsidRPr="00000000">
        <w:rPr>
          <w:i w:val="1"/>
          <w:iCs w:val="1"/>
          <w:rtl w:val="0"/>
        </w:rPr>
        <w:t xml:space="preserve"> recebe essa requisição, acessa o banco de dados MySQL e executa a consulta necessária.</w:t>
      </w:r>
    </w:p>
    <w:p w:rsidR="00000000" w:rsidDel="00000000" w:rsidP="00000000" w:rsidRDefault="00000000" w:rsidRPr="00000000" w14:paraId="0000002B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 fim, o PHP retorna os dados em formato JSON para o aplicativo, que utiliza essas informações para atualizar a interface."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4dp2gwrsyry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Fluxo de Dados no Formulário</w:t>
      </w:r>
    </w:p>
    <w:p w:rsidR="00000000" w:rsidDel="00000000" w:rsidP="00000000" w:rsidRDefault="00000000" w:rsidRPr="00000000" w14:paraId="0000002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Componente do Formulário — Linhas 60 a 64]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&lt;TextInput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style={styles.input}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placeholder="Nome do Aluno"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value={nome}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  onChangeText={(texto) =&gt; setNome(texto)}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37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"Nos campos do formulário, entre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linhas 60 e 64</w:t>
      </w:r>
      <w:r w:rsidDel="00000000" w:rsidR="00000000" w:rsidRPr="00000000">
        <w:rPr>
          <w:i w:val="1"/>
          <w:iCs w:val="1"/>
          <w:rtl w:val="0"/>
        </w:rPr>
        <w:t xml:space="preserve">, utilizamos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TextInput</w:t>
      </w:r>
      <w:r w:rsidDel="00000000" w:rsidR="00000000" w:rsidRPr="00000000">
        <w:rPr>
          <w:i w:val="1"/>
          <w:iCs w:val="1"/>
          <w:rtl w:val="0"/>
        </w:rPr>
        <w:t xml:space="preserve"> para receber os dados digitados pelo usuário.</w:t>
      </w:r>
    </w:p>
    <w:p w:rsidR="00000000" w:rsidDel="00000000" w:rsidP="00000000" w:rsidRDefault="00000000" w:rsidRPr="00000000" w14:paraId="00000038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propriedade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onChangeText</w:t>
      </w:r>
      <w:r w:rsidDel="00000000" w:rsidR="00000000" w:rsidRPr="00000000">
        <w:rPr>
          <w:i w:val="1"/>
          <w:iCs w:val="1"/>
          <w:rtl w:val="0"/>
        </w:rPr>
        <w:t xml:space="preserve"> captura o texto digitado e atualiza o estado correspondente.</w:t>
      </w:r>
    </w:p>
    <w:p w:rsidR="00000000" w:rsidDel="00000000" w:rsidP="00000000" w:rsidRDefault="00000000" w:rsidRPr="00000000" w14:paraId="00000039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Quando o usuário realiza o cadastro, esses valores são organizados em um objeto e enviados para a API através de uma requisição."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et0rn9gv56r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Operação CRUD — SELECT</w:t>
      </w:r>
    </w:p>
    <w:p w:rsidR="00000000" w:rsidDel="00000000" w:rsidP="00000000" w:rsidRDefault="00000000" w:rsidRPr="00000000" w14:paraId="0000003B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 18]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const carregarAlunosDoBanco = () =&gt; {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 fetch('http://10.0.2.2/api/alunos.php')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41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"Agora temos a operação de leitura do CRUD, o SELECT, iniciada 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18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função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carregarAlunosDoBanco</w:t>
      </w:r>
      <w:r w:rsidDel="00000000" w:rsidR="00000000" w:rsidRPr="00000000">
        <w:rPr>
          <w:i w:val="1"/>
          <w:iCs w:val="1"/>
          <w:rtl w:val="0"/>
        </w:rPr>
        <w:t xml:space="preserve"> realiza um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fetch</w:t>
      </w:r>
      <w:r w:rsidDel="00000000" w:rsidR="00000000" w:rsidRPr="00000000">
        <w:rPr>
          <w:i w:val="1"/>
          <w:iCs w:val="1"/>
          <w:rtl w:val="0"/>
        </w:rPr>
        <w:t xml:space="preserve"> para a API de alunos.</w:t>
      </w:r>
    </w:p>
    <w:p w:rsidR="00000000" w:rsidDel="00000000" w:rsidP="00000000" w:rsidRDefault="00000000" w:rsidRPr="00000000" w14:paraId="00000043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API consulta a tabela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alunos</w:t>
      </w:r>
      <w:r w:rsidDel="00000000" w:rsidR="00000000" w:rsidRPr="00000000">
        <w:rPr>
          <w:i w:val="1"/>
          <w:iCs w:val="1"/>
          <w:rtl w:val="0"/>
        </w:rPr>
        <w:t xml:space="preserve"> no banco de dados e retorna os registros encontrados em formato JSON."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ai4m9pgmdse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Tratamento dos Dados</w:t>
      </w:r>
    </w:p>
    <w:p w:rsidR="00000000" w:rsidDel="00000000" w:rsidP="00000000" w:rsidRDefault="00000000" w:rsidRPr="00000000" w14:paraId="00000045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Linhas 19 a 21]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.then((response) =&gt; response.json())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.then((data) =&gt; setAlunos(data))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.catch((error) =&gt; console.error(error));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4C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"Depois que o servidor responde, nas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linhas 19 e 20</w:t>
      </w:r>
      <w:r w:rsidDel="00000000" w:rsidR="00000000" w:rsidRPr="00000000">
        <w:rPr>
          <w:i w:val="1"/>
          <w:iCs w:val="1"/>
          <w:rtl w:val="0"/>
        </w:rPr>
        <w:t xml:space="preserve">, utilizamos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response.json()</w:t>
      </w:r>
      <w:r w:rsidDel="00000000" w:rsidR="00000000" w:rsidRPr="00000000">
        <w:rPr>
          <w:i w:val="1"/>
          <w:iCs w:val="1"/>
          <w:rtl w:val="0"/>
        </w:rPr>
        <w:t xml:space="preserve"> para transformar a resposta em um objeto que pode ser utilizado pelo JavaScript.</w:t>
      </w:r>
    </w:p>
    <w:p w:rsidR="00000000" w:rsidDel="00000000" w:rsidP="00000000" w:rsidRDefault="00000000" w:rsidRPr="00000000" w14:paraId="0000004D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 seguida, os dados são enviados para o estado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alunos</w:t>
      </w:r>
      <w:r w:rsidDel="00000000" w:rsidR="00000000" w:rsidRPr="00000000">
        <w:rPr>
          <w:i w:val="1"/>
          <w:iCs w:val="1"/>
          <w:rtl w:val="0"/>
        </w:rPr>
        <w:t xml:space="preserve"> através do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setAlunos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Quando o estado é atualizado, o React renderiza novamente a interface e apresenta os alunos na tela."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w3wd7tcvke1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Análise Linha por Linha da Função</w:t>
      </w:r>
    </w:p>
    <w:p w:rsidR="00000000" w:rsidDel="00000000" w:rsidP="00000000" w:rsidRDefault="00000000" w:rsidRPr="00000000" w14:paraId="00000050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Linhas 18 a 22]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18: const carregarAlunosDoBanco = () =&gt; {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19:   fetch('http://10.0.2.2/api/alunos.php')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20:     .then((response) =&gt; response.json())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21:     .then((data) =&gt; setAlunos(data))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22:     .catch((error) =&gt; console.error(error));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23: };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5A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"Analisando a função de busca detalhadamente:</w:t>
      </w:r>
    </w:p>
    <w:p w:rsidR="00000000" w:rsidDel="00000000" w:rsidP="00000000" w:rsidRDefault="00000000" w:rsidRPr="00000000" w14:paraId="0000005B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19</w:t>
      </w:r>
      <w:r w:rsidDel="00000000" w:rsidR="00000000" w:rsidRPr="00000000">
        <w:rPr>
          <w:i w:val="1"/>
          <w:iCs w:val="1"/>
          <w:rtl w:val="0"/>
        </w:rPr>
        <w:t xml:space="preserve">,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fetch</w:t>
      </w:r>
      <w:r w:rsidDel="00000000" w:rsidR="00000000" w:rsidRPr="00000000">
        <w:rPr>
          <w:i w:val="1"/>
          <w:iCs w:val="1"/>
          <w:rtl w:val="0"/>
        </w:rPr>
        <w:t xml:space="preserve"> inicia a requisição HTTP para a API.</w:t>
      </w:r>
    </w:p>
    <w:p w:rsidR="00000000" w:rsidDel="00000000" w:rsidP="00000000" w:rsidRDefault="00000000" w:rsidRPr="00000000" w14:paraId="0000005C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20</w:t>
      </w:r>
      <w:r w:rsidDel="00000000" w:rsidR="00000000" w:rsidRPr="00000000">
        <w:rPr>
          <w:i w:val="1"/>
          <w:iCs w:val="1"/>
          <w:rtl w:val="0"/>
        </w:rPr>
        <w:t xml:space="preserve">,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response.json()</w:t>
      </w:r>
      <w:r w:rsidDel="00000000" w:rsidR="00000000" w:rsidRPr="00000000">
        <w:rPr>
          <w:i w:val="1"/>
          <w:iCs w:val="1"/>
          <w:rtl w:val="0"/>
        </w:rPr>
        <w:t xml:space="preserve"> converte a resposta do servidor para um formato manipulável pelo JavaScript.</w:t>
      </w:r>
    </w:p>
    <w:p w:rsidR="00000000" w:rsidDel="00000000" w:rsidP="00000000" w:rsidRDefault="00000000" w:rsidRPr="00000000" w14:paraId="0000005D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21</w:t>
      </w:r>
      <w:r w:rsidDel="00000000" w:rsidR="00000000" w:rsidRPr="00000000">
        <w:rPr>
          <w:i w:val="1"/>
          <w:iCs w:val="1"/>
          <w:rtl w:val="0"/>
        </w:rPr>
        <w:t xml:space="preserve">,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setAlunos(data)</w:t>
      </w:r>
      <w:r w:rsidDel="00000000" w:rsidR="00000000" w:rsidRPr="00000000">
        <w:rPr>
          <w:i w:val="1"/>
          <w:iCs w:val="1"/>
          <w:rtl w:val="0"/>
        </w:rPr>
        <w:t xml:space="preserve"> atualiza o estado com os dados recebidos.</w:t>
      </w:r>
    </w:p>
    <w:p w:rsidR="00000000" w:rsidDel="00000000" w:rsidP="00000000" w:rsidRDefault="00000000" w:rsidRPr="00000000" w14:paraId="0000005E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 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22</w:t>
      </w:r>
      <w:r w:rsidDel="00000000" w:rsidR="00000000" w:rsidRPr="00000000">
        <w:rPr>
          <w:i w:val="1"/>
          <w:iCs w:val="1"/>
          <w:rtl w:val="0"/>
        </w:rPr>
        <w:t xml:space="preserve">, 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catch</w:t>
      </w:r>
      <w:r w:rsidDel="00000000" w:rsidR="00000000" w:rsidRPr="00000000">
        <w:rPr>
          <w:i w:val="1"/>
          <w:iCs w:val="1"/>
          <w:rtl w:val="0"/>
        </w:rPr>
        <w:t xml:space="preserve"> permite capturar possíveis erros durante a comunicação com a API."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b5r69amcumr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Teste do Código</w:t>
      </w:r>
    </w:p>
    <w:p w:rsidR="00000000" w:rsidDel="00000000" w:rsidP="00000000" w:rsidRDefault="00000000" w:rsidRPr="00000000" w14:paraId="00000060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alunos.php</w:t>
      </w:r>
      <w:r w:rsidDel="00000000" w:rsidR="00000000" w:rsidRPr="00000000">
        <w:rPr>
          <w:b w:val="1"/>
          <w:bCs w:val="1"/>
          <w:rtl w:val="0"/>
        </w:rPr>
        <w:t xml:space="preserve"> (linha 5) ou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BD Escola.sql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-- Estrutura da tabela alunos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alunos (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id_alunos INT PRIMARY KEY AUTO_INCREMENT,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 id_dados INT,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  id_ruas INT,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  cpf VARCHAR(11),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 nome VARCHAR(100),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data_de_nascimento DATE,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  email VARCHAR(100),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  id_curso INT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Sua fala: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"Um ponto importante é que os nomes utilizados no aplicativo precisam corresponder aos nomes retornados pela API e aos campos existentes no banco.</w:t>
      </w:r>
      <w:r w:rsidDel="00000000" w:rsidR="00000000" w:rsidRPr="00000000">
        <w:rPr>
          <w:rtl w:val="0"/>
        </w:rPr>
        <w:t xml:space="preserve"> Por exemplo, na tabela </w:t>
      </w:r>
      <w:r w:rsidDel="00000000" w:rsidR="00000000" w:rsidRPr="00000000">
        <w:rPr>
          <w:color w:val="188038"/>
          <w:rtl w:val="0"/>
        </w:rPr>
        <w:t xml:space="preserve">alunos</w:t>
      </w:r>
      <w:r w:rsidDel="00000000" w:rsidR="00000000" w:rsidRPr="00000000">
        <w:rPr>
          <w:rtl w:val="0"/>
        </w:rPr>
        <w:t xml:space="preserve">, temos campos como </w:t>
      </w:r>
      <w:r w:rsidDel="00000000" w:rsidR="00000000" w:rsidRPr="00000000">
        <w:rPr>
          <w:color w:val="188038"/>
          <w:rtl w:val="0"/>
        </w:rPr>
        <w:t xml:space="preserve">id_alunos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id_dados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id_ruas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data_de_nascimento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id_curso</w:t>
      </w:r>
      <w:r w:rsidDel="00000000" w:rsidR="00000000" w:rsidRPr="00000000">
        <w:rPr>
          <w:rtl w:val="0"/>
        </w:rPr>
        <w:t xml:space="preserve">. Se o código do aplicativo tentar acessar um campo com um nome diferente, como tentar buscar só 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color w:val="188038"/>
          <w:rtl w:val="0"/>
        </w:rPr>
        <w:t xml:space="preserve">id_alunos</w:t>
      </w:r>
      <w:r w:rsidDel="00000000" w:rsidR="00000000" w:rsidRPr="00000000">
        <w:rPr>
          <w:rtl w:val="0"/>
        </w:rPr>
        <w:t xml:space="preserve">, o dado poderá não aparecer corretamente na interface."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z4t39pxcs0c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Relacionamento no Banco de Dados</w:t>
      </w:r>
    </w:p>
    <w:p w:rsidR="00000000" w:rsidDel="00000000" w:rsidP="00000000" w:rsidRDefault="00000000" w:rsidRPr="00000000" w14:paraId="00000070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BD Escola.sql</w:t>
      </w:r>
      <w:r w:rsidDel="00000000" w:rsidR="00000000" w:rsidRPr="00000000">
        <w:rPr>
          <w:b w:val="1"/>
          <w:bCs w:val="1"/>
          <w:rtl w:val="0"/>
        </w:rPr>
        <w:t xml:space="preserve"> — Linhas com as FKs ou Diagrama DER]</w:t>
      </w:r>
    </w:p>
    <w:p w:rsidR="00000000" w:rsidDel="00000000" w:rsidP="00000000" w:rsidRDefault="00000000" w:rsidRPr="00000000" w14:paraId="00000071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  <w:r w:rsidDel="00000000" w:rsidR="00000000" w:rsidRPr="00000000">
        <w:rPr>
          <w:rtl w:val="0"/>
        </w:rPr>
        <w:t xml:space="preserve"> "No banco de dados, a tabela </w:t>
      </w:r>
      <w:r w:rsidDel="00000000" w:rsidR="00000000" w:rsidRPr="00000000">
        <w:rPr>
          <w:color w:val="188038"/>
          <w:rtl w:val="0"/>
        </w:rPr>
        <w:t xml:space="preserve">alunos</w:t>
      </w:r>
      <w:r w:rsidDel="00000000" w:rsidR="00000000" w:rsidRPr="00000000">
        <w:rPr>
          <w:rtl w:val="0"/>
        </w:rPr>
        <w:t xml:space="preserve"> possui o campo </w:t>
      </w:r>
      <w:r w:rsidDel="00000000" w:rsidR="00000000" w:rsidRPr="00000000">
        <w:rPr>
          <w:color w:val="188038"/>
          <w:rtl w:val="0"/>
        </w:rPr>
        <w:t xml:space="preserve">id_curso</w:t>
      </w:r>
      <w:r w:rsidDel="00000000" w:rsidR="00000000" w:rsidRPr="00000000">
        <w:rPr>
          <w:rtl w:val="0"/>
        </w:rPr>
        <w:t xml:space="preserve">, que permite relacionar o aluno ao seu curso. </w:t>
      </w:r>
      <w:r w:rsidDel="00000000" w:rsidR="00000000" w:rsidRPr="00000000">
        <w:rPr>
          <w:i w:val="1"/>
          <w:iCs w:val="1"/>
          <w:rtl w:val="0"/>
        </w:rPr>
        <w:t xml:space="preserve">Já a relação entre aluno e turma é realizada através da tabela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matricula</w:t>
      </w:r>
      <w:r w:rsidDel="00000000" w:rsidR="00000000" w:rsidRPr="00000000">
        <w:rPr>
          <w:i w:val="1"/>
          <w:iCs w:val="1"/>
          <w:rtl w:val="0"/>
        </w:rPr>
        <w:t xml:space="preserve">, que possui os campos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id_alunos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id_turmas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Dessa forma, conseguimos identificar o curso do aluno e também sua matrícula em uma determinada turma."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qkociscmf6t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API e Banco de Dados</w:t>
      </w:r>
    </w:p>
    <w:p w:rsidR="00000000" w:rsidDel="00000000" w:rsidP="00000000" w:rsidRDefault="00000000" w:rsidRPr="00000000" w14:paraId="00000073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Arquivo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alunos.php</w:t>
      </w:r>
      <w:r w:rsidDel="00000000" w:rsidR="00000000" w:rsidRPr="00000000">
        <w:rPr>
          <w:b w:val="1"/>
          <w:bCs w:val="1"/>
          <w:rtl w:val="0"/>
        </w:rPr>
        <w:t xml:space="preserve"> no VS Code ou PhpMyAdmin]</w:t>
      </w:r>
    </w:p>
    <w:p w:rsidR="00000000" w:rsidDel="00000000" w:rsidP="00000000" w:rsidRDefault="00000000" w:rsidRPr="00000000" w14:paraId="00000074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75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API foi organizada para separar as operações de cada entidade do sistema.</w:t>
      </w:r>
    </w:p>
    <w:p w:rsidR="00000000" w:rsidDel="00000000" w:rsidP="00000000" w:rsidRDefault="00000000" w:rsidRPr="00000000" w14:paraId="00000076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caso dos alunos, utilizamos o arquivo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alunos.php</w:t>
      </w:r>
      <w:r w:rsidDel="00000000" w:rsidR="00000000" w:rsidRPr="00000000">
        <w:rPr>
          <w:i w:val="1"/>
          <w:iCs w:val="1"/>
          <w:rtl w:val="0"/>
        </w:rPr>
        <w:t xml:space="preserve">, responsável por receber as requisições e realizar as operações necessárias na tabela de alunos.</w:t>
      </w:r>
    </w:p>
    <w:p w:rsidR="00000000" w:rsidDel="00000000" w:rsidP="00000000" w:rsidRDefault="00000000" w:rsidRPr="00000000" w14:paraId="00000077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Essa estrutura também pode ser aplicada às outras entidades do sistema, como professores, cursos, disciplinas, turmas, matrículas, responsáveis, avaliações, coordenadores e boletins."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iet4bfl6epd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Desafio de Desenvolvimento</w:t>
      </w:r>
    </w:p>
    <w:p w:rsidR="00000000" w:rsidDel="00000000" w:rsidP="00000000" w:rsidRDefault="00000000" w:rsidRPr="00000000" w14:paraId="00000079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— Linha 19]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fetch('http://10.0.2.2/api/alunos.php') // Uso do IP do emulador Android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7E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"Durante o desenvolvimento, um dos desafios foi estabelecer a comunicação entre o aplicativo e o servidor local, visível 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linha 19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endereço utilizado no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fetch</w:t>
      </w:r>
      <w:r w:rsidDel="00000000" w:rsidR="00000000" w:rsidRPr="00000000">
        <w:rPr>
          <w:i w:val="1"/>
          <w:iCs w:val="1"/>
          <w:rtl w:val="0"/>
        </w:rPr>
        <w:t xml:space="preserve"> precisa permitir que o emulador ou dispositivo consiga acessar o servidor onde está funcionando a API PHP.</w:t>
      </w:r>
    </w:p>
    <w:p w:rsidR="00000000" w:rsidDel="00000000" w:rsidP="00000000" w:rsidRDefault="00000000" w:rsidRPr="00000000" w14:paraId="00000080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 isso, foi necessário substituir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localhost</w:t>
      </w:r>
      <w:r w:rsidDel="00000000" w:rsidR="00000000" w:rsidRPr="00000000">
        <w:rPr>
          <w:i w:val="1"/>
          <w:iCs w:val="1"/>
          <w:rtl w:val="0"/>
        </w:rPr>
        <w:t xml:space="preserve"> pelo IP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10.0.2.2</w:t>
      </w:r>
      <w:r w:rsidDel="00000000" w:rsidR="00000000" w:rsidRPr="00000000">
        <w:rPr>
          <w:i w:val="1"/>
          <w:iCs w:val="1"/>
          <w:rtl w:val="0"/>
        </w:rPr>
        <w:t xml:space="preserve"> para o emulador Android ou utilizar o IP da máquina na rede local."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2d2j84ne6vb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Decisão de Arquitetura</w:t>
      </w:r>
    </w:p>
    <w:p w:rsidR="00000000" w:rsidDel="00000000" w:rsidP="00000000" w:rsidRDefault="00000000" w:rsidRPr="00000000" w14:paraId="00000082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Estrutura de pastas da árvore de arquivos do projeto no VS Code]</w:t>
      </w:r>
    </w:p>
    <w:p w:rsidR="00000000" w:rsidDel="00000000" w:rsidP="00000000" w:rsidRDefault="00000000" w:rsidRPr="00000000" w14:paraId="00000083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84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"Para este protótipo, optamos por manter uma estrutura simples, concentrando o controle principal da aplicação no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App.js</w:t>
      </w:r>
      <w:r w:rsidDel="00000000" w:rsidR="00000000" w:rsidRPr="00000000">
        <w:rPr>
          <w:i w:val="1"/>
          <w:iCs w:val="1"/>
          <w:rtl w:val="0"/>
        </w:rPr>
        <w:t xml:space="preserve"> e utilizando uma API PHP para fazer a comunicação com o banco MySQL.</w:t>
      </w:r>
    </w:p>
    <w:p w:rsidR="00000000" w:rsidDel="00000000" w:rsidP="00000000" w:rsidRDefault="00000000" w:rsidRPr="00000000" w14:paraId="00000085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Essa organização facilita a compreensão do fluxo entre interface, API e banco de dados durante o desenvolvimento."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sevnxovp8jx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Melhorias Futuras</w:t>
      </w:r>
    </w:p>
    <w:p w:rsidR="00000000" w:rsidDel="00000000" w:rsidP="00000000" w:rsidRDefault="00000000" w:rsidRPr="00000000" w14:paraId="00000087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 visualizando a estrutura atual do código]</w:t>
      </w:r>
    </w:p>
    <w:p w:rsidR="00000000" w:rsidDel="00000000" w:rsidP="00000000" w:rsidRDefault="00000000" w:rsidRPr="00000000" w14:paraId="00000088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89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melhorias futuras, podemos separar as telas do aplicativo em arquivos próprios, utilizar uma biblioteca de navegação como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React Navigation</w:t>
      </w:r>
      <w:r w:rsidDel="00000000" w:rsidR="00000000" w:rsidRPr="00000000">
        <w:rPr>
          <w:i w:val="1"/>
          <w:iCs w:val="1"/>
          <w:rtl w:val="0"/>
        </w:rPr>
        <w:t xml:space="preserve"> e ampliar as operações da API.</w:t>
      </w:r>
    </w:p>
    <w:p w:rsidR="00000000" w:rsidDel="00000000" w:rsidP="00000000" w:rsidRDefault="00000000" w:rsidRPr="00000000" w14:paraId="0000008A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Também podemos implementar e integrar completamente as operações de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POST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PUT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DELETE</w:t>
      </w:r>
      <w:r w:rsidDel="00000000" w:rsidR="00000000" w:rsidRPr="00000000">
        <w:rPr>
          <w:i w:val="1"/>
          <w:iCs w:val="1"/>
          <w:rtl w:val="0"/>
        </w:rPr>
        <w:t xml:space="preserve">, permitindo cadastrar, atualizar e excluir registros diretamente pelo aplicativo."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</w:rPr>
      </w:pPr>
      <w:bookmarkStart w:colFirst="0" w:colLast="0" w:name="_6lt787frtxf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Uso Responsável de IA</w:t>
      </w:r>
    </w:p>
    <w:p w:rsidR="00000000" w:rsidDel="00000000" w:rsidP="00000000" w:rsidRDefault="00000000" w:rsidRPr="00000000" w14:paraId="0000008C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 Tela: Trecho de código com tratamento de exceção em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App.js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fala:</w:t>
      </w:r>
    </w:p>
    <w:p w:rsidR="00000000" w:rsidDel="00000000" w:rsidP="00000000" w:rsidRDefault="00000000" w:rsidRPr="00000000" w14:paraId="0000008E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"Durante o desenvolvimento, utilizei inteligência artificial como ferramenta de apoio para entender estruturas de código, auxiliar na organização das funções e identificar possíveis erros.</w:t>
      </w:r>
    </w:p>
    <w:p w:rsidR="00000000" w:rsidDel="00000000" w:rsidP="00000000" w:rsidRDefault="00000000" w:rsidRPr="00000000" w14:paraId="0000008F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Porém, o código foi analisado e adaptado de acordo com a estrutura real do projeto, principalmente os nomes das tabelas, campos, API e banco de dados.</w:t>
      </w:r>
    </w:p>
    <w:p w:rsidR="00000000" w:rsidDel="00000000" w:rsidP="00000000" w:rsidRDefault="00000000" w:rsidRPr="00000000" w14:paraId="00000090">
      <w:pPr>
        <w:spacing w:after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Após as alterações, o funcionamento foi testado no aplicativo para verificar se a comunicação entre o React Native, a API PHP e o MySQL estava funcionando corretamente."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