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F5EB2" w14:textId="77777777" w:rsidR="00A316A6" w:rsidRDefault="00A316A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a"/>
        <w:tblW w:w="985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51"/>
        <w:gridCol w:w="566"/>
        <w:gridCol w:w="284"/>
        <w:gridCol w:w="848"/>
        <w:gridCol w:w="284"/>
        <w:gridCol w:w="283"/>
        <w:gridCol w:w="1008"/>
        <w:gridCol w:w="690"/>
        <w:gridCol w:w="192"/>
        <w:gridCol w:w="280"/>
        <w:gridCol w:w="250"/>
        <w:gridCol w:w="42"/>
        <w:gridCol w:w="524"/>
        <w:gridCol w:w="283"/>
        <w:gridCol w:w="566"/>
        <w:gridCol w:w="284"/>
        <w:gridCol w:w="424"/>
        <w:gridCol w:w="284"/>
        <w:gridCol w:w="848"/>
        <w:gridCol w:w="566"/>
        <w:gridCol w:w="1101"/>
      </w:tblGrid>
      <w:tr w:rsidR="00A316A6" w14:paraId="62CD868B" w14:textId="77777777">
        <w:tc>
          <w:tcPr>
            <w:tcW w:w="9858" w:type="dxa"/>
            <w:gridSpan w:val="21"/>
            <w:vAlign w:val="center"/>
          </w:tcPr>
          <w:p w14:paraId="0340AA2F" w14:textId="77777777" w:rsidR="00A316A6" w:rsidRDefault="001B5A9B">
            <w:pPr>
              <w:jc w:val="center"/>
            </w:pPr>
            <w:r>
              <w:t>МИНИСТЕРСТВО НАУКИ И ВЫСШЕГО ОБРАЗОВАНИЯ РОССИЙСКОЙ ФЕДЕРАЦИИ</w:t>
            </w:r>
          </w:p>
        </w:tc>
      </w:tr>
      <w:tr w:rsidR="00A316A6" w14:paraId="414AC2D6" w14:textId="77777777">
        <w:tc>
          <w:tcPr>
            <w:tcW w:w="9858" w:type="dxa"/>
            <w:gridSpan w:val="21"/>
            <w:vAlign w:val="center"/>
          </w:tcPr>
          <w:p w14:paraId="01AF688E" w14:textId="77777777" w:rsidR="00A316A6" w:rsidRDefault="001B5A9B">
            <w:pPr>
              <w:jc w:val="center"/>
            </w:pPr>
            <w:r>
              <w:rPr>
                <w:sz w:val="22"/>
                <w:szCs w:val="22"/>
              </w:rPr>
              <w:t>Федеральное государственное автономное образовательное учреждение высшего образования</w:t>
            </w:r>
          </w:p>
        </w:tc>
      </w:tr>
      <w:tr w:rsidR="00A316A6" w14:paraId="59A75DC4" w14:textId="77777777">
        <w:tc>
          <w:tcPr>
            <w:tcW w:w="9858" w:type="dxa"/>
            <w:gridSpan w:val="21"/>
            <w:vAlign w:val="center"/>
          </w:tcPr>
          <w:p w14:paraId="6C216EDF" w14:textId="77777777" w:rsidR="00A316A6" w:rsidRDefault="001B5A9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Дальневосточный федеральный университет</w:t>
            </w:r>
          </w:p>
        </w:tc>
      </w:tr>
      <w:tr w:rsidR="00A316A6" w14:paraId="176A54F6" w14:textId="77777777">
        <w:trPr>
          <w:trHeight w:val="160"/>
        </w:trPr>
        <w:tc>
          <w:tcPr>
            <w:tcW w:w="9858" w:type="dxa"/>
            <w:gridSpan w:val="21"/>
            <w:tcBorders>
              <w:bottom w:val="single" w:sz="24" w:space="0" w:color="000000"/>
            </w:tcBorders>
            <w:vAlign w:val="center"/>
          </w:tcPr>
          <w:p w14:paraId="04C512AE" w14:textId="77777777" w:rsidR="00A316A6" w:rsidRDefault="00A316A6">
            <w:pPr>
              <w:rPr>
                <w:sz w:val="16"/>
                <w:szCs w:val="16"/>
              </w:rPr>
            </w:pPr>
          </w:p>
        </w:tc>
      </w:tr>
      <w:tr w:rsidR="00A316A6" w14:paraId="66DD6AD4" w14:textId="77777777">
        <w:tc>
          <w:tcPr>
            <w:tcW w:w="9858" w:type="dxa"/>
            <w:gridSpan w:val="21"/>
            <w:tcBorders>
              <w:top w:val="single" w:sz="24" w:space="0" w:color="000000"/>
            </w:tcBorders>
            <w:vAlign w:val="center"/>
          </w:tcPr>
          <w:p w14:paraId="654A1A3C" w14:textId="77777777" w:rsidR="00A316A6" w:rsidRDefault="00A316A6">
            <w:pPr>
              <w:rPr>
                <w:sz w:val="16"/>
                <w:szCs w:val="16"/>
              </w:rPr>
            </w:pPr>
          </w:p>
        </w:tc>
      </w:tr>
      <w:tr w:rsidR="00A316A6" w14:paraId="6C66F26A" w14:textId="77777777">
        <w:tc>
          <w:tcPr>
            <w:tcW w:w="9858" w:type="dxa"/>
            <w:gridSpan w:val="21"/>
            <w:vAlign w:val="center"/>
          </w:tcPr>
          <w:p w14:paraId="57582A98" w14:textId="77777777" w:rsidR="00A316A6" w:rsidRDefault="00A316A6">
            <w:pPr>
              <w:rPr>
                <w:sz w:val="16"/>
                <w:szCs w:val="16"/>
              </w:rPr>
            </w:pPr>
          </w:p>
        </w:tc>
      </w:tr>
      <w:tr w:rsidR="00A316A6" w14:paraId="69D2B24F" w14:textId="77777777">
        <w:tc>
          <w:tcPr>
            <w:tcW w:w="9858" w:type="dxa"/>
            <w:gridSpan w:val="21"/>
            <w:vAlign w:val="center"/>
          </w:tcPr>
          <w:p w14:paraId="446ECD9C" w14:textId="77777777" w:rsidR="00A316A6" w:rsidRDefault="001B5A9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ШКОЛА ЕСТЕСТВЕННЫХ НАУК</w:t>
            </w:r>
          </w:p>
        </w:tc>
      </w:tr>
      <w:tr w:rsidR="00A316A6" w14:paraId="1421977B" w14:textId="77777777">
        <w:tc>
          <w:tcPr>
            <w:tcW w:w="9858" w:type="dxa"/>
            <w:gridSpan w:val="21"/>
            <w:vAlign w:val="center"/>
          </w:tcPr>
          <w:p w14:paraId="530F7C54" w14:textId="77777777" w:rsidR="00A316A6" w:rsidRDefault="00A316A6">
            <w:pPr>
              <w:rPr>
                <w:sz w:val="28"/>
                <w:szCs w:val="28"/>
              </w:rPr>
            </w:pPr>
          </w:p>
        </w:tc>
      </w:tr>
      <w:tr w:rsidR="00A316A6" w14:paraId="5B651BBE" w14:textId="77777777">
        <w:tc>
          <w:tcPr>
            <w:tcW w:w="9858" w:type="dxa"/>
            <w:gridSpan w:val="21"/>
            <w:vAlign w:val="center"/>
          </w:tcPr>
          <w:p w14:paraId="67BD11EA" w14:textId="77777777" w:rsidR="00A316A6" w:rsidRDefault="00A316A6">
            <w:pPr>
              <w:rPr>
                <w:sz w:val="28"/>
                <w:szCs w:val="28"/>
              </w:rPr>
            </w:pPr>
          </w:p>
        </w:tc>
      </w:tr>
      <w:tr w:rsidR="00A316A6" w14:paraId="2903FD92" w14:textId="77777777">
        <w:tc>
          <w:tcPr>
            <w:tcW w:w="9858" w:type="dxa"/>
            <w:gridSpan w:val="21"/>
            <w:vAlign w:val="center"/>
          </w:tcPr>
          <w:p w14:paraId="50E62AC7" w14:textId="77777777" w:rsidR="00A316A6" w:rsidRDefault="001B5A9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Кафедра теоретической и ядерной физики</w:t>
            </w:r>
          </w:p>
        </w:tc>
      </w:tr>
      <w:tr w:rsidR="00A316A6" w14:paraId="02C0D50D" w14:textId="77777777">
        <w:tc>
          <w:tcPr>
            <w:tcW w:w="9858" w:type="dxa"/>
            <w:gridSpan w:val="21"/>
            <w:vAlign w:val="center"/>
          </w:tcPr>
          <w:p w14:paraId="19238563" w14:textId="77777777" w:rsidR="00A316A6" w:rsidRDefault="00A316A6">
            <w:pPr>
              <w:rPr>
                <w:sz w:val="28"/>
                <w:szCs w:val="28"/>
              </w:rPr>
            </w:pPr>
          </w:p>
        </w:tc>
      </w:tr>
      <w:tr w:rsidR="00A316A6" w14:paraId="0C06B479" w14:textId="77777777">
        <w:tc>
          <w:tcPr>
            <w:tcW w:w="9858" w:type="dxa"/>
            <w:gridSpan w:val="21"/>
            <w:vAlign w:val="center"/>
          </w:tcPr>
          <w:p w14:paraId="3AB9FC09" w14:textId="77777777" w:rsidR="00A316A6" w:rsidRDefault="00A316A6">
            <w:pPr>
              <w:rPr>
                <w:sz w:val="28"/>
                <w:szCs w:val="28"/>
              </w:rPr>
            </w:pPr>
          </w:p>
        </w:tc>
      </w:tr>
      <w:tr w:rsidR="00A316A6" w14:paraId="3C8001AE" w14:textId="77777777">
        <w:tc>
          <w:tcPr>
            <w:tcW w:w="9858" w:type="dxa"/>
            <w:gridSpan w:val="21"/>
            <w:vAlign w:val="center"/>
          </w:tcPr>
          <w:p w14:paraId="78465035" w14:textId="77777777" w:rsidR="00A316A6" w:rsidRDefault="00A316A6">
            <w:pPr>
              <w:rPr>
                <w:sz w:val="28"/>
                <w:szCs w:val="28"/>
              </w:rPr>
            </w:pPr>
          </w:p>
        </w:tc>
      </w:tr>
      <w:tr w:rsidR="00A316A6" w14:paraId="018D1028" w14:textId="77777777">
        <w:tc>
          <w:tcPr>
            <w:tcW w:w="9858" w:type="dxa"/>
            <w:gridSpan w:val="21"/>
            <w:vAlign w:val="center"/>
          </w:tcPr>
          <w:p w14:paraId="15CD56F1" w14:textId="77777777" w:rsidR="00A316A6" w:rsidRDefault="001B5A9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О Т Ч Е Т </w:t>
            </w:r>
          </w:p>
        </w:tc>
      </w:tr>
      <w:tr w:rsidR="00A316A6" w14:paraId="170F3F1A" w14:textId="77777777">
        <w:tc>
          <w:tcPr>
            <w:tcW w:w="9858" w:type="dxa"/>
            <w:gridSpan w:val="21"/>
            <w:vAlign w:val="center"/>
          </w:tcPr>
          <w:p w14:paraId="1BB16F47" w14:textId="77777777" w:rsidR="00A316A6" w:rsidRDefault="001B5A9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 научно-исследовательской работе</w:t>
            </w:r>
          </w:p>
          <w:p w14:paraId="0106B8BC" w14:textId="77777777" w:rsidR="00A316A6" w:rsidRDefault="001B5A9B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(Научно-исследовательский семинар по вопросам </w:t>
            </w:r>
          </w:p>
          <w:p w14:paraId="79E9BD47" w14:textId="77777777" w:rsidR="00A316A6" w:rsidRDefault="001B5A9B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охраны интеллектуальной собственности)</w:t>
            </w:r>
          </w:p>
        </w:tc>
      </w:tr>
      <w:tr w:rsidR="00A316A6" w14:paraId="43A7A564" w14:textId="77777777">
        <w:tc>
          <w:tcPr>
            <w:tcW w:w="9858" w:type="dxa"/>
            <w:gridSpan w:val="21"/>
            <w:vAlign w:val="center"/>
          </w:tcPr>
          <w:p w14:paraId="3EF477E0" w14:textId="77777777" w:rsidR="00A316A6" w:rsidRDefault="00A316A6">
            <w:pPr>
              <w:jc w:val="center"/>
            </w:pPr>
          </w:p>
        </w:tc>
      </w:tr>
      <w:tr w:rsidR="00A316A6" w14:paraId="132F1C43" w14:textId="77777777">
        <w:tc>
          <w:tcPr>
            <w:tcW w:w="9858" w:type="dxa"/>
            <w:gridSpan w:val="21"/>
            <w:vAlign w:val="center"/>
          </w:tcPr>
          <w:p w14:paraId="1180BF14" w14:textId="77777777" w:rsidR="00A316A6" w:rsidRDefault="00A316A6">
            <w:pPr>
              <w:jc w:val="center"/>
            </w:pPr>
          </w:p>
        </w:tc>
      </w:tr>
      <w:tr w:rsidR="00A316A6" w14:paraId="1189E18B" w14:textId="77777777">
        <w:tc>
          <w:tcPr>
            <w:tcW w:w="9858" w:type="dxa"/>
            <w:gridSpan w:val="21"/>
            <w:vAlign w:val="center"/>
          </w:tcPr>
          <w:p w14:paraId="115C0072" w14:textId="77777777" w:rsidR="00A316A6" w:rsidRDefault="00A316A6">
            <w:pPr>
              <w:jc w:val="center"/>
            </w:pPr>
          </w:p>
        </w:tc>
      </w:tr>
      <w:tr w:rsidR="00A316A6" w14:paraId="20633016" w14:textId="77777777">
        <w:tc>
          <w:tcPr>
            <w:tcW w:w="4219" w:type="dxa"/>
            <w:gridSpan w:val="8"/>
            <w:vMerge w:val="restart"/>
            <w:vAlign w:val="center"/>
          </w:tcPr>
          <w:p w14:paraId="719E59F3" w14:textId="77777777" w:rsidR="00A316A6" w:rsidRDefault="00A316A6">
            <w:pPr>
              <w:ind w:left="-108" w:right="-108"/>
              <w:rPr>
                <w:sz w:val="28"/>
                <w:szCs w:val="28"/>
              </w:rPr>
            </w:pPr>
          </w:p>
        </w:tc>
        <w:tc>
          <w:tcPr>
            <w:tcW w:w="472" w:type="dxa"/>
            <w:gridSpan w:val="2"/>
            <w:vAlign w:val="center"/>
          </w:tcPr>
          <w:p w14:paraId="62EDB1EA" w14:textId="77777777" w:rsidR="00A316A6" w:rsidRDefault="00A316A6">
            <w:pPr>
              <w:ind w:left="-108" w:right="-108"/>
              <w:rPr>
                <w:sz w:val="28"/>
                <w:szCs w:val="28"/>
              </w:rPr>
            </w:pPr>
          </w:p>
        </w:tc>
        <w:tc>
          <w:tcPr>
            <w:tcW w:w="237" w:type="dxa"/>
            <w:vAlign w:val="center"/>
          </w:tcPr>
          <w:p w14:paraId="53CF5AEA" w14:textId="77777777" w:rsidR="00A316A6" w:rsidRDefault="00A316A6">
            <w:pPr>
              <w:ind w:left="-108" w:right="-108"/>
              <w:rPr>
                <w:sz w:val="28"/>
                <w:szCs w:val="28"/>
              </w:rPr>
            </w:pPr>
          </w:p>
        </w:tc>
        <w:tc>
          <w:tcPr>
            <w:tcW w:w="4930" w:type="dxa"/>
            <w:gridSpan w:val="10"/>
            <w:vAlign w:val="center"/>
          </w:tcPr>
          <w:p w14:paraId="54DF94FA" w14:textId="39032DB1" w:rsidR="00A316A6" w:rsidRDefault="001B5A9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Выполнил студент гр.М8118-0</w:t>
            </w:r>
            <w:r w:rsidR="008E1DFA">
              <w:rPr>
                <w:sz w:val="26"/>
                <w:szCs w:val="26"/>
              </w:rPr>
              <w:t>9</w:t>
            </w:r>
            <w:r>
              <w:rPr>
                <w:sz w:val="26"/>
                <w:szCs w:val="26"/>
              </w:rPr>
              <w:t>.04.02</w:t>
            </w:r>
            <w:r w:rsidR="008E1DFA">
              <w:rPr>
                <w:sz w:val="26"/>
                <w:szCs w:val="26"/>
              </w:rPr>
              <w:t>бдобл</w:t>
            </w:r>
          </w:p>
        </w:tc>
      </w:tr>
      <w:tr w:rsidR="00A316A6" w14:paraId="35C11548" w14:textId="77777777">
        <w:tc>
          <w:tcPr>
            <w:tcW w:w="4219" w:type="dxa"/>
            <w:gridSpan w:val="8"/>
            <w:vMerge/>
            <w:vAlign w:val="center"/>
          </w:tcPr>
          <w:p w14:paraId="183879BC" w14:textId="77777777" w:rsidR="00A316A6" w:rsidRDefault="00A316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472" w:type="dxa"/>
            <w:gridSpan w:val="2"/>
            <w:vAlign w:val="center"/>
          </w:tcPr>
          <w:p w14:paraId="49A2EE8C" w14:textId="77777777" w:rsidR="00A316A6" w:rsidRDefault="00A316A6">
            <w:pPr>
              <w:ind w:left="-108" w:right="-108"/>
              <w:rPr>
                <w:sz w:val="28"/>
                <w:szCs w:val="28"/>
              </w:rPr>
            </w:pPr>
          </w:p>
        </w:tc>
        <w:tc>
          <w:tcPr>
            <w:tcW w:w="279" w:type="dxa"/>
            <w:gridSpan w:val="2"/>
            <w:vAlign w:val="center"/>
          </w:tcPr>
          <w:p w14:paraId="0AA6551E" w14:textId="77777777" w:rsidR="00A316A6" w:rsidRDefault="00A316A6">
            <w:pPr>
              <w:ind w:left="-108" w:right="-108"/>
              <w:rPr>
                <w:sz w:val="28"/>
                <w:szCs w:val="28"/>
              </w:rPr>
            </w:pPr>
          </w:p>
        </w:tc>
        <w:tc>
          <w:tcPr>
            <w:tcW w:w="2368" w:type="dxa"/>
            <w:gridSpan w:val="6"/>
            <w:tcBorders>
              <w:bottom w:val="single" w:sz="4" w:space="0" w:color="000000"/>
            </w:tcBorders>
            <w:vAlign w:val="center"/>
          </w:tcPr>
          <w:p w14:paraId="2A1C14B9" w14:textId="77777777" w:rsidR="00A316A6" w:rsidRDefault="00A316A6">
            <w:pPr>
              <w:rPr>
                <w:sz w:val="28"/>
                <w:szCs w:val="28"/>
              </w:rPr>
            </w:pPr>
          </w:p>
        </w:tc>
        <w:tc>
          <w:tcPr>
            <w:tcW w:w="2520" w:type="dxa"/>
            <w:gridSpan w:val="3"/>
            <w:tcBorders>
              <w:bottom w:val="single" w:sz="4" w:space="0" w:color="000000"/>
            </w:tcBorders>
            <w:vAlign w:val="center"/>
          </w:tcPr>
          <w:p w14:paraId="1253D939" w14:textId="1F0777E7" w:rsidR="00A316A6" w:rsidRPr="0017226C" w:rsidRDefault="001B5A9B">
            <w:pPr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    </w:t>
            </w:r>
            <w:r w:rsidR="0017226C">
              <w:rPr>
                <w:sz w:val="28"/>
                <w:szCs w:val="28"/>
              </w:rPr>
              <w:t>Садаев Ф.А.</w:t>
            </w:r>
          </w:p>
        </w:tc>
      </w:tr>
      <w:tr w:rsidR="00A316A6" w14:paraId="2CF41C29" w14:textId="77777777">
        <w:tc>
          <w:tcPr>
            <w:tcW w:w="4219" w:type="dxa"/>
            <w:gridSpan w:val="8"/>
            <w:vAlign w:val="center"/>
          </w:tcPr>
          <w:p w14:paraId="4B5A4020" w14:textId="77777777" w:rsidR="00A316A6" w:rsidRDefault="00A316A6">
            <w:pPr>
              <w:ind w:left="-108" w:right="-108"/>
              <w:rPr>
                <w:sz w:val="16"/>
                <w:szCs w:val="16"/>
              </w:rPr>
            </w:pPr>
          </w:p>
        </w:tc>
        <w:tc>
          <w:tcPr>
            <w:tcW w:w="472" w:type="dxa"/>
            <w:gridSpan w:val="2"/>
            <w:vAlign w:val="center"/>
          </w:tcPr>
          <w:p w14:paraId="605AE4B7" w14:textId="77777777" w:rsidR="00A316A6" w:rsidRDefault="00A316A6">
            <w:pPr>
              <w:ind w:left="-108" w:right="-108"/>
              <w:rPr>
                <w:sz w:val="16"/>
                <w:szCs w:val="16"/>
              </w:rPr>
            </w:pPr>
          </w:p>
        </w:tc>
        <w:tc>
          <w:tcPr>
            <w:tcW w:w="279" w:type="dxa"/>
            <w:gridSpan w:val="2"/>
            <w:vAlign w:val="center"/>
          </w:tcPr>
          <w:p w14:paraId="1A051933" w14:textId="77777777" w:rsidR="00A316A6" w:rsidRDefault="00A316A6">
            <w:pPr>
              <w:ind w:left="-108" w:right="-108"/>
              <w:rPr>
                <w:sz w:val="16"/>
                <w:szCs w:val="16"/>
              </w:rPr>
            </w:pPr>
          </w:p>
        </w:tc>
        <w:tc>
          <w:tcPr>
            <w:tcW w:w="2368" w:type="dxa"/>
            <w:gridSpan w:val="6"/>
            <w:tcBorders>
              <w:top w:val="single" w:sz="4" w:space="0" w:color="000000"/>
            </w:tcBorders>
            <w:vAlign w:val="center"/>
          </w:tcPr>
          <w:p w14:paraId="50A46F66" w14:textId="77777777" w:rsidR="00A316A6" w:rsidRDefault="001B5A9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(подпись)</w:t>
            </w:r>
          </w:p>
        </w:tc>
        <w:tc>
          <w:tcPr>
            <w:tcW w:w="2520" w:type="dxa"/>
            <w:gridSpan w:val="3"/>
            <w:vAlign w:val="center"/>
          </w:tcPr>
          <w:p w14:paraId="4F528CE5" w14:textId="77777777" w:rsidR="00A316A6" w:rsidRDefault="001B5A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(И.О. Фамилия)</w:t>
            </w:r>
          </w:p>
        </w:tc>
      </w:tr>
      <w:tr w:rsidR="00A316A6" w14:paraId="2B279F53" w14:textId="77777777">
        <w:tc>
          <w:tcPr>
            <w:tcW w:w="9858" w:type="dxa"/>
            <w:gridSpan w:val="21"/>
            <w:vAlign w:val="center"/>
          </w:tcPr>
          <w:p w14:paraId="2BE92B1C" w14:textId="77777777" w:rsidR="00A316A6" w:rsidRDefault="00A316A6">
            <w:pPr>
              <w:rPr>
                <w:sz w:val="28"/>
                <w:szCs w:val="28"/>
              </w:rPr>
            </w:pPr>
          </w:p>
        </w:tc>
      </w:tr>
      <w:tr w:rsidR="00A316A6" w14:paraId="598F1398" w14:textId="77777777">
        <w:tc>
          <w:tcPr>
            <w:tcW w:w="4411" w:type="dxa"/>
            <w:gridSpan w:val="9"/>
            <w:vAlign w:val="center"/>
          </w:tcPr>
          <w:p w14:paraId="2A17F7F0" w14:textId="77777777" w:rsidR="00A316A6" w:rsidRDefault="001B5A9B">
            <w:pPr>
              <w:ind w:left="-108" w:right="-108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Отчет защищен с оценкой</w:t>
            </w:r>
          </w:p>
        </w:tc>
        <w:tc>
          <w:tcPr>
            <w:tcW w:w="280" w:type="dxa"/>
            <w:vAlign w:val="center"/>
          </w:tcPr>
          <w:p w14:paraId="748F8248" w14:textId="77777777" w:rsidR="00A316A6" w:rsidRDefault="00A316A6">
            <w:pPr>
              <w:ind w:left="-108" w:right="-108"/>
              <w:rPr>
                <w:sz w:val="28"/>
                <w:szCs w:val="28"/>
              </w:rPr>
            </w:pPr>
          </w:p>
        </w:tc>
        <w:tc>
          <w:tcPr>
            <w:tcW w:w="279" w:type="dxa"/>
            <w:gridSpan w:val="2"/>
            <w:vAlign w:val="center"/>
          </w:tcPr>
          <w:p w14:paraId="40860B07" w14:textId="77777777" w:rsidR="00A316A6" w:rsidRDefault="00A316A6">
            <w:pPr>
              <w:ind w:left="-108" w:right="-108"/>
              <w:rPr>
                <w:sz w:val="28"/>
                <w:szCs w:val="28"/>
              </w:rPr>
            </w:pPr>
          </w:p>
        </w:tc>
        <w:tc>
          <w:tcPr>
            <w:tcW w:w="3218" w:type="dxa"/>
            <w:gridSpan w:val="7"/>
            <w:vAlign w:val="center"/>
          </w:tcPr>
          <w:p w14:paraId="7161E395" w14:textId="77777777" w:rsidR="00A316A6" w:rsidRDefault="001B5A9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Руководитель практики</w:t>
            </w:r>
          </w:p>
        </w:tc>
        <w:tc>
          <w:tcPr>
            <w:tcW w:w="1670" w:type="dxa"/>
            <w:gridSpan w:val="2"/>
            <w:tcBorders>
              <w:bottom w:val="single" w:sz="4" w:space="0" w:color="000000"/>
            </w:tcBorders>
            <w:vAlign w:val="center"/>
          </w:tcPr>
          <w:p w14:paraId="5364B560" w14:textId="77777777" w:rsidR="00A316A6" w:rsidRDefault="00A316A6">
            <w:pPr>
              <w:jc w:val="center"/>
              <w:rPr>
                <w:sz w:val="26"/>
                <w:szCs w:val="26"/>
              </w:rPr>
            </w:pPr>
          </w:p>
        </w:tc>
      </w:tr>
      <w:tr w:rsidR="00A316A6" w14:paraId="20ACAC38" w14:textId="77777777">
        <w:tc>
          <w:tcPr>
            <w:tcW w:w="4411" w:type="dxa"/>
            <w:gridSpan w:val="9"/>
            <w:vAlign w:val="center"/>
          </w:tcPr>
          <w:p w14:paraId="60EF8163" w14:textId="77777777" w:rsidR="00A316A6" w:rsidRDefault="00A316A6">
            <w:pPr>
              <w:ind w:left="-108" w:right="-108"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5F43A4A1" w14:textId="77777777" w:rsidR="00A316A6" w:rsidRDefault="00A316A6">
            <w:pPr>
              <w:ind w:left="-108" w:right="-108"/>
              <w:rPr>
                <w:sz w:val="28"/>
                <w:szCs w:val="28"/>
              </w:rPr>
            </w:pPr>
          </w:p>
        </w:tc>
        <w:tc>
          <w:tcPr>
            <w:tcW w:w="279" w:type="dxa"/>
            <w:gridSpan w:val="2"/>
            <w:vAlign w:val="center"/>
          </w:tcPr>
          <w:p w14:paraId="410FA362" w14:textId="77777777" w:rsidR="00A316A6" w:rsidRDefault="00A316A6">
            <w:pPr>
              <w:ind w:left="-108" w:right="-108"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9"/>
            <w:tcBorders>
              <w:bottom w:val="single" w:sz="4" w:space="0" w:color="000000"/>
            </w:tcBorders>
            <w:vAlign w:val="center"/>
          </w:tcPr>
          <w:p w14:paraId="0FFBB9DA" w14:textId="77777777" w:rsidR="00A316A6" w:rsidRDefault="001B5A9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(ученая степень)</w:t>
            </w:r>
          </w:p>
          <w:p w14:paraId="47158C1A" w14:textId="77777777" w:rsidR="00A316A6" w:rsidRDefault="001B5A9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Зав. лабораторией ЯАМ каф.ТиЯФ</w:t>
            </w:r>
          </w:p>
        </w:tc>
      </w:tr>
      <w:tr w:rsidR="00A316A6" w14:paraId="1881DA2B" w14:textId="77777777">
        <w:tc>
          <w:tcPr>
            <w:tcW w:w="1951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B57B3F7" w14:textId="77777777" w:rsidR="00A316A6" w:rsidRDefault="00A316A6">
            <w:pPr>
              <w:ind w:left="-108" w:right="-108"/>
              <w:rPr>
                <w:sz w:val="28"/>
                <w:szCs w:val="28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0E9FD97C" w14:textId="77777777" w:rsidR="00A316A6" w:rsidRDefault="00A316A6">
            <w:pPr>
              <w:ind w:left="-108" w:right="-108"/>
              <w:rPr>
                <w:sz w:val="28"/>
                <w:szCs w:val="28"/>
              </w:rPr>
            </w:pPr>
          </w:p>
        </w:tc>
        <w:tc>
          <w:tcPr>
            <w:tcW w:w="2176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56719DA" w14:textId="77777777" w:rsidR="00A316A6" w:rsidRDefault="00A316A6">
            <w:pPr>
              <w:ind w:left="-108" w:right="-108"/>
              <w:jc w:val="center"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7F5795AF" w14:textId="77777777" w:rsidR="00A316A6" w:rsidRDefault="00A316A6">
            <w:pPr>
              <w:ind w:left="-108" w:right="-108"/>
              <w:rPr>
                <w:sz w:val="28"/>
                <w:szCs w:val="28"/>
              </w:rPr>
            </w:pPr>
          </w:p>
        </w:tc>
        <w:tc>
          <w:tcPr>
            <w:tcW w:w="279" w:type="dxa"/>
            <w:gridSpan w:val="2"/>
            <w:vAlign w:val="center"/>
          </w:tcPr>
          <w:p w14:paraId="5E166471" w14:textId="77777777" w:rsidR="00A316A6" w:rsidRDefault="00A316A6">
            <w:pPr>
              <w:ind w:left="-108" w:right="-108"/>
              <w:rPr>
                <w:sz w:val="28"/>
                <w:szCs w:val="28"/>
              </w:rPr>
            </w:pPr>
          </w:p>
        </w:tc>
        <w:tc>
          <w:tcPr>
            <w:tcW w:w="2084" w:type="dxa"/>
            <w:gridSpan w:val="5"/>
            <w:tcBorders>
              <w:bottom w:val="single" w:sz="4" w:space="0" w:color="000000"/>
            </w:tcBorders>
            <w:vAlign w:val="center"/>
          </w:tcPr>
          <w:p w14:paraId="1C182549" w14:textId="77777777" w:rsidR="00A316A6" w:rsidRDefault="001B5A9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должность</w:t>
            </w:r>
          </w:p>
          <w:p w14:paraId="655B1A03" w14:textId="77777777" w:rsidR="00A316A6" w:rsidRDefault="00A316A6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  <w:vAlign w:val="center"/>
          </w:tcPr>
          <w:p w14:paraId="7301E3A4" w14:textId="77777777" w:rsidR="00A316A6" w:rsidRDefault="00A316A6">
            <w:pPr>
              <w:rPr>
                <w:sz w:val="28"/>
                <w:szCs w:val="28"/>
              </w:rPr>
            </w:pPr>
          </w:p>
        </w:tc>
        <w:tc>
          <w:tcPr>
            <w:tcW w:w="2520" w:type="dxa"/>
            <w:gridSpan w:val="3"/>
            <w:tcBorders>
              <w:bottom w:val="single" w:sz="4" w:space="0" w:color="000000"/>
            </w:tcBorders>
            <w:vAlign w:val="center"/>
          </w:tcPr>
          <w:p w14:paraId="2A8702C4" w14:textId="77777777" w:rsidR="00A316A6" w:rsidRDefault="001B5A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Ю.В.Гой</w:t>
            </w:r>
          </w:p>
        </w:tc>
      </w:tr>
      <w:tr w:rsidR="00A316A6" w14:paraId="798C5B35" w14:textId="77777777">
        <w:trPr>
          <w:trHeight w:val="180"/>
        </w:trPr>
        <w:tc>
          <w:tcPr>
            <w:tcW w:w="1951" w:type="dxa"/>
            <w:gridSpan w:val="4"/>
            <w:tcBorders>
              <w:top w:val="single" w:sz="4" w:space="0" w:color="000000"/>
            </w:tcBorders>
            <w:vAlign w:val="center"/>
          </w:tcPr>
          <w:p w14:paraId="489B699B" w14:textId="77777777" w:rsidR="00A316A6" w:rsidRDefault="001B5A9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(подпись)</w:t>
            </w:r>
          </w:p>
        </w:tc>
        <w:tc>
          <w:tcPr>
            <w:tcW w:w="284" w:type="dxa"/>
            <w:vAlign w:val="center"/>
          </w:tcPr>
          <w:p w14:paraId="0D2F2BD0" w14:textId="77777777" w:rsidR="00A316A6" w:rsidRDefault="00A316A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76" w:type="dxa"/>
            <w:gridSpan w:val="4"/>
            <w:vAlign w:val="center"/>
          </w:tcPr>
          <w:p w14:paraId="65B08F7F" w14:textId="77777777" w:rsidR="00A316A6" w:rsidRDefault="001B5A9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(И.О. Фамилия)</w:t>
            </w:r>
          </w:p>
        </w:tc>
        <w:tc>
          <w:tcPr>
            <w:tcW w:w="280" w:type="dxa"/>
            <w:vAlign w:val="center"/>
          </w:tcPr>
          <w:p w14:paraId="417DD92C" w14:textId="77777777" w:rsidR="00A316A6" w:rsidRDefault="00A316A6">
            <w:pPr>
              <w:ind w:left="-108" w:right="-108"/>
              <w:rPr>
                <w:sz w:val="16"/>
                <w:szCs w:val="16"/>
              </w:rPr>
            </w:pPr>
          </w:p>
        </w:tc>
        <w:tc>
          <w:tcPr>
            <w:tcW w:w="279" w:type="dxa"/>
            <w:gridSpan w:val="2"/>
            <w:vAlign w:val="center"/>
          </w:tcPr>
          <w:p w14:paraId="14014541" w14:textId="77777777" w:rsidR="00A316A6" w:rsidRDefault="00A316A6">
            <w:pPr>
              <w:ind w:left="-108" w:right="-108"/>
              <w:rPr>
                <w:sz w:val="16"/>
                <w:szCs w:val="16"/>
              </w:rPr>
            </w:pPr>
          </w:p>
        </w:tc>
        <w:tc>
          <w:tcPr>
            <w:tcW w:w="2084" w:type="dxa"/>
            <w:gridSpan w:val="5"/>
            <w:tcBorders>
              <w:top w:val="single" w:sz="4" w:space="0" w:color="000000"/>
            </w:tcBorders>
            <w:vAlign w:val="center"/>
          </w:tcPr>
          <w:p w14:paraId="0FCA810B" w14:textId="77777777" w:rsidR="00A316A6" w:rsidRDefault="001B5A9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(подпись)</w:t>
            </w:r>
          </w:p>
        </w:tc>
        <w:tc>
          <w:tcPr>
            <w:tcW w:w="284" w:type="dxa"/>
            <w:vAlign w:val="center"/>
          </w:tcPr>
          <w:p w14:paraId="66C53FD6" w14:textId="77777777" w:rsidR="00A316A6" w:rsidRDefault="00A316A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520" w:type="dxa"/>
            <w:gridSpan w:val="3"/>
            <w:vAlign w:val="center"/>
          </w:tcPr>
          <w:p w14:paraId="382EE177" w14:textId="77777777" w:rsidR="00A316A6" w:rsidRDefault="001B5A9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(И.О. Фамилия)</w:t>
            </w:r>
          </w:p>
        </w:tc>
      </w:tr>
      <w:tr w:rsidR="00A316A6" w14:paraId="3ED2D14A" w14:textId="77777777">
        <w:tc>
          <w:tcPr>
            <w:tcW w:w="250" w:type="dxa"/>
            <w:vAlign w:val="center"/>
          </w:tcPr>
          <w:p w14:paraId="1893FD50" w14:textId="77777777" w:rsidR="00A316A6" w:rsidRDefault="001B5A9B">
            <w:pPr>
              <w:ind w:left="-108" w:right="-108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</w:p>
        </w:tc>
        <w:tc>
          <w:tcPr>
            <w:tcW w:w="567" w:type="dxa"/>
            <w:tcBorders>
              <w:bottom w:val="single" w:sz="4" w:space="0" w:color="000000"/>
            </w:tcBorders>
            <w:vAlign w:val="center"/>
          </w:tcPr>
          <w:p w14:paraId="00699FB0" w14:textId="77777777" w:rsidR="00A316A6" w:rsidRDefault="00A316A6">
            <w:pPr>
              <w:ind w:left="-108" w:right="-108"/>
              <w:jc w:val="center"/>
              <w:rPr>
                <w:sz w:val="28"/>
                <w:szCs w:val="28"/>
              </w:rPr>
            </w:pPr>
          </w:p>
        </w:tc>
        <w:tc>
          <w:tcPr>
            <w:tcW w:w="284" w:type="dxa"/>
            <w:vAlign w:val="center"/>
          </w:tcPr>
          <w:p w14:paraId="6F1FCA33" w14:textId="77777777" w:rsidR="00A316A6" w:rsidRDefault="001B5A9B">
            <w:pPr>
              <w:ind w:left="-108" w:right="-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»</w:t>
            </w:r>
          </w:p>
        </w:tc>
        <w:tc>
          <w:tcPr>
            <w:tcW w:w="2427" w:type="dxa"/>
            <w:gridSpan w:val="4"/>
            <w:tcBorders>
              <w:bottom w:val="single" w:sz="4" w:space="0" w:color="000000"/>
            </w:tcBorders>
            <w:vAlign w:val="center"/>
          </w:tcPr>
          <w:p w14:paraId="319CE743" w14:textId="77777777" w:rsidR="00A316A6" w:rsidRDefault="00A316A6">
            <w:pPr>
              <w:ind w:left="-108" w:right="-108"/>
              <w:rPr>
                <w:sz w:val="28"/>
                <w:szCs w:val="28"/>
              </w:rPr>
            </w:pPr>
          </w:p>
        </w:tc>
        <w:tc>
          <w:tcPr>
            <w:tcW w:w="883" w:type="dxa"/>
            <w:gridSpan w:val="2"/>
            <w:vAlign w:val="center"/>
          </w:tcPr>
          <w:p w14:paraId="6B60CA62" w14:textId="77777777" w:rsidR="00A316A6" w:rsidRDefault="001B5A9B">
            <w:pPr>
              <w:ind w:left="-108" w:right="-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2020 г.</w:t>
            </w:r>
          </w:p>
        </w:tc>
        <w:tc>
          <w:tcPr>
            <w:tcW w:w="280" w:type="dxa"/>
            <w:vAlign w:val="center"/>
          </w:tcPr>
          <w:p w14:paraId="7B40F1A8" w14:textId="77777777" w:rsidR="00A316A6" w:rsidRDefault="00A316A6">
            <w:pPr>
              <w:ind w:left="-108" w:right="-108"/>
              <w:rPr>
                <w:sz w:val="28"/>
                <w:szCs w:val="28"/>
              </w:rPr>
            </w:pPr>
          </w:p>
        </w:tc>
        <w:tc>
          <w:tcPr>
            <w:tcW w:w="279" w:type="dxa"/>
            <w:gridSpan w:val="2"/>
            <w:vAlign w:val="center"/>
          </w:tcPr>
          <w:p w14:paraId="0583B524" w14:textId="77777777" w:rsidR="00A316A6" w:rsidRDefault="00A316A6">
            <w:pPr>
              <w:ind w:left="-108" w:right="-108"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9"/>
            <w:vAlign w:val="center"/>
          </w:tcPr>
          <w:p w14:paraId="28C8EA57" w14:textId="77777777" w:rsidR="00A316A6" w:rsidRDefault="00A316A6">
            <w:pPr>
              <w:rPr>
                <w:sz w:val="28"/>
                <w:szCs w:val="28"/>
              </w:rPr>
            </w:pPr>
          </w:p>
        </w:tc>
      </w:tr>
      <w:tr w:rsidR="00A316A6" w14:paraId="66E098CB" w14:textId="77777777">
        <w:tc>
          <w:tcPr>
            <w:tcW w:w="9858" w:type="dxa"/>
            <w:gridSpan w:val="21"/>
            <w:vAlign w:val="center"/>
          </w:tcPr>
          <w:p w14:paraId="38B3DAE0" w14:textId="77777777" w:rsidR="00A316A6" w:rsidRDefault="00A316A6">
            <w:pPr>
              <w:rPr>
                <w:sz w:val="28"/>
                <w:szCs w:val="28"/>
              </w:rPr>
            </w:pPr>
          </w:p>
        </w:tc>
      </w:tr>
      <w:tr w:rsidR="00A316A6" w14:paraId="5B49C981" w14:textId="77777777">
        <w:tc>
          <w:tcPr>
            <w:tcW w:w="2518" w:type="dxa"/>
            <w:gridSpan w:val="6"/>
            <w:vAlign w:val="center"/>
          </w:tcPr>
          <w:p w14:paraId="51528048" w14:textId="77777777" w:rsidR="00A316A6" w:rsidRDefault="001B5A9B">
            <w:pPr>
              <w:ind w:left="-108" w:right="-108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Регистрационный №</w:t>
            </w:r>
          </w:p>
        </w:tc>
        <w:tc>
          <w:tcPr>
            <w:tcW w:w="1893" w:type="dxa"/>
            <w:gridSpan w:val="3"/>
            <w:tcBorders>
              <w:bottom w:val="single" w:sz="4" w:space="0" w:color="000000"/>
            </w:tcBorders>
            <w:vAlign w:val="center"/>
          </w:tcPr>
          <w:p w14:paraId="65103082" w14:textId="77777777" w:rsidR="00A316A6" w:rsidRDefault="00A316A6">
            <w:pPr>
              <w:ind w:left="-108" w:right="-108"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3921C9B6" w14:textId="77777777" w:rsidR="00A316A6" w:rsidRDefault="00A316A6">
            <w:pPr>
              <w:ind w:left="-108" w:right="-108"/>
              <w:rPr>
                <w:sz w:val="28"/>
                <w:szCs w:val="28"/>
              </w:rPr>
            </w:pPr>
          </w:p>
        </w:tc>
        <w:tc>
          <w:tcPr>
            <w:tcW w:w="279" w:type="dxa"/>
            <w:gridSpan w:val="2"/>
            <w:vAlign w:val="center"/>
          </w:tcPr>
          <w:p w14:paraId="604426D4" w14:textId="77777777" w:rsidR="00A316A6" w:rsidRDefault="00A316A6">
            <w:pPr>
              <w:ind w:left="-108" w:right="-108"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9"/>
            <w:vAlign w:val="center"/>
          </w:tcPr>
          <w:p w14:paraId="31927972" w14:textId="77777777" w:rsidR="00A316A6" w:rsidRDefault="001B5A9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Практика пройдена в срок</w:t>
            </w:r>
          </w:p>
        </w:tc>
      </w:tr>
      <w:tr w:rsidR="00A316A6" w14:paraId="572BC463" w14:textId="77777777">
        <w:tc>
          <w:tcPr>
            <w:tcW w:w="250" w:type="dxa"/>
            <w:vAlign w:val="center"/>
          </w:tcPr>
          <w:p w14:paraId="38C43175" w14:textId="77777777" w:rsidR="00A316A6" w:rsidRDefault="001B5A9B">
            <w:pPr>
              <w:ind w:left="-108" w:right="-108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</w:p>
        </w:tc>
        <w:tc>
          <w:tcPr>
            <w:tcW w:w="567" w:type="dxa"/>
            <w:tcBorders>
              <w:bottom w:val="single" w:sz="4" w:space="0" w:color="000000"/>
            </w:tcBorders>
            <w:vAlign w:val="center"/>
          </w:tcPr>
          <w:p w14:paraId="59AA15F1" w14:textId="77777777" w:rsidR="00A316A6" w:rsidRDefault="00A316A6">
            <w:pPr>
              <w:ind w:left="-108" w:right="-108"/>
              <w:jc w:val="center"/>
              <w:rPr>
                <w:sz w:val="28"/>
                <w:szCs w:val="28"/>
              </w:rPr>
            </w:pPr>
          </w:p>
        </w:tc>
        <w:tc>
          <w:tcPr>
            <w:tcW w:w="284" w:type="dxa"/>
            <w:vAlign w:val="center"/>
          </w:tcPr>
          <w:p w14:paraId="6D18A07B" w14:textId="77777777" w:rsidR="00A316A6" w:rsidRDefault="001B5A9B">
            <w:pPr>
              <w:ind w:left="-108" w:right="-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»</w:t>
            </w:r>
          </w:p>
        </w:tc>
        <w:tc>
          <w:tcPr>
            <w:tcW w:w="2427" w:type="dxa"/>
            <w:gridSpan w:val="4"/>
            <w:tcBorders>
              <w:bottom w:val="single" w:sz="4" w:space="0" w:color="000000"/>
            </w:tcBorders>
            <w:vAlign w:val="center"/>
          </w:tcPr>
          <w:p w14:paraId="64D17808" w14:textId="77777777" w:rsidR="00A316A6" w:rsidRDefault="00A316A6">
            <w:pPr>
              <w:ind w:left="-108" w:right="-108"/>
              <w:rPr>
                <w:sz w:val="28"/>
                <w:szCs w:val="28"/>
              </w:rPr>
            </w:pPr>
          </w:p>
        </w:tc>
        <w:tc>
          <w:tcPr>
            <w:tcW w:w="883" w:type="dxa"/>
            <w:gridSpan w:val="2"/>
            <w:vAlign w:val="center"/>
          </w:tcPr>
          <w:p w14:paraId="52F6B3BB" w14:textId="77777777" w:rsidR="00A316A6" w:rsidRDefault="001B5A9B">
            <w:pPr>
              <w:ind w:left="-108" w:right="-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2020 г.</w:t>
            </w:r>
          </w:p>
        </w:tc>
        <w:tc>
          <w:tcPr>
            <w:tcW w:w="280" w:type="dxa"/>
            <w:vAlign w:val="center"/>
          </w:tcPr>
          <w:p w14:paraId="5D59EB31" w14:textId="77777777" w:rsidR="00A316A6" w:rsidRDefault="00A316A6">
            <w:pPr>
              <w:ind w:left="-108" w:right="-108"/>
              <w:rPr>
                <w:sz w:val="28"/>
                <w:szCs w:val="28"/>
              </w:rPr>
            </w:pPr>
          </w:p>
        </w:tc>
        <w:tc>
          <w:tcPr>
            <w:tcW w:w="279" w:type="dxa"/>
            <w:gridSpan w:val="2"/>
            <w:vAlign w:val="center"/>
          </w:tcPr>
          <w:p w14:paraId="5DA0A3F8" w14:textId="77777777" w:rsidR="00A316A6" w:rsidRDefault="00A316A6">
            <w:pPr>
              <w:ind w:left="-108" w:right="-108"/>
              <w:rPr>
                <w:sz w:val="28"/>
                <w:szCs w:val="28"/>
              </w:rPr>
            </w:pPr>
          </w:p>
        </w:tc>
        <w:tc>
          <w:tcPr>
            <w:tcW w:w="525" w:type="dxa"/>
            <w:vAlign w:val="center"/>
          </w:tcPr>
          <w:p w14:paraId="76BF53E2" w14:textId="77777777" w:rsidR="00A316A6" w:rsidRDefault="001B5A9B">
            <w:pPr>
              <w:ind w:left="-150" w:firstLine="15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  <w:tc>
          <w:tcPr>
            <w:tcW w:w="283" w:type="dxa"/>
            <w:vAlign w:val="center"/>
          </w:tcPr>
          <w:p w14:paraId="2501E96F" w14:textId="77777777" w:rsidR="00A316A6" w:rsidRDefault="001B5A9B">
            <w:pPr>
              <w:ind w:left="-150" w:firstLine="15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</w:p>
        </w:tc>
        <w:tc>
          <w:tcPr>
            <w:tcW w:w="567" w:type="dxa"/>
            <w:tcBorders>
              <w:bottom w:val="single" w:sz="4" w:space="0" w:color="000000"/>
            </w:tcBorders>
            <w:vAlign w:val="center"/>
          </w:tcPr>
          <w:p w14:paraId="55650331" w14:textId="77777777" w:rsidR="00A316A6" w:rsidRDefault="001B5A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</w:t>
            </w:r>
          </w:p>
        </w:tc>
        <w:tc>
          <w:tcPr>
            <w:tcW w:w="284" w:type="dxa"/>
            <w:vAlign w:val="center"/>
          </w:tcPr>
          <w:p w14:paraId="1F384DAA" w14:textId="77777777" w:rsidR="00A316A6" w:rsidRDefault="001B5A9B">
            <w:pPr>
              <w:ind w:left="-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»</w:t>
            </w:r>
          </w:p>
        </w:tc>
        <w:tc>
          <w:tcPr>
            <w:tcW w:w="2126" w:type="dxa"/>
            <w:gridSpan w:val="4"/>
            <w:tcBorders>
              <w:bottom w:val="single" w:sz="4" w:space="0" w:color="000000"/>
            </w:tcBorders>
            <w:vAlign w:val="center"/>
          </w:tcPr>
          <w:p w14:paraId="4E082496" w14:textId="77777777" w:rsidR="00A316A6" w:rsidRDefault="001B5A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декабря</w:t>
            </w:r>
          </w:p>
        </w:tc>
        <w:tc>
          <w:tcPr>
            <w:tcW w:w="1103" w:type="dxa"/>
            <w:vAlign w:val="center"/>
          </w:tcPr>
          <w:p w14:paraId="29706051" w14:textId="77777777" w:rsidR="00A316A6" w:rsidRDefault="001B5A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2019 г.</w:t>
            </w:r>
          </w:p>
        </w:tc>
      </w:tr>
      <w:tr w:rsidR="00A316A6" w14:paraId="61316634" w14:textId="77777777">
        <w:tc>
          <w:tcPr>
            <w:tcW w:w="4411" w:type="dxa"/>
            <w:gridSpan w:val="9"/>
            <w:vAlign w:val="center"/>
          </w:tcPr>
          <w:p w14:paraId="4519F650" w14:textId="77777777" w:rsidR="00A316A6" w:rsidRDefault="00A316A6">
            <w:pPr>
              <w:ind w:left="-108" w:right="-108"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100B2791" w14:textId="77777777" w:rsidR="00A316A6" w:rsidRDefault="00A316A6">
            <w:pPr>
              <w:ind w:left="-108" w:right="-108"/>
              <w:rPr>
                <w:sz w:val="28"/>
                <w:szCs w:val="28"/>
              </w:rPr>
            </w:pPr>
          </w:p>
        </w:tc>
        <w:tc>
          <w:tcPr>
            <w:tcW w:w="279" w:type="dxa"/>
            <w:gridSpan w:val="2"/>
            <w:vAlign w:val="center"/>
          </w:tcPr>
          <w:p w14:paraId="16F9AA9D" w14:textId="77777777" w:rsidR="00A316A6" w:rsidRDefault="00A316A6">
            <w:pPr>
              <w:ind w:left="-108" w:right="-108"/>
              <w:rPr>
                <w:sz w:val="28"/>
                <w:szCs w:val="28"/>
              </w:rPr>
            </w:pPr>
          </w:p>
        </w:tc>
        <w:tc>
          <w:tcPr>
            <w:tcW w:w="525" w:type="dxa"/>
            <w:vAlign w:val="center"/>
          </w:tcPr>
          <w:p w14:paraId="031300B6" w14:textId="77777777" w:rsidR="00A316A6" w:rsidRDefault="001B5A9B">
            <w:pPr>
              <w:ind w:left="-150" w:firstLine="15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</w:t>
            </w:r>
          </w:p>
        </w:tc>
        <w:tc>
          <w:tcPr>
            <w:tcW w:w="283" w:type="dxa"/>
            <w:vAlign w:val="center"/>
          </w:tcPr>
          <w:p w14:paraId="0B0EF806" w14:textId="77777777" w:rsidR="00A316A6" w:rsidRDefault="001B5A9B">
            <w:pPr>
              <w:ind w:left="-150" w:firstLine="15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</w:p>
        </w:tc>
        <w:tc>
          <w:tcPr>
            <w:tcW w:w="567" w:type="dxa"/>
            <w:vAlign w:val="center"/>
          </w:tcPr>
          <w:p w14:paraId="584DB09C" w14:textId="77777777" w:rsidR="00A316A6" w:rsidRDefault="001B5A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284" w:type="dxa"/>
            <w:vAlign w:val="center"/>
          </w:tcPr>
          <w:p w14:paraId="377D2482" w14:textId="77777777" w:rsidR="00A316A6" w:rsidRDefault="001B5A9B">
            <w:pPr>
              <w:ind w:left="-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»</w:t>
            </w:r>
          </w:p>
        </w:tc>
        <w:tc>
          <w:tcPr>
            <w:tcW w:w="2126" w:type="dxa"/>
            <w:gridSpan w:val="4"/>
            <w:vAlign w:val="center"/>
          </w:tcPr>
          <w:p w14:paraId="56EE6398" w14:textId="77777777" w:rsidR="00A316A6" w:rsidRDefault="001B5A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января</w:t>
            </w:r>
          </w:p>
        </w:tc>
        <w:tc>
          <w:tcPr>
            <w:tcW w:w="1103" w:type="dxa"/>
            <w:vAlign w:val="center"/>
          </w:tcPr>
          <w:p w14:paraId="126FAC4B" w14:textId="77777777" w:rsidR="00A316A6" w:rsidRDefault="001B5A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2020 г.</w:t>
            </w:r>
          </w:p>
        </w:tc>
      </w:tr>
      <w:tr w:rsidR="00A316A6" w14:paraId="1229E392" w14:textId="77777777">
        <w:tc>
          <w:tcPr>
            <w:tcW w:w="1951" w:type="dxa"/>
            <w:gridSpan w:val="4"/>
            <w:tcBorders>
              <w:bottom w:val="single" w:sz="4" w:space="0" w:color="000000"/>
            </w:tcBorders>
            <w:vAlign w:val="center"/>
          </w:tcPr>
          <w:p w14:paraId="3F2AB221" w14:textId="77777777" w:rsidR="00A316A6" w:rsidRDefault="00A316A6">
            <w:pPr>
              <w:ind w:left="-108" w:right="-108"/>
              <w:rPr>
                <w:sz w:val="28"/>
                <w:szCs w:val="28"/>
              </w:rPr>
            </w:pPr>
          </w:p>
        </w:tc>
        <w:tc>
          <w:tcPr>
            <w:tcW w:w="284" w:type="dxa"/>
            <w:vAlign w:val="center"/>
          </w:tcPr>
          <w:p w14:paraId="640082A3" w14:textId="77777777" w:rsidR="00A316A6" w:rsidRDefault="00A316A6">
            <w:pPr>
              <w:ind w:left="-108" w:right="-108"/>
              <w:rPr>
                <w:sz w:val="28"/>
                <w:szCs w:val="28"/>
              </w:rPr>
            </w:pPr>
          </w:p>
        </w:tc>
        <w:tc>
          <w:tcPr>
            <w:tcW w:w="2176" w:type="dxa"/>
            <w:gridSpan w:val="4"/>
            <w:tcBorders>
              <w:bottom w:val="single" w:sz="4" w:space="0" w:color="000000"/>
            </w:tcBorders>
            <w:vAlign w:val="center"/>
          </w:tcPr>
          <w:p w14:paraId="02A0A194" w14:textId="77777777" w:rsidR="00A316A6" w:rsidRDefault="00A316A6">
            <w:pPr>
              <w:ind w:left="-108" w:right="-108"/>
              <w:jc w:val="center"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67634FA1" w14:textId="77777777" w:rsidR="00A316A6" w:rsidRDefault="00A316A6">
            <w:pPr>
              <w:ind w:left="-108" w:right="-108"/>
              <w:rPr>
                <w:sz w:val="28"/>
                <w:szCs w:val="28"/>
              </w:rPr>
            </w:pPr>
          </w:p>
        </w:tc>
        <w:tc>
          <w:tcPr>
            <w:tcW w:w="279" w:type="dxa"/>
            <w:gridSpan w:val="2"/>
            <w:vAlign w:val="center"/>
          </w:tcPr>
          <w:p w14:paraId="67F2BB6A" w14:textId="77777777" w:rsidR="00A316A6" w:rsidRDefault="00A316A6">
            <w:pPr>
              <w:ind w:left="-108" w:right="-108"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9"/>
            <w:vMerge w:val="restart"/>
            <w:vAlign w:val="center"/>
          </w:tcPr>
          <w:p w14:paraId="660CBFE0" w14:textId="77777777" w:rsidR="00A316A6" w:rsidRDefault="00A316A6">
            <w:pPr>
              <w:rPr>
                <w:sz w:val="28"/>
                <w:szCs w:val="28"/>
              </w:rPr>
            </w:pPr>
          </w:p>
        </w:tc>
      </w:tr>
      <w:tr w:rsidR="00A316A6" w14:paraId="463642BD" w14:textId="77777777">
        <w:tc>
          <w:tcPr>
            <w:tcW w:w="1951" w:type="dxa"/>
            <w:gridSpan w:val="4"/>
            <w:tcBorders>
              <w:top w:val="single" w:sz="4" w:space="0" w:color="000000"/>
            </w:tcBorders>
            <w:vAlign w:val="center"/>
          </w:tcPr>
          <w:p w14:paraId="6C0C20CB" w14:textId="77777777" w:rsidR="00A316A6" w:rsidRDefault="001B5A9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(подпись)</w:t>
            </w:r>
          </w:p>
        </w:tc>
        <w:tc>
          <w:tcPr>
            <w:tcW w:w="284" w:type="dxa"/>
            <w:vAlign w:val="center"/>
          </w:tcPr>
          <w:p w14:paraId="2852F3E6" w14:textId="77777777" w:rsidR="00A316A6" w:rsidRDefault="00A316A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76" w:type="dxa"/>
            <w:gridSpan w:val="4"/>
            <w:vAlign w:val="center"/>
          </w:tcPr>
          <w:p w14:paraId="1163849E" w14:textId="77777777" w:rsidR="00A316A6" w:rsidRDefault="001B5A9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(И.О. Фамилия)</w:t>
            </w:r>
          </w:p>
        </w:tc>
        <w:tc>
          <w:tcPr>
            <w:tcW w:w="280" w:type="dxa"/>
            <w:vAlign w:val="center"/>
          </w:tcPr>
          <w:p w14:paraId="31E34E82" w14:textId="77777777" w:rsidR="00A316A6" w:rsidRDefault="00A316A6">
            <w:pPr>
              <w:ind w:left="-108" w:right="-108"/>
              <w:rPr>
                <w:sz w:val="16"/>
                <w:szCs w:val="16"/>
              </w:rPr>
            </w:pPr>
          </w:p>
        </w:tc>
        <w:tc>
          <w:tcPr>
            <w:tcW w:w="279" w:type="dxa"/>
            <w:gridSpan w:val="2"/>
            <w:vAlign w:val="center"/>
          </w:tcPr>
          <w:p w14:paraId="78479209" w14:textId="77777777" w:rsidR="00A316A6" w:rsidRDefault="00A316A6">
            <w:pPr>
              <w:ind w:left="-108" w:right="-108"/>
              <w:rPr>
                <w:sz w:val="16"/>
                <w:szCs w:val="16"/>
              </w:rPr>
            </w:pPr>
          </w:p>
        </w:tc>
        <w:tc>
          <w:tcPr>
            <w:tcW w:w="4888" w:type="dxa"/>
            <w:gridSpan w:val="9"/>
            <w:vMerge/>
            <w:vAlign w:val="center"/>
          </w:tcPr>
          <w:p w14:paraId="6CBA680A" w14:textId="77777777" w:rsidR="00A316A6" w:rsidRDefault="00A316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6"/>
                <w:szCs w:val="16"/>
              </w:rPr>
            </w:pPr>
          </w:p>
        </w:tc>
      </w:tr>
      <w:tr w:rsidR="00A316A6" w14:paraId="2F48AFDB" w14:textId="77777777">
        <w:tc>
          <w:tcPr>
            <w:tcW w:w="4411" w:type="dxa"/>
            <w:gridSpan w:val="9"/>
            <w:vAlign w:val="center"/>
          </w:tcPr>
          <w:p w14:paraId="2AAB3749" w14:textId="77777777" w:rsidR="00A316A6" w:rsidRDefault="00A316A6">
            <w:pPr>
              <w:ind w:left="-108" w:right="-108"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0574B135" w14:textId="77777777" w:rsidR="00A316A6" w:rsidRDefault="00A316A6">
            <w:pPr>
              <w:ind w:left="-108" w:right="-108"/>
              <w:rPr>
                <w:sz w:val="28"/>
                <w:szCs w:val="28"/>
              </w:rPr>
            </w:pPr>
          </w:p>
        </w:tc>
        <w:tc>
          <w:tcPr>
            <w:tcW w:w="279" w:type="dxa"/>
            <w:gridSpan w:val="2"/>
            <w:vAlign w:val="center"/>
          </w:tcPr>
          <w:p w14:paraId="68BEEEE1" w14:textId="77777777" w:rsidR="00A316A6" w:rsidRDefault="00A316A6">
            <w:pPr>
              <w:ind w:left="-108" w:right="-108"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9"/>
            <w:tcBorders>
              <w:bottom w:val="single" w:sz="4" w:space="0" w:color="000000"/>
            </w:tcBorders>
            <w:vAlign w:val="center"/>
          </w:tcPr>
          <w:p w14:paraId="7FDF2984" w14:textId="77777777" w:rsidR="00A316A6" w:rsidRDefault="001B5A9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На кафедре теоретической и ядерной </w:t>
            </w:r>
          </w:p>
        </w:tc>
      </w:tr>
      <w:tr w:rsidR="00A316A6" w14:paraId="10FFE30A" w14:textId="77777777">
        <w:tc>
          <w:tcPr>
            <w:tcW w:w="4411" w:type="dxa"/>
            <w:gridSpan w:val="9"/>
            <w:vAlign w:val="center"/>
          </w:tcPr>
          <w:p w14:paraId="128F24A0" w14:textId="77777777" w:rsidR="00A316A6" w:rsidRDefault="00A316A6">
            <w:pPr>
              <w:ind w:left="-108" w:right="-108"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187CCD38" w14:textId="77777777" w:rsidR="00A316A6" w:rsidRDefault="00A316A6">
            <w:pPr>
              <w:ind w:left="-108" w:right="-108"/>
              <w:rPr>
                <w:sz w:val="28"/>
                <w:szCs w:val="28"/>
              </w:rPr>
            </w:pPr>
          </w:p>
        </w:tc>
        <w:tc>
          <w:tcPr>
            <w:tcW w:w="279" w:type="dxa"/>
            <w:gridSpan w:val="2"/>
            <w:vAlign w:val="center"/>
          </w:tcPr>
          <w:p w14:paraId="06D98E93" w14:textId="77777777" w:rsidR="00A316A6" w:rsidRDefault="00A316A6">
            <w:pPr>
              <w:ind w:left="-108" w:right="-108"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9"/>
            <w:tcBorders>
              <w:bottom w:val="single" w:sz="4" w:space="0" w:color="000000"/>
            </w:tcBorders>
            <w:vAlign w:val="center"/>
          </w:tcPr>
          <w:p w14:paraId="633F5DD7" w14:textId="77777777" w:rsidR="00A316A6" w:rsidRDefault="001B5A9B">
            <w:pPr>
              <w:jc w:val="center"/>
              <w:rPr>
                <w:sz w:val="28"/>
                <w:szCs w:val="28"/>
              </w:rPr>
            </w:pPr>
            <w:r>
              <w:rPr>
                <w:sz w:val="26"/>
                <w:szCs w:val="26"/>
              </w:rPr>
              <w:t>физики ШЕН ДВФУ</w:t>
            </w:r>
          </w:p>
        </w:tc>
      </w:tr>
      <w:tr w:rsidR="00A316A6" w14:paraId="2D9ECB13" w14:textId="77777777">
        <w:tc>
          <w:tcPr>
            <w:tcW w:w="9858" w:type="dxa"/>
            <w:gridSpan w:val="21"/>
            <w:vAlign w:val="center"/>
          </w:tcPr>
          <w:p w14:paraId="43B5B99E" w14:textId="77777777" w:rsidR="00A316A6" w:rsidRDefault="00A316A6"/>
        </w:tc>
      </w:tr>
      <w:tr w:rsidR="00A316A6" w14:paraId="4568481F" w14:textId="77777777">
        <w:tc>
          <w:tcPr>
            <w:tcW w:w="9858" w:type="dxa"/>
            <w:gridSpan w:val="21"/>
            <w:vAlign w:val="center"/>
          </w:tcPr>
          <w:p w14:paraId="3FE1683A" w14:textId="77777777" w:rsidR="00A316A6" w:rsidRDefault="00A316A6"/>
        </w:tc>
      </w:tr>
      <w:tr w:rsidR="00A316A6" w14:paraId="3B2F1A8F" w14:textId="77777777">
        <w:tc>
          <w:tcPr>
            <w:tcW w:w="9858" w:type="dxa"/>
            <w:gridSpan w:val="21"/>
            <w:vAlign w:val="center"/>
          </w:tcPr>
          <w:p w14:paraId="4CA398F0" w14:textId="77777777" w:rsidR="00A316A6" w:rsidRDefault="00A316A6"/>
        </w:tc>
      </w:tr>
      <w:tr w:rsidR="00A316A6" w14:paraId="330298C9" w14:textId="77777777">
        <w:tc>
          <w:tcPr>
            <w:tcW w:w="9858" w:type="dxa"/>
            <w:gridSpan w:val="21"/>
            <w:vAlign w:val="center"/>
          </w:tcPr>
          <w:p w14:paraId="191AC4F5" w14:textId="77777777" w:rsidR="00A316A6" w:rsidRDefault="00A316A6"/>
        </w:tc>
      </w:tr>
      <w:tr w:rsidR="00A316A6" w14:paraId="39C15AC2" w14:textId="77777777">
        <w:tc>
          <w:tcPr>
            <w:tcW w:w="9858" w:type="dxa"/>
            <w:gridSpan w:val="21"/>
            <w:vAlign w:val="center"/>
          </w:tcPr>
          <w:p w14:paraId="05AC3030" w14:textId="77777777" w:rsidR="00A316A6" w:rsidRDefault="00A316A6"/>
        </w:tc>
      </w:tr>
      <w:tr w:rsidR="00A316A6" w14:paraId="705B3E12" w14:textId="77777777">
        <w:tc>
          <w:tcPr>
            <w:tcW w:w="9858" w:type="dxa"/>
            <w:gridSpan w:val="21"/>
            <w:vAlign w:val="center"/>
          </w:tcPr>
          <w:p w14:paraId="49C39C98" w14:textId="77777777" w:rsidR="00A316A6" w:rsidRDefault="001B5A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г. Владивосток,</w:t>
            </w:r>
          </w:p>
        </w:tc>
      </w:tr>
      <w:tr w:rsidR="00A316A6" w14:paraId="179666AC" w14:textId="77777777">
        <w:tc>
          <w:tcPr>
            <w:tcW w:w="9858" w:type="dxa"/>
            <w:gridSpan w:val="21"/>
            <w:vAlign w:val="center"/>
          </w:tcPr>
          <w:p w14:paraId="776923FC" w14:textId="77777777" w:rsidR="00A316A6" w:rsidRDefault="001B5A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2020</w:t>
            </w:r>
          </w:p>
        </w:tc>
      </w:tr>
    </w:tbl>
    <w:p w14:paraId="7FED8C27" w14:textId="77777777" w:rsidR="00A316A6" w:rsidRDefault="001B5A9B">
      <w:pPr>
        <w:jc w:val="center"/>
        <w:rPr>
          <w:sz w:val="28"/>
          <w:szCs w:val="28"/>
        </w:rPr>
      </w:pPr>
      <w:r>
        <w:br w:type="page"/>
      </w:r>
    </w:p>
    <w:p w14:paraId="5726B2CC" w14:textId="77777777" w:rsidR="00A316A6" w:rsidRDefault="001B5A9B">
      <w:pPr>
        <w:spacing w:line="360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1. Введение</w:t>
      </w:r>
    </w:p>
    <w:p w14:paraId="02A6150E" w14:textId="77777777" w:rsidR="00A316A6" w:rsidRDefault="001B5A9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Практика (Научно-исследовательская работа: Научно-исследовательский семинар по вопросам охраны интеллектуальной собственности) магистров 2 курса, группы М8118-03.04.02тф, обучающихся по направлению подготовки 03.04.02 Физика, профиль «Теоретическая физика»</w:t>
      </w:r>
      <w:r>
        <w:rPr>
          <w:sz w:val="28"/>
          <w:szCs w:val="28"/>
        </w:rPr>
        <w:t>, проходила со 02.12.2019 по 18.01.2020г. (в свободное от аудиторных занятий время, в объеме 3 зачетных единиц) на базе кафедры теоретической и ядерной физики Школы естественных наук ДВФУ.</w:t>
      </w:r>
    </w:p>
    <w:p w14:paraId="38825E80" w14:textId="77777777" w:rsidR="00A316A6" w:rsidRDefault="001B5A9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Цель научно-исследовательского семинара</w:t>
      </w:r>
      <w:r>
        <w:rPr>
          <w:sz w:val="28"/>
          <w:szCs w:val="28"/>
        </w:rPr>
        <w:t xml:space="preserve"> по вопросам охраны интеллек</w:t>
      </w:r>
      <w:r>
        <w:rPr>
          <w:sz w:val="28"/>
          <w:szCs w:val="28"/>
        </w:rPr>
        <w:t>туальной собственности:</w:t>
      </w:r>
    </w:p>
    <w:p w14:paraId="7C7038FA" w14:textId="77777777" w:rsidR="00A316A6" w:rsidRDefault="001B5A9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Приобретение знаний необходимых для понимания существа правовой охраны основных результатов творческой и интеллектуальной деятельности человека, направлений ее совершенствования, эффективного использования в производстве и прежде всего в научной работе.</w:t>
      </w:r>
    </w:p>
    <w:p w14:paraId="7846D5EA" w14:textId="77777777" w:rsidR="00A316A6" w:rsidRDefault="001B5A9B">
      <w:pPr>
        <w:tabs>
          <w:tab w:val="right" w:pos="9639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Задачи научно-исследовательского семинара</w:t>
      </w:r>
      <w:r>
        <w:rPr>
          <w:sz w:val="28"/>
          <w:szCs w:val="28"/>
        </w:rPr>
        <w:t xml:space="preserve"> по вопросам охраны интеллектуальной собственности: </w:t>
      </w:r>
    </w:p>
    <w:p w14:paraId="50895F07" w14:textId="77777777" w:rsidR="00A316A6" w:rsidRDefault="001B5A9B">
      <w:pPr>
        <w:spacing w:line="360" w:lineRule="auto"/>
        <w:ind w:firstLine="709"/>
        <w:jc w:val="both"/>
        <w:rPr>
          <w:color w:val="000000"/>
          <w:sz w:val="28"/>
          <w:szCs w:val="28"/>
          <w:highlight w:val="white"/>
        </w:rPr>
      </w:pPr>
      <w:r>
        <w:rPr>
          <w:sz w:val="28"/>
          <w:szCs w:val="28"/>
        </w:rPr>
        <w:t xml:space="preserve">– </w:t>
      </w:r>
      <w:r>
        <w:rPr>
          <w:color w:val="000000"/>
          <w:sz w:val="28"/>
          <w:szCs w:val="28"/>
          <w:highlight w:val="white"/>
        </w:rPr>
        <w:t xml:space="preserve">знакомство с основными законами и правовыми актами РФ, международными договорами, связанными с охраной, регистрацией и классификацией объектов интеллектуальной </w:t>
      </w:r>
      <w:r>
        <w:rPr>
          <w:color w:val="000000"/>
          <w:sz w:val="28"/>
          <w:szCs w:val="28"/>
          <w:highlight w:val="white"/>
        </w:rPr>
        <w:t>собственности;</w:t>
      </w:r>
    </w:p>
    <w:p w14:paraId="410F7479" w14:textId="77777777" w:rsidR="00A316A6" w:rsidRDefault="001B5A9B">
      <w:pPr>
        <w:spacing w:line="360" w:lineRule="auto"/>
        <w:ind w:firstLine="709"/>
        <w:jc w:val="both"/>
        <w:rPr>
          <w:color w:val="000000"/>
          <w:sz w:val="28"/>
          <w:szCs w:val="28"/>
          <w:highlight w:val="white"/>
        </w:rPr>
      </w:pPr>
      <w:r>
        <w:rPr>
          <w:sz w:val="28"/>
          <w:szCs w:val="28"/>
        </w:rPr>
        <w:t>–</w:t>
      </w:r>
      <w:r>
        <w:rPr>
          <w:color w:val="000000"/>
          <w:sz w:val="28"/>
          <w:szCs w:val="28"/>
          <w:highlight w:val="white"/>
        </w:rPr>
        <w:t xml:space="preserve"> анализ объектов авторского права и смежных прав, а также новейших достижений техники и технологии с целью необходимости их защиты и государственной охраны; </w:t>
      </w:r>
    </w:p>
    <w:p w14:paraId="08F41323" w14:textId="77777777" w:rsidR="00A316A6" w:rsidRDefault="001B5A9B">
      <w:pPr>
        <w:spacing w:line="360" w:lineRule="auto"/>
        <w:ind w:firstLine="709"/>
        <w:jc w:val="both"/>
        <w:rPr>
          <w:color w:val="000000"/>
          <w:sz w:val="28"/>
          <w:szCs w:val="28"/>
          <w:highlight w:val="white"/>
        </w:rPr>
      </w:pPr>
      <w:r>
        <w:rPr>
          <w:sz w:val="28"/>
          <w:szCs w:val="28"/>
        </w:rPr>
        <w:t>–</w:t>
      </w:r>
      <w:r>
        <w:rPr>
          <w:color w:val="000000"/>
          <w:sz w:val="28"/>
          <w:szCs w:val="28"/>
          <w:highlight w:val="white"/>
        </w:rPr>
        <w:t xml:space="preserve"> приобретение первичных знаний по оформлению заявок на выдачу охранных документов</w:t>
      </w:r>
      <w:r>
        <w:rPr>
          <w:color w:val="000000"/>
          <w:sz w:val="28"/>
          <w:szCs w:val="28"/>
          <w:highlight w:val="white"/>
        </w:rPr>
        <w:t>;</w:t>
      </w:r>
    </w:p>
    <w:p w14:paraId="168EDCA4" w14:textId="77777777" w:rsidR="00A316A6" w:rsidRDefault="001B5A9B">
      <w:pPr>
        <w:spacing w:line="360" w:lineRule="auto"/>
        <w:ind w:firstLine="709"/>
        <w:jc w:val="both"/>
        <w:rPr>
          <w:color w:val="000000"/>
          <w:sz w:val="28"/>
          <w:szCs w:val="28"/>
          <w:highlight w:val="white"/>
        </w:rPr>
      </w:pPr>
      <w:r>
        <w:rPr>
          <w:sz w:val="28"/>
          <w:szCs w:val="28"/>
        </w:rPr>
        <w:t>–</w:t>
      </w:r>
      <w:r>
        <w:rPr>
          <w:color w:val="000000"/>
          <w:sz w:val="28"/>
          <w:szCs w:val="28"/>
          <w:highlight w:val="white"/>
        </w:rPr>
        <w:t xml:space="preserve"> знакомство с методами патентных исследований и </w:t>
      </w:r>
      <w:r>
        <w:rPr>
          <w:sz w:val="28"/>
          <w:szCs w:val="28"/>
        </w:rPr>
        <w:t>проведения патентного поиска.</w:t>
      </w:r>
    </w:p>
    <w:p w14:paraId="01B33887" w14:textId="77777777" w:rsidR="00A316A6" w:rsidRDefault="001B5A9B">
      <w:pPr>
        <w:tabs>
          <w:tab w:val="left" w:pos="708"/>
          <w:tab w:val="right" w:pos="9639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Научно-исследовательский семинар по вопросам охраны интеллектуальной собственности входит в вариативную часть Блока Б2 (Б2.В.01.04(Н) программы магистратуры.</w:t>
      </w:r>
    </w:p>
    <w:p w14:paraId="538C4851" w14:textId="77777777" w:rsidR="00A316A6" w:rsidRDefault="001B5A9B">
      <w:pPr>
        <w:tabs>
          <w:tab w:val="left" w:pos="708"/>
          <w:tab w:val="right" w:pos="9639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К моменту проведе</w:t>
      </w:r>
      <w:r>
        <w:rPr>
          <w:sz w:val="28"/>
          <w:szCs w:val="28"/>
        </w:rPr>
        <w:t xml:space="preserve">ния производственной практики (3 семестр) уже освоены практически все дисциплины базовой части Блока Б1. </w:t>
      </w:r>
    </w:p>
    <w:p w14:paraId="47BF2AE3" w14:textId="77777777" w:rsidR="00A316A6" w:rsidRDefault="001B5A9B">
      <w:pPr>
        <w:tabs>
          <w:tab w:val="left" w:pos="708"/>
          <w:tab w:val="right" w:pos="9639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Настоящий семинар, хотя только косвенно, касается изученных дисциплин, но современные отношения (производственные, научно-исследовательские) требуют з</w:t>
      </w:r>
      <w:r>
        <w:rPr>
          <w:sz w:val="28"/>
          <w:szCs w:val="28"/>
        </w:rPr>
        <w:t>наний по охране объектов интеллектуальной собственности, поэтому они смогут пригодиться и ученому-исследователю, и производителю продукции в любой технологической области.</w:t>
      </w:r>
    </w:p>
    <w:p w14:paraId="0BDD20AF" w14:textId="77777777" w:rsidR="00A316A6" w:rsidRDefault="001B5A9B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Содержание дисциплины охватывает круг вопросов, связанных с существующим положением </w:t>
      </w:r>
      <w:r>
        <w:rPr>
          <w:sz w:val="28"/>
          <w:szCs w:val="28"/>
        </w:rPr>
        <w:t>системы интеллектуальной собственности в нашей стране, а также на Международном уровне. Вводятся основные понятия: объекты права, принципы возникновения и обеспечения права, а также определяется роль и место интеллектуальной собственности в обществе. В ход</w:t>
      </w:r>
      <w:r>
        <w:rPr>
          <w:sz w:val="28"/>
          <w:szCs w:val="28"/>
        </w:rPr>
        <w:t xml:space="preserve">е изучения курса рассматриваются способы проведения поиска патентной информации по фондам российских и зарубежных </w:t>
      </w:r>
      <w:r>
        <w:rPr>
          <w:color w:val="000000"/>
          <w:sz w:val="28"/>
          <w:szCs w:val="28"/>
        </w:rPr>
        <w:t>патентных ведомств.</w:t>
      </w:r>
    </w:p>
    <w:p w14:paraId="3D3B815D" w14:textId="77777777" w:rsidR="00A316A6" w:rsidRDefault="001B5A9B">
      <w:pPr>
        <w:tabs>
          <w:tab w:val="left" w:pos="0"/>
          <w:tab w:val="right" w:pos="9639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Общая трудоемкость научно-исследовательского семинара по вопросам охраны интеллектуальной собственности составляет 3 зачет</w:t>
      </w:r>
      <w:r>
        <w:rPr>
          <w:sz w:val="28"/>
          <w:szCs w:val="28"/>
        </w:rPr>
        <w:t>ные единицы, это 108 часов, из них 36 часов контактной работы и 72 часа самостоятельной работы студентов:</w:t>
      </w:r>
    </w:p>
    <w:tbl>
      <w:tblPr>
        <w:tblStyle w:val="ab"/>
        <w:tblW w:w="95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9"/>
        <w:gridCol w:w="3900"/>
        <w:gridCol w:w="3371"/>
        <w:gridCol w:w="1480"/>
      </w:tblGrid>
      <w:tr w:rsidR="00A316A6" w14:paraId="569850A2" w14:textId="77777777"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DE9192" w14:textId="77777777" w:rsidR="00A316A6" w:rsidRDefault="001B5A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№ п\п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835E24" w14:textId="77777777" w:rsidR="00A316A6" w:rsidRDefault="001B5A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Разделы практики</w:t>
            </w:r>
          </w:p>
        </w:tc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BF4538" w14:textId="77777777" w:rsidR="00A316A6" w:rsidRDefault="001B5A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Виды учебной работы на практике (включая СР студентов и трудоемкость)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CF73BF" w14:textId="77777777" w:rsidR="00A316A6" w:rsidRDefault="001B5A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Формы текущего контроля</w:t>
            </w:r>
          </w:p>
        </w:tc>
      </w:tr>
      <w:tr w:rsidR="00A316A6" w14:paraId="35C88F7A" w14:textId="77777777"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A466C" w14:textId="77777777" w:rsidR="00A316A6" w:rsidRDefault="001B5A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C6278" w14:textId="77777777" w:rsidR="00A316A6" w:rsidRDefault="001B5A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Вводное занятие</w:t>
            </w:r>
          </w:p>
        </w:tc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A6923" w14:textId="77777777" w:rsidR="00A316A6" w:rsidRDefault="001B5A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Даются основные понятия, принципы, характеристики, правовые и нормативные документы, используемые при изучении данной дисциплины (2 часа). </w:t>
            </w:r>
          </w:p>
          <w:p w14:paraId="545051DC" w14:textId="77777777" w:rsidR="00A316A6" w:rsidRDefault="001B5A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Самостоятельная работа с учебным материалом, нормативными документами  (10 часов). 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13F5D" w14:textId="77777777" w:rsidR="00A316A6" w:rsidRDefault="001B5A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допуск</w:t>
            </w:r>
          </w:p>
        </w:tc>
      </w:tr>
      <w:tr w:rsidR="00A316A6" w14:paraId="214BA788" w14:textId="77777777"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51A1A" w14:textId="77777777" w:rsidR="00A316A6" w:rsidRDefault="001B5A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74F09" w14:textId="77777777" w:rsidR="00A316A6" w:rsidRDefault="001B5A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Подготовительный этап</w:t>
            </w:r>
          </w:p>
        </w:tc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FBBD9" w14:textId="77777777" w:rsidR="00A316A6" w:rsidRDefault="001B5A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Совместное с обучающимися предварительное освоение азов предмета «Охрана интеллектуальной собственности»: объекты и субъекты охраны, </w:t>
            </w:r>
            <w:r>
              <w:rPr>
                <w:color w:val="000000"/>
              </w:rPr>
              <w:lastRenderedPageBreak/>
              <w:t>неохраняемые объекты, принципы охраны, сроки охраны, регистрация объектов, передача исключительного п</w:t>
            </w:r>
            <w:r>
              <w:rPr>
                <w:color w:val="000000"/>
              </w:rPr>
              <w:t xml:space="preserve">рава. Работа с патентной информацией по фондам ФИПС и зарубежных патентных ведомств. (30 часов). </w:t>
            </w:r>
          </w:p>
          <w:p w14:paraId="18365AC9" w14:textId="77777777" w:rsidR="00A316A6" w:rsidRDefault="001B5A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  <w:highlight w:val="yellow"/>
              </w:rPr>
              <w:t>Подготовка докладов студентов по определенным темам (20 часов).</w:t>
            </w:r>
            <w:r>
              <w:rPr>
                <w:color w:val="000000"/>
              </w:rPr>
              <w:t xml:space="preserve"> </w:t>
            </w:r>
            <w:r>
              <w:rPr>
                <w:color w:val="FF0000"/>
              </w:rPr>
              <w:t>Запишите свою тему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59AAC" w14:textId="77777777" w:rsidR="00A316A6" w:rsidRDefault="001B5A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допуск</w:t>
            </w:r>
          </w:p>
        </w:tc>
      </w:tr>
      <w:tr w:rsidR="00A316A6" w14:paraId="2A0EB8C2" w14:textId="77777777"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6C75F" w14:textId="77777777" w:rsidR="00A316A6" w:rsidRDefault="001B5A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B85D6" w14:textId="77777777" w:rsidR="00A316A6" w:rsidRDefault="001B5A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Научная работа (лаборатории, кафедры, предприятия, где ведется научная работа дл ВКР.)</w:t>
            </w:r>
          </w:p>
        </w:tc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A6C8A" w14:textId="77777777" w:rsidR="00A316A6" w:rsidRDefault="001B5A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Самостоятельная работа в лабораториях или на кафедрах (организациях) с научной и технической литературой по тематике выпускной квалификационной работы и работа с патентн</w:t>
            </w:r>
            <w:r>
              <w:rPr>
                <w:color w:val="000000"/>
              </w:rPr>
              <w:t>ой информацией по фондам ФИПС и зарубежных патентных ведомств. (22 часа, и 2 часа контактной работы).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29F1B" w14:textId="77777777" w:rsidR="00A316A6" w:rsidRDefault="001B5A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допуск</w:t>
            </w:r>
          </w:p>
        </w:tc>
      </w:tr>
      <w:tr w:rsidR="00A316A6" w14:paraId="74F3C1A9" w14:textId="77777777"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2BE2D" w14:textId="77777777" w:rsidR="00A316A6" w:rsidRDefault="001B5A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673B3" w14:textId="77777777" w:rsidR="00A316A6" w:rsidRDefault="001B5A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Итоговое занятие </w:t>
            </w:r>
          </w:p>
        </w:tc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19270" w14:textId="77777777" w:rsidR="00A316A6" w:rsidRDefault="001B5A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Доклады о результатах работы на заключительном занятии (2 часа)</w:t>
            </w:r>
          </w:p>
          <w:p w14:paraId="64FBA88E" w14:textId="77777777" w:rsidR="00A316A6" w:rsidRDefault="001B5A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Подготовка и составление отчета по практике (20 часов).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E2F92" w14:textId="77777777" w:rsidR="00A316A6" w:rsidRDefault="001B5A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Дифферен-цированный зачет</w:t>
            </w:r>
          </w:p>
        </w:tc>
      </w:tr>
    </w:tbl>
    <w:p w14:paraId="4659777D" w14:textId="77777777" w:rsidR="00A316A6" w:rsidRDefault="00A316A6">
      <w:pPr>
        <w:tabs>
          <w:tab w:val="left" w:pos="0"/>
          <w:tab w:val="right" w:pos="9639"/>
        </w:tabs>
        <w:spacing w:line="360" w:lineRule="auto"/>
        <w:ind w:firstLine="482"/>
        <w:jc w:val="both"/>
        <w:rPr>
          <w:sz w:val="28"/>
          <w:szCs w:val="28"/>
        </w:rPr>
      </w:pPr>
    </w:p>
    <w:p w14:paraId="7149E36E" w14:textId="77777777" w:rsidR="00A316A6" w:rsidRDefault="001B5A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2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проведении семинара необходим доступ к глобальным интернет сетям для использования фондов Федерального института патентной информации, а также фондов Европейского патентного ведомства и фондов патентного ведомства США.</w:t>
      </w:r>
    </w:p>
    <w:p w14:paraId="3AA6D7D1" w14:textId="77777777" w:rsidR="00A316A6" w:rsidRDefault="00A316A6">
      <w:pPr>
        <w:jc w:val="both"/>
        <w:rPr>
          <w:sz w:val="28"/>
          <w:szCs w:val="28"/>
        </w:rPr>
      </w:pPr>
    </w:p>
    <w:p w14:paraId="2DB23349" w14:textId="77777777" w:rsidR="00A316A6" w:rsidRDefault="001B5A9B">
      <w:pPr>
        <w:spacing w:line="360" w:lineRule="auto"/>
        <w:ind w:firstLine="482"/>
        <w:rPr>
          <w:b/>
          <w:sz w:val="28"/>
          <w:szCs w:val="28"/>
        </w:rPr>
      </w:pPr>
      <w:r>
        <w:rPr>
          <w:b/>
          <w:sz w:val="28"/>
          <w:szCs w:val="28"/>
        </w:rPr>
        <w:t>2. Основная часть</w:t>
      </w:r>
    </w:p>
    <w:p w14:paraId="28664080" w14:textId="77777777" w:rsidR="00A316A6" w:rsidRDefault="001B5A9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highlight w:val="yellow"/>
        </w:rPr>
        <w:t>Ваш реферат по выбранной теме.</w:t>
      </w:r>
    </w:p>
    <w:p w14:paraId="75C54530" w14:textId="77777777" w:rsidR="00A316A6" w:rsidRDefault="001B5A9B">
      <w:pPr>
        <w:spacing w:line="360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 Заключение</w:t>
      </w:r>
    </w:p>
    <w:p w14:paraId="2BFC48B6" w14:textId="77777777" w:rsidR="00A316A6" w:rsidRDefault="001B5A9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проведения семинара по вопросам охраны интеллектуальной собственности были приобретены следующие практические навыки: </w:t>
      </w:r>
    </w:p>
    <w:p w14:paraId="087E34C7" w14:textId="77777777" w:rsidR="00A316A6" w:rsidRDefault="001B5A9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– умение находить необходимую правовую и нормативную литерат</w:t>
      </w:r>
      <w:r>
        <w:rPr>
          <w:sz w:val="28"/>
          <w:szCs w:val="28"/>
        </w:rPr>
        <w:t xml:space="preserve">уру, касающуюся </w:t>
      </w:r>
      <w:r>
        <w:rPr>
          <w:color w:val="000000"/>
          <w:sz w:val="28"/>
          <w:szCs w:val="28"/>
          <w:highlight w:val="white"/>
        </w:rPr>
        <w:t>охраны, регистрации и классификации объектов интеллектуальной собственности;</w:t>
      </w:r>
    </w:p>
    <w:p w14:paraId="6CBB74C8" w14:textId="77777777" w:rsidR="00A316A6" w:rsidRDefault="001B5A9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умение различать объекты интеллектуальной деятельности по категориям, в зависимости от правового положения, учитывая их основные характеристики, </w:t>
      </w:r>
      <w:r>
        <w:rPr>
          <w:color w:val="000000"/>
          <w:sz w:val="28"/>
          <w:szCs w:val="28"/>
          <w:highlight w:val="white"/>
        </w:rPr>
        <w:t>с целью необходи</w:t>
      </w:r>
      <w:r>
        <w:rPr>
          <w:color w:val="000000"/>
          <w:sz w:val="28"/>
          <w:szCs w:val="28"/>
          <w:highlight w:val="white"/>
        </w:rPr>
        <w:t>мости защиты и государственной охраны;</w:t>
      </w:r>
    </w:p>
    <w:p w14:paraId="6E7C093A" w14:textId="77777777" w:rsidR="00A316A6" w:rsidRDefault="001B5A9B">
      <w:pPr>
        <w:spacing w:line="360" w:lineRule="auto"/>
        <w:ind w:firstLine="709"/>
        <w:jc w:val="both"/>
        <w:rPr>
          <w:color w:val="000000"/>
          <w:sz w:val="28"/>
          <w:szCs w:val="28"/>
          <w:highlight w:val="white"/>
        </w:rPr>
      </w:pPr>
      <w:r>
        <w:rPr>
          <w:sz w:val="28"/>
          <w:szCs w:val="28"/>
        </w:rPr>
        <w:t>–</w:t>
      </w:r>
      <w:r>
        <w:rPr>
          <w:color w:val="000000"/>
          <w:sz w:val="28"/>
          <w:szCs w:val="28"/>
          <w:highlight w:val="white"/>
        </w:rPr>
        <w:t xml:space="preserve"> приобретение первичных знаний по оформлению заявок на выдачу охранных документов;</w:t>
      </w:r>
    </w:p>
    <w:p w14:paraId="277AD78E" w14:textId="77777777" w:rsidR="00A316A6" w:rsidRDefault="001B5A9B">
      <w:pPr>
        <w:spacing w:line="360" w:lineRule="auto"/>
        <w:ind w:firstLine="709"/>
        <w:jc w:val="both"/>
        <w:rPr>
          <w:color w:val="000000"/>
          <w:sz w:val="28"/>
          <w:szCs w:val="28"/>
          <w:highlight w:val="white"/>
        </w:rPr>
      </w:pPr>
      <w:r>
        <w:rPr>
          <w:sz w:val="28"/>
          <w:szCs w:val="28"/>
        </w:rPr>
        <w:t>–</w:t>
      </w:r>
      <w:r>
        <w:rPr>
          <w:color w:val="000000"/>
          <w:sz w:val="28"/>
          <w:szCs w:val="28"/>
          <w:highlight w:val="white"/>
        </w:rPr>
        <w:t xml:space="preserve"> знакомство с некоторыми методами патентных исследований и </w:t>
      </w:r>
      <w:r>
        <w:rPr>
          <w:sz w:val="28"/>
          <w:szCs w:val="28"/>
        </w:rPr>
        <w:t>проведения патентного поиска.</w:t>
      </w:r>
    </w:p>
    <w:p w14:paraId="2EAC2234" w14:textId="77777777" w:rsidR="00A316A6" w:rsidRDefault="001B5A9B">
      <w:pPr>
        <w:tabs>
          <w:tab w:val="left" w:pos="708"/>
          <w:tab w:val="right" w:pos="9639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Приобретенные на семинаре знания и опыт, являются необходимым заделом для успешной научно-исследовательской деятельности на преддипломной практике при подготовке выпускной квалификационной работы (магистерской диссертации), а также в дальнейшей профессиона</w:t>
      </w:r>
      <w:r>
        <w:rPr>
          <w:sz w:val="28"/>
          <w:szCs w:val="28"/>
        </w:rPr>
        <w:t>льной деятельности.</w:t>
      </w:r>
    </w:p>
    <w:p w14:paraId="1CA8E089" w14:textId="77777777" w:rsidR="00A316A6" w:rsidRDefault="001B5A9B">
      <w:pPr>
        <w:tabs>
          <w:tab w:val="left" w:pos="0"/>
          <w:tab w:val="right" w:pos="9639"/>
        </w:tabs>
        <w:spacing w:line="360" w:lineRule="auto"/>
        <w:ind w:firstLine="482"/>
        <w:jc w:val="both"/>
        <w:rPr>
          <w:sz w:val="28"/>
          <w:szCs w:val="28"/>
        </w:rPr>
      </w:pPr>
      <w:r>
        <w:rPr>
          <w:sz w:val="28"/>
          <w:szCs w:val="28"/>
        </w:rPr>
        <w:t>Аттестация по итогам научно-исследовательского семинара проводится на основании оформленного в соответствии с установленными требованиями письменного отчета и устного опроса по пройденным темам на последнем занятии.</w:t>
      </w:r>
    </w:p>
    <w:p w14:paraId="15BAB1BA" w14:textId="77777777" w:rsidR="00A316A6" w:rsidRDefault="00A316A6">
      <w:pPr>
        <w:spacing w:line="360" w:lineRule="auto"/>
        <w:ind w:firstLine="708"/>
        <w:jc w:val="both"/>
        <w:rPr>
          <w:sz w:val="28"/>
          <w:szCs w:val="28"/>
        </w:rPr>
      </w:pPr>
    </w:p>
    <w:p w14:paraId="3640EAC3" w14:textId="77777777" w:rsidR="00A316A6" w:rsidRDefault="001B5A9B">
      <w:pPr>
        <w:spacing w:line="360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4. Список использов</w:t>
      </w:r>
      <w:r>
        <w:rPr>
          <w:b/>
          <w:sz w:val="28"/>
          <w:szCs w:val="28"/>
        </w:rPr>
        <w:t>анных источников</w:t>
      </w:r>
    </w:p>
    <w:p w14:paraId="737B0B89" w14:textId="77777777" w:rsidR="00A316A6" w:rsidRDefault="001B5A9B">
      <w:pPr>
        <w:numPr>
          <w:ilvl w:val="0"/>
          <w:numId w:val="1"/>
        </w:numPr>
        <w:spacing w:line="360" w:lineRule="auto"/>
        <w:ind w:left="505" w:hanging="505"/>
        <w:jc w:val="both"/>
        <w:rPr>
          <w:sz w:val="28"/>
          <w:szCs w:val="28"/>
        </w:rPr>
      </w:pPr>
      <w:r>
        <w:rPr>
          <w:sz w:val="28"/>
          <w:szCs w:val="28"/>
        </w:rPr>
        <w:t>Судариков С.А. Право интеллектуальной собственности. Учебник. М.: Проспект, 2018, 367 с.</w:t>
      </w:r>
    </w:p>
    <w:p w14:paraId="527678A9" w14:textId="77777777" w:rsidR="00A316A6" w:rsidRDefault="001B5A9B">
      <w:pPr>
        <w:numPr>
          <w:ilvl w:val="0"/>
          <w:numId w:val="1"/>
        </w:numPr>
        <w:shd w:val="clear" w:color="auto" w:fill="FFFFFF"/>
        <w:spacing w:line="360" w:lineRule="auto"/>
        <w:ind w:left="505" w:hanging="505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Право интеллектуальной собственности. Учебник. Под ред. И. А. Близнеца. Москва. Проспект, 2015 г., 949 с.</w:t>
      </w:r>
    </w:p>
    <w:p w14:paraId="25FFC8D5" w14:textId="77777777" w:rsidR="00A316A6" w:rsidRDefault="001B5A9B">
      <w:pPr>
        <w:numPr>
          <w:ilvl w:val="0"/>
          <w:numId w:val="1"/>
        </w:numPr>
        <w:shd w:val="clear" w:color="auto" w:fill="FFFFFF"/>
        <w:spacing w:line="360" w:lineRule="auto"/>
        <w:ind w:left="505" w:hanging="50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Гражданский кодекс Российской Федерации (Часть четвертая) от 18.12.2006 №230-ФЗ (вступивший в силу 01.01.2008 г.).</w:t>
      </w:r>
    </w:p>
    <w:p w14:paraId="60C85A42" w14:textId="77777777" w:rsidR="00A316A6" w:rsidRDefault="001B5A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505" w:hanging="50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Сергеев А.П. Гражданское право. Учебник, т.3, раздел 5, 2012, 798 с.</w:t>
      </w:r>
    </w:p>
    <w:p w14:paraId="013B8FBD" w14:textId="77777777" w:rsidR="00A316A6" w:rsidRDefault="001B5A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505" w:hanging="50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Александр Полторак, Пол Лернер. Основы Интеллектуальной собственности. П</w:t>
      </w:r>
      <w:r>
        <w:rPr>
          <w:color w:val="000000"/>
          <w:sz w:val="28"/>
          <w:szCs w:val="28"/>
        </w:rPr>
        <w:t>ер. с англ.-М.: Издательский дом «Вильямс», 2004. – 2008, 204 с.</w:t>
      </w:r>
    </w:p>
    <w:p w14:paraId="6505FF81" w14:textId="77777777" w:rsidR="00A316A6" w:rsidRDefault="001B5A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505" w:hanging="50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Государственный стандарт ГОСТ Р 15.011-96 «Система разработки и постановки продукции на производство. Патентные исследования, Содержание и порядок проведения», 30.01.1996, №40.</w:t>
      </w:r>
    </w:p>
    <w:p w14:paraId="3227DA65" w14:textId="77777777" w:rsidR="00A316A6" w:rsidRDefault="001B5A9B">
      <w:pPr>
        <w:spacing w:after="200" w:line="276" w:lineRule="auto"/>
        <w:rPr>
          <w:sz w:val="28"/>
          <w:szCs w:val="28"/>
        </w:rPr>
      </w:pPr>
      <w:r>
        <w:br w:type="page"/>
      </w:r>
    </w:p>
    <w:p w14:paraId="3DF23486" w14:textId="77777777" w:rsidR="00A316A6" w:rsidRDefault="001B5A9B">
      <w:pPr>
        <w:spacing w:line="360" w:lineRule="auto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lastRenderedPageBreak/>
        <w:t>ЗАКЛЮЧЕНИЕ Р</w:t>
      </w:r>
      <w:r>
        <w:rPr>
          <w:smallCaps/>
          <w:sz w:val="28"/>
          <w:szCs w:val="28"/>
        </w:rPr>
        <w:t>УКОВОДИТЕЛЯ ПРАКТИКИ ОТ ПРОИЗВОДСТВА</w:t>
      </w:r>
    </w:p>
    <w:p w14:paraId="0FD5DEBC" w14:textId="77777777" w:rsidR="00A316A6" w:rsidRDefault="001B5A9B">
      <w:pPr>
        <w:spacing w:line="360" w:lineRule="auto"/>
        <w:ind w:left="-567"/>
        <w:jc w:val="center"/>
        <w:rPr>
          <w:i/>
        </w:rPr>
      </w:pPr>
      <w:r>
        <w:rPr>
          <w:i/>
        </w:rPr>
        <w:t>(Охват работы, приобретенные навыки, качество, активность, дисциплина, общая оценка)</w:t>
      </w:r>
    </w:p>
    <w:p w14:paraId="1ACE94E9" w14:textId="77777777" w:rsidR="00A316A6" w:rsidRDefault="00A316A6">
      <w:pPr>
        <w:spacing w:line="360" w:lineRule="auto"/>
        <w:rPr>
          <w:smallCaps/>
          <w:sz w:val="28"/>
          <w:szCs w:val="28"/>
        </w:rPr>
      </w:pPr>
    </w:p>
    <w:p w14:paraId="0233747B" w14:textId="77777777" w:rsidR="00A316A6" w:rsidRDefault="00A316A6">
      <w:pPr>
        <w:spacing w:line="360" w:lineRule="auto"/>
        <w:rPr>
          <w:smallCaps/>
          <w:sz w:val="28"/>
          <w:szCs w:val="28"/>
        </w:rPr>
      </w:pPr>
    </w:p>
    <w:p w14:paraId="0B085141" w14:textId="77777777" w:rsidR="00A316A6" w:rsidRDefault="00A316A6">
      <w:pPr>
        <w:spacing w:line="360" w:lineRule="auto"/>
        <w:rPr>
          <w:smallCaps/>
          <w:sz w:val="28"/>
          <w:szCs w:val="28"/>
        </w:rPr>
      </w:pPr>
    </w:p>
    <w:p w14:paraId="5921D16D" w14:textId="77777777" w:rsidR="00A316A6" w:rsidRDefault="00A316A6">
      <w:pPr>
        <w:spacing w:line="360" w:lineRule="auto"/>
        <w:rPr>
          <w:smallCaps/>
          <w:sz w:val="28"/>
          <w:szCs w:val="28"/>
        </w:rPr>
      </w:pPr>
    </w:p>
    <w:p w14:paraId="016C36E2" w14:textId="77777777" w:rsidR="00A316A6" w:rsidRDefault="00A316A6">
      <w:pPr>
        <w:spacing w:line="360" w:lineRule="auto"/>
        <w:rPr>
          <w:smallCaps/>
          <w:sz w:val="28"/>
          <w:szCs w:val="28"/>
        </w:rPr>
      </w:pPr>
    </w:p>
    <w:p w14:paraId="2F821CB2" w14:textId="77777777" w:rsidR="00A316A6" w:rsidRDefault="00A316A6">
      <w:pPr>
        <w:spacing w:line="360" w:lineRule="auto"/>
        <w:rPr>
          <w:smallCaps/>
          <w:sz w:val="28"/>
          <w:szCs w:val="28"/>
        </w:rPr>
      </w:pPr>
    </w:p>
    <w:p w14:paraId="2D93B308" w14:textId="77777777" w:rsidR="00A316A6" w:rsidRDefault="00A316A6">
      <w:pPr>
        <w:spacing w:line="360" w:lineRule="auto"/>
        <w:rPr>
          <w:smallCaps/>
          <w:sz w:val="28"/>
          <w:szCs w:val="28"/>
        </w:rPr>
      </w:pPr>
    </w:p>
    <w:p w14:paraId="1647FB22" w14:textId="77777777" w:rsidR="00A316A6" w:rsidRDefault="00A316A6">
      <w:pPr>
        <w:spacing w:line="360" w:lineRule="auto"/>
        <w:rPr>
          <w:smallCaps/>
          <w:sz w:val="28"/>
          <w:szCs w:val="28"/>
        </w:rPr>
      </w:pPr>
    </w:p>
    <w:p w14:paraId="627A128A" w14:textId="77777777" w:rsidR="00A316A6" w:rsidRDefault="00A316A6">
      <w:pPr>
        <w:spacing w:line="360" w:lineRule="auto"/>
        <w:rPr>
          <w:smallCaps/>
          <w:sz w:val="28"/>
          <w:szCs w:val="28"/>
        </w:rPr>
      </w:pPr>
    </w:p>
    <w:p w14:paraId="00262FC3" w14:textId="77777777" w:rsidR="00A316A6" w:rsidRDefault="00A316A6">
      <w:pPr>
        <w:spacing w:line="360" w:lineRule="auto"/>
        <w:rPr>
          <w:smallCaps/>
          <w:sz w:val="28"/>
          <w:szCs w:val="28"/>
        </w:rPr>
      </w:pPr>
    </w:p>
    <w:p w14:paraId="5402EBC2" w14:textId="77777777" w:rsidR="00A316A6" w:rsidRDefault="001B5A9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Дата _________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Подпись ______________ </w:t>
      </w:r>
    </w:p>
    <w:p w14:paraId="0F1B59DB" w14:textId="77777777" w:rsidR="00A316A6" w:rsidRDefault="00A316A6">
      <w:pPr>
        <w:spacing w:line="360" w:lineRule="auto"/>
        <w:jc w:val="center"/>
        <w:rPr>
          <w:smallCaps/>
          <w:sz w:val="28"/>
          <w:szCs w:val="28"/>
        </w:rPr>
      </w:pPr>
    </w:p>
    <w:p w14:paraId="2752E965" w14:textId="77777777" w:rsidR="00A316A6" w:rsidRDefault="00A316A6">
      <w:pPr>
        <w:spacing w:line="360" w:lineRule="auto"/>
        <w:jc w:val="center"/>
        <w:rPr>
          <w:smallCaps/>
          <w:sz w:val="28"/>
          <w:szCs w:val="28"/>
        </w:rPr>
      </w:pPr>
    </w:p>
    <w:p w14:paraId="32D0A26E" w14:textId="77777777" w:rsidR="00A316A6" w:rsidRDefault="001B5A9B">
      <w:pPr>
        <w:spacing w:line="360" w:lineRule="auto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ЗАКЛЮЧЕНИЕ РУКОВОДИТЕЛЯ ПРАКТИКИ ОТ КАФЕДРЫ</w:t>
      </w:r>
    </w:p>
    <w:p w14:paraId="08F42E88" w14:textId="77777777" w:rsidR="00A316A6" w:rsidRDefault="001B5A9B">
      <w:pPr>
        <w:spacing w:line="360" w:lineRule="auto"/>
        <w:ind w:left="-567"/>
        <w:jc w:val="center"/>
        <w:rPr>
          <w:i/>
        </w:rPr>
      </w:pPr>
      <w:r>
        <w:rPr>
          <w:i/>
        </w:rPr>
        <w:t>(Охват работы, приобретенные навыки, качество, активность, дисциплина, общая оценка)</w:t>
      </w:r>
    </w:p>
    <w:p w14:paraId="1AA9BF58" w14:textId="77777777" w:rsidR="00A316A6" w:rsidRDefault="00A316A6">
      <w:pPr>
        <w:spacing w:line="360" w:lineRule="auto"/>
        <w:rPr>
          <w:smallCaps/>
          <w:sz w:val="28"/>
          <w:szCs w:val="28"/>
        </w:rPr>
      </w:pPr>
    </w:p>
    <w:p w14:paraId="7D1E65B0" w14:textId="77777777" w:rsidR="00A316A6" w:rsidRDefault="00A316A6">
      <w:pPr>
        <w:spacing w:line="360" w:lineRule="auto"/>
        <w:rPr>
          <w:smallCaps/>
          <w:sz w:val="28"/>
          <w:szCs w:val="28"/>
        </w:rPr>
      </w:pPr>
    </w:p>
    <w:p w14:paraId="122FFF29" w14:textId="77777777" w:rsidR="00A316A6" w:rsidRDefault="00A316A6">
      <w:pPr>
        <w:spacing w:line="360" w:lineRule="auto"/>
        <w:rPr>
          <w:smallCaps/>
          <w:sz w:val="28"/>
          <w:szCs w:val="28"/>
        </w:rPr>
      </w:pPr>
    </w:p>
    <w:p w14:paraId="565C82DD" w14:textId="77777777" w:rsidR="00A316A6" w:rsidRDefault="00A316A6">
      <w:pPr>
        <w:spacing w:line="360" w:lineRule="auto"/>
        <w:rPr>
          <w:smallCaps/>
          <w:sz w:val="28"/>
          <w:szCs w:val="28"/>
        </w:rPr>
      </w:pPr>
    </w:p>
    <w:p w14:paraId="36153040" w14:textId="77777777" w:rsidR="00A316A6" w:rsidRDefault="00A316A6">
      <w:pPr>
        <w:spacing w:line="360" w:lineRule="auto"/>
        <w:rPr>
          <w:smallCaps/>
          <w:sz w:val="28"/>
          <w:szCs w:val="28"/>
        </w:rPr>
      </w:pPr>
    </w:p>
    <w:p w14:paraId="65E8EA87" w14:textId="77777777" w:rsidR="00A316A6" w:rsidRDefault="00A316A6">
      <w:pPr>
        <w:spacing w:line="360" w:lineRule="auto"/>
        <w:rPr>
          <w:smallCaps/>
          <w:sz w:val="28"/>
          <w:szCs w:val="28"/>
        </w:rPr>
      </w:pPr>
    </w:p>
    <w:p w14:paraId="337A30BC" w14:textId="77777777" w:rsidR="00A316A6" w:rsidRDefault="00A316A6">
      <w:pPr>
        <w:spacing w:line="360" w:lineRule="auto"/>
        <w:rPr>
          <w:smallCaps/>
          <w:sz w:val="28"/>
          <w:szCs w:val="28"/>
        </w:rPr>
      </w:pPr>
    </w:p>
    <w:p w14:paraId="71AC6127" w14:textId="77777777" w:rsidR="00A316A6" w:rsidRDefault="00A316A6">
      <w:pPr>
        <w:spacing w:line="360" w:lineRule="auto"/>
        <w:rPr>
          <w:smallCaps/>
          <w:sz w:val="28"/>
          <w:szCs w:val="28"/>
        </w:rPr>
      </w:pPr>
    </w:p>
    <w:p w14:paraId="7D181298" w14:textId="77777777" w:rsidR="00A316A6" w:rsidRDefault="00A316A6">
      <w:pPr>
        <w:spacing w:line="360" w:lineRule="auto"/>
        <w:rPr>
          <w:smallCaps/>
          <w:sz w:val="28"/>
          <w:szCs w:val="28"/>
        </w:rPr>
      </w:pPr>
    </w:p>
    <w:p w14:paraId="1F8E541F" w14:textId="77777777" w:rsidR="00A316A6" w:rsidRDefault="00A316A6">
      <w:pPr>
        <w:spacing w:line="360" w:lineRule="auto"/>
        <w:rPr>
          <w:smallCaps/>
          <w:sz w:val="28"/>
          <w:szCs w:val="28"/>
        </w:rPr>
      </w:pPr>
    </w:p>
    <w:p w14:paraId="323DE954" w14:textId="77777777" w:rsidR="00A316A6" w:rsidRDefault="001B5A9B">
      <w:pPr>
        <w:spacing w:line="360" w:lineRule="auto"/>
        <w:rPr>
          <w:smallCaps/>
          <w:sz w:val="28"/>
          <w:szCs w:val="28"/>
        </w:rPr>
      </w:pPr>
      <w:r>
        <w:rPr>
          <w:sz w:val="28"/>
          <w:szCs w:val="28"/>
        </w:rPr>
        <w:t xml:space="preserve">Дата _________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Подпись ______________ </w:t>
      </w:r>
    </w:p>
    <w:p w14:paraId="0C2CFA9C" w14:textId="77777777" w:rsidR="00A316A6" w:rsidRDefault="00A316A6">
      <w:pPr>
        <w:spacing w:line="360" w:lineRule="auto"/>
        <w:rPr>
          <w:smallCaps/>
          <w:sz w:val="28"/>
          <w:szCs w:val="28"/>
        </w:rPr>
      </w:pPr>
    </w:p>
    <w:p w14:paraId="3496E3E7" w14:textId="77777777" w:rsidR="00A316A6" w:rsidRDefault="001B5A9B">
      <w:pPr>
        <w:spacing w:after="200" w:line="276" w:lineRule="auto"/>
        <w:rPr>
          <w:smallCaps/>
          <w:sz w:val="28"/>
          <w:szCs w:val="28"/>
        </w:rPr>
      </w:pPr>
      <w:r>
        <w:br w:type="page"/>
      </w:r>
    </w:p>
    <w:p w14:paraId="1BB1D55C" w14:textId="77777777" w:rsidR="00A316A6" w:rsidRDefault="00A316A6">
      <w:pPr>
        <w:spacing w:line="360" w:lineRule="auto"/>
        <w:rPr>
          <w:smallCaps/>
          <w:sz w:val="28"/>
          <w:szCs w:val="28"/>
        </w:rPr>
      </w:pPr>
    </w:p>
    <w:p w14:paraId="1052E5FE" w14:textId="77777777" w:rsidR="00A316A6" w:rsidRDefault="00A316A6">
      <w:pPr>
        <w:jc w:val="center"/>
        <w:rPr>
          <w:sz w:val="28"/>
          <w:szCs w:val="28"/>
        </w:rPr>
      </w:pPr>
    </w:p>
    <w:p w14:paraId="574E0442" w14:textId="77777777" w:rsidR="00A316A6" w:rsidRDefault="001B5A9B">
      <w:pPr>
        <w:spacing w:before="120"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ДНЕВНИК СТУДЕНТА</w:t>
      </w:r>
    </w:p>
    <w:tbl>
      <w:tblPr>
        <w:tblStyle w:val="ac"/>
        <w:tblW w:w="9923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7"/>
        <w:gridCol w:w="1438"/>
        <w:gridCol w:w="4912"/>
        <w:gridCol w:w="2126"/>
      </w:tblGrid>
      <w:tr w:rsidR="00A316A6" w14:paraId="2519B8DC" w14:textId="77777777" w:rsidTr="008E1DFA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0640A6" w14:textId="77777777" w:rsidR="00A316A6" w:rsidRDefault="001B5A9B">
            <w:pPr>
              <w:jc w:val="center"/>
            </w:pPr>
            <w:r>
              <w:t>Дата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EB16FD" w14:textId="77777777" w:rsidR="00A316A6" w:rsidRDefault="001B5A9B">
            <w:pPr>
              <w:jc w:val="center"/>
            </w:pPr>
            <w:r>
              <w:t>Рабочее место</w:t>
            </w:r>
          </w:p>
        </w:tc>
        <w:tc>
          <w:tcPr>
            <w:tcW w:w="4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DDDD52" w14:textId="77777777" w:rsidR="00A316A6" w:rsidRDefault="001B5A9B">
            <w:pPr>
              <w:jc w:val="center"/>
            </w:pPr>
            <w:r>
              <w:t>Краткое содержание выполняемых работ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8084E8" w14:textId="77777777" w:rsidR="00A316A6" w:rsidRDefault="001B5A9B">
            <w:pPr>
              <w:jc w:val="center"/>
            </w:pPr>
            <w:r>
              <w:t xml:space="preserve">Отметки </w:t>
            </w:r>
          </w:p>
          <w:p w14:paraId="15778443" w14:textId="77777777" w:rsidR="00A316A6" w:rsidRDefault="001B5A9B">
            <w:pPr>
              <w:jc w:val="center"/>
            </w:pPr>
            <w:r>
              <w:t>руководителя</w:t>
            </w:r>
          </w:p>
        </w:tc>
      </w:tr>
      <w:tr w:rsidR="00A316A6" w14:paraId="1755A0B3" w14:textId="77777777" w:rsidTr="008E1DFA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D5A470" w14:textId="70495291" w:rsidR="00A316A6" w:rsidRDefault="008E1D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2.12.19 -  13.12.19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1258B2" w14:textId="77777777" w:rsidR="00A316A6" w:rsidRDefault="00A316A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E16FBE" w14:textId="137A89D2" w:rsidR="00A316A6" w:rsidRDefault="008E1DFA">
            <w:pPr>
              <w:jc w:val="both"/>
              <w:rPr>
                <w:sz w:val="28"/>
                <w:szCs w:val="28"/>
                <w:highlight w:val="yellow"/>
              </w:rPr>
            </w:pPr>
            <w:r>
              <w:rPr>
                <w:color w:val="000000"/>
              </w:rPr>
              <w:t>Вводное занятие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88A603" w14:textId="77777777" w:rsidR="00A316A6" w:rsidRDefault="001B5A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выполнено</w:t>
            </w:r>
          </w:p>
        </w:tc>
      </w:tr>
      <w:tr w:rsidR="00A316A6" w14:paraId="57E94B23" w14:textId="77777777" w:rsidTr="008E1DFA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02C42D" w14:textId="0B0E4D2F" w:rsidR="00A316A6" w:rsidRDefault="008E1D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16.12.19 – 31.12.19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2CC152" w14:textId="77777777" w:rsidR="00A316A6" w:rsidRDefault="00A316A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0151DE" w14:textId="1773A6B8" w:rsidR="00A316A6" w:rsidRDefault="008E1DFA">
            <w:pPr>
              <w:jc w:val="both"/>
              <w:rPr>
                <w:sz w:val="28"/>
                <w:szCs w:val="28"/>
              </w:rPr>
            </w:pPr>
            <w:r>
              <w:rPr>
                <w:color w:val="000000"/>
              </w:rPr>
              <w:t>Подготовительный этап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AE546A" w14:textId="212AFFC5" w:rsidR="00A316A6" w:rsidRDefault="00E15C3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выполнено</w:t>
            </w:r>
          </w:p>
        </w:tc>
      </w:tr>
      <w:tr w:rsidR="00A316A6" w14:paraId="1A9185EE" w14:textId="77777777" w:rsidTr="008E1DFA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F45562" w14:textId="48E94705" w:rsidR="00A316A6" w:rsidRDefault="002A7A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9.01.20 - 17</w:t>
            </w:r>
            <w:r>
              <w:rPr>
                <w:sz w:val="28"/>
                <w:szCs w:val="28"/>
              </w:rPr>
              <w:t xml:space="preserve">.01.20 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C5802" w14:textId="77777777" w:rsidR="00A316A6" w:rsidRDefault="00A316A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92289" w14:textId="359B3F54" w:rsidR="00A316A6" w:rsidRDefault="008E1DFA">
            <w:pPr>
              <w:jc w:val="both"/>
              <w:rPr>
                <w:sz w:val="28"/>
                <w:szCs w:val="28"/>
              </w:rPr>
            </w:pPr>
            <w:r>
              <w:rPr>
                <w:color w:val="000000"/>
              </w:rPr>
              <w:t>Научная работа (лаборатории, кафедры, предприятия, где ведется научная работа дл</w:t>
            </w:r>
            <w:r>
              <w:rPr>
                <w:color w:val="000000"/>
              </w:rPr>
              <w:t>я</w:t>
            </w:r>
            <w:r>
              <w:rPr>
                <w:color w:val="000000"/>
              </w:rPr>
              <w:t xml:space="preserve"> ВКР.)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BECB7F" w14:textId="09A2F692" w:rsidR="00A316A6" w:rsidRDefault="00E15C3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выполнено</w:t>
            </w:r>
          </w:p>
        </w:tc>
      </w:tr>
      <w:tr w:rsidR="008E1DFA" w14:paraId="341D3B3A" w14:textId="77777777" w:rsidTr="008E1DFA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CBB72D" w14:textId="622EDFB0" w:rsidR="008E1DFA" w:rsidRDefault="008E1DFA" w:rsidP="008E1D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18.01.20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3F30A2" w14:textId="77777777" w:rsidR="008E1DFA" w:rsidRDefault="008E1DFA" w:rsidP="008E1D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99748" w14:textId="2DC69051" w:rsidR="008E1DFA" w:rsidRDefault="008E1DFA" w:rsidP="008E1DFA">
            <w:pPr>
              <w:jc w:val="both"/>
              <w:rPr>
                <w:sz w:val="28"/>
                <w:szCs w:val="28"/>
              </w:rPr>
            </w:pPr>
            <w:r>
              <w:rPr>
                <w:color w:val="000000"/>
              </w:rPr>
              <w:t xml:space="preserve">Итоговое занятие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6D9C98" w14:textId="4BD9F5E3" w:rsidR="008E1DFA" w:rsidRDefault="00E15C39" w:rsidP="008E1D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выполнено</w:t>
            </w:r>
          </w:p>
        </w:tc>
      </w:tr>
      <w:tr w:rsidR="008E1DFA" w14:paraId="01331C2A" w14:textId="77777777" w:rsidTr="008E1DFA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75E8E6" w14:textId="77777777" w:rsidR="008E1DFA" w:rsidRDefault="008E1DFA" w:rsidP="008E1D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74AEAD" w14:textId="77777777" w:rsidR="008E1DFA" w:rsidRDefault="008E1DFA" w:rsidP="008E1D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5DE4A2" w14:textId="77777777" w:rsidR="008E1DFA" w:rsidRDefault="008E1DFA" w:rsidP="008E1D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19071F" w14:textId="77777777" w:rsidR="008E1DFA" w:rsidRDefault="008E1DFA" w:rsidP="008E1DFA">
            <w:pPr>
              <w:jc w:val="center"/>
              <w:rPr>
                <w:sz w:val="28"/>
                <w:szCs w:val="28"/>
              </w:rPr>
            </w:pPr>
          </w:p>
        </w:tc>
      </w:tr>
      <w:tr w:rsidR="008E1DFA" w14:paraId="343251AE" w14:textId="77777777" w:rsidTr="008E1DFA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CC19F4" w14:textId="77777777" w:rsidR="008E1DFA" w:rsidRDefault="008E1DFA" w:rsidP="008E1D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0C5CF0" w14:textId="77777777" w:rsidR="008E1DFA" w:rsidRDefault="008E1DFA" w:rsidP="008E1D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564A79" w14:textId="77777777" w:rsidR="008E1DFA" w:rsidRDefault="008E1DFA" w:rsidP="008E1D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74000A" w14:textId="77777777" w:rsidR="008E1DFA" w:rsidRDefault="008E1DFA" w:rsidP="008E1DFA">
            <w:pPr>
              <w:jc w:val="center"/>
              <w:rPr>
                <w:sz w:val="28"/>
                <w:szCs w:val="28"/>
              </w:rPr>
            </w:pPr>
          </w:p>
        </w:tc>
      </w:tr>
      <w:tr w:rsidR="008E1DFA" w14:paraId="496077C1" w14:textId="77777777" w:rsidTr="008E1DFA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745615" w14:textId="77777777" w:rsidR="008E1DFA" w:rsidRDefault="008E1DFA" w:rsidP="008E1D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171D40" w14:textId="77777777" w:rsidR="008E1DFA" w:rsidRDefault="008E1DFA" w:rsidP="008E1D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C9EDE0" w14:textId="77777777" w:rsidR="008E1DFA" w:rsidRDefault="008E1DFA" w:rsidP="008E1D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B78B1C" w14:textId="77777777" w:rsidR="008E1DFA" w:rsidRDefault="008E1DFA" w:rsidP="008E1DFA">
            <w:pPr>
              <w:jc w:val="center"/>
              <w:rPr>
                <w:sz w:val="28"/>
                <w:szCs w:val="28"/>
              </w:rPr>
            </w:pPr>
          </w:p>
        </w:tc>
      </w:tr>
      <w:tr w:rsidR="008E1DFA" w14:paraId="4233AFD4" w14:textId="77777777" w:rsidTr="008E1DFA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DF0500" w14:textId="77777777" w:rsidR="008E1DFA" w:rsidRDefault="008E1DFA" w:rsidP="008E1D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CF9B54" w14:textId="77777777" w:rsidR="008E1DFA" w:rsidRDefault="008E1DFA" w:rsidP="008E1D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86C68D" w14:textId="77777777" w:rsidR="008E1DFA" w:rsidRDefault="008E1DFA" w:rsidP="008E1D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7BCB50" w14:textId="77777777" w:rsidR="008E1DFA" w:rsidRDefault="008E1DFA" w:rsidP="008E1DFA">
            <w:pPr>
              <w:jc w:val="center"/>
              <w:rPr>
                <w:sz w:val="28"/>
                <w:szCs w:val="28"/>
              </w:rPr>
            </w:pPr>
          </w:p>
        </w:tc>
      </w:tr>
      <w:tr w:rsidR="008E1DFA" w14:paraId="6D6BCD7C" w14:textId="77777777" w:rsidTr="008E1DFA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ED23D8" w14:textId="77777777" w:rsidR="008E1DFA" w:rsidRDefault="008E1DFA" w:rsidP="008E1D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84E86A" w14:textId="77777777" w:rsidR="008E1DFA" w:rsidRDefault="008E1DFA" w:rsidP="008E1D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D50745" w14:textId="77777777" w:rsidR="008E1DFA" w:rsidRDefault="008E1DFA" w:rsidP="008E1D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84B6F6" w14:textId="77777777" w:rsidR="008E1DFA" w:rsidRDefault="008E1DFA" w:rsidP="008E1DFA">
            <w:pPr>
              <w:jc w:val="center"/>
              <w:rPr>
                <w:sz w:val="28"/>
                <w:szCs w:val="28"/>
              </w:rPr>
            </w:pPr>
          </w:p>
        </w:tc>
      </w:tr>
      <w:tr w:rsidR="008E1DFA" w14:paraId="1BF0A7EA" w14:textId="77777777" w:rsidTr="008E1DFA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B7113F" w14:textId="77777777" w:rsidR="008E1DFA" w:rsidRDefault="008E1DFA" w:rsidP="008E1D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1D79D4" w14:textId="77777777" w:rsidR="008E1DFA" w:rsidRDefault="008E1DFA" w:rsidP="008E1D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D768A0" w14:textId="77777777" w:rsidR="008E1DFA" w:rsidRDefault="008E1DFA" w:rsidP="008E1D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D574DA" w14:textId="77777777" w:rsidR="008E1DFA" w:rsidRDefault="008E1DFA" w:rsidP="008E1DFA">
            <w:pPr>
              <w:jc w:val="center"/>
              <w:rPr>
                <w:sz w:val="28"/>
                <w:szCs w:val="28"/>
              </w:rPr>
            </w:pPr>
          </w:p>
        </w:tc>
      </w:tr>
      <w:tr w:rsidR="008E1DFA" w14:paraId="6A0DD318" w14:textId="77777777" w:rsidTr="008E1DFA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BEF7F4" w14:textId="77777777" w:rsidR="008E1DFA" w:rsidRDefault="008E1DFA" w:rsidP="008E1D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3B32D1" w14:textId="77777777" w:rsidR="008E1DFA" w:rsidRDefault="008E1DFA" w:rsidP="008E1D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195A57" w14:textId="77777777" w:rsidR="008E1DFA" w:rsidRDefault="008E1DFA" w:rsidP="008E1D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AB69FD" w14:textId="77777777" w:rsidR="008E1DFA" w:rsidRDefault="008E1DFA" w:rsidP="008E1DFA">
            <w:pPr>
              <w:jc w:val="center"/>
              <w:rPr>
                <w:sz w:val="28"/>
                <w:szCs w:val="28"/>
              </w:rPr>
            </w:pPr>
          </w:p>
        </w:tc>
      </w:tr>
      <w:tr w:rsidR="008E1DFA" w14:paraId="7A37E6CA" w14:textId="77777777" w:rsidTr="008E1DFA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6824CC" w14:textId="77777777" w:rsidR="008E1DFA" w:rsidRDefault="008E1DFA" w:rsidP="008E1D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588139" w14:textId="77777777" w:rsidR="008E1DFA" w:rsidRDefault="008E1DFA" w:rsidP="008E1D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623CC0" w14:textId="77777777" w:rsidR="008E1DFA" w:rsidRDefault="008E1DFA" w:rsidP="008E1DFA">
            <w:pPr>
              <w:jc w:val="both"/>
              <w:rPr>
                <w:i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C171CF" w14:textId="77777777" w:rsidR="008E1DFA" w:rsidRDefault="008E1DFA" w:rsidP="008E1DFA">
            <w:pPr>
              <w:jc w:val="center"/>
              <w:rPr>
                <w:sz w:val="28"/>
                <w:szCs w:val="28"/>
              </w:rPr>
            </w:pPr>
          </w:p>
        </w:tc>
      </w:tr>
      <w:tr w:rsidR="008E1DFA" w14:paraId="414E86D0" w14:textId="77777777" w:rsidTr="008E1DFA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9DD65B" w14:textId="77777777" w:rsidR="008E1DFA" w:rsidRDefault="008E1DFA" w:rsidP="008E1D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354E61" w14:textId="77777777" w:rsidR="008E1DFA" w:rsidRDefault="008E1DFA" w:rsidP="008E1D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0CB99B" w14:textId="77777777" w:rsidR="008E1DFA" w:rsidRDefault="008E1DFA" w:rsidP="008E1D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392509" w14:textId="77777777" w:rsidR="008E1DFA" w:rsidRDefault="008E1DFA" w:rsidP="008E1DFA">
            <w:pPr>
              <w:jc w:val="center"/>
              <w:rPr>
                <w:sz w:val="28"/>
                <w:szCs w:val="28"/>
              </w:rPr>
            </w:pPr>
          </w:p>
        </w:tc>
      </w:tr>
      <w:tr w:rsidR="008E1DFA" w14:paraId="0313164B" w14:textId="77777777" w:rsidTr="008E1DFA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96AA68" w14:textId="77777777" w:rsidR="008E1DFA" w:rsidRDefault="008E1DFA" w:rsidP="008E1D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14579C" w14:textId="77777777" w:rsidR="008E1DFA" w:rsidRDefault="008E1DFA" w:rsidP="008E1D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71D105" w14:textId="77777777" w:rsidR="008E1DFA" w:rsidRDefault="008E1DFA" w:rsidP="008E1D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6C5C06" w14:textId="77777777" w:rsidR="008E1DFA" w:rsidRDefault="008E1DFA" w:rsidP="008E1DFA">
            <w:pPr>
              <w:jc w:val="center"/>
              <w:rPr>
                <w:sz w:val="28"/>
                <w:szCs w:val="28"/>
              </w:rPr>
            </w:pPr>
          </w:p>
        </w:tc>
      </w:tr>
      <w:tr w:rsidR="008E1DFA" w14:paraId="35717312" w14:textId="77777777" w:rsidTr="008E1DFA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4AF2FF" w14:textId="77777777" w:rsidR="008E1DFA" w:rsidRDefault="008E1DFA" w:rsidP="008E1D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58D982" w14:textId="77777777" w:rsidR="008E1DFA" w:rsidRDefault="008E1DFA" w:rsidP="008E1D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9D3BE6" w14:textId="77777777" w:rsidR="008E1DFA" w:rsidRDefault="008E1DFA" w:rsidP="008E1D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0FC124" w14:textId="77777777" w:rsidR="008E1DFA" w:rsidRDefault="008E1DFA" w:rsidP="008E1DFA">
            <w:pPr>
              <w:jc w:val="center"/>
              <w:rPr>
                <w:sz w:val="28"/>
                <w:szCs w:val="28"/>
              </w:rPr>
            </w:pPr>
          </w:p>
        </w:tc>
      </w:tr>
      <w:tr w:rsidR="008E1DFA" w14:paraId="1EF763A8" w14:textId="77777777" w:rsidTr="008E1DFA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585014" w14:textId="77777777" w:rsidR="008E1DFA" w:rsidRDefault="008E1DFA" w:rsidP="008E1D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05079A" w14:textId="77777777" w:rsidR="008E1DFA" w:rsidRDefault="008E1DFA" w:rsidP="008E1D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016DD9" w14:textId="77777777" w:rsidR="008E1DFA" w:rsidRDefault="008E1DFA" w:rsidP="008E1D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DFDB92" w14:textId="77777777" w:rsidR="008E1DFA" w:rsidRDefault="008E1DFA" w:rsidP="008E1DFA">
            <w:pPr>
              <w:jc w:val="center"/>
              <w:rPr>
                <w:sz w:val="28"/>
                <w:szCs w:val="28"/>
              </w:rPr>
            </w:pPr>
          </w:p>
        </w:tc>
      </w:tr>
      <w:tr w:rsidR="008E1DFA" w14:paraId="43E47E20" w14:textId="77777777" w:rsidTr="008E1DFA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B6E1ED" w14:textId="77777777" w:rsidR="008E1DFA" w:rsidRDefault="008E1DFA" w:rsidP="008E1D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05F5EB" w14:textId="77777777" w:rsidR="008E1DFA" w:rsidRDefault="008E1DFA" w:rsidP="008E1D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B83AC0" w14:textId="77777777" w:rsidR="008E1DFA" w:rsidRDefault="008E1DFA" w:rsidP="008E1D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B28D54" w14:textId="77777777" w:rsidR="008E1DFA" w:rsidRDefault="008E1DFA" w:rsidP="008E1DFA">
            <w:pPr>
              <w:jc w:val="center"/>
              <w:rPr>
                <w:sz w:val="28"/>
                <w:szCs w:val="28"/>
              </w:rPr>
            </w:pPr>
          </w:p>
        </w:tc>
      </w:tr>
      <w:tr w:rsidR="008E1DFA" w14:paraId="1FAB0B98" w14:textId="77777777" w:rsidTr="008E1DFA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C75B5B" w14:textId="77777777" w:rsidR="008E1DFA" w:rsidRDefault="008E1DFA" w:rsidP="008E1D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0881B6" w14:textId="77777777" w:rsidR="008E1DFA" w:rsidRDefault="008E1DFA" w:rsidP="008E1D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64D9D0" w14:textId="77777777" w:rsidR="008E1DFA" w:rsidRDefault="008E1DFA" w:rsidP="008E1D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04F154" w14:textId="77777777" w:rsidR="008E1DFA" w:rsidRDefault="008E1DFA" w:rsidP="008E1DFA">
            <w:pPr>
              <w:jc w:val="center"/>
              <w:rPr>
                <w:sz w:val="28"/>
                <w:szCs w:val="28"/>
              </w:rPr>
            </w:pPr>
          </w:p>
        </w:tc>
      </w:tr>
      <w:tr w:rsidR="008E1DFA" w14:paraId="5217D5D8" w14:textId="77777777" w:rsidTr="008E1DFA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E8853B" w14:textId="77777777" w:rsidR="008E1DFA" w:rsidRDefault="008E1DFA" w:rsidP="008E1D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4C1F6C" w14:textId="77777777" w:rsidR="008E1DFA" w:rsidRDefault="008E1DFA" w:rsidP="008E1D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5E36CC" w14:textId="77777777" w:rsidR="008E1DFA" w:rsidRDefault="008E1DFA" w:rsidP="008E1D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68EB4E" w14:textId="77777777" w:rsidR="008E1DFA" w:rsidRDefault="008E1DFA" w:rsidP="008E1DFA">
            <w:pPr>
              <w:jc w:val="center"/>
              <w:rPr>
                <w:sz w:val="28"/>
                <w:szCs w:val="28"/>
              </w:rPr>
            </w:pPr>
          </w:p>
        </w:tc>
      </w:tr>
      <w:tr w:rsidR="008E1DFA" w14:paraId="5C4AF5E1" w14:textId="77777777" w:rsidTr="008E1DFA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AAE02" w14:textId="77777777" w:rsidR="008E1DFA" w:rsidRDefault="008E1DFA" w:rsidP="008E1D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C22B6A" w14:textId="77777777" w:rsidR="008E1DFA" w:rsidRDefault="008E1DFA" w:rsidP="008E1D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084D31" w14:textId="77777777" w:rsidR="008E1DFA" w:rsidRDefault="008E1DFA" w:rsidP="008E1D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85FD16" w14:textId="77777777" w:rsidR="008E1DFA" w:rsidRDefault="008E1DFA" w:rsidP="008E1DFA">
            <w:pPr>
              <w:jc w:val="center"/>
              <w:rPr>
                <w:sz w:val="28"/>
                <w:szCs w:val="28"/>
              </w:rPr>
            </w:pPr>
          </w:p>
        </w:tc>
      </w:tr>
      <w:tr w:rsidR="008E1DFA" w14:paraId="6A80F438" w14:textId="77777777" w:rsidTr="008E1DFA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C79E1E" w14:textId="77777777" w:rsidR="008E1DFA" w:rsidRDefault="008E1DFA" w:rsidP="008E1D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09B585" w14:textId="77777777" w:rsidR="008E1DFA" w:rsidRDefault="008E1DFA" w:rsidP="008E1D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859A3D" w14:textId="77777777" w:rsidR="008E1DFA" w:rsidRDefault="008E1DFA" w:rsidP="008E1D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7AF7CB" w14:textId="77777777" w:rsidR="008E1DFA" w:rsidRDefault="008E1DFA" w:rsidP="008E1DFA">
            <w:pPr>
              <w:jc w:val="center"/>
              <w:rPr>
                <w:sz w:val="28"/>
                <w:szCs w:val="28"/>
              </w:rPr>
            </w:pPr>
          </w:p>
        </w:tc>
      </w:tr>
      <w:tr w:rsidR="008E1DFA" w14:paraId="0545682F" w14:textId="77777777" w:rsidTr="008E1DFA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260180" w14:textId="77777777" w:rsidR="008E1DFA" w:rsidRDefault="008E1DFA" w:rsidP="008E1D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1480AF" w14:textId="77777777" w:rsidR="008E1DFA" w:rsidRDefault="008E1DFA" w:rsidP="008E1D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99BD14" w14:textId="77777777" w:rsidR="008E1DFA" w:rsidRDefault="008E1DFA" w:rsidP="008E1D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F7535A" w14:textId="77777777" w:rsidR="008E1DFA" w:rsidRDefault="008E1DFA" w:rsidP="008E1DFA">
            <w:pPr>
              <w:jc w:val="center"/>
              <w:rPr>
                <w:sz w:val="28"/>
                <w:szCs w:val="28"/>
              </w:rPr>
            </w:pPr>
          </w:p>
        </w:tc>
      </w:tr>
      <w:tr w:rsidR="008E1DFA" w14:paraId="49274CA7" w14:textId="77777777" w:rsidTr="008E1DFA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BA874C" w14:textId="77777777" w:rsidR="008E1DFA" w:rsidRDefault="008E1DFA" w:rsidP="008E1D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E55F9A" w14:textId="77777777" w:rsidR="008E1DFA" w:rsidRDefault="008E1DFA" w:rsidP="008E1D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916D7C" w14:textId="77777777" w:rsidR="008E1DFA" w:rsidRDefault="008E1DFA" w:rsidP="008E1D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222662" w14:textId="77777777" w:rsidR="008E1DFA" w:rsidRDefault="008E1DFA" w:rsidP="008E1DFA">
            <w:pPr>
              <w:jc w:val="center"/>
              <w:rPr>
                <w:sz w:val="28"/>
                <w:szCs w:val="28"/>
              </w:rPr>
            </w:pPr>
          </w:p>
        </w:tc>
      </w:tr>
      <w:tr w:rsidR="008E1DFA" w14:paraId="61474217" w14:textId="77777777" w:rsidTr="008E1DFA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B46E59" w14:textId="77777777" w:rsidR="008E1DFA" w:rsidRDefault="008E1DFA" w:rsidP="008E1D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FA1157" w14:textId="77777777" w:rsidR="008E1DFA" w:rsidRDefault="008E1DFA" w:rsidP="008E1D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781B9D" w14:textId="77777777" w:rsidR="008E1DFA" w:rsidRDefault="008E1DFA" w:rsidP="008E1D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C803D1" w14:textId="77777777" w:rsidR="008E1DFA" w:rsidRDefault="008E1DFA" w:rsidP="008E1DFA">
            <w:pPr>
              <w:jc w:val="center"/>
              <w:rPr>
                <w:sz w:val="28"/>
                <w:szCs w:val="28"/>
              </w:rPr>
            </w:pPr>
          </w:p>
        </w:tc>
      </w:tr>
      <w:tr w:rsidR="008E1DFA" w14:paraId="5AFC5A4D" w14:textId="77777777" w:rsidTr="008E1DFA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BF4C0B" w14:textId="77777777" w:rsidR="008E1DFA" w:rsidRDefault="008E1DFA" w:rsidP="008E1D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D4F3C0" w14:textId="77777777" w:rsidR="008E1DFA" w:rsidRDefault="008E1DFA" w:rsidP="008E1D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97D79C" w14:textId="77777777" w:rsidR="008E1DFA" w:rsidRDefault="008E1DFA" w:rsidP="008E1D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371A65" w14:textId="77777777" w:rsidR="008E1DFA" w:rsidRDefault="008E1DFA" w:rsidP="008E1DFA">
            <w:pPr>
              <w:jc w:val="center"/>
              <w:rPr>
                <w:sz w:val="28"/>
                <w:szCs w:val="28"/>
              </w:rPr>
            </w:pPr>
          </w:p>
        </w:tc>
      </w:tr>
      <w:tr w:rsidR="008E1DFA" w14:paraId="39B4BE53" w14:textId="77777777" w:rsidTr="008E1DFA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212300" w14:textId="77777777" w:rsidR="008E1DFA" w:rsidRDefault="008E1DFA" w:rsidP="008E1D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488778" w14:textId="77777777" w:rsidR="008E1DFA" w:rsidRDefault="008E1DFA" w:rsidP="008E1D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8209F2" w14:textId="77777777" w:rsidR="008E1DFA" w:rsidRDefault="008E1DFA" w:rsidP="008E1D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C44C6D" w14:textId="77777777" w:rsidR="008E1DFA" w:rsidRDefault="008E1DFA" w:rsidP="008E1DFA">
            <w:pPr>
              <w:jc w:val="center"/>
              <w:rPr>
                <w:sz w:val="28"/>
                <w:szCs w:val="28"/>
              </w:rPr>
            </w:pPr>
          </w:p>
        </w:tc>
      </w:tr>
      <w:tr w:rsidR="008E1DFA" w14:paraId="475ACF11" w14:textId="77777777" w:rsidTr="008E1DFA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F64FFD" w14:textId="77777777" w:rsidR="008E1DFA" w:rsidRDefault="008E1DFA" w:rsidP="008E1D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6794F2" w14:textId="77777777" w:rsidR="008E1DFA" w:rsidRDefault="008E1DFA" w:rsidP="008E1D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C9E14D" w14:textId="77777777" w:rsidR="008E1DFA" w:rsidRDefault="008E1DFA" w:rsidP="008E1D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D53B90" w14:textId="77777777" w:rsidR="008E1DFA" w:rsidRDefault="008E1DFA" w:rsidP="008E1DFA">
            <w:pPr>
              <w:jc w:val="center"/>
              <w:rPr>
                <w:sz w:val="28"/>
                <w:szCs w:val="28"/>
              </w:rPr>
            </w:pPr>
          </w:p>
        </w:tc>
      </w:tr>
      <w:tr w:rsidR="008E1DFA" w14:paraId="36BEABFF" w14:textId="77777777" w:rsidTr="008E1DFA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C68B28" w14:textId="77777777" w:rsidR="008E1DFA" w:rsidRDefault="008E1DFA" w:rsidP="008E1D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D5380D" w14:textId="77777777" w:rsidR="008E1DFA" w:rsidRDefault="008E1DFA" w:rsidP="008E1D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D41F3E" w14:textId="77777777" w:rsidR="008E1DFA" w:rsidRDefault="008E1DFA" w:rsidP="008E1D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BF7A2B" w14:textId="77777777" w:rsidR="008E1DFA" w:rsidRDefault="008E1DFA" w:rsidP="008E1DFA">
            <w:pPr>
              <w:jc w:val="center"/>
              <w:rPr>
                <w:sz w:val="28"/>
                <w:szCs w:val="28"/>
              </w:rPr>
            </w:pPr>
          </w:p>
        </w:tc>
      </w:tr>
    </w:tbl>
    <w:p w14:paraId="4BD93086" w14:textId="77777777" w:rsidR="00A316A6" w:rsidRDefault="00A316A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66276B2E" w14:textId="77777777" w:rsidR="00A316A6" w:rsidRDefault="001B5A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___________________________________________________________</w:t>
      </w:r>
    </w:p>
    <w:p w14:paraId="1147B023" w14:textId="77777777" w:rsidR="00A316A6" w:rsidRDefault="001B5A9B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подпись Ф.И.О.</w:t>
      </w:r>
    </w:p>
    <w:p w14:paraId="063CDBD3" w14:textId="77777777" w:rsidR="00A316A6" w:rsidRDefault="001B5A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Руководитель практики от ДВФУ _____________________________________</w:t>
      </w:r>
    </w:p>
    <w:p w14:paraId="67C9EE77" w14:textId="77777777" w:rsidR="00A316A6" w:rsidRDefault="001B5A9B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подпись Ф.И.О.</w:t>
      </w:r>
    </w:p>
    <w:p w14:paraId="48CE29A4" w14:textId="77777777" w:rsidR="00A316A6" w:rsidRDefault="001B5A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8"/>
          <w:szCs w:val="28"/>
        </w:rPr>
        <w:t>Руководитель практики от предприятия ________________________________</w:t>
      </w:r>
    </w:p>
    <w:p w14:paraId="7A432D55" w14:textId="37EC2C00" w:rsidR="00A316A6" w:rsidRPr="001B5A9B" w:rsidRDefault="001B5A9B" w:rsidP="001B5A9B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подпись Ф.И.О.</w:t>
      </w:r>
      <w:bookmarkStart w:id="0" w:name="_GoBack"/>
      <w:bookmarkEnd w:id="0"/>
      <w:r>
        <w:br w:type="page"/>
      </w:r>
    </w:p>
    <w:p w14:paraId="7E2F2151" w14:textId="77777777" w:rsidR="00A316A6" w:rsidRDefault="001B5A9B">
      <w:pPr>
        <w:pStyle w:val="1"/>
        <w:ind w:firstLine="709"/>
        <w:rPr>
          <w:b/>
          <w:sz w:val="28"/>
          <w:szCs w:val="28"/>
        </w:rPr>
      </w:pPr>
      <w:bookmarkStart w:id="1" w:name="_gjdgxs" w:colFirst="0" w:colLast="0"/>
      <w:bookmarkEnd w:id="1"/>
      <w:r>
        <w:rPr>
          <w:b/>
          <w:sz w:val="28"/>
          <w:szCs w:val="28"/>
        </w:rPr>
        <w:lastRenderedPageBreak/>
        <w:t xml:space="preserve">Размеры отступов и межстрочных интервалов </w:t>
      </w:r>
    </w:p>
    <w:p w14:paraId="711E21F9" w14:textId="77777777" w:rsidR="00A316A6" w:rsidRDefault="001B5A9B">
      <w:pPr>
        <w:widowControl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Таблица Р.1</w:t>
      </w:r>
    </w:p>
    <w:tbl>
      <w:tblPr>
        <w:tblStyle w:val="ad"/>
        <w:tblW w:w="985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14"/>
        <w:gridCol w:w="354"/>
        <w:gridCol w:w="1242"/>
        <w:gridCol w:w="614"/>
        <w:gridCol w:w="720"/>
        <w:gridCol w:w="367"/>
        <w:gridCol w:w="408"/>
        <w:gridCol w:w="1152"/>
        <w:gridCol w:w="147"/>
        <w:gridCol w:w="447"/>
        <w:gridCol w:w="2490"/>
      </w:tblGrid>
      <w:tr w:rsidR="00A316A6" w14:paraId="2F9B9428" w14:textId="77777777">
        <w:tc>
          <w:tcPr>
            <w:tcW w:w="9855" w:type="dxa"/>
            <w:gridSpan w:val="11"/>
            <w:shd w:val="clear" w:color="auto" w:fill="E3FFE3"/>
          </w:tcPr>
          <w:p w14:paraId="2C0A4FE9" w14:textId="77777777" w:rsidR="00A316A6" w:rsidRDefault="001B5A9B">
            <w:pPr>
              <w:jc w:val="center"/>
              <w:rPr>
                <w:b/>
              </w:rPr>
            </w:pPr>
            <w:r>
              <w:rPr>
                <w:b/>
              </w:rPr>
              <w:t>Размеры шрифта</w:t>
            </w:r>
          </w:p>
          <w:p w14:paraId="22A85A43" w14:textId="77777777" w:rsidR="00A316A6" w:rsidRDefault="00A316A6">
            <w:pPr>
              <w:jc w:val="center"/>
              <w:rPr>
                <w:b/>
              </w:rPr>
            </w:pPr>
          </w:p>
        </w:tc>
      </w:tr>
      <w:tr w:rsidR="00A316A6" w14:paraId="024CEE6E" w14:textId="77777777">
        <w:tc>
          <w:tcPr>
            <w:tcW w:w="1914" w:type="dxa"/>
          </w:tcPr>
          <w:p w14:paraId="7E8F97DF" w14:textId="77777777" w:rsidR="00A316A6" w:rsidRDefault="001B5A9B">
            <w:pPr>
              <w:widowControl w:val="0"/>
              <w:jc w:val="center"/>
            </w:pPr>
            <w:r>
              <w:t>В заголовках</w:t>
            </w:r>
          </w:p>
          <w:p w14:paraId="65C241F1" w14:textId="77777777" w:rsidR="00A316A6" w:rsidRDefault="001B5A9B">
            <w:pPr>
              <w:widowControl w:val="0"/>
              <w:jc w:val="center"/>
            </w:pPr>
            <w:r>
              <w:t>(заголовок 1)</w:t>
            </w:r>
          </w:p>
        </w:tc>
        <w:tc>
          <w:tcPr>
            <w:tcW w:w="2210" w:type="dxa"/>
            <w:gridSpan w:val="3"/>
          </w:tcPr>
          <w:p w14:paraId="6868A52C" w14:textId="77777777" w:rsidR="00A316A6" w:rsidRDefault="001B5A9B">
            <w:pPr>
              <w:jc w:val="center"/>
            </w:pPr>
            <w:r>
              <w:t>В подзаголовках</w:t>
            </w:r>
          </w:p>
          <w:p w14:paraId="11957509" w14:textId="77777777" w:rsidR="00A316A6" w:rsidRDefault="001B5A9B">
            <w:pPr>
              <w:jc w:val="center"/>
            </w:pPr>
            <w:r>
              <w:t>(заголовок 2)</w:t>
            </w:r>
          </w:p>
        </w:tc>
        <w:tc>
          <w:tcPr>
            <w:tcW w:w="1495" w:type="dxa"/>
            <w:gridSpan w:val="3"/>
          </w:tcPr>
          <w:p w14:paraId="2DB78AE6" w14:textId="77777777" w:rsidR="00A316A6" w:rsidRDefault="001B5A9B">
            <w:pPr>
              <w:jc w:val="center"/>
            </w:pPr>
            <w:r>
              <w:t xml:space="preserve">В основном тексте </w:t>
            </w:r>
          </w:p>
          <w:p w14:paraId="75586EF8" w14:textId="77777777" w:rsidR="00A316A6" w:rsidRDefault="001B5A9B">
            <w:pPr>
              <w:jc w:val="center"/>
            </w:pPr>
            <w:r>
              <w:t>работ</w:t>
            </w:r>
          </w:p>
        </w:tc>
        <w:tc>
          <w:tcPr>
            <w:tcW w:w="1746" w:type="dxa"/>
            <w:gridSpan w:val="3"/>
          </w:tcPr>
          <w:p w14:paraId="5CA622FE" w14:textId="77777777" w:rsidR="00A316A6" w:rsidRDefault="001B5A9B">
            <w:pPr>
              <w:jc w:val="center"/>
            </w:pPr>
            <w:r>
              <w:t>В пунктах</w:t>
            </w:r>
          </w:p>
          <w:p w14:paraId="6C9950B3" w14:textId="77777777" w:rsidR="00A316A6" w:rsidRDefault="001B5A9B">
            <w:pPr>
              <w:jc w:val="center"/>
            </w:pPr>
            <w:r>
              <w:t>(заголовок 3)</w:t>
            </w:r>
          </w:p>
        </w:tc>
        <w:tc>
          <w:tcPr>
            <w:tcW w:w="2490" w:type="dxa"/>
          </w:tcPr>
          <w:p w14:paraId="50B9C87B" w14:textId="77777777" w:rsidR="00A316A6" w:rsidRDefault="001B5A9B">
            <w:pPr>
              <w:jc w:val="center"/>
            </w:pPr>
            <w:r>
              <w:t>В таблицах</w:t>
            </w:r>
          </w:p>
        </w:tc>
      </w:tr>
      <w:tr w:rsidR="00A316A6" w14:paraId="453965BF" w14:textId="77777777">
        <w:tc>
          <w:tcPr>
            <w:tcW w:w="1914" w:type="dxa"/>
          </w:tcPr>
          <w:p w14:paraId="5C6399F9" w14:textId="77777777" w:rsidR="00A316A6" w:rsidRDefault="001B5A9B">
            <w:pPr>
              <w:jc w:val="center"/>
            </w:pPr>
            <w:r>
              <w:t>14</w:t>
            </w:r>
            <w:r>
              <w:rPr>
                <w:sz w:val="28"/>
                <w:szCs w:val="28"/>
              </w:rPr>
              <w:t xml:space="preserve"> </w:t>
            </w:r>
            <w:r>
              <w:t>пт, п/ж</w:t>
            </w:r>
          </w:p>
          <w:p w14:paraId="7416BF25" w14:textId="77777777" w:rsidR="00A316A6" w:rsidRDefault="00A316A6">
            <w:pPr>
              <w:jc w:val="center"/>
            </w:pPr>
          </w:p>
          <w:p w14:paraId="27AFEF8B" w14:textId="77777777" w:rsidR="00A316A6" w:rsidRDefault="001B5A9B">
            <w:pPr>
              <w:jc w:val="center"/>
            </w:pPr>
            <w:r>
              <w:t xml:space="preserve">Пример: </w:t>
            </w:r>
            <w:r>
              <w:rPr>
                <w:b/>
              </w:rPr>
              <w:t>1</w:t>
            </w:r>
          </w:p>
        </w:tc>
        <w:tc>
          <w:tcPr>
            <w:tcW w:w="2210" w:type="dxa"/>
            <w:gridSpan w:val="3"/>
          </w:tcPr>
          <w:p w14:paraId="23858023" w14:textId="77777777" w:rsidR="00A316A6" w:rsidRDefault="001B5A9B">
            <w:pPr>
              <w:jc w:val="center"/>
            </w:pPr>
            <w:r>
              <w:t>14 пт, п/ж</w:t>
            </w:r>
          </w:p>
          <w:p w14:paraId="539193FB" w14:textId="77777777" w:rsidR="00A316A6" w:rsidRDefault="00A316A6">
            <w:pPr>
              <w:jc w:val="center"/>
            </w:pPr>
          </w:p>
          <w:p w14:paraId="12E6F926" w14:textId="77777777" w:rsidR="00A316A6" w:rsidRDefault="001B5A9B">
            <w:pPr>
              <w:jc w:val="center"/>
            </w:pPr>
            <w:r>
              <w:t xml:space="preserve">Пример: </w:t>
            </w:r>
            <w:r>
              <w:rPr>
                <w:b/>
              </w:rPr>
              <w:t>1.1</w:t>
            </w:r>
          </w:p>
        </w:tc>
        <w:tc>
          <w:tcPr>
            <w:tcW w:w="1495" w:type="dxa"/>
            <w:gridSpan w:val="3"/>
          </w:tcPr>
          <w:p w14:paraId="41F0EF09" w14:textId="77777777" w:rsidR="00A316A6" w:rsidRDefault="001B5A9B">
            <w:pPr>
              <w:jc w:val="center"/>
            </w:pPr>
            <w:r>
              <w:t>14 пт, Times New Roman;</w:t>
            </w:r>
          </w:p>
        </w:tc>
        <w:tc>
          <w:tcPr>
            <w:tcW w:w="1746" w:type="dxa"/>
            <w:gridSpan w:val="3"/>
          </w:tcPr>
          <w:p w14:paraId="530F0A01" w14:textId="77777777" w:rsidR="00A316A6" w:rsidRDefault="001B5A9B">
            <w:pPr>
              <w:jc w:val="center"/>
            </w:pPr>
            <w:r>
              <w:t>14 пт, п/ж</w:t>
            </w:r>
          </w:p>
          <w:p w14:paraId="02FFAB1F" w14:textId="77777777" w:rsidR="00A316A6" w:rsidRDefault="00A316A6">
            <w:pPr>
              <w:jc w:val="center"/>
            </w:pPr>
          </w:p>
          <w:p w14:paraId="2554872D" w14:textId="77777777" w:rsidR="00A316A6" w:rsidRDefault="001B5A9B">
            <w:pPr>
              <w:jc w:val="center"/>
            </w:pPr>
            <w:r>
              <w:t xml:space="preserve">Пример: </w:t>
            </w:r>
            <w:r>
              <w:rPr>
                <w:b/>
              </w:rPr>
              <w:t>1.1.1</w:t>
            </w:r>
          </w:p>
        </w:tc>
        <w:tc>
          <w:tcPr>
            <w:tcW w:w="2490" w:type="dxa"/>
          </w:tcPr>
          <w:p w14:paraId="36D284B2" w14:textId="77777777" w:rsidR="00A316A6" w:rsidRDefault="001B5A9B">
            <w:pPr>
              <w:jc w:val="center"/>
            </w:pPr>
            <w:r>
              <w:t>10; 12; 14пт</w:t>
            </w:r>
          </w:p>
        </w:tc>
      </w:tr>
      <w:tr w:rsidR="00A316A6" w14:paraId="0AC19FF5" w14:textId="77777777">
        <w:tc>
          <w:tcPr>
            <w:tcW w:w="9855" w:type="dxa"/>
            <w:gridSpan w:val="11"/>
            <w:shd w:val="clear" w:color="auto" w:fill="E3FFE3"/>
          </w:tcPr>
          <w:p w14:paraId="46013C5C" w14:textId="77777777" w:rsidR="00A316A6" w:rsidRDefault="001B5A9B">
            <w:pPr>
              <w:jc w:val="center"/>
              <w:rPr>
                <w:b/>
              </w:rPr>
            </w:pPr>
            <w:r>
              <w:rPr>
                <w:b/>
              </w:rPr>
              <w:t>Заголовки разделов</w:t>
            </w:r>
          </w:p>
          <w:p w14:paraId="38756572" w14:textId="77777777" w:rsidR="00A316A6" w:rsidRDefault="00A316A6">
            <w:pPr>
              <w:jc w:val="center"/>
              <w:rPr>
                <w:b/>
              </w:rPr>
            </w:pPr>
          </w:p>
        </w:tc>
      </w:tr>
      <w:tr w:rsidR="00A316A6" w14:paraId="6589E40E" w14:textId="77777777">
        <w:tc>
          <w:tcPr>
            <w:tcW w:w="9855" w:type="dxa"/>
            <w:gridSpan w:val="11"/>
            <w:shd w:val="clear" w:color="auto" w:fill="auto"/>
          </w:tcPr>
          <w:p w14:paraId="41222FCD" w14:textId="77777777" w:rsidR="00A316A6" w:rsidRDefault="001B5A9B">
            <w:pPr>
              <w:tabs>
                <w:tab w:val="left" w:pos="142"/>
              </w:tabs>
              <w:ind w:firstLine="426"/>
              <w:jc w:val="both"/>
            </w:pPr>
            <w:r>
              <w:t>Заголовок раздела (подраздела или пункта) печатают, отделяя от номера пробелом, начиная с прописной буквы, не приводя точку в конце и не подчеркивая. При этом номер раздела (подраздела или пункта) печатают после абзацного отступа, равным пяти знакам (перво</w:t>
            </w:r>
            <w:r>
              <w:t xml:space="preserve">му положению табулятора равному 1,25 см). </w:t>
            </w:r>
          </w:p>
          <w:p w14:paraId="5790B558" w14:textId="77777777" w:rsidR="00A316A6" w:rsidRDefault="00A316A6">
            <w:pPr>
              <w:tabs>
                <w:tab w:val="left" w:pos="142"/>
              </w:tabs>
              <w:ind w:firstLine="426"/>
              <w:jc w:val="both"/>
              <w:rPr>
                <w:b/>
              </w:rPr>
            </w:pPr>
          </w:p>
        </w:tc>
      </w:tr>
      <w:tr w:rsidR="00A316A6" w14:paraId="2C627E20" w14:textId="77777777">
        <w:tc>
          <w:tcPr>
            <w:tcW w:w="9855" w:type="dxa"/>
            <w:gridSpan w:val="11"/>
            <w:shd w:val="clear" w:color="auto" w:fill="E3FFE3"/>
          </w:tcPr>
          <w:p w14:paraId="75FEED49" w14:textId="77777777" w:rsidR="00A316A6" w:rsidRDefault="001B5A9B">
            <w:pPr>
              <w:jc w:val="center"/>
              <w:rPr>
                <w:b/>
              </w:rPr>
            </w:pPr>
            <w:r>
              <w:rPr>
                <w:b/>
              </w:rPr>
              <w:t>Размеры межстрочных интервалов</w:t>
            </w:r>
          </w:p>
          <w:p w14:paraId="4FE2018E" w14:textId="77777777" w:rsidR="00A316A6" w:rsidRDefault="00A316A6">
            <w:pPr>
              <w:jc w:val="center"/>
              <w:rPr>
                <w:b/>
              </w:rPr>
            </w:pPr>
          </w:p>
        </w:tc>
      </w:tr>
      <w:tr w:rsidR="00A316A6" w14:paraId="2677F046" w14:textId="77777777">
        <w:tc>
          <w:tcPr>
            <w:tcW w:w="1914" w:type="dxa"/>
          </w:tcPr>
          <w:p w14:paraId="598D6DC9" w14:textId="77777777" w:rsidR="00A316A6" w:rsidRDefault="00A316A6">
            <w:pPr>
              <w:jc w:val="center"/>
            </w:pPr>
          </w:p>
        </w:tc>
        <w:tc>
          <w:tcPr>
            <w:tcW w:w="1596" w:type="dxa"/>
            <w:gridSpan w:val="2"/>
          </w:tcPr>
          <w:p w14:paraId="21B9A1E5" w14:textId="77777777" w:rsidR="00A316A6" w:rsidRDefault="001B5A9B">
            <w:pPr>
              <w:jc w:val="center"/>
            </w:pPr>
            <w:r>
              <w:t>До подзаголовка</w:t>
            </w:r>
          </w:p>
        </w:tc>
        <w:tc>
          <w:tcPr>
            <w:tcW w:w="1701" w:type="dxa"/>
            <w:gridSpan w:val="3"/>
          </w:tcPr>
          <w:p w14:paraId="69849AEA" w14:textId="77777777" w:rsidR="00A316A6" w:rsidRDefault="001B5A9B">
            <w:pPr>
              <w:jc w:val="center"/>
            </w:pPr>
            <w:r>
              <w:t>До пункта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1F380336" w14:textId="77777777" w:rsidR="00A316A6" w:rsidRDefault="001B5A9B">
            <w:pPr>
              <w:jc w:val="center"/>
            </w:pPr>
            <w:r>
              <w:t>До текста</w:t>
            </w:r>
          </w:p>
        </w:tc>
        <w:tc>
          <w:tcPr>
            <w:tcW w:w="2937" w:type="dxa"/>
            <w:gridSpan w:val="2"/>
          </w:tcPr>
          <w:p w14:paraId="42E0004A" w14:textId="77777777" w:rsidR="00A316A6" w:rsidRDefault="001B5A9B">
            <w:pPr>
              <w:jc w:val="center"/>
            </w:pPr>
            <w:r>
              <w:t>Текстом предыдущего заголовка, подзаголовка, пункта</w:t>
            </w:r>
          </w:p>
        </w:tc>
      </w:tr>
      <w:tr w:rsidR="00A316A6" w14:paraId="7AC05962" w14:textId="77777777">
        <w:tc>
          <w:tcPr>
            <w:tcW w:w="1914" w:type="dxa"/>
          </w:tcPr>
          <w:p w14:paraId="62497BA7" w14:textId="77777777" w:rsidR="00A316A6" w:rsidRDefault="001B5A9B">
            <w:r>
              <w:t xml:space="preserve">От заголовка </w:t>
            </w:r>
          </w:p>
        </w:tc>
        <w:tc>
          <w:tcPr>
            <w:tcW w:w="1596" w:type="dxa"/>
            <w:gridSpan w:val="2"/>
          </w:tcPr>
          <w:p w14:paraId="3819A7C9" w14:textId="77777777" w:rsidR="00A316A6" w:rsidRDefault="001B5A9B">
            <w:r>
              <w:t>Одна пустая строка</w:t>
            </w:r>
          </w:p>
        </w:tc>
        <w:tc>
          <w:tcPr>
            <w:tcW w:w="1701" w:type="dxa"/>
            <w:gridSpan w:val="3"/>
          </w:tcPr>
          <w:p w14:paraId="4B4695FF" w14:textId="77777777" w:rsidR="00A316A6" w:rsidRDefault="00A316A6"/>
        </w:tc>
        <w:tc>
          <w:tcPr>
            <w:tcW w:w="1707" w:type="dxa"/>
            <w:gridSpan w:val="3"/>
            <w:shd w:val="clear" w:color="auto" w:fill="auto"/>
          </w:tcPr>
          <w:p w14:paraId="6DF53884" w14:textId="77777777" w:rsidR="00A316A6" w:rsidRDefault="001B5A9B">
            <w:r>
              <w:t>Одна пустая строка</w:t>
            </w:r>
          </w:p>
        </w:tc>
        <w:tc>
          <w:tcPr>
            <w:tcW w:w="2937" w:type="dxa"/>
            <w:gridSpan w:val="2"/>
          </w:tcPr>
          <w:p w14:paraId="73861AD5" w14:textId="77777777" w:rsidR="00A316A6" w:rsidRDefault="00A316A6"/>
        </w:tc>
      </w:tr>
      <w:tr w:rsidR="00A316A6" w14:paraId="318B4D6C" w14:textId="77777777">
        <w:tc>
          <w:tcPr>
            <w:tcW w:w="1914" w:type="dxa"/>
          </w:tcPr>
          <w:p w14:paraId="4031F61E" w14:textId="77777777" w:rsidR="00A316A6" w:rsidRDefault="001B5A9B">
            <w:r>
              <w:t xml:space="preserve">От подзаголовка </w:t>
            </w:r>
          </w:p>
        </w:tc>
        <w:tc>
          <w:tcPr>
            <w:tcW w:w="1596" w:type="dxa"/>
            <w:gridSpan w:val="2"/>
          </w:tcPr>
          <w:p w14:paraId="57BBBDEE" w14:textId="77777777" w:rsidR="00A316A6" w:rsidRDefault="00A316A6"/>
        </w:tc>
        <w:tc>
          <w:tcPr>
            <w:tcW w:w="1701" w:type="dxa"/>
            <w:gridSpan w:val="3"/>
          </w:tcPr>
          <w:p w14:paraId="587235EA" w14:textId="77777777" w:rsidR="00A316A6" w:rsidRDefault="001B5A9B">
            <w:r>
              <w:t>1,5 строчный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308B45C6" w14:textId="77777777" w:rsidR="00A316A6" w:rsidRDefault="001B5A9B">
            <w:r>
              <w:t>1,5 строчный</w:t>
            </w:r>
          </w:p>
        </w:tc>
        <w:tc>
          <w:tcPr>
            <w:tcW w:w="2937" w:type="dxa"/>
            <w:gridSpan w:val="2"/>
          </w:tcPr>
          <w:p w14:paraId="6A0088C1" w14:textId="77777777" w:rsidR="00A316A6" w:rsidRDefault="00A316A6"/>
        </w:tc>
      </w:tr>
      <w:tr w:rsidR="00A316A6" w14:paraId="559005F2" w14:textId="77777777">
        <w:tc>
          <w:tcPr>
            <w:tcW w:w="1914" w:type="dxa"/>
          </w:tcPr>
          <w:p w14:paraId="482604FF" w14:textId="77777777" w:rsidR="00A316A6" w:rsidRDefault="001B5A9B">
            <w:r>
              <w:t xml:space="preserve">От пункта </w:t>
            </w:r>
          </w:p>
        </w:tc>
        <w:tc>
          <w:tcPr>
            <w:tcW w:w="1596" w:type="dxa"/>
            <w:gridSpan w:val="2"/>
          </w:tcPr>
          <w:p w14:paraId="759A7F87" w14:textId="77777777" w:rsidR="00A316A6" w:rsidRDefault="00A316A6"/>
        </w:tc>
        <w:tc>
          <w:tcPr>
            <w:tcW w:w="1701" w:type="dxa"/>
            <w:gridSpan w:val="3"/>
          </w:tcPr>
          <w:p w14:paraId="431B5687" w14:textId="77777777" w:rsidR="00A316A6" w:rsidRDefault="00A316A6"/>
        </w:tc>
        <w:tc>
          <w:tcPr>
            <w:tcW w:w="1707" w:type="dxa"/>
            <w:gridSpan w:val="3"/>
            <w:shd w:val="clear" w:color="auto" w:fill="auto"/>
          </w:tcPr>
          <w:p w14:paraId="0AD355E2" w14:textId="77777777" w:rsidR="00A316A6" w:rsidRDefault="001B5A9B">
            <w:r>
              <w:t>1,5 строчный</w:t>
            </w:r>
          </w:p>
        </w:tc>
        <w:tc>
          <w:tcPr>
            <w:tcW w:w="2937" w:type="dxa"/>
            <w:gridSpan w:val="2"/>
          </w:tcPr>
          <w:p w14:paraId="68927499" w14:textId="77777777" w:rsidR="00A316A6" w:rsidRDefault="00A316A6"/>
        </w:tc>
      </w:tr>
      <w:tr w:rsidR="00A316A6" w14:paraId="07F67C79" w14:textId="77777777">
        <w:tc>
          <w:tcPr>
            <w:tcW w:w="1914" w:type="dxa"/>
          </w:tcPr>
          <w:p w14:paraId="1140F221" w14:textId="77777777" w:rsidR="00A316A6" w:rsidRDefault="001B5A9B">
            <w:r>
              <w:t>Заголовок следующий за</w:t>
            </w:r>
          </w:p>
        </w:tc>
        <w:tc>
          <w:tcPr>
            <w:tcW w:w="1596" w:type="dxa"/>
            <w:gridSpan w:val="2"/>
          </w:tcPr>
          <w:p w14:paraId="03958DF8" w14:textId="77777777" w:rsidR="00A316A6" w:rsidRDefault="00A316A6"/>
        </w:tc>
        <w:tc>
          <w:tcPr>
            <w:tcW w:w="1701" w:type="dxa"/>
            <w:gridSpan w:val="3"/>
          </w:tcPr>
          <w:p w14:paraId="1B741C7E" w14:textId="77777777" w:rsidR="00A316A6" w:rsidRDefault="00A316A6"/>
        </w:tc>
        <w:tc>
          <w:tcPr>
            <w:tcW w:w="1707" w:type="dxa"/>
            <w:gridSpan w:val="3"/>
            <w:shd w:val="clear" w:color="auto" w:fill="auto"/>
          </w:tcPr>
          <w:p w14:paraId="5075C67E" w14:textId="77777777" w:rsidR="00A316A6" w:rsidRDefault="00A316A6"/>
        </w:tc>
        <w:tc>
          <w:tcPr>
            <w:tcW w:w="2937" w:type="dxa"/>
            <w:gridSpan w:val="2"/>
          </w:tcPr>
          <w:p w14:paraId="514CBCDE" w14:textId="77777777" w:rsidR="00A316A6" w:rsidRDefault="001B5A9B">
            <w:r>
              <w:t>Одна пустая строка</w:t>
            </w:r>
          </w:p>
        </w:tc>
      </w:tr>
      <w:tr w:rsidR="00A316A6" w14:paraId="7BCE2385" w14:textId="77777777">
        <w:tc>
          <w:tcPr>
            <w:tcW w:w="1914" w:type="dxa"/>
          </w:tcPr>
          <w:p w14:paraId="1611F00C" w14:textId="77777777" w:rsidR="00A316A6" w:rsidRDefault="001B5A9B">
            <w:r>
              <w:t>Подзаголовок следующий за</w:t>
            </w:r>
          </w:p>
        </w:tc>
        <w:tc>
          <w:tcPr>
            <w:tcW w:w="1596" w:type="dxa"/>
            <w:gridSpan w:val="2"/>
          </w:tcPr>
          <w:p w14:paraId="4932B7C7" w14:textId="77777777" w:rsidR="00A316A6" w:rsidRDefault="00A316A6"/>
        </w:tc>
        <w:tc>
          <w:tcPr>
            <w:tcW w:w="1701" w:type="dxa"/>
            <w:gridSpan w:val="3"/>
          </w:tcPr>
          <w:p w14:paraId="39C128B5" w14:textId="77777777" w:rsidR="00A316A6" w:rsidRDefault="00A316A6"/>
        </w:tc>
        <w:tc>
          <w:tcPr>
            <w:tcW w:w="1707" w:type="dxa"/>
            <w:gridSpan w:val="3"/>
            <w:shd w:val="clear" w:color="auto" w:fill="auto"/>
          </w:tcPr>
          <w:p w14:paraId="4243724F" w14:textId="77777777" w:rsidR="00A316A6" w:rsidRDefault="00A316A6"/>
        </w:tc>
        <w:tc>
          <w:tcPr>
            <w:tcW w:w="2937" w:type="dxa"/>
            <w:gridSpan w:val="2"/>
          </w:tcPr>
          <w:p w14:paraId="30851046" w14:textId="77777777" w:rsidR="00A316A6" w:rsidRDefault="001B5A9B">
            <w:r>
              <w:t>Одна пустая строка</w:t>
            </w:r>
          </w:p>
        </w:tc>
      </w:tr>
      <w:tr w:rsidR="00A316A6" w14:paraId="5D251094" w14:textId="77777777">
        <w:tc>
          <w:tcPr>
            <w:tcW w:w="4844" w:type="dxa"/>
            <w:gridSpan w:val="5"/>
            <w:shd w:val="clear" w:color="auto" w:fill="E3FFE3"/>
          </w:tcPr>
          <w:p w14:paraId="2E359A35" w14:textId="77777777" w:rsidR="00A316A6" w:rsidRDefault="001B5A9B">
            <w:pPr>
              <w:jc w:val="center"/>
              <w:rPr>
                <w:b/>
              </w:rPr>
            </w:pPr>
            <w:r>
              <w:rPr>
                <w:b/>
              </w:rPr>
              <w:t xml:space="preserve">Рубрицирование частей текста </w:t>
            </w:r>
          </w:p>
          <w:p w14:paraId="5969A484" w14:textId="77777777" w:rsidR="00A316A6" w:rsidRDefault="00A316A6">
            <w:pPr>
              <w:jc w:val="center"/>
              <w:rPr>
                <w:b/>
              </w:rPr>
            </w:pPr>
          </w:p>
        </w:tc>
        <w:tc>
          <w:tcPr>
            <w:tcW w:w="5011" w:type="dxa"/>
            <w:gridSpan w:val="6"/>
            <w:shd w:val="clear" w:color="auto" w:fill="E3FFE3"/>
          </w:tcPr>
          <w:p w14:paraId="44D93DCF" w14:textId="77777777" w:rsidR="00A316A6" w:rsidRDefault="001B5A9B">
            <w:pPr>
              <w:jc w:val="center"/>
              <w:rPr>
                <w:b/>
              </w:rPr>
            </w:pPr>
            <w:r>
              <w:rPr>
                <w:b/>
              </w:rPr>
              <w:t xml:space="preserve">Деление текста </w:t>
            </w:r>
          </w:p>
        </w:tc>
      </w:tr>
      <w:tr w:rsidR="00A316A6" w14:paraId="39EFD10A" w14:textId="77777777">
        <w:tc>
          <w:tcPr>
            <w:tcW w:w="2268" w:type="dxa"/>
            <w:gridSpan w:val="2"/>
          </w:tcPr>
          <w:p w14:paraId="71F9EA8F" w14:textId="77777777" w:rsidR="00A316A6" w:rsidRDefault="001B5A9B">
            <w:pPr>
              <w:widowControl w:val="0"/>
              <w:tabs>
                <w:tab w:val="left" w:pos="567"/>
                <w:tab w:val="left" w:pos="1134"/>
              </w:tabs>
              <w:rPr>
                <w:b/>
              </w:rPr>
            </w:pPr>
            <w:r>
              <w:rPr>
                <w:b/>
              </w:rPr>
              <w:t>1  Текст... .</w:t>
            </w:r>
          </w:p>
          <w:p w14:paraId="1BA86643" w14:textId="77777777" w:rsidR="00A316A6" w:rsidRDefault="00A316A6">
            <w:pPr>
              <w:widowControl w:val="0"/>
            </w:pPr>
          </w:p>
          <w:p w14:paraId="2667EAFD" w14:textId="77777777" w:rsidR="00A316A6" w:rsidRDefault="001B5A9B">
            <w:pPr>
              <w:widowControl w:val="0"/>
            </w:pPr>
            <w:r>
              <w:t>(начинается с прописной буквы, в конце точка)</w:t>
            </w:r>
          </w:p>
        </w:tc>
        <w:tc>
          <w:tcPr>
            <w:tcW w:w="2576" w:type="dxa"/>
            <w:gridSpan w:val="3"/>
          </w:tcPr>
          <w:p w14:paraId="7BAEACCB" w14:textId="77777777" w:rsidR="00A316A6" w:rsidRDefault="001B5A9B">
            <w:pPr>
              <w:widowControl w:val="0"/>
              <w:rPr>
                <w:b/>
              </w:rPr>
            </w:pPr>
            <w:r>
              <w:rPr>
                <w:b/>
              </w:rPr>
              <w:t>1) текст... ,</w:t>
            </w:r>
          </w:p>
          <w:p w14:paraId="7727F37C" w14:textId="77777777" w:rsidR="00A316A6" w:rsidRDefault="00A316A6"/>
          <w:p w14:paraId="52B4D31B" w14:textId="77777777" w:rsidR="00A316A6" w:rsidRDefault="001B5A9B">
            <w:r>
              <w:t>(начинается со строчной буквы, в конце запятая)</w:t>
            </w:r>
          </w:p>
        </w:tc>
        <w:tc>
          <w:tcPr>
            <w:tcW w:w="1927" w:type="dxa"/>
            <w:gridSpan w:val="3"/>
          </w:tcPr>
          <w:p w14:paraId="7E13A4C5" w14:textId="77777777" w:rsidR="00A316A6" w:rsidRDefault="001B5A9B">
            <w:pPr>
              <w:widowControl w:val="0"/>
            </w:pPr>
            <w:r>
              <w:t xml:space="preserve">1.  1.1;  1.2; 1.3 и т.д. </w:t>
            </w:r>
          </w:p>
          <w:p w14:paraId="52A52455" w14:textId="77777777" w:rsidR="00A316A6" w:rsidRDefault="00A316A6">
            <w:pPr>
              <w:widowControl w:val="0"/>
            </w:pPr>
          </w:p>
        </w:tc>
        <w:tc>
          <w:tcPr>
            <w:tcW w:w="3084" w:type="dxa"/>
            <w:gridSpan w:val="3"/>
          </w:tcPr>
          <w:p w14:paraId="246FBA01" w14:textId="77777777" w:rsidR="00A316A6" w:rsidRDefault="001B5A9B">
            <w:pPr>
              <w:widowControl w:val="0"/>
            </w:pPr>
            <w:r>
              <w:t>3.  3.1.1.1;  3.1.1.2; 3.1.1.3 и т.д.</w:t>
            </w:r>
          </w:p>
          <w:p w14:paraId="6D3F8C21" w14:textId="77777777" w:rsidR="00A316A6" w:rsidRDefault="00A316A6"/>
        </w:tc>
      </w:tr>
      <w:tr w:rsidR="00A316A6" w14:paraId="06224D8C" w14:textId="77777777">
        <w:tc>
          <w:tcPr>
            <w:tcW w:w="2268" w:type="dxa"/>
            <w:gridSpan w:val="2"/>
          </w:tcPr>
          <w:p w14:paraId="40333AA2" w14:textId="77777777" w:rsidR="00A316A6" w:rsidRDefault="001B5A9B">
            <w:pPr>
              <w:widowControl w:val="0"/>
              <w:tabs>
                <w:tab w:val="left" w:pos="567"/>
                <w:tab w:val="left" w:pos="1134"/>
              </w:tabs>
              <w:rPr>
                <w:b/>
              </w:rPr>
            </w:pPr>
            <w:r>
              <w:rPr>
                <w:b/>
              </w:rPr>
              <w:t xml:space="preserve">а) текст... ;  </w:t>
            </w:r>
          </w:p>
          <w:p w14:paraId="085D3611" w14:textId="77777777" w:rsidR="00A316A6" w:rsidRDefault="001B5A9B">
            <w:r>
              <w:t>(начинается со строчной буквы, в конце точка с запятой)</w:t>
            </w:r>
          </w:p>
          <w:p w14:paraId="7AEFDC26" w14:textId="77777777" w:rsidR="00A316A6" w:rsidRDefault="00A316A6">
            <w:pPr>
              <w:rPr>
                <w:b/>
              </w:rPr>
            </w:pPr>
          </w:p>
        </w:tc>
        <w:tc>
          <w:tcPr>
            <w:tcW w:w="2576" w:type="dxa"/>
            <w:gridSpan w:val="3"/>
          </w:tcPr>
          <w:p w14:paraId="5EDDA3ED" w14:textId="77777777" w:rsidR="00A316A6" w:rsidRDefault="001B5A9B">
            <w:pPr>
              <w:widowControl w:val="0"/>
              <w:rPr>
                <w:b/>
              </w:rPr>
            </w:pPr>
            <w:r>
              <w:rPr>
                <w:b/>
              </w:rPr>
              <w:t>- текст;</w:t>
            </w:r>
          </w:p>
          <w:p w14:paraId="77E69A54" w14:textId="77777777" w:rsidR="00A316A6" w:rsidRDefault="00A316A6">
            <w:pPr>
              <w:widowControl w:val="0"/>
              <w:tabs>
                <w:tab w:val="left" w:pos="567"/>
                <w:tab w:val="left" w:pos="1134"/>
              </w:tabs>
            </w:pPr>
          </w:p>
          <w:p w14:paraId="64BB838C" w14:textId="77777777" w:rsidR="00A316A6" w:rsidRDefault="001B5A9B">
            <w:r>
              <w:t>(начинается со строчной буквы, в конце точка с запятой)</w:t>
            </w:r>
          </w:p>
          <w:p w14:paraId="08B27598" w14:textId="77777777" w:rsidR="00A316A6" w:rsidRDefault="00A316A6">
            <w:pPr>
              <w:rPr>
                <w:b/>
              </w:rPr>
            </w:pPr>
          </w:p>
        </w:tc>
        <w:tc>
          <w:tcPr>
            <w:tcW w:w="1927" w:type="dxa"/>
            <w:gridSpan w:val="3"/>
          </w:tcPr>
          <w:p w14:paraId="4155F2A1" w14:textId="77777777" w:rsidR="00A316A6" w:rsidRDefault="001B5A9B">
            <w:pPr>
              <w:widowControl w:val="0"/>
            </w:pPr>
            <w:r>
              <w:t>2.   2.1.1;  2.1.2;  2.2.1;  2.2.2 и т.д.</w:t>
            </w:r>
          </w:p>
          <w:p w14:paraId="1949DCFD" w14:textId="77777777" w:rsidR="00A316A6" w:rsidRDefault="00A316A6"/>
        </w:tc>
        <w:tc>
          <w:tcPr>
            <w:tcW w:w="3084" w:type="dxa"/>
            <w:gridSpan w:val="3"/>
          </w:tcPr>
          <w:p w14:paraId="41AF88DD" w14:textId="77777777" w:rsidR="00A316A6" w:rsidRDefault="001B5A9B">
            <w:r>
              <w:t>Количество номеров в нумерации структурных элементов не должно превышать четырех.</w:t>
            </w:r>
          </w:p>
        </w:tc>
      </w:tr>
    </w:tbl>
    <w:p w14:paraId="6D059D5E" w14:textId="77777777" w:rsidR="00A316A6" w:rsidRDefault="00A316A6">
      <w:pPr>
        <w:widowControl w:val="0"/>
        <w:spacing w:line="360" w:lineRule="auto"/>
        <w:jc w:val="both"/>
        <w:rPr>
          <w:i/>
          <w:sz w:val="28"/>
          <w:szCs w:val="28"/>
        </w:rPr>
      </w:pPr>
    </w:p>
    <w:p w14:paraId="0B73111E" w14:textId="77777777" w:rsidR="00A316A6" w:rsidRDefault="00A316A6">
      <w:pPr>
        <w:widowControl w:val="0"/>
        <w:spacing w:line="360" w:lineRule="auto"/>
        <w:jc w:val="both"/>
        <w:rPr>
          <w:i/>
          <w:sz w:val="28"/>
          <w:szCs w:val="28"/>
        </w:rPr>
      </w:pPr>
    </w:p>
    <w:p w14:paraId="58646A03" w14:textId="77777777" w:rsidR="00A316A6" w:rsidRDefault="00A316A6">
      <w:pPr>
        <w:widowControl w:val="0"/>
        <w:spacing w:line="360" w:lineRule="auto"/>
        <w:jc w:val="both"/>
        <w:rPr>
          <w:i/>
          <w:sz w:val="28"/>
          <w:szCs w:val="28"/>
        </w:rPr>
      </w:pPr>
    </w:p>
    <w:p w14:paraId="1F43E52F" w14:textId="77777777" w:rsidR="00A316A6" w:rsidRDefault="00A316A6">
      <w:pPr>
        <w:spacing w:line="360" w:lineRule="auto"/>
        <w:jc w:val="center"/>
      </w:pPr>
    </w:p>
    <w:sectPr w:rsidR="00A316A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87335"/>
    <w:multiLevelType w:val="multilevel"/>
    <w:tmpl w:val="02888E06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2008" w:hanging="360"/>
      </w:pPr>
    </w:lvl>
    <w:lvl w:ilvl="2">
      <w:start w:val="1"/>
      <w:numFmt w:val="lowerRoman"/>
      <w:lvlText w:val="%3."/>
      <w:lvlJc w:val="right"/>
      <w:pPr>
        <w:ind w:left="2728" w:hanging="180"/>
      </w:pPr>
    </w:lvl>
    <w:lvl w:ilvl="3">
      <w:start w:val="1"/>
      <w:numFmt w:val="decimal"/>
      <w:lvlText w:val="%4."/>
      <w:lvlJc w:val="left"/>
      <w:pPr>
        <w:ind w:left="3448" w:hanging="360"/>
      </w:pPr>
    </w:lvl>
    <w:lvl w:ilvl="4">
      <w:start w:val="1"/>
      <w:numFmt w:val="lowerLetter"/>
      <w:lvlText w:val="%5."/>
      <w:lvlJc w:val="left"/>
      <w:pPr>
        <w:ind w:left="4168" w:hanging="360"/>
      </w:pPr>
    </w:lvl>
    <w:lvl w:ilvl="5">
      <w:start w:val="1"/>
      <w:numFmt w:val="lowerRoman"/>
      <w:lvlText w:val="%6."/>
      <w:lvlJc w:val="right"/>
      <w:pPr>
        <w:ind w:left="4888" w:hanging="180"/>
      </w:pPr>
    </w:lvl>
    <w:lvl w:ilvl="6">
      <w:start w:val="1"/>
      <w:numFmt w:val="decimal"/>
      <w:lvlText w:val="%7."/>
      <w:lvlJc w:val="left"/>
      <w:pPr>
        <w:ind w:left="5608" w:hanging="360"/>
      </w:pPr>
    </w:lvl>
    <w:lvl w:ilvl="7">
      <w:start w:val="1"/>
      <w:numFmt w:val="lowerLetter"/>
      <w:lvlText w:val="%8."/>
      <w:lvlJc w:val="left"/>
      <w:pPr>
        <w:ind w:left="6328" w:hanging="360"/>
      </w:pPr>
    </w:lvl>
    <w:lvl w:ilvl="8">
      <w:start w:val="1"/>
      <w:numFmt w:val="lowerRoman"/>
      <w:lvlText w:val="%9."/>
      <w:lvlJc w:val="right"/>
      <w:pPr>
        <w:ind w:left="704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6A6"/>
    <w:rsid w:val="0017226C"/>
    <w:rsid w:val="001B5A9B"/>
    <w:rsid w:val="002A7A5E"/>
    <w:rsid w:val="008E1DFA"/>
    <w:rsid w:val="00A316A6"/>
    <w:rsid w:val="00D478C2"/>
    <w:rsid w:val="00E15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A9544"/>
  <w15:docId w15:val="{788C5EF1-BC52-4BBE-A35E-EEBBEE836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6256"/>
  </w:style>
  <w:style w:type="paragraph" w:styleId="1">
    <w:name w:val="heading 1"/>
    <w:basedOn w:val="a"/>
    <w:next w:val="a"/>
    <w:link w:val="10"/>
    <w:uiPriority w:val="9"/>
    <w:qFormat/>
    <w:rsid w:val="00A93C62"/>
    <w:pPr>
      <w:keepNext/>
      <w:jc w:val="center"/>
      <w:outlineLvl w:val="0"/>
    </w:p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link w:val="a4"/>
    <w:uiPriority w:val="10"/>
    <w:qFormat/>
    <w:rsid w:val="00827C40"/>
    <w:pPr>
      <w:jc w:val="center"/>
    </w:pPr>
    <w:rPr>
      <w:sz w:val="28"/>
      <w:szCs w:val="28"/>
    </w:rPr>
  </w:style>
  <w:style w:type="paragraph" w:styleId="a5">
    <w:name w:val="No Spacing"/>
    <w:uiPriority w:val="1"/>
    <w:qFormat/>
    <w:rsid w:val="007A0B3E"/>
  </w:style>
  <w:style w:type="paragraph" w:styleId="a6">
    <w:name w:val="List Paragraph"/>
    <w:basedOn w:val="a"/>
    <w:uiPriority w:val="34"/>
    <w:qFormat/>
    <w:rsid w:val="00433315"/>
    <w:pPr>
      <w:ind w:left="720"/>
      <w:contextualSpacing/>
    </w:pPr>
  </w:style>
  <w:style w:type="paragraph" w:customStyle="1" w:styleId="Standard">
    <w:name w:val="Standard"/>
    <w:rsid w:val="001D2B90"/>
    <w:pPr>
      <w:widowControl w:val="0"/>
      <w:suppressAutoHyphens/>
      <w:autoSpaceDN w:val="0"/>
      <w:textAlignment w:val="baseline"/>
    </w:pPr>
    <w:rPr>
      <w:rFonts w:eastAsia="SimSun" w:cs="Mangal"/>
      <w:kern w:val="3"/>
      <w:lang w:eastAsia="zh-CN" w:bidi="hi-IN"/>
    </w:rPr>
  </w:style>
  <w:style w:type="paragraph" w:customStyle="1" w:styleId="TableContents">
    <w:name w:val="Table Contents"/>
    <w:basedOn w:val="Standard"/>
    <w:rsid w:val="001D2B90"/>
    <w:pPr>
      <w:suppressLineNumbers/>
    </w:pPr>
  </w:style>
  <w:style w:type="character" w:customStyle="1" w:styleId="a4">
    <w:name w:val="Заголовок Знак"/>
    <w:basedOn w:val="a0"/>
    <w:link w:val="a3"/>
    <w:rsid w:val="00827C40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rsid w:val="00A93C6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PlusNormal">
    <w:name w:val="ConsPlusNormal"/>
    <w:rsid w:val="009F63DD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sz w:val="20"/>
      <w:szCs w:val="20"/>
    </w:rPr>
  </w:style>
  <w:style w:type="paragraph" w:styleId="a7">
    <w:name w:val="Body Text Indent"/>
    <w:basedOn w:val="a"/>
    <w:link w:val="a8"/>
    <w:rsid w:val="0009795A"/>
    <w:pPr>
      <w:ind w:right="-625" w:firstLine="360"/>
      <w:jc w:val="both"/>
    </w:pPr>
    <w:rPr>
      <w:sz w:val="28"/>
      <w:szCs w:val="20"/>
    </w:rPr>
  </w:style>
  <w:style w:type="character" w:customStyle="1" w:styleId="a8">
    <w:name w:val="Основной текст с отступом Знак"/>
    <w:basedOn w:val="a0"/>
    <w:link w:val="a7"/>
    <w:rsid w:val="0009795A"/>
    <w:rPr>
      <w:rFonts w:ascii="Times New Roman" w:eastAsia="Times New Roman" w:hAnsi="Times New Roman" w:cs="Times New Roman"/>
      <w:sz w:val="28"/>
      <w:szCs w:val="20"/>
    </w:r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1464</Words>
  <Characters>8345</Characters>
  <Application>Microsoft Office Word</Application>
  <DocSecurity>0</DocSecurity>
  <Lines>69</Lines>
  <Paragraphs>19</Paragraphs>
  <ScaleCrop>false</ScaleCrop>
  <Company/>
  <LinksUpToDate>false</LinksUpToDate>
  <CharactersWithSpaces>9790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zhidkova.ea</dc:creator>
  <cp:lastModifiedBy>Садаев Федор Андреевич</cp:lastModifiedBy>
  <cp:revision>6</cp:revision>
  <dcterms:created xsi:type="dcterms:W3CDTF">2020-01-15T02:11:00Z</dcterms:created>
  <dcterms:modified xsi:type="dcterms:W3CDTF">2020-01-15T02:23:00Z</dcterms:modified>
</cp:coreProperties>
</file>