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16F28" w14:textId="0AEA361F" w:rsidR="0018191C" w:rsidRPr="00AD3D84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</w:p>
    <w:p w14:paraId="562AEB46" w14:textId="1527665B" w:rsidR="00AD3D84" w:rsidRPr="00AD3D84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 xml:space="preserve">Памятка читателя от </w:t>
      </w:r>
      <w:r w:rsidR="001031E1">
        <w:rPr>
          <w:rFonts w:ascii="Times New Roman" w:hAnsi="Times New Roman" w:cs="Times New Roman"/>
          <w:sz w:val="28"/>
          <w:szCs w:val="28"/>
        </w:rPr>
        <w:t>Михайлов А.В.</w:t>
      </w:r>
    </w:p>
    <w:p w14:paraId="4996F424" w14:textId="2CC71E7F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 xml:space="preserve">Читателю </w:t>
      </w:r>
      <w:r w:rsidR="001031E1">
        <w:rPr>
          <w:rFonts w:ascii="Times New Roman" w:hAnsi="Times New Roman" w:cs="Times New Roman"/>
          <w:sz w:val="28"/>
          <w:szCs w:val="28"/>
        </w:rPr>
        <w:t>Похуй Иди нахуй</w:t>
      </w:r>
    </w:p>
    <w:p w14:paraId="0945CFDB" w14:textId="5643CB24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D501F8" w14:textId="63B92B0F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B5BF7C" w14:textId="5D41F6B0" w:rsidR="00AD3D84" w:rsidRDefault="00AD3D84" w:rsidP="00AD3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Памятка</w:t>
      </w:r>
    </w:p>
    <w:p w14:paraId="095CD7CC" w14:textId="2D2FC1EF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является собственностью библиотеки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9CF65C1" w14:textId="069F088B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читать книгу во время еды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7F833E" w14:textId="71E46398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перегибать книгу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ADAAB1B" w14:textId="7E26A6BD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вести в книге какие либо посторонние записи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988FA0" w14:textId="4776B73B" w:rsidR="00AD3D84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класть в книгу посторонние предметы, кроме бумажных закладок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601FE9" w14:textId="2844E1B2" w:rsidR="001D78FF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должна быть возвращена через 7 дней после взятия её из библиотеки.</w:t>
      </w:r>
    </w:p>
    <w:p w14:paraId="0FDFBF29" w14:textId="5FFDC7E0" w:rsidR="001D78FF" w:rsidRDefault="001D78FF" w:rsidP="001D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8FF">
        <w:rPr>
          <w:rFonts w:ascii="Times New Roman" w:hAnsi="Times New Roman" w:cs="Times New Roman"/>
          <w:sz w:val="28"/>
          <w:szCs w:val="28"/>
        </w:rPr>
        <w:t>В случае порчи имущества Воскресенский завод «МАШИНОСТРОИТЕЛЬ», на испортившего накладывается штраф в размере 5000 рублей.</w:t>
      </w:r>
    </w:p>
    <w:p w14:paraId="25E9D862" w14:textId="171EF2AF" w:rsidR="001D78FF" w:rsidRDefault="001D78FF" w:rsidP="001D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0D734" w14:textId="3CA0F3E1" w:rsidR="001D78FF" w:rsidRPr="001D78FF" w:rsidRDefault="001D78FF" w:rsidP="001D78F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031E1">
        <w:rPr>
          <w:rFonts w:ascii="Times New Roman" w:hAnsi="Times New Roman" w:cs="Times New Roman"/>
          <w:sz w:val="28"/>
          <w:szCs w:val="28"/>
          <w:lang w:val="en-US"/>
        </w:rPr>
        <w:t>18.03.2021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 читателя</w:t>
      </w:r>
      <w:r>
        <w:rPr>
          <w:rFonts w:ascii="Times New Roman" w:hAnsi="Times New Roman" w:cs="Times New Roman"/>
          <w:sz w:val="28"/>
          <w:szCs w:val="28"/>
          <w:lang w:val="en-US"/>
        </w:rPr>
        <w:t>: ______________</w:t>
      </w:r>
    </w:p>
    <w:p w14:paraId="46A1A198" w14:textId="15B55260" w:rsidR="00AD3D84" w:rsidRPr="00AD3D84" w:rsidRDefault="00AD3D84" w:rsidP="00AD3D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3D84" w:rsidRPr="00A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14D3"/>
    <w:multiLevelType w:val="hybridMultilevel"/>
    <w:tmpl w:val="191E1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D2197"/>
    <w:multiLevelType w:val="hybridMultilevel"/>
    <w:tmpl w:val="B0704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5CB7"/>
    <w:multiLevelType w:val="multilevel"/>
    <w:tmpl w:val="4510EA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C6146"/>
    <w:multiLevelType w:val="hybridMultilevel"/>
    <w:tmpl w:val="1840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59"/>
    <w:rsid w:val="001031E1"/>
    <w:rsid w:val="0018191C"/>
    <w:rsid w:val="001D78FF"/>
    <w:rsid w:val="00AD3D84"/>
    <w:rsid w:val="00F27959"/>
    <w:rsid w:val="00F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20B0"/>
  <w15:chartTrackingRefBased/>
  <w15:docId w15:val="{DD3E5E6E-8185-48B2-B518-C6E951C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2021-03-18T10:35:00Z</dcterms:created>
  <dcterms:modified xsi:type="dcterms:W3CDTF">2021-03-18T10:35:00Z</dcterms:modified>
</cp:coreProperties>
</file>