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6CS005 Learning Journal - Semester 1 2019/20</w:t>
      </w:r>
      <w:bookmarkStart w:id="0" w:name="_GoBack"/>
      <w:bookmarkEnd w:id="0"/>
    </w:p>
    <w:p>
      <w:pPr>
        <w:pStyle w:val="Normal"/>
        <w:jc w:val="center"/>
        <w:rPr>
          <w:sz w:val="36"/>
          <w:szCs w:val="36"/>
        </w:rPr>
      </w:pPr>
      <w:r>
        <w:rPr>
          <w:sz w:val="36"/>
          <w:szCs w:val="36"/>
        </w:rPr>
        <w:t>Put your name and student number here</w:t>
      </w:r>
    </w:p>
    <w:sdt>
      <w:sdtPr>
        <w:docPartObj>
          <w:docPartGallery w:val="Table of Contents"/>
          <w:docPartUnique w:val="true"/>
        </w:docPartObj>
        <w:id w:val="1949109772"/>
      </w:sdtPr>
      <w:sdtContent>
        <w:p>
          <w:pPr>
            <w:pStyle w:val="Heading1"/>
            <w:numPr>
              <w:ilvl w:val="0"/>
              <w:numId w:val="0"/>
            </w:numPr>
            <w:rPr/>
          </w:pPr>
          <w:bookmarkStart w:id="1" w:name="_Toc527650969"/>
          <w:r>
            <w:rPr>
              <w:rStyle w:val="TitleChar"/>
            </w:rPr>
            <w:t>Table of Contents</w:t>
          </w:r>
          <w:bookmarkEnd w:id="1"/>
        </w:p>
        <w:p>
          <w:pPr>
            <w:pStyle w:val="Contents1"/>
            <w:tabs>
              <w:tab w:val="right" w:pos="15694" w:leader="dot"/>
            </w:tabs>
            <w:rPr>
              <w:rFonts w:eastAsia="" w:eastAsiaTheme="minorEastAsia"/>
              <w:lang w:eastAsia="en-GB"/>
            </w:rPr>
          </w:pPr>
          <w:r>
            <w:fldChar w:fldCharType="begin"/>
          </w:r>
          <w:r>
            <w:rPr>
              <w:webHidden/>
              <w:rStyle w:val="IndexLink"/>
              <w:spacing w:val="5"/>
              <w:kern w:val="2"/>
              <w:vanish w:val="false"/>
            </w:rPr>
            <w:instrText> TOC \z \o "1-3" \u \h</w:instrText>
          </w:r>
          <w:r>
            <w:rPr>
              <w:webHidden/>
              <w:rStyle w:val="IndexLink"/>
              <w:spacing w:val="5"/>
              <w:kern w:val="2"/>
              <w:vanish w:val="false"/>
            </w:rPr>
            <w:fldChar w:fldCharType="separate"/>
          </w:r>
          <w:hyperlink w:anchor="_Toc527650969">
            <w:r>
              <w:rPr>
                <w:webHidden/>
                <w:rStyle w:val="IndexLink"/>
                <w:vanish w:val="false"/>
                <w:spacing w:val="5"/>
                <w:kern w:val="2"/>
              </w:rPr>
              <w:t>Table of Contents</w:t>
            </w:r>
            <w:r>
              <w:rPr>
                <w:webHidden/>
              </w:rPr>
              <w:fldChar w:fldCharType="begin"/>
            </w:r>
            <w:r>
              <w:rPr>
                <w:webHidden/>
              </w:rPr>
              <w:instrText>PAGEREF _Toc527650969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15694" w:leader="dot"/>
            </w:tabs>
            <w:rPr>
              <w:rFonts w:eastAsia="" w:eastAsiaTheme="minorEastAsia"/>
              <w:lang w:eastAsia="en-GB"/>
            </w:rPr>
          </w:pPr>
          <w:hyperlink w:anchor="_Toc527650970">
            <w:r>
              <w:rPr>
                <w:webHidden/>
                <w:rStyle w:val="IndexLink"/>
                <w:vanish w:val="false"/>
              </w:rPr>
              <w:t>1</w:t>
            </w:r>
            <w:r>
              <w:rPr>
                <w:rStyle w:val="IndexLink"/>
                <w:rFonts w:eastAsia="" w:eastAsiaTheme="minorEastAsia"/>
                <w:lang w:eastAsia="en-GB"/>
              </w:rPr>
              <w:tab/>
            </w:r>
            <w:r>
              <w:rPr>
                <w:rStyle w:val="IndexLink"/>
              </w:rPr>
              <w:t>POSIX Threads</w:t>
            </w:r>
            <w:r>
              <w:rPr>
                <w:webHidden/>
              </w:rPr>
              <w:fldChar w:fldCharType="begin"/>
            </w:r>
            <w:r>
              <w:rPr>
                <w:webHidden/>
              </w:rPr>
              <w:instrText>PAGEREF _Toc527650970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1">
            <w:r>
              <w:rPr>
                <w:webHidden/>
                <w:rStyle w:val="IndexLink"/>
                <w:vanish w:val="false"/>
              </w:rPr>
              <w:t>1.1</w:t>
            </w:r>
            <w:r>
              <w:rPr>
                <w:rStyle w:val="IndexLink"/>
                <w:rFonts w:eastAsia="" w:eastAsiaTheme="minorEastAsia"/>
                <w:lang w:eastAsia="en-GB"/>
              </w:rPr>
              <w:tab/>
            </w:r>
            <w:r>
              <w:rPr>
                <w:rStyle w:val="IndexLink"/>
              </w:rPr>
              <w:t>Password Cracking</w:t>
            </w:r>
            <w:r>
              <w:rPr>
                <w:webHidden/>
              </w:rPr>
              <w:fldChar w:fldCharType="begin"/>
            </w:r>
            <w:r>
              <w:rPr>
                <w:webHidden/>
              </w:rPr>
              <w:instrText>PAGEREF _Toc527650971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2">
            <w:r>
              <w:rPr>
                <w:webHidden/>
                <w:rStyle w:val="IndexLink"/>
                <w:vanish w:val="false"/>
              </w:rPr>
              <w:t>1.2</w:t>
            </w:r>
            <w:r>
              <w:rPr>
                <w:rStyle w:val="IndexLink"/>
                <w:rFonts w:eastAsia="" w:eastAsiaTheme="minorEastAsia"/>
                <w:lang w:eastAsia="en-GB"/>
              </w:rPr>
              <w:tab/>
            </w:r>
            <w:r>
              <w:rPr>
                <w:rStyle w:val="IndexLink"/>
              </w:rPr>
              <w:t>Image Processing</w:t>
            </w:r>
            <w:r>
              <w:rPr>
                <w:webHidden/>
              </w:rPr>
              <w:fldChar w:fldCharType="begin"/>
            </w:r>
            <w:r>
              <w:rPr>
                <w:webHidden/>
              </w:rPr>
              <w:instrText>PAGEREF _Toc527650972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3">
            <w:r>
              <w:rPr>
                <w:webHidden/>
                <w:rStyle w:val="IndexLink"/>
                <w:vanish w:val="false"/>
              </w:rPr>
              <w:t>1.3</w:t>
            </w:r>
            <w:r>
              <w:rPr>
                <w:rStyle w:val="IndexLink"/>
                <w:rFonts w:eastAsia="" w:eastAsiaTheme="minorEastAsia"/>
                <w:lang w:eastAsia="en-GB"/>
              </w:rPr>
              <w:tab/>
            </w:r>
            <w:r>
              <w:rPr>
                <w:rStyle w:val="IndexLink"/>
              </w:rPr>
              <w:t>Linear Regression</w:t>
            </w:r>
            <w:r>
              <w:rPr>
                <w:webHidden/>
              </w:rPr>
              <w:fldChar w:fldCharType="begin"/>
            </w:r>
            <w:r>
              <w:rPr>
                <w:webHidden/>
              </w:rPr>
              <w:instrText>PAGEREF _Toc527650973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15694" w:leader="dot"/>
            </w:tabs>
            <w:rPr>
              <w:rFonts w:eastAsia="" w:eastAsiaTheme="minorEastAsia"/>
              <w:lang w:eastAsia="en-GB"/>
            </w:rPr>
          </w:pPr>
          <w:hyperlink w:anchor="_Toc527650974">
            <w:r>
              <w:rPr>
                <w:webHidden/>
                <w:rStyle w:val="IndexLink"/>
                <w:vanish w:val="false"/>
              </w:rPr>
              <w:t>2</w:t>
            </w:r>
            <w:r>
              <w:rPr>
                <w:rStyle w:val="IndexLink"/>
                <w:rFonts w:eastAsia="" w:eastAsiaTheme="minorEastAsia"/>
                <w:lang w:eastAsia="en-GB"/>
              </w:rPr>
              <w:tab/>
            </w:r>
            <w:r>
              <w:rPr>
                <w:rStyle w:val="IndexLink"/>
              </w:rPr>
              <w:t>CUDA</w:t>
            </w:r>
            <w:r>
              <w:rPr>
                <w:webHidden/>
              </w:rPr>
              <w:fldChar w:fldCharType="begin"/>
            </w:r>
            <w:r>
              <w:rPr>
                <w:webHidden/>
              </w:rPr>
              <w:instrText>PAGEREF _Toc527650974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5">
            <w:r>
              <w:rPr>
                <w:webHidden/>
                <w:rStyle w:val="IndexLink"/>
                <w:vanish w:val="false"/>
              </w:rPr>
              <w:t>2.1</w:t>
            </w:r>
            <w:r>
              <w:rPr>
                <w:rStyle w:val="IndexLink"/>
                <w:rFonts w:eastAsia="" w:eastAsiaTheme="minorEastAsia"/>
                <w:lang w:eastAsia="en-GB"/>
              </w:rPr>
              <w:tab/>
            </w:r>
            <w:r>
              <w:rPr>
                <w:rStyle w:val="IndexLink"/>
              </w:rPr>
              <w:t>Password Cracking</w:t>
            </w:r>
            <w:r>
              <w:rPr>
                <w:webHidden/>
              </w:rPr>
              <w:fldChar w:fldCharType="begin"/>
            </w:r>
            <w:r>
              <w:rPr>
                <w:webHidden/>
              </w:rPr>
              <w:instrText>PAGEREF _Toc527650975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6">
            <w:r>
              <w:rPr>
                <w:webHidden/>
                <w:rStyle w:val="IndexLink"/>
                <w:vanish w:val="false"/>
              </w:rPr>
              <w:t>2.2</w:t>
            </w:r>
            <w:r>
              <w:rPr>
                <w:rStyle w:val="IndexLink"/>
                <w:rFonts w:eastAsia="" w:eastAsiaTheme="minorEastAsia"/>
                <w:lang w:eastAsia="en-GB"/>
              </w:rPr>
              <w:tab/>
            </w:r>
            <w:r>
              <w:rPr>
                <w:rStyle w:val="IndexLink"/>
              </w:rPr>
              <w:t>Image Processing</w:t>
            </w:r>
            <w:r>
              <w:rPr>
                <w:webHidden/>
              </w:rPr>
              <w:fldChar w:fldCharType="begin"/>
            </w:r>
            <w:r>
              <w:rPr>
                <w:webHidden/>
              </w:rPr>
              <w:instrText>PAGEREF _Toc527650976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7">
            <w:r>
              <w:rPr>
                <w:webHidden/>
                <w:rStyle w:val="IndexLink"/>
                <w:vanish w:val="false"/>
              </w:rPr>
              <w:t>2.3</w:t>
            </w:r>
            <w:r>
              <w:rPr>
                <w:rStyle w:val="IndexLink"/>
                <w:rFonts w:eastAsia="" w:eastAsiaTheme="minorEastAsia"/>
                <w:lang w:eastAsia="en-GB"/>
              </w:rPr>
              <w:tab/>
            </w:r>
            <w:r>
              <w:rPr>
                <w:rStyle w:val="IndexLink"/>
              </w:rPr>
              <w:t>Linear Regression</w:t>
            </w:r>
            <w:r>
              <w:rPr>
                <w:webHidden/>
              </w:rPr>
              <w:fldChar w:fldCharType="begin"/>
            </w:r>
            <w:r>
              <w:rPr>
                <w:webHidden/>
              </w:rPr>
              <w:instrText>PAGEREF _Toc527650977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5694" w:leader="dot"/>
            </w:tabs>
            <w:rPr>
              <w:rFonts w:eastAsia="" w:eastAsiaTheme="minorEastAsia"/>
              <w:lang w:eastAsia="en-GB"/>
            </w:rPr>
          </w:pPr>
          <w:hyperlink w:anchor="_Toc527650978">
            <w:r>
              <w:rPr>
                <w:webHidden/>
                <w:rStyle w:val="IndexLink"/>
                <w:vanish w:val="false"/>
              </w:rPr>
              <w:t>3</w:t>
            </w:r>
            <w:r>
              <w:rPr>
                <w:rStyle w:val="IndexLink"/>
                <w:rFonts w:eastAsia="" w:eastAsiaTheme="minorEastAsia"/>
                <w:lang w:eastAsia="en-GB"/>
              </w:rPr>
              <w:tab/>
            </w:r>
            <w:r>
              <w:rPr>
                <w:rStyle w:val="IndexLink"/>
              </w:rPr>
              <w:t>MPI</w:t>
            </w:r>
            <w:r>
              <w:rPr>
                <w:webHidden/>
              </w:rPr>
              <w:fldChar w:fldCharType="begin"/>
            </w:r>
            <w:r>
              <w:rPr>
                <w:webHidden/>
              </w:rPr>
              <w:instrText>PAGEREF _Toc527650978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79">
            <w:r>
              <w:rPr>
                <w:webHidden/>
                <w:rStyle w:val="IndexLink"/>
                <w:vanish w:val="false"/>
              </w:rPr>
              <w:t>3.1</w:t>
            </w:r>
            <w:r>
              <w:rPr>
                <w:rStyle w:val="IndexLink"/>
                <w:rFonts w:eastAsia="" w:eastAsiaTheme="minorEastAsia"/>
                <w:lang w:eastAsia="en-GB"/>
              </w:rPr>
              <w:tab/>
            </w:r>
            <w:r>
              <w:rPr>
                <w:rStyle w:val="IndexLink"/>
              </w:rPr>
              <w:t>Password Cracking</w:t>
            </w:r>
            <w:r>
              <w:rPr>
                <w:webHidden/>
              </w:rPr>
              <w:fldChar w:fldCharType="begin"/>
            </w:r>
            <w:r>
              <w:rPr>
                <w:webHidden/>
              </w:rPr>
              <w:instrText>PAGEREF _Toc527650979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80">
            <w:r>
              <w:rPr>
                <w:webHidden/>
                <w:rStyle w:val="IndexLink"/>
                <w:vanish w:val="false"/>
              </w:rPr>
              <w:t>3.2</w:t>
            </w:r>
            <w:r>
              <w:rPr>
                <w:rStyle w:val="IndexLink"/>
                <w:rFonts w:eastAsia="" w:eastAsiaTheme="minorEastAsia"/>
                <w:lang w:eastAsia="en-GB"/>
              </w:rPr>
              <w:tab/>
            </w:r>
            <w:r>
              <w:rPr>
                <w:rStyle w:val="IndexLink"/>
              </w:rPr>
              <w:t>Image Processing</w:t>
            </w:r>
            <w:r>
              <w:rPr>
                <w:webHidden/>
              </w:rPr>
              <w:fldChar w:fldCharType="begin"/>
            </w:r>
            <w:r>
              <w:rPr>
                <w:webHidden/>
              </w:rPr>
              <w:instrText>PAGEREF _Toc527650980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5694" w:leader="dot"/>
            </w:tabs>
            <w:rPr>
              <w:rFonts w:eastAsia="" w:eastAsiaTheme="minorEastAsia"/>
              <w:lang w:eastAsia="en-GB"/>
            </w:rPr>
          </w:pPr>
          <w:hyperlink w:anchor="_Toc527650981">
            <w:r>
              <w:rPr>
                <w:webHidden/>
                <w:rStyle w:val="IndexLink"/>
                <w:vanish w:val="false"/>
              </w:rPr>
              <w:t>3.3</w:t>
            </w:r>
            <w:r>
              <w:rPr>
                <w:rStyle w:val="IndexLink"/>
                <w:rFonts w:eastAsia="" w:eastAsiaTheme="minorEastAsia"/>
                <w:lang w:eastAsia="en-GB"/>
              </w:rPr>
              <w:tab/>
            </w:r>
            <w:r>
              <w:rPr>
                <w:rStyle w:val="IndexLink"/>
              </w:rPr>
              <w:t>Linear Regression</w:t>
            </w:r>
            <w:r>
              <w:rPr>
                <w:webHidden/>
              </w:rPr>
              <w:fldChar w:fldCharType="begin"/>
            </w:r>
            <w:r>
              <w:rPr>
                <w:webHidden/>
              </w:rPr>
              <w:instrText>PAGEREF _Toc527650981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5694" w:leader="dot"/>
            </w:tabs>
            <w:rPr>
              <w:rFonts w:eastAsia="" w:eastAsiaTheme="minorEastAsia"/>
              <w:lang w:eastAsia="en-GB"/>
            </w:rPr>
          </w:pPr>
          <w:hyperlink w:anchor="_Toc527650982">
            <w:r>
              <w:rPr>
                <w:webHidden/>
                <w:rStyle w:val="IndexLink"/>
                <w:vanish w:val="false"/>
              </w:rPr>
              <w:t>4</w:t>
            </w:r>
            <w:r>
              <w:rPr>
                <w:rStyle w:val="IndexLink"/>
                <w:rFonts w:eastAsia="" w:eastAsiaTheme="minorEastAsia"/>
                <w:lang w:eastAsia="en-GB"/>
              </w:rPr>
              <w:tab/>
            </w:r>
            <w:r>
              <w:rPr>
                <w:rStyle w:val="IndexLink"/>
              </w:rPr>
              <w:t>Verbose Repository Log</w:t>
            </w:r>
            <w:r>
              <w:rPr>
                <w:webHidden/>
              </w:rPr>
              <w:fldChar w:fldCharType="begin"/>
            </w:r>
            <w:r>
              <w:rPr>
                <w:webHidden/>
              </w:rPr>
              <w:instrText>PAGEREF _Toc527650982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jc w:val="center"/>
        <w:rPr>
          <w:sz w:val="36"/>
          <w:szCs w:val="36"/>
        </w:rPr>
      </w:pPr>
      <w:r>
        <w:rPr>
          <w:sz w:val="36"/>
          <w:szCs w:val="36"/>
        </w:rPr>
      </w:r>
    </w:p>
    <w:p>
      <w:pPr>
        <w:pStyle w:val="Heading1"/>
        <w:numPr>
          <w:ilvl w:val="0"/>
          <w:numId w:val="2"/>
        </w:numPr>
        <w:rPr/>
      </w:pPr>
      <w:r>
        <w:rPr/>
        <w:t>Posix Thread</w:t>
      </w:r>
    </w:p>
    <w:p>
      <w:pPr>
        <w:pStyle w:val="Heading1"/>
        <w:numPr>
          <w:ilvl w:val="0"/>
          <w:numId w:val="2"/>
        </w:numPr>
        <w:rPr/>
      </w:pPr>
      <w:bookmarkStart w:id="2" w:name="_Toc527650974"/>
      <w:r>
        <w:rPr/>
        <w:t>CUDA</w:t>
      </w:r>
      <w:bookmarkEnd w:id="2"/>
    </w:p>
    <w:p>
      <w:pPr>
        <w:pStyle w:val="Heading2"/>
        <w:numPr>
          <w:ilvl w:val="1"/>
          <w:numId w:val="2"/>
        </w:numPr>
        <w:rPr/>
      </w:pPr>
      <w:bookmarkStart w:id="3" w:name="_Toc527650975"/>
      <w:r>
        <w:rPr/>
        <w:t>Password Cracking</w:t>
      </w:r>
      <w:bookmarkEnd w:id="3"/>
    </w:p>
    <w:p>
      <w:pPr>
        <w:pStyle w:val="Normal"/>
        <w:rPr/>
      </w:pPr>
      <w:r>
        <w:rPr/>
        <w:t>Insert a table that shows running times for the original and CUDA versions.</w:t>
      </w:r>
    </w:p>
    <w:tbl>
      <w:tblPr>
        <w:tblW w:w="157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852"/>
        <w:gridCol w:w="7898"/>
      </w:tblGrid>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Running Time for Original</w:t>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Running Time for CUDA version</w:t>
            </w:r>
          </w:p>
        </w:tc>
      </w:tr>
      <w:tr>
        <w:trPr>
          <w:trHeight w:val="5459" w:hRule="atLeast"/>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drawing>
                <wp:anchor behindDoc="0" distT="0" distB="0" distL="0" distR="0" simplePos="0" locked="0" layoutInCell="1" allowOverlap="1" relativeHeight="9">
                  <wp:simplePos x="0" y="0"/>
                  <wp:positionH relativeFrom="column">
                    <wp:posOffset>179070</wp:posOffset>
                  </wp:positionH>
                  <wp:positionV relativeFrom="paragraph">
                    <wp:posOffset>110490</wp:posOffset>
                  </wp:positionV>
                  <wp:extent cx="2381250" cy="263842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2381250" cy="2638425"/>
                          </a:xfrm>
                          <a:prstGeom prst="rect">
                            <a:avLst/>
                          </a:prstGeom>
                        </pic:spPr>
                      </pic:pic>
                    </a:graphicData>
                  </a:graphic>
                </wp:anchor>
              </w:drawing>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86250" cy="2600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86250" cy="2600325"/>
                          </a:xfrm>
                          <a:prstGeom prst="rect">
                            <a:avLst/>
                          </a:prstGeom>
                        </pic:spPr>
                      </pic:pic>
                    </a:graphicData>
                  </a:graphic>
                </wp:anchor>
              </w:drawing>
            </w:r>
          </w:p>
        </w:tc>
      </w:tr>
    </w:tbl>
    <w:p>
      <w:pPr>
        <w:pStyle w:val="Normal"/>
        <w:rPr/>
      </w:pPr>
      <w:r>
        <w:rPr/>
      </w:r>
    </w:p>
    <w:p>
      <w:pPr>
        <w:pStyle w:val="Normal"/>
        <w:rPr/>
      </w:pPr>
      <w:r>
        <w:rPr/>
        <w:t>Write a short analysis of the results</w:t>
      </w:r>
    </w:p>
    <w:p>
      <w:pPr>
        <w:pStyle w:val="Normal"/>
        <w:rPr/>
      </w:pPr>
      <w:r>
        <w:rPr/>
        <w:t>Here we can see, Run time for cuda version took considerably less time than the original version.</w:t>
      </w:r>
    </w:p>
    <w:p>
      <w:pPr>
        <w:pStyle w:val="Normal"/>
        <w:rPr/>
      </w:pPr>
      <w:r>
        <w:rPr/>
      </w:r>
    </w:p>
    <w:p>
      <w:pPr>
        <w:pStyle w:val="Heading2"/>
        <w:numPr>
          <w:ilvl w:val="1"/>
          <w:numId w:val="2"/>
        </w:numPr>
        <w:rPr/>
      </w:pPr>
      <w:bookmarkStart w:id="4" w:name="_Toc527650976"/>
      <w:r>
        <w:rPr/>
        <w:t>Image Processing</w:t>
      </w:r>
      <w:bookmarkEnd w:id="4"/>
    </w:p>
    <w:p>
      <w:pPr>
        <w:pStyle w:val="Normal"/>
        <w:rPr/>
      </w:pPr>
      <w:r>
        <w:rPr/>
        <w:t>Insert a table that shows running times for the original and CUDA versions.</w:t>
      </w:r>
    </w:p>
    <w:tbl>
      <w:tblPr>
        <w:tblW w:w="157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852"/>
        <w:gridCol w:w="7898"/>
      </w:tblGrid>
      <w:tr>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Running Time for Original</w:t>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Running Time for CUDA version</w:t>
            </w:r>
          </w:p>
        </w:tc>
      </w:tr>
      <w:tr>
        <w:trPr>
          <w:trHeight w:val="4829" w:hRule="atLeast"/>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90950" cy="2609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90950" cy="260985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suppressLineNumbers/>
              <w:spacing w:before="0" w:after="200"/>
              <w:rPr/>
            </w:pPr>
            <w:r>
              <w:rPr/>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57750" cy="28098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57750" cy="2809875"/>
                          </a:xfrm>
                          <a:prstGeom prst="rect">
                            <a:avLst/>
                          </a:prstGeom>
                        </pic:spPr>
                      </pic:pic>
                    </a:graphicData>
                  </a:graphic>
                </wp:anchor>
              </w:drawing>
            </w:r>
          </w:p>
        </w:tc>
      </w:tr>
    </w:tbl>
    <w:p>
      <w:pPr>
        <w:pStyle w:val="Normal"/>
        <w:rPr/>
      </w:pPr>
      <w:r>
        <w:rPr/>
      </w:r>
    </w:p>
    <w:p>
      <w:pPr>
        <w:pStyle w:val="Normal"/>
        <w:rPr/>
      </w:pPr>
      <w:r>
        <w:rPr/>
      </w:r>
    </w:p>
    <w:p>
      <w:pPr>
        <w:pStyle w:val="Normal"/>
        <w:rPr/>
      </w:pPr>
      <w:r>
        <w:rPr/>
      </w:r>
    </w:p>
    <w:p>
      <w:pPr>
        <w:pStyle w:val="Normal"/>
        <w:rPr/>
      </w:pPr>
      <w:r>
        <w:rPr/>
        <w:t>Write a short analysis of the results</w:t>
      </w:r>
    </w:p>
    <w:p>
      <w:pPr>
        <w:pStyle w:val="Normal"/>
        <w:rPr/>
      </w:pPr>
      <w:bookmarkStart w:id="5" w:name="__DdeLink__5350_3937909399"/>
      <w:r>
        <w:rPr/>
        <w:t xml:space="preserve">Here, we can see that the cuda version took slightly more time. </w:t>
      </w:r>
    </w:p>
    <w:p>
      <w:pPr>
        <w:pStyle w:val="Normal"/>
        <w:rPr/>
      </w:pPr>
      <w:bookmarkStart w:id="6" w:name="__DdeLink__5350_3937909399"/>
      <w:r>
        <w:rPr/>
        <w:t>GUPs generally have a good floating point computing power but not integer computing power, and modular (and division) operation is very slow. And for original CPU version, each integer can exit the loop right the given condition. However for GPUs, an integer must wait until all of its neighbour threads exit. This is the reason it took slightly more time.</w:t>
      </w:r>
      <w:bookmarkEnd w:id="6"/>
    </w:p>
    <w:p>
      <w:pPr>
        <w:pStyle w:val="Normal"/>
        <w:rPr/>
      </w:pPr>
      <w:r>
        <w:rPr/>
      </w:r>
    </w:p>
    <w:p>
      <w:pPr>
        <w:pStyle w:val="Normal"/>
        <w:rPr/>
      </w:pPr>
      <w:r>
        <w:rPr/>
      </w:r>
      <w:r>
        <w:br w:type="page"/>
      </w:r>
    </w:p>
    <w:p>
      <w:pPr>
        <w:pStyle w:val="Normal"/>
        <w:rPr/>
      </w:pPr>
      <w:r>
        <w:rPr/>
      </w:r>
    </w:p>
    <w:p>
      <w:pPr>
        <w:pStyle w:val="Heading2"/>
        <w:numPr>
          <w:ilvl w:val="1"/>
          <w:numId w:val="2"/>
        </w:numPr>
        <w:rPr/>
      </w:pPr>
      <w:bookmarkStart w:id="7" w:name="_Toc527650977"/>
      <w:bookmarkEnd w:id="7"/>
      <w:r>
        <mc:AlternateContent>
          <mc:Choice Requires="wps">
            <w:drawing>
              <wp:anchor behindDoc="0" distT="0" distB="0" distL="114300" distR="114300" simplePos="0" locked="0" layoutInCell="1" allowOverlap="1" relativeHeight="2" wp14:anchorId="1C7C757D">
                <wp:simplePos x="0" y="0"/>
                <wp:positionH relativeFrom="column">
                  <wp:posOffset>-17145</wp:posOffset>
                </wp:positionH>
                <wp:positionV relativeFrom="paragraph">
                  <wp:posOffset>40227250</wp:posOffset>
                </wp:positionV>
                <wp:extent cx="9907270" cy="269875"/>
                <wp:effectExtent l="0" t="0" r="19050" b="16510"/>
                <wp:wrapTopAndBottom/>
                <wp:docPr id="5" name="Text Box 2"/>
                <a:graphic xmlns:a="http://schemas.openxmlformats.org/drawingml/2006/main">
                  <a:graphicData uri="http://schemas.microsoft.com/office/word/2010/wordprocessingShape">
                    <wps:wsp>
                      <wps:cNvSpPr/>
                      <wps:spPr>
                        <a:xfrm>
                          <a:off x="0" y="0"/>
                          <a:ext cx="9906480" cy="269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Courier New" w:ascii="Courier New" w:hAnsi="Courier New"/>
                                <w:color w:val="auto"/>
                                <w:sz w:val="12"/>
                                <w:szCs w:val="12"/>
                              </w:rPr>
                              <w:t>Paste your source code for your CUDA based linear regression</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35pt;margin-top:3167.5pt;width:780pt;height:21.15pt" wp14:anchorId="1C7C757D">
                <w10:wrap type="square"/>
                <v:fill o:detectmouseclick="t" type="solid" color2="black"/>
                <v:stroke color="black" weight="9360" joinstyle="miter" endcap="flat"/>
                <v:textbox>
                  <w:txbxContent>
                    <w:p>
                      <w:pPr>
                        <w:pStyle w:val="FrameContents"/>
                        <w:spacing w:before="0" w:after="200"/>
                        <w:rPr/>
                      </w:pPr>
                      <w:r>
                        <w:rPr>
                          <w:rFonts w:cs="Courier New" w:ascii="Courier New" w:hAnsi="Courier New"/>
                          <w:color w:val="auto"/>
                          <w:sz w:val="12"/>
                          <w:szCs w:val="12"/>
                        </w:rPr>
                        <w:t>Paste your source code for your CUDA based linear regression</w:t>
                      </w:r>
                    </w:p>
                  </w:txbxContent>
                </v:textbox>
              </v:rect>
            </w:pict>
          </mc:Fallback>
        </mc:AlternateContent>
      </w:r>
      <w:r>
        <w:rPr/>
        <w:t>Linear Regression</w:t>
      </w:r>
    </w:p>
    <w:p>
      <w:pPr>
        <w:pStyle w:val="Normal"/>
        <w:rPr/>
      </w:pPr>
      <w:r>
        <w:drawing>
          <wp:anchor behindDoc="0" distT="0" distB="0" distL="0" distR="0" simplePos="0" locked="0" layoutInCell="1" allowOverlap="1" relativeHeight="7">
            <wp:simplePos x="0" y="0"/>
            <wp:positionH relativeFrom="column">
              <wp:posOffset>560070</wp:posOffset>
            </wp:positionH>
            <wp:positionV relativeFrom="paragraph">
              <wp:posOffset>907415</wp:posOffset>
            </wp:positionV>
            <wp:extent cx="2705100" cy="271462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705100" cy="2714625"/>
                    </a:xfrm>
                    <a:prstGeom prst="rect">
                      <a:avLst/>
                    </a:prstGeom>
                  </pic:spPr>
                </pic:pic>
              </a:graphicData>
            </a:graphic>
          </wp:anchor>
        </w:drawing>
      </w:r>
      <w:r>
        <w:rPr/>
        <w:t>Insert a table that shows running times for the original and CUDA versions.</w:t>
      </w:r>
    </w:p>
    <w:tbl>
      <w:tblPr>
        <w:tblW w:w="1575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852"/>
        <w:gridCol w:w="7898"/>
      </w:tblGrid>
      <w:tr>
        <w:trPr>
          <w:trHeight w:val="900" w:hRule="atLeast"/>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Running Time for Original</w:t>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Running Time for CUDA version</w:t>
            </w:r>
          </w:p>
        </w:tc>
      </w:tr>
      <w:tr>
        <w:trPr>
          <w:trHeight w:val="4829" w:hRule="atLeast"/>
        </w:trPr>
        <w:tc>
          <w:tcPr>
            <w:tcW w:w="785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suppressLineNumbers/>
              <w:spacing w:before="0" w:after="200"/>
              <w:rPr/>
            </w:pPr>
            <w:r>
              <w:rPr/>
            </w:r>
          </w:p>
        </w:tc>
        <w:tc>
          <w:tcPr>
            <w:tcW w:w="7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drawing>
                <wp:anchor behindDoc="0" distT="0" distB="0" distL="0" distR="0" simplePos="0" locked="0" layoutInCell="1" allowOverlap="1" relativeHeight="8">
                  <wp:simplePos x="0" y="0"/>
                  <wp:positionH relativeFrom="column">
                    <wp:posOffset>185420</wp:posOffset>
                  </wp:positionH>
                  <wp:positionV relativeFrom="paragraph">
                    <wp:posOffset>387985</wp:posOffset>
                  </wp:positionV>
                  <wp:extent cx="4400550" cy="26670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400550" cy="2667000"/>
                          </a:xfrm>
                          <a:prstGeom prst="rect">
                            <a:avLst/>
                          </a:prstGeom>
                        </pic:spPr>
                      </pic:pic>
                    </a:graphicData>
                  </a:graphic>
                </wp:anchor>
              </w:drawing>
            </w:r>
          </w:p>
        </w:tc>
      </w:tr>
    </w:tbl>
    <w:p>
      <w:pPr>
        <w:pStyle w:val="Normal"/>
        <w:rPr/>
      </w:pPr>
      <w:r>
        <w:rPr/>
      </w:r>
    </w:p>
    <w:p>
      <w:pPr>
        <w:pStyle w:val="Normal"/>
        <w:rPr/>
      </w:pPr>
      <w:r>
        <w:rPr/>
      </w:r>
    </w:p>
    <w:p>
      <w:pPr>
        <w:pStyle w:val="Normal"/>
        <w:rPr/>
      </w:pPr>
      <w:r>
        <w:rPr/>
      </w:r>
    </w:p>
    <w:p>
      <w:pPr>
        <w:pStyle w:val="Normal"/>
        <w:rPr/>
      </w:pPr>
      <w:r>
        <w:rPr/>
        <w:t>Write a short analysis of the results</w:t>
      </w:r>
    </w:p>
    <w:p>
      <w:pPr>
        <w:pStyle w:val="Normal"/>
        <w:rPr/>
      </w:pPr>
      <w:r>
        <w:rPr/>
        <w:t xml:space="preserve">Here </w:t>
      </w:r>
      <w:r>
        <w:rPr/>
        <w:t xml:space="preserve">also </w:t>
      </w:r>
      <w:r>
        <w:rPr/>
        <w:t xml:space="preserve">we can see that the cuda version took slightly more time. </w:t>
      </w:r>
      <w:r>
        <w:rPr/>
        <w:t>And it is due to the same reason.</w:t>
      </w:r>
    </w:p>
    <w:p>
      <w:pPr>
        <w:pStyle w:val="Normal"/>
        <w:rPr/>
      </w:pPr>
      <w:r>
        <w:rPr/>
        <w:t>GUPs generally have a good floating point computing power but not integer computing power, and modular (and division) operation is very slow. And for original CPU version, each integer can exit the loop right the given condition. However for GPUs, an integer must wait until all of its neighbour threads exit. This is the reason it took slightly more time.</w:t>
      </w:r>
    </w:p>
    <w:p>
      <w:pPr>
        <w:pStyle w:val="Heading1"/>
        <w:numPr>
          <w:ilvl w:val="0"/>
          <w:numId w:val="0"/>
        </w:numPr>
        <w:ind w:left="432" w:hanging="0"/>
        <w:rPr/>
      </w:pPr>
      <w:r>
        <w:rPr/>
      </w:r>
    </w:p>
    <w:sectPr>
      <w:footerReference w:type="default" r:id="rId8"/>
      <w:type w:val="nextPage"/>
      <w:pgSz w:orient="landscape" w:w="16838" w:h="11906"/>
      <w:pgMar w:left="567" w:right="567" w:header="0" w:top="567"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Mangal" w:asciiTheme="majorHAnsi" w:cstheme="majorBidi" w:eastAsiaTheme="majorEastAsia" w:hAnsiTheme="majorHAnsi"/>
      </w:rPr>
    </w:pPr>
    <w:r>
      <w:rPr>
        <w:rFonts w:eastAsia="" w:cs="Mangal" w:ascii="Cambria" w:hAnsi="Cambria" w:asciiTheme="majorHAnsi" w:cstheme="majorBidi" w:eastAsiaTheme="majorEastAsia" w:hAnsiTheme="majorHAnsi"/>
      </w:rPr>
      <w:t>6CS005 Portfolio, put your name and student number here</w:t>
      <w:tab/>
      <w:t xml:space="preserve"> </w:t>
    </w:r>
    <w:r>
      <w:rPr>
        <w:rFonts w:eastAsia="" w:cs="Mangal" w:ascii="Cambria" w:hAnsi="Cambria"/>
      </w:rPr>
      <w:fldChar w:fldCharType="begin"/>
    </w:r>
    <w:r>
      <w:rPr>
        <w:rFonts w:eastAsia="" w:cs="Mangal" w:ascii="Cambria" w:hAnsi="Cambria"/>
      </w:rPr>
      <w:instrText> PAGE </w:instrText>
    </w:r>
    <w:r>
      <w:rPr>
        <w:rFonts w:eastAsia="" w:cs="Mangal" w:ascii="Cambria" w:hAnsi="Cambria"/>
      </w:rPr>
      <w:fldChar w:fldCharType="separate"/>
    </w:r>
    <w:r>
      <w:rPr>
        <w:rFonts w:eastAsia="" w:cs="Mangal" w:ascii="Cambria" w:hAnsi="Cambria"/>
      </w:rPr>
      <w:t>4</w:t>
    </w:r>
    <w:r>
      <w:rPr>
        <w:rFonts w:eastAsia="" w:cs="Mangal"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91e15"/>
    <w:pPr>
      <w:keepNext w:val="true"/>
      <w:keepLines/>
      <w:numPr>
        <w:ilvl w:val="0"/>
        <w:numId w:val="1"/>
      </w:numPr>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val="true"/>
      <w:keepLines/>
      <w:numPr>
        <w:ilvl w:val="1"/>
        <w:numId w:val="1"/>
      </w:numPr>
      <w:spacing w:before="200" w:after="0"/>
      <w:outlineLvl w:val="1"/>
    </w:pPr>
    <w:rPr>
      <w:rFonts w:ascii="Cambria" w:hAnsi="Cambria" w:eastAsia="" w:cs="Mangal"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val="true"/>
      <w:keepLines/>
      <w:numPr>
        <w:ilvl w:val="2"/>
        <w:numId w:val="1"/>
      </w:numPr>
      <w:spacing w:before="200" w:after="0"/>
      <w:outlineLvl w:val="2"/>
    </w:pPr>
    <w:rPr>
      <w:rFonts w:ascii="Cambria" w:hAnsi="Cambria" w:eastAsia="" w:cs="Mangal"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6c7774"/>
    <w:pPr>
      <w:keepNext w:val="true"/>
      <w:keepLines/>
      <w:numPr>
        <w:ilvl w:val="3"/>
        <w:numId w:val="1"/>
      </w:numPr>
      <w:spacing w:before="200" w:after="0"/>
      <w:outlineLvl w:val="3"/>
    </w:pPr>
    <w:rPr>
      <w:rFonts w:ascii="Cambria" w:hAnsi="Cambria" w:eastAsia="" w:cs="Mangal"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6c7774"/>
    <w:pPr>
      <w:keepNext w:val="true"/>
      <w:keepLines/>
      <w:numPr>
        <w:ilvl w:val="4"/>
        <w:numId w:val="1"/>
      </w:numPr>
      <w:spacing w:before="200" w:after="0"/>
      <w:outlineLvl w:val="4"/>
    </w:pPr>
    <w:rPr>
      <w:rFonts w:ascii="Cambria" w:hAnsi="Cambria" w:eastAsia="" w:cs="Mangal"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6c7774"/>
    <w:pPr>
      <w:keepNext w:val="true"/>
      <w:keepLines/>
      <w:numPr>
        <w:ilvl w:val="5"/>
        <w:numId w:val="1"/>
      </w:numPr>
      <w:spacing w:before="200" w:after="0"/>
      <w:outlineLvl w:val="5"/>
    </w:pPr>
    <w:rPr>
      <w:rFonts w:ascii="Cambria" w:hAnsi="Cambria" w:eastAsia="" w:cs="Mangal"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val="true"/>
      <w:keepLines/>
      <w:numPr>
        <w:ilvl w:val="6"/>
        <w:numId w:val="1"/>
      </w:numPr>
      <w:spacing w:before="200" w:after="0"/>
      <w:outlineLvl w:val="6"/>
    </w:pPr>
    <w:rPr>
      <w:rFonts w:ascii="Cambria" w:hAnsi="Cambria"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6c7774"/>
    <w:pPr>
      <w:keepNext w:val="true"/>
      <w:keepLines/>
      <w:numPr>
        <w:ilvl w:val="7"/>
        <w:numId w:val="1"/>
      </w:numPr>
      <w:spacing w:before="200" w:after="0"/>
      <w:outlineLvl w:val="7"/>
    </w:pPr>
    <w:rPr>
      <w:rFonts w:ascii="Cambria" w:hAnsi="Cambria" w:eastAsia="" w:cs="Mangal"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val="true"/>
      <w:keepLines/>
      <w:numPr>
        <w:ilvl w:val="8"/>
        <w:numId w:val="1"/>
      </w:numPr>
      <w:spacing w:before="200" w:after="0"/>
      <w:outlineLvl w:val="8"/>
    </w:pPr>
    <w:rPr>
      <w:rFonts w:ascii="Cambria" w:hAnsi="Cambria"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e15"/>
    <w:rPr>
      <w:rFonts w:ascii="Cambria" w:hAnsi="Cambria" w:eastAsia="" w:cs="Mangal"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f91e15"/>
    <w:rPr>
      <w:rFonts w:ascii="Tahoma" w:hAnsi="Tahoma" w:cs="Tahoma"/>
      <w:sz w:val="16"/>
      <w:szCs w:val="16"/>
    </w:rPr>
  </w:style>
  <w:style w:type="character" w:styleId="InternetLink">
    <w:name w:val="Internet Link"/>
    <w:basedOn w:val="DefaultParagraphFont"/>
    <w:uiPriority w:val="99"/>
    <w:unhideWhenUsed/>
    <w:rsid w:val="00f91e15"/>
    <w:rPr>
      <w:color w:val="0000FF" w:themeColor="hyperlink"/>
      <w:u w:val="single"/>
    </w:rPr>
  </w:style>
  <w:style w:type="character" w:styleId="HeaderChar" w:customStyle="1">
    <w:name w:val="Header Char"/>
    <w:basedOn w:val="DefaultParagraphFont"/>
    <w:link w:val="Header"/>
    <w:uiPriority w:val="99"/>
    <w:qFormat/>
    <w:rsid w:val="00f91e15"/>
    <w:rPr/>
  </w:style>
  <w:style w:type="character" w:styleId="FooterChar" w:customStyle="1">
    <w:name w:val="Footer Char"/>
    <w:basedOn w:val="DefaultParagraphFont"/>
    <w:link w:val="Footer"/>
    <w:uiPriority w:val="99"/>
    <w:qFormat/>
    <w:rsid w:val="00f91e15"/>
    <w:rPr/>
  </w:style>
  <w:style w:type="character" w:styleId="Heading2Char" w:customStyle="1">
    <w:name w:val="Heading 2 Char"/>
    <w:basedOn w:val="DefaultParagraphFont"/>
    <w:link w:val="Heading2"/>
    <w:uiPriority w:val="9"/>
    <w:qFormat/>
    <w:rsid w:val="006c7774"/>
    <w:rPr>
      <w:rFonts w:ascii="Cambria" w:hAnsi="Cambria" w:eastAsia="" w:cs="Mangal"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6c7774"/>
    <w:rPr>
      <w:rFonts w:ascii="Cambria" w:hAnsi="Cambria" w:eastAsia="" w:cs="Mangal"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6c7774"/>
    <w:rPr>
      <w:rFonts w:ascii="Cambria" w:hAnsi="Cambria" w:eastAsia="" w:cs="Mangal"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6c7774"/>
    <w:rPr>
      <w:rFonts w:ascii="Cambria" w:hAnsi="Cambria" w:eastAsia="" w:cs="Mangal"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6c7774"/>
    <w:rPr>
      <w:rFonts w:ascii="Cambria" w:hAnsi="Cambria" w:eastAsia="" w:cs="Mangal"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6c7774"/>
    <w:rPr>
      <w:rFonts w:ascii="Cambria" w:hAnsi="Cambria" w:eastAsia="" w:cs="Mangal"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6c7774"/>
    <w:rPr>
      <w:rFonts w:ascii="Cambria" w:hAnsi="Cambria" w:eastAsia="" w:cs="Mangal"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6c7774"/>
    <w:rPr>
      <w:rFonts w:ascii="Cambria" w:hAnsi="Cambria" w:eastAsia="" w:cs="Mangal"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6c7774"/>
    <w:rPr>
      <w:rFonts w:ascii="Cambria" w:hAnsi="Cambria" w:eastAsia="" w:cs="Mangal" w:asciiTheme="majorHAnsi" w:cstheme="majorBidi" w:eastAsiaTheme="majorEastAsia" w:hAnsiTheme="majorHAnsi"/>
      <w:color w:val="17365D" w:themeColor="text2" w:themeShade="bf"/>
      <w:spacing w:val="5"/>
      <w:kern w:val="2"/>
      <w:sz w:val="32"/>
      <w:szCs w:val="5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f91e15"/>
    <w:pPr>
      <w:numPr>
        <w:ilvl w:val="0"/>
        <w:numId w:val="0"/>
      </w:numPr>
    </w:pPr>
    <w:rPr>
      <w:lang w:val="en-US" w:eastAsia="ja-JP"/>
    </w:rPr>
  </w:style>
  <w:style w:type="paragraph" w:styleId="BalloonText">
    <w:name w:val="Balloon Text"/>
    <w:basedOn w:val="Normal"/>
    <w:link w:val="BalloonTextChar"/>
    <w:uiPriority w:val="99"/>
    <w:semiHidden/>
    <w:unhideWhenUsed/>
    <w:qFormat/>
    <w:rsid w:val="00f91e15"/>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f91e15"/>
    <w:pPr>
      <w:spacing w:before="0" w:after="100"/>
    </w:pPr>
    <w:rPr/>
  </w:style>
  <w:style w:type="paragraph" w:styleId="Header">
    <w:name w:val="Header"/>
    <w:basedOn w:val="Normal"/>
    <w:link w:val="HeaderChar"/>
    <w:uiPriority w:val="99"/>
    <w:unhideWhenUsed/>
    <w:rsid w:val="00f91e1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91e15"/>
    <w:pPr>
      <w:tabs>
        <w:tab w:val="center" w:pos="4513" w:leader="none"/>
        <w:tab w:val="right" w:pos="9026" w:leader="none"/>
      </w:tabs>
      <w:spacing w:lineRule="auto" w:line="240" w:before="0" w:after="0"/>
    </w:pPr>
    <w:rPr/>
  </w:style>
  <w:style w:type="paragraph" w:styleId="Contents2">
    <w:name w:val="TOC 2"/>
    <w:basedOn w:val="Normal"/>
    <w:next w:val="Normal"/>
    <w:autoRedefine/>
    <w:uiPriority w:val="39"/>
    <w:unhideWhenUsed/>
    <w:rsid w:val="006c7774"/>
    <w:pPr>
      <w:spacing w:before="0" w:after="100"/>
      <w:ind w:left="220" w:hanging="0"/>
    </w:pPr>
    <w:rPr/>
  </w:style>
  <w:style w:type="paragraph" w:styleId="Title">
    <w:name w:val="Title"/>
    <w:basedOn w:val="Normal"/>
    <w:next w:val="Normal"/>
    <w:link w:val="TitleChar"/>
    <w:uiPriority w:val="10"/>
    <w:qFormat/>
    <w:rsid w:val="006c7774"/>
    <w:pPr>
      <w:pBdr>
        <w:bottom w:val="single" w:sz="8" w:space="4" w:color="4F81BD"/>
      </w:pBdr>
      <w:spacing w:lineRule="auto" w:line="240" w:before="0" w:after="300"/>
      <w:contextualSpacing/>
    </w:pPr>
    <w:rPr>
      <w:rFonts w:ascii="Cambria" w:hAnsi="Cambria" w:eastAsia="" w:cs="Mangal" w:asciiTheme="majorHAnsi" w:cstheme="majorBidi" w:eastAsiaTheme="majorEastAsia" w:hAnsiTheme="majorHAnsi"/>
      <w:color w:val="17365D" w:themeColor="text2" w:themeShade="bf"/>
      <w:spacing w:val="5"/>
      <w:kern w:val="2"/>
      <w:sz w:val="32"/>
      <w:szCs w:val="5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E8F19-D3E0-46F8-9E5B-EFF53923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LibreOffice/6.0.7.3$Linux_X86_64 LibreOffice_project/00m0$Build-3</Application>
  <Pages>6</Pages>
  <Words>363</Words>
  <Characters>1727</Characters>
  <CharactersWithSpaces>2046</CharactersWithSpaces>
  <Paragraphs>41</Paragraphs>
  <Company>University of Wolverhampton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2018-10-18T16:42:00Z</dcterms:created>
  <dc:creator>Buckley, Kevan A. (Dr)</dc:creator>
  <dc:description/>
  <dc:language>en-US</dc:language>
  <cp:lastModifiedBy/>
  <cp:lastPrinted>2018-10-18T17:32:00Z</cp:lastPrinted>
  <dcterms:modified xsi:type="dcterms:W3CDTF">2019-12-14T23:18:14Z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Wolverhampton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