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spacing w:lineRule="auto" w:line="360" w:before="0" w:after="0"/>
        <w:ind w:left="0" w:right="0" w:hanging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ОСНОВНАЯ ЧАСТЬ</w:t>
      </w:r>
    </w:p>
    <w:p>
      <w:pPr>
        <w:pStyle w:val="Normal"/>
        <w:spacing w:lineRule="auto" w:line="360" w:before="0" w:after="0"/>
        <w:ind w:left="0" w:right="0" w:hanging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left="0" w:right="0" w:hanging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ПРАКТИЧЕСКАЯ РАБОТА 1</w:t>
      </w:r>
    </w:p>
    <w:p>
      <w:pPr>
        <w:pStyle w:val="2"/>
        <w:spacing w:lineRule="auto" w:line="360" w:before="0" w:after="0"/>
        <w:ind w:left="0" w:right="0" w:hanging="0"/>
        <w:jc w:val="center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Техническое задание на сопровождение ИС</w:t>
      </w:r>
    </w:p>
    <w:p>
      <w:pPr>
        <w:pStyle w:val="Normal"/>
        <w:spacing w:lineRule="auto" w:line="360" w:before="0" w:after="0"/>
        <w:ind w:left="0" w:right="0" w:hanging="0"/>
        <w:jc w:val="center"/>
        <w:rPr>
          <w:rStyle w:val="Strong"/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ru-RU"/>
        </w:rPr>
      </w:pPr>
      <w:r>
        <w:rPr/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1. Общие сведения</w:t>
      </w:r>
    </w:p>
    <w:p>
      <w:pPr>
        <w:pStyle w:val="NormalWeb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1.1 Наименование системы: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и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нформационная система автоматизации деятельности детективного агентства «Светлана».</w:t>
      </w:r>
    </w:p>
    <w:p>
      <w:pPr>
        <w:pStyle w:val="NormalWeb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1.2 Основание для разработки: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рактическая работа по дисциплине «Внедрение информационных систем».</w:t>
      </w:r>
    </w:p>
    <w:p>
      <w:pPr>
        <w:pStyle w:val="NormalWeb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1.3 Заказчик: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д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етективное агентство «Светлана».</w:t>
      </w:r>
    </w:p>
    <w:p>
      <w:pPr>
        <w:pStyle w:val="NormalWeb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1.4 Исполнител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и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: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тудент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ы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группы ИС-22 Разумов И.В.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Смирнов А.А.</w:t>
      </w:r>
    </w:p>
    <w:p>
      <w:pPr>
        <w:pStyle w:val="NormalWeb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1.5 Сроки выполнения: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опровождение осуществляется на постоянной основе после ввода системы в эксплуатацию.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2. Назначение и цели сопровождения</w:t>
      </w:r>
    </w:p>
    <w:p>
      <w:pPr>
        <w:pStyle w:val="NormalWeb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2.1 Назначение</w:t>
      </w:r>
    </w:p>
    <w:p>
      <w:pPr>
        <w:pStyle w:val="NormalWeb"/>
        <w:spacing w:lineRule="auto" w:line="360" w:before="0" w:after="0"/>
        <w:ind w:left="0" w:right="0" w:firstLine="709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Сопровождение предназначено для обеспечения стабильной, безопасной и эффективной работы информационной системы.</w:t>
      </w:r>
    </w:p>
    <w:p>
      <w:pPr>
        <w:pStyle w:val="NormalWeb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2.2 Цели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поддержание работоспособности системы;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своевременное устранение ошибок;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защита информации;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развитие функциональности системы;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повышение эффективности работы пользователей.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3. Характеристика объекта сопровождения</w:t>
      </w:r>
    </w:p>
    <w:p>
      <w:pPr>
        <w:pStyle w:val="NormalWeb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Информационная система функционирует в локальной сети организации и включает: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сервер базы данных;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автоматизированные рабочие места пользователей;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сетевое оборудование;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программное обеспечение (ОС, СУБД, прикладные программы).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4. Требования к сопровождению</w:t>
      </w:r>
    </w:p>
    <w:p>
      <w:pPr>
        <w:pStyle w:val="NormalWeb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Сопровождение должно обеспечивать:</w:t>
      </w:r>
    </w:p>
    <w:p>
      <w:pPr>
        <w:pStyle w:val="Normal"/>
        <w:numPr>
          <w:ilvl w:val="0"/>
          <w:numId w:val="3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бесперебойную работу системы;</w:t>
      </w:r>
    </w:p>
    <w:p>
      <w:pPr>
        <w:pStyle w:val="Normal"/>
        <w:numPr>
          <w:ilvl w:val="0"/>
          <w:numId w:val="3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защиту данных;</w:t>
      </w:r>
    </w:p>
    <w:p>
      <w:pPr>
        <w:pStyle w:val="Normal"/>
        <w:numPr>
          <w:ilvl w:val="0"/>
          <w:numId w:val="3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многопользовательский доступ;</w:t>
      </w:r>
    </w:p>
    <w:p>
      <w:pPr>
        <w:pStyle w:val="Normal"/>
        <w:numPr>
          <w:ilvl w:val="0"/>
          <w:numId w:val="3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своевременное обновление ПО;</w:t>
      </w:r>
    </w:p>
    <w:p>
      <w:pPr>
        <w:pStyle w:val="Normal"/>
        <w:numPr>
          <w:ilvl w:val="0"/>
          <w:numId w:val="3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резервное копирование информации.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1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 Сопровождение и развитие системы</w:t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5.1 Общие положения</w:t>
      </w:r>
    </w:p>
    <w:p>
      <w:pPr>
        <w:pStyle w:val="NormalWeb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Сопровождение информационной системы осуществляется после ввода её в эксплуатацию и направлено на обеспечение надежного функционирования, устранение ошибок и развитие системы.</w:t>
      </w:r>
    </w:p>
    <w:p>
      <w:pPr>
        <w:pStyle w:val="NormalWeb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Сопровождение выполняется непрерывно в течение всего срока эксплуатации системы.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5.2 Состав работ по сопровождению</w:t>
      </w:r>
    </w:p>
    <w:p>
      <w:pPr>
        <w:pStyle w:val="3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5.2.1 Техническое сопровождение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контроль состояния серверного оборудования;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мониторинг загрузки процессора, памяти и дисков;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проверка работоспособности сети;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устранение аппаратных неисправностей;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модернизация оборудования.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3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5.2.2 Программное сопровождение</w:t>
      </w:r>
    </w:p>
    <w:p>
      <w:pPr>
        <w:pStyle w:val="Normal"/>
        <w:numPr>
          <w:ilvl w:val="0"/>
          <w:numId w:val="5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обновление операционных систем;</w:t>
      </w:r>
    </w:p>
    <w:p>
      <w:pPr>
        <w:pStyle w:val="Normal"/>
        <w:numPr>
          <w:ilvl w:val="0"/>
          <w:numId w:val="5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обновление СУБД и прикладного ПО;</w:t>
      </w:r>
    </w:p>
    <w:p>
      <w:pPr>
        <w:pStyle w:val="Normal"/>
        <w:numPr>
          <w:ilvl w:val="0"/>
          <w:numId w:val="5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исправление ошибок системы;</w:t>
      </w:r>
    </w:p>
    <w:p>
      <w:pPr>
        <w:pStyle w:val="Normal"/>
        <w:numPr>
          <w:ilvl w:val="0"/>
          <w:numId w:val="5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оптимизация производительности;</w:t>
      </w:r>
    </w:p>
    <w:p>
      <w:pPr>
        <w:pStyle w:val="Normal"/>
        <w:numPr>
          <w:ilvl w:val="0"/>
          <w:numId w:val="5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адаптация системы к изменениям.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3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5.2.3 Информационное сопровождение</w:t>
      </w:r>
    </w:p>
    <w:p>
      <w:pPr>
        <w:pStyle w:val="Normal"/>
        <w:numPr>
          <w:ilvl w:val="0"/>
          <w:numId w:val="6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ведение базы данных;</w:t>
      </w:r>
    </w:p>
    <w:p>
      <w:pPr>
        <w:pStyle w:val="Normal"/>
        <w:numPr>
          <w:ilvl w:val="0"/>
          <w:numId w:val="6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контроль целостности информации;</w:t>
      </w:r>
    </w:p>
    <w:p>
      <w:pPr>
        <w:pStyle w:val="Normal"/>
        <w:numPr>
          <w:ilvl w:val="0"/>
          <w:numId w:val="6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архивирование данных;</w:t>
      </w:r>
    </w:p>
    <w:p>
      <w:pPr>
        <w:pStyle w:val="Normal"/>
        <w:numPr>
          <w:ilvl w:val="0"/>
          <w:numId w:val="6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восстановление информации при сбоях.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3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5.2.4 Организационное сопровождение</w:t>
      </w:r>
    </w:p>
    <w:p>
      <w:pPr>
        <w:pStyle w:val="Normal"/>
        <w:numPr>
          <w:ilvl w:val="0"/>
          <w:numId w:val="7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консультирование пользователей;</w:t>
      </w:r>
    </w:p>
    <w:p>
      <w:pPr>
        <w:pStyle w:val="Normal"/>
        <w:numPr>
          <w:ilvl w:val="0"/>
          <w:numId w:val="7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регистрация заявок и инцидентов;</w:t>
      </w:r>
    </w:p>
    <w:p>
      <w:pPr>
        <w:pStyle w:val="Normal"/>
        <w:numPr>
          <w:ilvl w:val="0"/>
          <w:numId w:val="7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ведение документации;</w:t>
      </w:r>
    </w:p>
    <w:p>
      <w:pPr>
        <w:pStyle w:val="Normal"/>
        <w:numPr>
          <w:ilvl w:val="0"/>
          <w:numId w:val="7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проведение обучения.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5.3 Функции сопровождения</w:t>
      </w:r>
    </w:p>
    <w:p>
      <w:pPr>
        <w:pStyle w:val="3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5.3.1 Мониторинг системы</w:t>
      </w:r>
    </w:p>
    <w:p>
      <w:pPr>
        <w:pStyle w:val="Normal"/>
        <w:numPr>
          <w:ilvl w:val="0"/>
          <w:numId w:val="8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постоянный контроль доступности системы;</w:t>
      </w:r>
    </w:p>
    <w:p>
      <w:pPr>
        <w:pStyle w:val="Normal"/>
        <w:numPr>
          <w:ilvl w:val="0"/>
          <w:numId w:val="8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анализ журналов событий;</w:t>
      </w:r>
    </w:p>
    <w:p>
      <w:pPr>
        <w:pStyle w:val="Normal"/>
        <w:numPr>
          <w:ilvl w:val="0"/>
          <w:numId w:val="8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выявление ошибок;</w:t>
      </w:r>
    </w:p>
    <w:p>
      <w:pPr>
        <w:pStyle w:val="Normal"/>
        <w:numPr>
          <w:ilvl w:val="0"/>
          <w:numId w:val="8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предупреждение сбоев.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3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5.3.2 Управление пользователями</w:t>
      </w:r>
    </w:p>
    <w:p>
      <w:pPr>
        <w:pStyle w:val="Normal"/>
        <w:numPr>
          <w:ilvl w:val="0"/>
          <w:numId w:val="9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создание учетных записей;</w:t>
      </w:r>
    </w:p>
    <w:p>
      <w:pPr>
        <w:pStyle w:val="Normal"/>
        <w:numPr>
          <w:ilvl w:val="0"/>
          <w:numId w:val="9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назначение прав доступа;</w:t>
      </w:r>
    </w:p>
    <w:p>
      <w:pPr>
        <w:pStyle w:val="Normal"/>
        <w:numPr>
          <w:ilvl w:val="0"/>
          <w:numId w:val="9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блокировка пользователей;</w:t>
      </w:r>
    </w:p>
    <w:p>
      <w:pPr>
        <w:pStyle w:val="Normal"/>
        <w:numPr>
          <w:ilvl w:val="0"/>
          <w:numId w:val="9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контроль активности пользователей.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3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5.3.3 Резервное копирование и восстановление</w:t>
      </w:r>
    </w:p>
    <w:p>
      <w:pPr>
        <w:pStyle w:val="Normal"/>
        <w:numPr>
          <w:ilvl w:val="0"/>
          <w:numId w:val="10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ежедневное резервное копирование;</w:t>
      </w:r>
    </w:p>
    <w:p>
      <w:pPr>
        <w:pStyle w:val="Normal"/>
        <w:numPr>
          <w:ilvl w:val="0"/>
          <w:numId w:val="10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хранение копий на отдельном носителе;</w:t>
      </w:r>
    </w:p>
    <w:p>
      <w:pPr>
        <w:pStyle w:val="Normal"/>
        <w:numPr>
          <w:ilvl w:val="0"/>
          <w:numId w:val="10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проверка работоспособности копий;</w:t>
      </w:r>
    </w:p>
    <w:p>
      <w:pPr>
        <w:pStyle w:val="Normal"/>
        <w:numPr>
          <w:ilvl w:val="0"/>
          <w:numId w:val="10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восстановление данных при необходимости.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3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5.3.4 Обеспечение безопасности</w:t>
      </w:r>
    </w:p>
    <w:p>
      <w:pPr>
        <w:pStyle w:val="Normal"/>
        <w:numPr>
          <w:ilvl w:val="0"/>
          <w:numId w:val="11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защита от несанкционированного доступа;</w:t>
      </w:r>
    </w:p>
    <w:p>
      <w:pPr>
        <w:pStyle w:val="Normal"/>
        <w:numPr>
          <w:ilvl w:val="0"/>
          <w:numId w:val="11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обновление антивирусного ПО;</w:t>
      </w:r>
    </w:p>
    <w:p>
      <w:pPr>
        <w:pStyle w:val="Normal"/>
        <w:numPr>
          <w:ilvl w:val="0"/>
          <w:numId w:val="11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аудит действий пользователей;</w:t>
      </w:r>
    </w:p>
    <w:p>
      <w:pPr>
        <w:pStyle w:val="Normal"/>
        <w:numPr>
          <w:ilvl w:val="0"/>
          <w:numId w:val="11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контроль доступа к серверу.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3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5.3.5 Обработка инцидентов</w:t>
      </w:r>
    </w:p>
    <w:p>
      <w:pPr>
        <w:pStyle w:val="Normal"/>
        <w:numPr>
          <w:ilvl w:val="0"/>
          <w:numId w:val="12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регистрация ошибок;</w:t>
      </w:r>
    </w:p>
    <w:p>
      <w:pPr>
        <w:pStyle w:val="Normal"/>
        <w:numPr>
          <w:ilvl w:val="0"/>
          <w:numId w:val="12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классификация инцидентов;</w:t>
      </w:r>
    </w:p>
    <w:p>
      <w:pPr>
        <w:pStyle w:val="Normal"/>
        <w:numPr>
          <w:ilvl w:val="0"/>
          <w:numId w:val="12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устранение неисправностей;</w:t>
      </w:r>
    </w:p>
    <w:p>
      <w:pPr>
        <w:pStyle w:val="Normal"/>
        <w:numPr>
          <w:ilvl w:val="0"/>
          <w:numId w:val="12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анализ причин;</w:t>
      </w:r>
    </w:p>
    <w:p>
      <w:pPr>
        <w:pStyle w:val="Normal"/>
        <w:numPr>
          <w:ilvl w:val="0"/>
          <w:numId w:val="12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предотвращение повторных ошибок.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3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5.3.6 Поддержка пользователей</w:t>
      </w:r>
    </w:p>
    <w:p>
      <w:pPr>
        <w:pStyle w:val="Normal"/>
        <w:numPr>
          <w:ilvl w:val="0"/>
          <w:numId w:val="13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помощь при работе с системой;</w:t>
      </w:r>
    </w:p>
    <w:p>
      <w:pPr>
        <w:pStyle w:val="Normal"/>
        <w:numPr>
          <w:ilvl w:val="0"/>
          <w:numId w:val="13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консультации;</w:t>
      </w:r>
    </w:p>
    <w:p>
      <w:pPr>
        <w:pStyle w:val="Normal"/>
        <w:numPr>
          <w:ilvl w:val="0"/>
          <w:numId w:val="13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устранение ошибок пользователей;</w:t>
      </w:r>
    </w:p>
    <w:p>
      <w:pPr>
        <w:pStyle w:val="Normal"/>
        <w:numPr>
          <w:ilvl w:val="0"/>
          <w:numId w:val="13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сопровождение в процессе работы.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3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5.3.7 Развитие системы</w:t>
      </w:r>
    </w:p>
    <w:p>
      <w:pPr>
        <w:pStyle w:val="Normal"/>
        <w:numPr>
          <w:ilvl w:val="0"/>
          <w:numId w:val="14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доработка функционала;</w:t>
      </w:r>
    </w:p>
    <w:p>
      <w:pPr>
        <w:pStyle w:val="Normal"/>
        <w:numPr>
          <w:ilvl w:val="0"/>
          <w:numId w:val="14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внедрение новых модулей;</w:t>
      </w:r>
    </w:p>
    <w:p>
      <w:pPr>
        <w:pStyle w:val="Normal"/>
        <w:numPr>
          <w:ilvl w:val="0"/>
          <w:numId w:val="14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интеграция с другими системами;</w:t>
      </w:r>
    </w:p>
    <w:p>
      <w:pPr>
        <w:pStyle w:val="Normal"/>
        <w:numPr>
          <w:ilvl w:val="0"/>
          <w:numId w:val="14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улучшение интерфейса;</w:t>
      </w:r>
    </w:p>
    <w:p>
      <w:pPr>
        <w:pStyle w:val="Normal"/>
        <w:numPr>
          <w:ilvl w:val="0"/>
          <w:numId w:val="14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повышение производительности.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5.4 Регламент сопровождения</w:t>
      </w:r>
    </w:p>
    <w:p>
      <w:pPr>
        <w:pStyle w:val="Normal"/>
        <w:numPr>
          <w:ilvl w:val="0"/>
          <w:numId w:val="15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мониторинг — постоянно;</w:t>
      </w:r>
    </w:p>
    <w:p>
      <w:pPr>
        <w:pStyle w:val="Normal"/>
        <w:numPr>
          <w:ilvl w:val="0"/>
          <w:numId w:val="15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резервное копирование — ежедневно;</w:t>
      </w:r>
    </w:p>
    <w:p>
      <w:pPr>
        <w:pStyle w:val="Normal"/>
        <w:numPr>
          <w:ilvl w:val="0"/>
          <w:numId w:val="15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обновления — по мере необходимости;</w:t>
      </w:r>
    </w:p>
    <w:p>
      <w:pPr>
        <w:pStyle w:val="Normal"/>
        <w:numPr>
          <w:ilvl w:val="0"/>
          <w:numId w:val="15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проверка системы — еженедельно;</w:t>
      </w:r>
    </w:p>
    <w:p>
      <w:pPr>
        <w:pStyle w:val="Normal"/>
        <w:numPr>
          <w:ilvl w:val="0"/>
          <w:numId w:val="15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аудит безопасности — ежемесячно.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5.5 Время реакции на инциденты</w:t>
      </w:r>
    </w:p>
    <w:p>
      <w:pPr>
        <w:pStyle w:val="Normal"/>
        <w:numPr>
          <w:ilvl w:val="0"/>
          <w:numId w:val="16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критические — до 1 часа;</w:t>
      </w:r>
    </w:p>
    <w:p>
      <w:pPr>
        <w:pStyle w:val="Normal"/>
        <w:numPr>
          <w:ilvl w:val="0"/>
          <w:numId w:val="16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средние — до 4 часов;</w:t>
      </w:r>
    </w:p>
    <w:p>
      <w:pPr>
        <w:pStyle w:val="Normal"/>
        <w:numPr>
          <w:ilvl w:val="0"/>
          <w:numId w:val="16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незначительные — до 1 рабочего дня.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5.6 Ответственные лица</w:t>
      </w:r>
    </w:p>
    <w:p>
      <w:pPr>
        <w:pStyle w:val="Normal"/>
        <w:numPr>
          <w:ilvl w:val="0"/>
          <w:numId w:val="17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системный администратор — техническое сопровождение;</w:t>
      </w:r>
    </w:p>
    <w:p>
      <w:pPr>
        <w:pStyle w:val="Normal"/>
        <w:numPr>
          <w:ilvl w:val="0"/>
          <w:numId w:val="17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разработчик — программное сопровождение;</w:t>
      </w:r>
    </w:p>
    <w:p>
      <w:pPr>
        <w:pStyle w:val="Normal"/>
        <w:numPr>
          <w:ilvl w:val="0"/>
          <w:numId w:val="17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пользователи — соблюдение правил эксплуатации.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5.7 Документация сопровождения</w:t>
      </w:r>
    </w:p>
    <w:p>
      <w:pPr>
        <w:pStyle w:val="Normal"/>
        <w:numPr>
          <w:ilvl w:val="0"/>
          <w:numId w:val="18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журнал инцидентов;</w:t>
      </w:r>
    </w:p>
    <w:p>
      <w:pPr>
        <w:pStyle w:val="Normal"/>
        <w:numPr>
          <w:ilvl w:val="0"/>
          <w:numId w:val="18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журнал обновлений;</w:t>
      </w:r>
    </w:p>
    <w:p>
      <w:pPr>
        <w:pStyle w:val="Normal"/>
        <w:numPr>
          <w:ilvl w:val="0"/>
          <w:numId w:val="18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инструкции по резервному копированию;</w:t>
      </w:r>
    </w:p>
    <w:p>
      <w:pPr>
        <w:pStyle w:val="Normal"/>
        <w:numPr>
          <w:ilvl w:val="0"/>
          <w:numId w:val="18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руководство администратора;</w:t>
      </w:r>
    </w:p>
    <w:p>
      <w:pPr>
        <w:pStyle w:val="Normal"/>
        <w:numPr>
          <w:ilvl w:val="0"/>
          <w:numId w:val="18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отчеты о состоянии системы.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5.8 Показатели качества</w:t>
      </w:r>
    </w:p>
    <w:p>
      <w:pPr>
        <w:pStyle w:val="Normal"/>
        <w:numPr>
          <w:ilvl w:val="0"/>
          <w:numId w:val="19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стабильность работы;</w:t>
      </w:r>
    </w:p>
    <w:p>
      <w:pPr>
        <w:pStyle w:val="Normal"/>
        <w:numPr>
          <w:ilvl w:val="0"/>
          <w:numId w:val="19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минимальное время простоев;</w:t>
      </w:r>
    </w:p>
    <w:p>
      <w:pPr>
        <w:pStyle w:val="Normal"/>
        <w:numPr>
          <w:ilvl w:val="0"/>
          <w:numId w:val="19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сохранность данных;</w:t>
      </w:r>
    </w:p>
    <w:p>
      <w:pPr>
        <w:pStyle w:val="Normal"/>
        <w:numPr>
          <w:ilvl w:val="0"/>
          <w:numId w:val="19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безопасность системы;</w:t>
      </w:r>
    </w:p>
    <w:p>
      <w:pPr>
        <w:pStyle w:val="Normal"/>
        <w:numPr>
          <w:ilvl w:val="0"/>
          <w:numId w:val="19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удовлетворенность пользователей.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5.9 Меры по снижению рисков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регулярные резервные копии;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антивирусная защита;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разграничение прав доступа;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обновление ПО;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профилактическое обслуживание.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6. Контроль и приемка</w:t>
      </w:r>
    </w:p>
    <w:p>
      <w:pPr>
        <w:pStyle w:val="NormalWeb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Контроль осуществляется регулярно. Оценка проводится по показателям стабильности, безопасности и работоспособности системы.</w:t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2"/>
        <w:spacing w:lineRule="auto" w:line="360" w:before="0" w:after="0"/>
        <w:ind w:left="0" w:right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7. Документаци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я</w:t>
      </w:r>
    </w:p>
    <w:p>
      <w:pPr>
        <w:pStyle w:val="NormalWeb"/>
        <w:spacing w:lineRule="auto" w:line="360" w:before="0" w:after="0"/>
        <w:ind w:left="0" w:right="0" w:firstLine="709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Включает руководство пользователя, администратора и </w:t>
      </w:r>
      <w:r>
        <w:rPr>
          <w:sz w:val="28"/>
          <w:szCs w:val="28"/>
        </w:rPr>
        <w:t>эксплуатационные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инструкции.</w:t>
      </w:r>
    </w:p>
    <w:p>
      <w:pPr>
        <w:pStyle w:val="NormalWeb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1">
    <w:name w:val="Heading 1"/>
    <w:basedOn w:val="Normal"/>
    <w:next w:val="Normal"/>
    <w:link w:val="Heading1Char"/>
    <w:uiPriority w:val="9"/>
    <w:qFormat/>
    <w:rsid w:val="007949d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7949d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7949d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7949d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7949d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7949d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7949d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7949d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7949d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7949d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7949d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7949db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7949db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qFormat/>
    <w:rsid w:val="007949db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qFormat/>
    <w:rsid w:val="007949d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qFormat/>
    <w:rsid w:val="007949d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qFormat/>
    <w:rsid w:val="007949d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qFormat/>
    <w:rsid w:val="007949d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uiPriority w:val="10"/>
    <w:qFormat/>
    <w:rsid w:val="007949d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7949d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949d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949db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94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9d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49db"/>
    <w:rPr>
      <w:b/>
      <w:bCs/>
    </w:rPr>
  </w:style>
  <w:style w:type="character" w:styleId="Style5">
    <w:name w:val="Символ нумерации"/>
    <w:qFormat/>
    <w:rPr/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7">
    <w:name w:val="Body Text"/>
    <w:basedOn w:val="Normal"/>
    <w:pPr>
      <w:spacing w:lineRule="auto" w:line="276" w:before="0" w:after="140"/>
    </w:pPr>
    <w:rPr/>
  </w:style>
  <w:style w:type="paragraph" w:styleId="Style8">
    <w:name w:val="List"/>
    <w:basedOn w:val="Style7"/>
    <w:pPr/>
    <w:rPr>
      <w:rFonts w:cs="Mangal"/>
    </w:rPr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Mangal"/>
    </w:rPr>
  </w:style>
  <w:style w:type="paragraph" w:styleId="Style11">
    <w:name w:val="Title"/>
    <w:basedOn w:val="Normal"/>
    <w:next w:val="Normal"/>
    <w:link w:val="TitleChar"/>
    <w:uiPriority w:val="10"/>
    <w:qFormat/>
    <w:rsid w:val="007949d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2">
    <w:name w:val="Subtitle"/>
    <w:basedOn w:val="Normal"/>
    <w:next w:val="Normal"/>
    <w:link w:val="SubtitleChar"/>
    <w:uiPriority w:val="11"/>
    <w:qFormat/>
    <w:rsid w:val="007949d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9d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9d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949d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7949db"/>
    <w:pPr>
      <w:spacing w:lineRule="auto" w:line="240" w:beforeAutospacing="1" w:afterAutospacing="1"/>
    </w:pPr>
    <w:rPr>
      <w:rFonts w:ascii="Times New Roman" w:hAnsi="Times New Roman" w:cs="Times New Roman"/>
      <w:kern w:val="0"/>
      <w14:ligatures w14:val="none"/>
    </w:rPr>
  </w:style>
  <w:style w:type="paragraph" w:styleId="Style13">
    <w:name w:val="Колонтитул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Style14">
    <w:name w:val="Footer"/>
    <w:basedOn w:val="Style13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LibreOffice/7.5.1.2$Windows_X86_64 LibreOffice_project/fcbaee479e84c6cd81291587d2ee68cba099e129</Application>
  <AppVersion>15.0000</AppVersion>
  <Pages>7</Pages>
  <Words>580</Words>
  <Characters>4241</Characters>
  <CharactersWithSpaces>4612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2026-04-08T10:05:00Z</dcterms:created>
  <dc:creator>Артём Смирнов</dc:creator>
  <dc:description/>
  <dc:language>ru-RU</dc:language>
  <cp:lastModifiedBy/>
  <dcterms:modified xsi:type="dcterms:W3CDTF">2026-04-08T14:58:45Z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