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FB228" w14:textId="4F0839DC" w:rsidR="00791071" w:rsidRPr="00633D8B" w:rsidRDefault="00633D8B" w:rsidP="00633D8B">
      <w:pPr>
        <w:jc w:val="center"/>
        <w:rPr>
          <w:b/>
          <w:bCs/>
        </w:rPr>
      </w:pPr>
      <w:r w:rsidRPr="00633D8B">
        <w:rPr>
          <w:b/>
          <w:bCs/>
        </w:rPr>
        <w:t>System Description</w:t>
      </w:r>
    </w:p>
    <w:p w14:paraId="09A0795A" w14:textId="1C9CF50B" w:rsidR="00633D8B" w:rsidRDefault="0036227E" w:rsidP="00633D8B">
      <w:r>
        <w:t>This is an On Demand Traffic Light system using AVR Atmega32 microcontroller.</w:t>
      </w:r>
      <w:r w:rsidR="003F4938">
        <w:t xml:space="preserve"> Traffic light are used to manage traffic and avoid accidents.</w:t>
      </w:r>
    </w:p>
    <w:p w14:paraId="0F2DB000" w14:textId="17B751FD" w:rsidR="0036227E" w:rsidRDefault="0036227E" w:rsidP="00633D8B">
      <w:r>
        <w:t>The system has two modes:</w:t>
      </w:r>
    </w:p>
    <w:p w14:paraId="262BDF18" w14:textId="77777777" w:rsidR="0036227E" w:rsidRPr="0036227E" w:rsidRDefault="0036227E" w:rsidP="0036227E">
      <w:pPr>
        <w:suppressAutoHyphens w:val="0"/>
        <w:spacing w:before="0" w:after="225" w:line="240" w:lineRule="auto"/>
      </w:pPr>
      <w:r w:rsidRPr="0036227E">
        <w:t>In normal mode:</w:t>
      </w:r>
    </w:p>
    <w:p w14:paraId="7C1A6119" w14:textId="77777777" w:rsidR="0036227E" w:rsidRPr="0036227E" w:rsidRDefault="0036227E" w:rsidP="0036227E">
      <w:pPr>
        <w:numPr>
          <w:ilvl w:val="0"/>
          <w:numId w:val="13"/>
        </w:numPr>
        <w:suppressAutoHyphens w:val="0"/>
        <w:spacing w:before="100" w:beforeAutospacing="1" w:after="100" w:afterAutospacing="1" w:line="240" w:lineRule="auto"/>
        <w:ind w:left="990"/>
      </w:pPr>
      <w:r w:rsidRPr="0036227E">
        <w:t>Cars' LEDs will be changed every five seconds starting from Green then yellow then red then yellow then Green.</w:t>
      </w:r>
    </w:p>
    <w:p w14:paraId="1B0C03EE" w14:textId="77777777" w:rsidR="0036227E" w:rsidRPr="0036227E" w:rsidRDefault="0036227E" w:rsidP="0036227E">
      <w:pPr>
        <w:numPr>
          <w:ilvl w:val="0"/>
          <w:numId w:val="13"/>
        </w:numPr>
        <w:suppressAutoHyphens w:val="0"/>
        <w:spacing w:before="100" w:beforeAutospacing="1" w:after="100" w:afterAutospacing="1" w:line="240" w:lineRule="auto"/>
        <w:ind w:left="990"/>
      </w:pPr>
      <w:r w:rsidRPr="0036227E">
        <w:t>The Yellow LED will blink for five seconds before moving to Green or Red LEDs.</w:t>
      </w:r>
    </w:p>
    <w:p w14:paraId="36FF8113" w14:textId="77777777" w:rsidR="0036227E" w:rsidRPr="0036227E" w:rsidRDefault="0036227E" w:rsidP="0036227E">
      <w:pPr>
        <w:suppressAutoHyphens w:val="0"/>
        <w:spacing w:before="0" w:after="225" w:line="240" w:lineRule="auto"/>
      </w:pPr>
      <w:r w:rsidRPr="0036227E">
        <w:t>In pedestrian mode:</w:t>
      </w:r>
    </w:p>
    <w:p w14:paraId="030797EA" w14:textId="77777777" w:rsidR="0036227E" w:rsidRPr="0036227E" w:rsidRDefault="0036227E" w:rsidP="0036227E">
      <w:pPr>
        <w:numPr>
          <w:ilvl w:val="0"/>
          <w:numId w:val="14"/>
        </w:numPr>
        <w:suppressAutoHyphens w:val="0"/>
        <w:spacing w:before="100" w:beforeAutospacing="1" w:after="100" w:afterAutospacing="1" w:line="240" w:lineRule="auto"/>
        <w:ind w:left="990"/>
      </w:pPr>
      <w:r w:rsidRPr="0036227E">
        <w:t>Change from normal mode to pedestrian mode when the pedestrian button is pressed.</w:t>
      </w:r>
    </w:p>
    <w:p w14:paraId="555B8F99" w14:textId="77777777" w:rsidR="0036227E" w:rsidRPr="0036227E" w:rsidRDefault="0036227E" w:rsidP="0036227E">
      <w:pPr>
        <w:numPr>
          <w:ilvl w:val="0"/>
          <w:numId w:val="14"/>
        </w:numPr>
        <w:suppressAutoHyphens w:val="0"/>
        <w:spacing w:before="100" w:beforeAutospacing="1" w:after="100" w:afterAutospacing="1" w:line="240" w:lineRule="auto"/>
        <w:ind w:left="990"/>
      </w:pPr>
      <w:r w:rsidRPr="0036227E">
        <w:t>If pressed when the cars' Red LED is on, the pedestrian's Green LED and the cars' Red LEDs will be on for five seconds, this means that pedestrians can cross the street while the pedestrian's Green LED is on.</w:t>
      </w:r>
    </w:p>
    <w:p w14:paraId="34A0C524" w14:textId="77777777" w:rsidR="0036227E" w:rsidRPr="0036227E" w:rsidRDefault="0036227E" w:rsidP="0036227E">
      <w:pPr>
        <w:numPr>
          <w:ilvl w:val="0"/>
          <w:numId w:val="14"/>
        </w:numPr>
        <w:suppressAutoHyphens w:val="0"/>
        <w:spacing w:before="100" w:beforeAutospacing="1" w:after="100" w:afterAutospacing="1" w:line="240" w:lineRule="auto"/>
        <w:ind w:left="990"/>
      </w:pPr>
      <w:r w:rsidRPr="0036227E">
        <w:t>If pressed when the cars' Green LED is on or the cars' Yellow LED is blinking, the pedestrian Red LED will be on then both Yellow LEDs start to blink for five seconds, then the cars' Red LED and pedestrian Green LEDs are on for five seconds, this means that pedestrian must wait until the Green LED is on.</w:t>
      </w:r>
    </w:p>
    <w:p w14:paraId="16B7B76B" w14:textId="77777777" w:rsidR="0036227E" w:rsidRPr="0036227E" w:rsidRDefault="0036227E" w:rsidP="0036227E">
      <w:pPr>
        <w:numPr>
          <w:ilvl w:val="0"/>
          <w:numId w:val="14"/>
        </w:numPr>
        <w:suppressAutoHyphens w:val="0"/>
        <w:spacing w:before="100" w:beforeAutospacing="1" w:after="100" w:afterAutospacing="1" w:line="240" w:lineRule="auto"/>
        <w:ind w:left="990"/>
      </w:pPr>
      <w:r w:rsidRPr="0036227E">
        <w:t>At the end of the two states, the cars' Red LED will be off and both Yellow LEDs start blinking for 5 seconds and the pedestrian's Green LED is still on.</w:t>
      </w:r>
    </w:p>
    <w:p w14:paraId="21044656" w14:textId="77777777" w:rsidR="0036227E" w:rsidRPr="0036227E" w:rsidRDefault="0036227E" w:rsidP="0036227E">
      <w:pPr>
        <w:numPr>
          <w:ilvl w:val="0"/>
          <w:numId w:val="14"/>
        </w:numPr>
        <w:suppressAutoHyphens w:val="0"/>
        <w:spacing w:before="100" w:beforeAutospacing="1" w:after="100" w:afterAutospacing="1" w:line="240" w:lineRule="auto"/>
        <w:ind w:left="990"/>
      </w:pPr>
      <w:r w:rsidRPr="0036227E">
        <w:t xml:space="preserve">After the five seconds the pedestrian Green LED will be </w:t>
      </w:r>
      <w:proofErr w:type="gramStart"/>
      <w:r w:rsidRPr="0036227E">
        <w:t>off</w:t>
      </w:r>
      <w:proofErr w:type="gramEnd"/>
      <w:r w:rsidRPr="0036227E">
        <w:t xml:space="preserve"> and both the pedestrian Red LED and the cars' Green LED will be on.</w:t>
      </w:r>
    </w:p>
    <w:p w14:paraId="10DF543D" w14:textId="78BC9611" w:rsidR="00CA30A0" w:rsidRDefault="0036227E" w:rsidP="00CA30A0">
      <w:pPr>
        <w:numPr>
          <w:ilvl w:val="0"/>
          <w:numId w:val="14"/>
        </w:numPr>
        <w:suppressAutoHyphens w:val="0"/>
        <w:spacing w:before="100" w:beforeAutospacing="1" w:after="100" w:afterAutospacing="1" w:line="240" w:lineRule="auto"/>
        <w:ind w:left="990"/>
      </w:pPr>
      <w:r w:rsidRPr="0036227E">
        <w:t>Traffic lights signals are going to the normal mode again.</w:t>
      </w:r>
    </w:p>
    <w:p w14:paraId="75D6146A" w14:textId="3CC99D54" w:rsidR="009C5058" w:rsidRDefault="009C5058" w:rsidP="009C5058">
      <w:pPr>
        <w:tabs>
          <w:tab w:val="left" w:pos="9675"/>
        </w:tabs>
      </w:pPr>
      <w:r>
        <w:tab/>
      </w:r>
    </w:p>
    <w:p w14:paraId="1DA57C6E" w14:textId="70A3446D" w:rsidR="009C5058" w:rsidRDefault="009C5058" w:rsidP="009C5058">
      <w:pPr>
        <w:tabs>
          <w:tab w:val="left" w:pos="9675"/>
        </w:tabs>
      </w:pPr>
    </w:p>
    <w:p w14:paraId="4284F9D7" w14:textId="02718AD8" w:rsidR="009C5058" w:rsidRDefault="009C5058" w:rsidP="009C5058">
      <w:pPr>
        <w:tabs>
          <w:tab w:val="left" w:pos="9675"/>
        </w:tabs>
      </w:pPr>
    </w:p>
    <w:p w14:paraId="58E83CDC" w14:textId="6073AD32" w:rsidR="009C5058" w:rsidRDefault="009C5058" w:rsidP="009C5058">
      <w:pPr>
        <w:tabs>
          <w:tab w:val="left" w:pos="9675"/>
        </w:tabs>
      </w:pPr>
    </w:p>
    <w:p w14:paraId="50C84FDF" w14:textId="2FAD0FC1" w:rsidR="009C5058" w:rsidRDefault="009C5058" w:rsidP="009C5058">
      <w:pPr>
        <w:tabs>
          <w:tab w:val="left" w:pos="9675"/>
        </w:tabs>
      </w:pPr>
    </w:p>
    <w:p w14:paraId="1D422E9D" w14:textId="0F030C2A" w:rsidR="009C5058" w:rsidRDefault="009C5058" w:rsidP="009C5058">
      <w:pPr>
        <w:tabs>
          <w:tab w:val="left" w:pos="9675"/>
        </w:tabs>
      </w:pPr>
    </w:p>
    <w:p w14:paraId="02F6538B" w14:textId="3EEFBC62" w:rsidR="009C5058" w:rsidRDefault="009C5058" w:rsidP="009C5058">
      <w:pPr>
        <w:tabs>
          <w:tab w:val="left" w:pos="9675"/>
        </w:tabs>
      </w:pPr>
    </w:p>
    <w:p w14:paraId="0E1AE0FC" w14:textId="10E1CF25" w:rsidR="009C5058" w:rsidRDefault="009C5058" w:rsidP="009C5058">
      <w:pPr>
        <w:tabs>
          <w:tab w:val="left" w:pos="9675"/>
        </w:tabs>
        <w:jc w:val="center"/>
        <w:rPr>
          <w:b/>
          <w:bCs/>
        </w:rPr>
      </w:pPr>
      <w:r w:rsidRPr="009C5058">
        <w:rPr>
          <w:b/>
          <w:bCs/>
        </w:rPr>
        <w:lastRenderedPageBreak/>
        <w:t>System Design</w:t>
      </w:r>
    </w:p>
    <w:p w14:paraId="41D48121" w14:textId="272CD7D0" w:rsidR="009C5058" w:rsidRDefault="003A36A2" w:rsidP="003A36A2">
      <w:pPr>
        <w:jc w:val="center"/>
      </w:pPr>
      <w:r>
        <w:rPr>
          <w:noProof/>
        </w:rPr>
        <w:drawing>
          <wp:inline distT="0" distB="0" distL="0" distR="0" wp14:anchorId="2A344BF2" wp14:editId="5A1C7409">
            <wp:extent cx="6147288" cy="3787485"/>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147288" cy="3787485"/>
                    </a:xfrm>
                    <a:prstGeom prst="rect">
                      <a:avLst/>
                    </a:prstGeom>
                    <a:noFill/>
                    <a:ln>
                      <a:noFill/>
                    </a:ln>
                  </pic:spPr>
                </pic:pic>
              </a:graphicData>
            </a:graphic>
          </wp:inline>
        </w:drawing>
      </w:r>
    </w:p>
    <w:p w14:paraId="7E600D5E" w14:textId="265CA046" w:rsidR="002E107D" w:rsidRDefault="002E107D" w:rsidP="003A36A2">
      <w:pPr>
        <w:jc w:val="center"/>
      </w:pPr>
    </w:p>
    <w:p w14:paraId="4A7D70C0" w14:textId="495B4EFD" w:rsidR="00001BD0" w:rsidRDefault="00001BD0" w:rsidP="003A36A2">
      <w:pPr>
        <w:jc w:val="center"/>
      </w:pPr>
    </w:p>
    <w:p w14:paraId="4EF22690" w14:textId="3ABE364F" w:rsidR="00001BD0" w:rsidRDefault="00001BD0" w:rsidP="003A36A2">
      <w:pPr>
        <w:jc w:val="center"/>
      </w:pPr>
    </w:p>
    <w:p w14:paraId="2E363FEE" w14:textId="723F4F05" w:rsidR="00001BD0" w:rsidRDefault="00001BD0" w:rsidP="003A36A2">
      <w:pPr>
        <w:jc w:val="center"/>
      </w:pPr>
    </w:p>
    <w:p w14:paraId="01C7708D" w14:textId="5B357CE8" w:rsidR="00001BD0" w:rsidRDefault="00001BD0" w:rsidP="003A36A2">
      <w:pPr>
        <w:jc w:val="center"/>
      </w:pPr>
    </w:p>
    <w:p w14:paraId="2E05A627" w14:textId="29C3F6CB" w:rsidR="00001BD0" w:rsidRDefault="00001BD0" w:rsidP="003A36A2">
      <w:pPr>
        <w:jc w:val="center"/>
      </w:pPr>
    </w:p>
    <w:p w14:paraId="5DDF8E4E" w14:textId="646327E4" w:rsidR="00001BD0" w:rsidRDefault="00001BD0" w:rsidP="003A36A2">
      <w:pPr>
        <w:jc w:val="center"/>
      </w:pPr>
    </w:p>
    <w:p w14:paraId="4AFE42B3" w14:textId="1751A3F2" w:rsidR="00001BD0" w:rsidRDefault="00001BD0" w:rsidP="003A36A2">
      <w:pPr>
        <w:jc w:val="center"/>
      </w:pPr>
    </w:p>
    <w:p w14:paraId="320B495D" w14:textId="760A5571" w:rsidR="00001BD0" w:rsidRDefault="00001BD0" w:rsidP="003A36A2">
      <w:pPr>
        <w:jc w:val="center"/>
      </w:pPr>
    </w:p>
    <w:p w14:paraId="057CB608" w14:textId="1C600CA0" w:rsidR="00001BD0" w:rsidRDefault="00001BD0" w:rsidP="003A36A2">
      <w:pPr>
        <w:jc w:val="center"/>
      </w:pPr>
    </w:p>
    <w:p w14:paraId="2BD1270D" w14:textId="11D3D7CC" w:rsidR="00001BD0" w:rsidRDefault="00001BD0" w:rsidP="003A36A2">
      <w:pPr>
        <w:jc w:val="center"/>
      </w:pPr>
    </w:p>
    <w:p w14:paraId="070A57D3" w14:textId="1082AD64" w:rsidR="00001BD0" w:rsidRDefault="00001BD0" w:rsidP="003A36A2">
      <w:pPr>
        <w:jc w:val="center"/>
        <w:rPr>
          <w:b/>
          <w:bCs/>
        </w:rPr>
      </w:pPr>
      <w:r>
        <w:rPr>
          <w:b/>
          <w:bCs/>
        </w:rPr>
        <w:lastRenderedPageBreak/>
        <w:t>System Flow Chart</w:t>
      </w:r>
    </w:p>
    <w:p w14:paraId="2B05E3A3" w14:textId="4BC138EA" w:rsidR="0037374D" w:rsidRDefault="00E4011F" w:rsidP="0037374D">
      <w:pPr>
        <w:jc w:val="center"/>
      </w:pPr>
      <w:r>
        <w:rPr>
          <w:noProof/>
        </w:rPr>
        <w:drawing>
          <wp:inline distT="0" distB="0" distL="0" distR="0" wp14:anchorId="2180EE22" wp14:editId="26E3A2A0">
            <wp:extent cx="5353702" cy="8086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353702" cy="8086488"/>
                    </a:xfrm>
                    <a:prstGeom prst="rect">
                      <a:avLst/>
                    </a:prstGeom>
                    <a:noFill/>
                    <a:ln>
                      <a:noFill/>
                    </a:ln>
                  </pic:spPr>
                </pic:pic>
              </a:graphicData>
            </a:graphic>
          </wp:inline>
        </w:drawing>
      </w:r>
    </w:p>
    <w:p w14:paraId="4EB149D1" w14:textId="0269A47B" w:rsidR="0037374D" w:rsidRDefault="0037374D" w:rsidP="0037374D">
      <w:pPr>
        <w:jc w:val="center"/>
      </w:pPr>
    </w:p>
    <w:p w14:paraId="29D7B616" w14:textId="77777777" w:rsidR="0037374D" w:rsidRDefault="0037374D" w:rsidP="0037374D">
      <w:pPr>
        <w:jc w:val="center"/>
      </w:pPr>
    </w:p>
    <w:p w14:paraId="7A9110D4" w14:textId="239D210E" w:rsidR="0037374D" w:rsidRPr="0037374D" w:rsidRDefault="0037374D" w:rsidP="00283546">
      <w:pPr>
        <w:jc w:val="center"/>
        <w:rPr>
          <w:b/>
          <w:bCs/>
        </w:rPr>
      </w:pPr>
      <w:r w:rsidRPr="0037374D">
        <w:rPr>
          <w:b/>
          <w:bCs/>
        </w:rPr>
        <w:lastRenderedPageBreak/>
        <w:t>State Machine</w:t>
      </w:r>
    </w:p>
    <w:p w14:paraId="5E09D7DF" w14:textId="3AAB7249" w:rsidR="0037374D" w:rsidRDefault="0037374D" w:rsidP="00283546">
      <w:pPr>
        <w:jc w:val="center"/>
      </w:pPr>
    </w:p>
    <w:p w14:paraId="5E4C200D" w14:textId="29768225" w:rsidR="0037374D" w:rsidRDefault="0037374D" w:rsidP="00283546">
      <w:pPr>
        <w:jc w:val="center"/>
      </w:pPr>
    </w:p>
    <w:p w14:paraId="426B7CBD" w14:textId="309D3A73" w:rsidR="0037374D" w:rsidRDefault="0037374D" w:rsidP="00283546">
      <w:pPr>
        <w:jc w:val="center"/>
      </w:pPr>
    </w:p>
    <w:p w14:paraId="1AD814D0" w14:textId="6EA32A87" w:rsidR="0037374D" w:rsidRDefault="0037374D" w:rsidP="00283546">
      <w:pPr>
        <w:jc w:val="center"/>
      </w:pPr>
    </w:p>
    <w:p w14:paraId="04A37B60" w14:textId="0EC0CEF2" w:rsidR="0037374D" w:rsidRDefault="0037374D" w:rsidP="00283546">
      <w:pPr>
        <w:jc w:val="center"/>
      </w:pPr>
    </w:p>
    <w:p w14:paraId="15CFCED1" w14:textId="603DE48B" w:rsidR="0037374D" w:rsidRDefault="0037374D" w:rsidP="00283546">
      <w:pPr>
        <w:jc w:val="center"/>
      </w:pPr>
    </w:p>
    <w:p w14:paraId="41758050" w14:textId="53C85268" w:rsidR="0037374D" w:rsidRDefault="0037374D" w:rsidP="00283546">
      <w:pPr>
        <w:jc w:val="center"/>
      </w:pPr>
    </w:p>
    <w:p w14:paraId="470E3559" w14:textId="072181CF" w:rsidR="0037374D" w:rsidRDefault="0037374D" w:rsidP="00283546">
      <w:pPr>
        <w:jc w:val="center"/>
      </w:pPr>
    </w:p>
    <w:p w14:paraId="2B7D99F3" w14:textId="0C87B827" w:rsidR="0037374D" w:rsidRDefault="0037374D" w:rsidP="00283546">
      <w:pPr>
        <w:jc w:val="center"/>
      </w:pPr>
    </w:p>
    <w:p w14:paraId="4DB05E79" w14:textId="02252B8A" w:rsidR="0037374D" w:rsidRDefault="0037374D" w:rsidP="00283546">
      <w:pPr>
        <w:jc w:val="center"/>
      </w:pPr>
    </w:p>
    <w:p w14:paraId="67040FF7" w14:textId="21E577D6" w:rsidR="0037374D" w:rsidRDefault="0037374D" w:rsidP="00283546">
      <w:pPr>
        <w:jc w:val="center"/>
      </w:pPr>
    </w:p>
    <w:p w14:paraId="7B3315F2" w14:textId="71DDD082" w:rsidR="0037374D" w:rsidRDefault="0037374D" w:rsidP="00283546">
      <w:pPr>
        <w:jc w:val="center"/>
      </w:pPr>
    </w:p>
    <w:p w14:paraId="65950522" w14:textId="20F2D793" w:rsidR="0037374D" w:rsidRDefault="0037374D" w:rsidP="00283546">
      <w:pPr>
        <w:jc w:val="center"/>
      </w:pPr>
    </w:p>
    <w:p w14:paraId="1F44DD4C" w14:textId="2FEA7D9C" w:rsidR="0037374D" w:rsidRDefault="0037374D" w:rsidP="00283546">
      <w:pPr>
        <w:jc w:val="center"/>
      </w:pPr>
    </w:p>
    <w:p w14:paraId="51E18AB5" w14:textId="54933511" w:rsidR="0037374D" w:rsidRDefault="0037374D" w:rsidP="00283546">
      <w:pPr>
        <w:jc w:val="center"/>
      </w:pPr>
    </w:p>
    <w:p w14:paraId="2E67BBEC" w14:textId="5CA1120B" w:rsidR="0037374D" w:rsidRDefault="0037374D" w:rsidP="00283546">
      <w:pPr>
        <w:jc w:val="center"/>
      </w:pPr>
    </w:p>
    <w:p w14:paraId="2A3E0A83" w14:textId="29260740" w:rsidR="0037374D" w:rsidRDefault="0037374D" w:rsidP="00283546">
      <w:pPr>
        <w:jc w:val="center"/>
      </w:pPr>
    </w:p>
    <w:p w14:paraId="32F0FCEA" w14:textId="62236E9A" w:rsidR="0037374D" w:rsidRDefault="0037374D" w:rsidP="00283546">
      <w:pPr>
        <w:jc w:val="center"/>
      </w:pPr>
    </w:p>
    <w:p w14:paraId="045702BC" w14:textId="19109248" w:rsidR="0037374D" w:rsidRDefault="0037374D" w:rsidP="00283546">
      <w:pPr>
        <w:jc w:val="center"/>
      </w:pPr>
    </w:p>
    <w:p w14:paraId="73948598" w14:textId="4AEB9344" w:rsidR="0037374D" w:rsidRPr="0037374D" w:rsidRDefault="0037374D" w:rsidP="00283546">
      <w:pPr>
        <w:jc w:val="center"/>
        <w:rPr>
          <w:b/>
          <w:bCs/>
        </w:rPr>
      </w:pPr>
      <w:r w:rsidRPr="0037374D">
        <w:rPr>
          <w:b/>
          <w:bCs/>
        </w:rPr>
        <w:lastRenderedPageBreak/>
        <w:t>System Constraints</w:t>
      </w:r>
    </w:p>
    <w:p w14:paraId="435171D3" w14:textId="77777777" w:rsidR="00E4011F" w:rsidRPr="009C5058" w:rsidRDefault="00E4011F" w:rsidP="003A36A2">
      <w:pPr>
        <w:jc w:val="center"/>
      </w:pPr>
    </w:p>
    <w:sectPr w:rsidR="00E4011F" w:rsidRPr="009C5058" w:rsidSect="008F384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TC Avant Garde Gothic">
    <w:panose1 w:val="020B0402020203020304"/>
    <w:charset w:val="00"/>
    <w:family w:val="swiss"/>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1087"/>
    <w:multiLevelType w:val="multilevel"/>
    <w:tmpl w:val="A22E3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B836A3"/>
    <w:multiLevelType w:val="multilevel"/>
    <w:tmpl w:val="8152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C3F2B"/>
    <w:multiLevelType w:val="multilevel"/>
    <w:tmpl w:val="55201BF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E83C72"/>
    <w:multiLevelType w:val="multilevel"/>
    <w:tmpl w:val="69741A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34723C74"/>
    <w:multiLevelType w:val="multilevel"/>
    <w:tmpl w:val="F7B8E9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BBB2515"/>
    <w:multiLevelType w:val="hybridMultilevel"/>
    <w:tmpl w:val="81564034"/>
    <w:lvl w:ilvl="0" w:tplc="1C5E969C">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A55A1"/>
    <w:multiLevelType w:val="multilevel"/>
    <w:tmpl w:val="7538520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32B3AD9"/>
    <w:multiLevelType w:val="hybridMultilevel"/>
    <w:tmpl w:val="A4AE1562"/>
    <w:lvl w:ilvl="0" w:tplc="D270CB70">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E768EE"/>
    <w:multiLevelType w:val="multilevel"/>
    <w:tmpl w:val="6A62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6C58E9"/>
    <w:multiLevelType w:val="multilevel"/>
    <w:tmpl w:val="D9787E34"/>
    <w:lvl w:ilvl="0">
      <w:start w:val="1"/>
      <w:numFmt w:val="decimal"/>
      <w:pStyle w:val="Heading1"/>
      <w:suff w:val="space"/>
      <w:lvlText w:val="Chapter %1:"/>
      <w:lvlJc w:val="left"/>
      <w:pPr>
        <w:ind w:left="0" w:firstLine="0"/>
      </w:pPr>
      <w:rPr>
        <w:rFonts w:hint="default"/>
      </w:rPr>
    </w:lvl>
    <w:lvl w:ilvl="1">
      <w:start w:val="1"/>
      <w:numFmt w:val="decimal"/>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ascii="Times New Roman" w:hAnsi="Times New Roman" w:hint="default"/>
        <w:b/>
        <w:i w:val="0"/>
        <w:sz w:val="36"/>
      </w:rPr>
    </w:lvl>
    <w:lvl w:ilvl="3">
      <w:start w:val="1"/>
      <w:numFmt w:val="decimal"/>
      <w:suff w:val="space"/>
      <w:lvlText w:val="%1.%2.%3.%4"/>
      <w:lvlJc w:val="left"/>
      <w:pPr>
        <w:ind w:left="0" w:firstLine="0"/>
      </w:pPr>
      <w:rPr>
        <w:rFonts w:ascii="Times New Roman" w:hAnsi="Times New Roman" w:hint="default"/>
        <w:b/>
        <w:i w:val="0"/>
        <w:sz w:val="32"/>
      </w:rPr>
    </w:lvl>
    <w:lvl w:ilvl="4">
      <w:start w:val="1"/>
      <w:numFmt w:val="none"/>
      <w:suff w:val="space"/>
      <w:lvlText w:val=""/>
      <w:lvlJc w:val="left"/>
      <w:pPr>
        <w:ind w:left="0" w:firstLine="0"/>
      </w:pPr>
      <w:rPr>
        <w:rFonts w:ascii="Times New Roman" w:hAnsi="Times New Roman" w:cs="Times New Roman" w:hint="default"/>
        <w:b/>
        <w:i/>
        <w:iCs w:val="0"/>
        <w:color w:val="4472C4" w:themeColor="accent1"/>
        <w:sz w:val="28"/>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7F570F51"/>
    <w:multiLevelType w:val="hybridMultilevel"/>
    <w:tmpl w:val="1CC86724"/>
    <w:lvl w:ilvl="0" w:tplc="74267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963759">
    <w:abstractNumId w:val="3"/>
  </w:num>
  <w:num w:numId="2" w16cid:durableId="1388147890">
    <w:abstractNumId w:val="4"/>
  </w:num>
  <w:num w:numId="3" w16cid:durableId="1099372769">
    <w:abstractNumId w:val="2"/>
  </w:num>
  <w:num w:numId="4" w16cid:durableId="1806704264">
    <w:abstractNumId w:val="3"/>
  </w:num>
  <w:num w:numId="5" w16cid:durableId="1976325742">
    <w:abstractNumId w:val="7"/>
  </w:num>
  <w:num w:numId="6" w16cid:durableId="632057862">
    <w:abstractNumId w:val="7"/>
  </w:num>
  <w:num w:numId="7" w16cid:durableId="854538976">
    <w:abstractNumId w:val="5"/>
  </w:num>
  <w:num w:numId="8" w16cid:durableId="1994986234">
    <w:abstractNumId w:val="2"/>
  </w:num>
  <w:num w:numId="9" w16cid:durableId="1561819298">
    <w:abstractNumId w:val="0"/>
  </w:num>
  <w:num w:numId="10" w16cid:durableId="1642927562">
    <w:abstractNumId w:val="9"/>
  </w:num>
  <w:num w:numId="11" w16cid:durableId="1626160813">
    <w:abstractNumId w:val="6"/>
  </w:num>
  <w:num w:numId="12" w16cid:durableId="1723673797">
    <w:abstractNumId w:val="10"/>
  </w:num>
  <w:num w:numId="13" w16cid:durableId="1940064000">
    <w:abstractNumId w:val="1"/>
  </w:num>
  <w:num w:numId="14" w16cid:durableId="1164664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8B"/>
    <w:rsid w:val="00001BD0"/>
    <w:rsid w:val="00084FA3"/>
    <w:rsid w:val="000E7B9D"/>
    <w:rsid w:val="001A5750"/>
    <w:rsid w:val="001A5E1A"/>
    <w:rsid w:val="002141D9"/>
    <w:rsid w:val="00217ADB"/>
    <w:rsid w:val="00283546"/>
    <w:rsid w:val="002A601F"/>
    <w:rsid w:val="002E107D"/>
    <w:rsid w:val="003516A3"/>
    <w:rsid w:val="0036227E"/>
    <w:rsid w:val="0037374D"/>
    <w:rsid w:val="003931E6"/>
    <w:rsid w:val="003A36A2"/>
    <w:rsid w:val="003F4938"/>
    <w:rsid w:val="0046261B"/>
    <w:rsid w:val="00484EB1"/>
    <w:rsid w:val="004A7348"/>
    <w:rsid w:val="00504564"/>
    <w:rsid w:val="0062377A"/>
    <w:rsid w:val="00633D8B"/>
    <w:rsid w:val="00693D9B"/>
    <w:rsid w:val="006F6132"/>
    <w:rsid w:val="0070675D"/>
    <w:rsid w:val="00707313"/>
    <w:rsid w:val="007448DC"/>
    <w:rsid w:val="00774B79"/>
    <w:rsid w:val="00784E07"/>
    <w:rsid w:val="007A6456"/>
    <w:rsid w:val="00826951"/>
    <w:rsid w:val="008367E1"/>
    <w:rsid w:val="008B4A5E"/>
    <w:rsid w:val="008E4DAD"/>
    <w:rsid w:val="008F3847"/>
    <w:rsid w:val="009C5058"/>
    <w:rsid w:val="00A40AA9"/>
    <w:rsid w:val="00A63E0A"/>
    <w:rsid w:val="00A81BC0"/>
    <w:rsid w:val="00A972F4"/>
    <w:rsid w:val="00AE49D4"/>
    <w:rsid w:val="00B07FCC"/>
    <w:rsid w:val="00B746AD"/>
    <w:rsid w:val="00BC4A58"/>
    <w:rsid w:val="00C0772E"/>
    <w:rsid w:val="00C62AE5"/>
    <w:rsid w:val="00CA30A0"/>
    <w:rsid w:val="00CD0A51"/>
    <w:rsid w:val="00D13A3C"/>
    <w:rsid w:val="00D213E1"/>
    <w:rsid w:val="00D33572"/>
    <w:rsid w:val="00D7197C"/>
    <w:rsid w:val="00D842A3"/>
    <w:rsid w:val="00E40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4821"/>
  <w15:chartTrackingRefBased/>
  <w15:docId w15:val="{650F90B6-F035-45A9-A8AC-4F552D1F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DB"/>
    <w:pPr>
      <w:suppressAutoHyphens/>
      <w:spacing w:before="120" w:after="280"/>
      <w:jc w:val="left"/>
    </w:pPr>
    <w:rPr>
      <w:rFonts w:asciiTheme="majorBidi" w:hAnsiTheme="majorBidi"/>
      <w:color w:val="000000" w:themeColor="text1"/>
      <w:sz w:val="28"/>
    </w:rPr>
  </w:style>
  <w:style w:type="paragraph" w:styleId="Heading1">
    <w:name w:val="heading 1"/>
    <w:basedOn w:val="Normal"/>
    <w:next w:val="Normal"/>
    <w:link w:val="Heading1Char"/>
    <w:autoRedefine/>
    <w:uiPriority w:val="9"/>
    <w:qFormat/>
    <w:rsid w:val="003931E6"/>
    <w:pPr>
      <w:keepNext/>
      <w:keepLines/>
      <w:numPr>
        <w:numId w:val="10"/>
      </w:numPr>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autoRedefine/>
    <w:uiPriority w:val="9"/>
    <w:qFormat/>
    <w:rsid w:val="00D13A3C"/>
    <w:pPr>
      <w:pageBreakBefore/>
      <w:numPr>
        <w:ilvl w:val="1"/>
        <w:numId w:val="11"/>
      </w:numPr>
      <w:spacing w:before="100" w:beforeAutospacing="1" w:after="240" w:line="240" w:lineRule="auto"/>
      <w:outlineLvl w:val="1"/>
    </w:pPr>
    <w:rPr>
      <w:rFonts w:ascii="ITC Avant Garde Gothic" w:eastAsiaTheme="minorEastAsia" w:hAnsi="ITC Avant Garde Gothic" w:cstheme="majorBidi"/>
      <w:b/>
      <w:bCs/>
      <w:color w:val="1F3864" w:themeColor="accent1" w:themeShade="80"/>
      <w:sz w:val="48"/>
      <w:szCs w:val="48"/>
    </w:rPr>
  </w:style>
  <w:style w:type="paragraph" w:styleId="Heading3">
    <w:name w:val="heading 3"/>
    <w:basedOn w:val="Normal"/>
    <w:next w:val="Normal"/>
    <w:link w:val="Heading3Char"/>
    <w:autoRedefine/>
    <w:uiPriority w:val="9"/>
    <w:unhideWhenUsed/>
    <w:qFormat/>
    <w:rsid w:val="00D7197C"/>
    <w:pPr>
      <w:keepNext/>
      <w:keepLines/>
      <w:numPr>
        <w:ilvl w:val="2"/>
        <w:numId w:val="10"/>
      </w:numPr>
      <w:spacing w:before="40" w:after="0" w:line="259" w:lineRule="auto"/>
      <w:outlineLvl w:val="2"/>
    </w:pPr>
    <w:rPr>
      <w:rFonts w:asciiTheme="majorHAnsi" w:eastAsiaTheme="majorEastAsia" w:hAnsiTheme="majorHAnsi" w:cstheme="majorBidi"/>
      <w:b/>
      <w:color w:val="1F3763" w:themeColor="accent1" w:themeShade="7F"/>
      <w:spacing w:val="42"/>
      <w:szCs w:val="24"/>
    </w:rPr>
  </w:style>
  <w:style w:type="paragraph" w:styleId="Heading4">
    <w:name w:val="heading 4"/>
    <w:basedOn w:val="Normal"/>
    <w:next w:val="Normal"/>
    <w:link w:val="Heading4Char"/>
    <w:autoRedefine/>
    <w:uiPriority w:val="9"/>
    <w:unhideWhenUsed/>
    <w:qFormat/>
    <w:rsid w:val="00C62AE5"/>
    <w:pPr>
      <w:keepNext/>
      <w:keepLines/>
      <w:spacing w:before="40" w:after="0"/>
      <w:ind w:left="720" w:firstLine="450"/>
      <w:outlineLvl w:val="3"/>
    </w:pPr>
    <w:rPr>
      <w:rFonts w:asciiTheme="majorHAnsi" w:eastAsiaTheme="majorEastAsia" w:hAnsiTheme="majorHAnsi" w:cstheme="majorBidi"/>
      <w:i/>
      <w:iCs/>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2377A"/>
    <w:rPr>
      <w:rFonts w:asciiTheme="minorHAnsi" w:hAnsiTheme="minorHAnsi" w:cstheme="majorBidi"/>
      <w:b/>
      <w:bCs/>
      <w:iCs/>
      <w:color w:val="000000" w:themeColor="text1"/>
      <w:spacing w:val="42"/>
      <w:sz w:val="96"/>
      <w:szCs w:val="42"/>
    </w:rPr>
  </w:style>
  <w:style w:type="character" w:customStyle="1" w:styleId="Heading1Char">
    <w:name w:val="Heading 1 Char"/>
    <w:basedOn w:val="DefaultParagraphFont"/>
    <w:link w:val="Heading1"/>
    <w:uiPriority w:val="9"/>
    <w:rsid w:val="00393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13A3C"/>
    <w:rPr>
      <w:rFonts w:ascii="ITC Avant Garde Gothic" w:eastAsiaTheme="minorEastAsia" w:hAnsi="ITC Avant Garde Gothic" w:cstheme="majorBidi"/>
      <w:b/>
      <w:bCs/>
      <w:color w:val="1F3864" w:themeColor="accent1" w:themeShade="80"/>
      <w:sz w:val="48"/>
      <w:szCs w:val="48"/>
    </w:rPr>
  </w:style>
  <w:style w:type="character" w:customStyle="1" w:styleId="Heading3Char">
    <w:name w:val="Heading 3 Char"/>
    <w:basedOn w:val="DefaultParagraphFont"/>
    <w:link w:val="Heading3"/>
    <w:uiPriority w:val="9"/>
    <w:rsid w:val="00D7197C"/>
    <w:rPr>
      <w:rFonts w:asciiTheme="majorHAnsi" w:eastAsiaTheme="majorEastAsia" w:hAnsiTheme="majorHAnsi" w:cstheme="majorBidi"/>
      <w:b/>
      <w:color w:val="1F3763" w:themeColor="accent1" w:themeShade="7F"/>
      <w:spacing w:val="42"/>
      <w:sz w:val="28"/>
      <w:szCs w:val="24"/>
    </w:rPr>
  </w:style>
  <w:style w:type="paragraph" w:styleId="BodyText">
    <w:name w:val="Body Text"/>
    <w:basedOn w:val="Normal"/>
    <w:link w:val="BodyTextChar"/>
    <w:uiPriority w:val="99"/>
    <w:semiHidden/>
    <w:unhideWhenUsed/>
    <w:rsid w:val="002A601F"/>
    <w:pPr>
      <w:spacing w:after="120"/>
    </w:pPr>
  </w:style>
  <w:style w:type="character" w:customStyle="1" w:styleId="BodyTextChar">
    <w:name w:val="Body Text Char"/>
    <w:basedOn w:val="DefaultParagraphFont"/>
    <w:link w:val="BodyText"/>
    <w:uiPriority w:val="99"/>
    <w:semiHidden/>
    <w:rsid w:val="002A601F"/>
    <w:rPr>
      <w:rFonts w:asciiTheme="majorBidi" w:hAnsiTheme="majorBidi"/>
      <w:sz w:val="28"/>
    </w:rPr>
  </w:style>
  <w:style w:type="paragraph" w:styleId="List">
    <w:name w:val="List"/>
    <w:basedOn w:val="Normal"/>
    <w:uiPriority w:val="99"/>
    <w:semiHidden/>
    <w:unhideWhenUsed/>
    <w:rsid w:val="002A601F"/>
    <w:pPr>
      <w:ind w:left="360" w:hanging="360"/>
      <w:contextualSpacing/>
    </w:pPr>
  </w:style>
  <w:style w:type="paragraph" w:customStyle="1" w:styleId="code">
    <w:name w:val="code"/>
    <w:basedOn w:val="ListParagraph"/>
    <w:link w:val="codeChar"/>
    <w:autoRedefine/>
    <w:qFormat/>
    <w:rsid w:val="003931E6"/>
    <w:pPr>
      <w:ind w:left="360"/>
    </w:pPr>
    <w:rPr>
      <w:rFonts w:ascii="Courier" w:hAnsi="Courier" w:cstheme="majorBidi"/>
      <w:color w:val="0070C0"/>
      <w:szCs w:val="28"/>
    </w:rPr>
  </w:style>
  <w:style w:type="character" w:customStyle="1" w:styleId="codeChar">
    <w:name w:val="code Char"/>
    <w:basedOn w:val="DefaultParagraphFont"/>
    <w:link w:val="code"/>
    <w:rsid w:val="003931E6"/>
    <w:rPr>
      <w:rFonts w:ascii="Courier" w:hAnsi="Courier" w:cstheme="majorBidi"/>
      <w:color w:val="0070C0"/>
      <w:sz w:val="28"/>
      <w:szCs w:val="28"/>
    </w:rPr>
  </w:style>
  <w:style w:type="paragraph" w:styleId="ListParagraph">
    <w:name w:val="List Paragraph"/>
    <w:basedOn w:val="Normal"/>
    <w:uiPriority w:val="34"/>
    <w:qFormat/>
    <w:rsid w:val="003931E6"/>
    <w:pPr>
      <w:ind w:left="720"/>
      <w:contextualSpacing/>
    </w:pPr>
  </w:style>
  <w:style w:type="character" w:customStyle="1" w:styleId="Heading4Char">
    <w:name w:val="Heading 4 Char"/>
    <w:basedOn w:val="DefaultParagraphFont"/>
    <w:link w:val="Heading4"/>
    <w:uiPriority w:val="9"/>
    <w:rsid w:val="00C62AE5"/>
    <w:rPr>
      <w:rFonts w:asciiTheme="majorHAnsi" w:eastAsiaTheme="majorEastAsia" w:hAnsiTheme="majorHAnsi" w:cstheme="majorBidi"/>
      <w:i/>
      <w:iCs/>
      <w:color w:val="2F5496" w:themeColor="accent1" w:themeShade="BF"/>
      <w:sz w:val="32"/>
    </w:rPr>
  </w:style>
  <w:style w:type="paragraph" w:styleId="NormalWeb">
    <w:name w:val="Normal (Web)"/>
    <w:basedOn w:val="Normal"/>
    <w:uiPriority w:val="99"/>
    <w:semiHidden/>
    <w:unhideWhenUsed/>
    <w:rsid w:val="0036227E"/>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5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267</Words>
  <Characters>1192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Karam</dc:creator>
  <cp:keywords/>
  <dc:description/>
  <cp:lastModifiedBy>Mahmoud Karam</cp:lastModifiedBy>
  <cp:revision>16</cp:revision>
  <dcterms:created xsi:type="dcterms:W3CDTF">2022-09-23T20:16:00Z</dcterms:created>
  <dcterms:modified xsi:type="dcterms:W3CDTF">2022-09-23T21:13:00Z</dcterms:modified>
</cp:coreProperties>
</file>