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0B36" w14:textId="77777777" w:rsidR="00232882" w:rsidRPr="00232882" w:rsidRDefault="00232882" w:rsidP="00232882">
      <w:pPr>
        <w:rPr>
          <w:b/>
          <w:bCs/>
        </w:rPr>
      </w:pPr>
      <w:r w:rsidRPr="00232882">
        <w:rPr>
          <w:rFonts w:ascii="Segoe UI Emoji" w:hAnsi="Segoe UI Emoji" w:cs="Segoe UI Emoji"/>
          <w:b/>
          <w:bCs/>
        </w:rPr>
        <w:t>🧪</w:t>
      </w:r>
      <w:r w:rsidRPr="00232882">
        <w:rPr>
          <w:b/>
          <w:bCs/>
        </w:rPr>
        <w:t xml:space="preserve"> Technical Challenge – Fund Administration API</w:t>
      </w:r>
    </w:p>
    <w:p w14:paraId="27FAC2C0" w14:textId="77777777" w:rsidR="00232882" w:rsidRPr="00232882" w:rsidRDefault="00232882" w:rsidP="00232882">
      <w:pPr>
        <w:rPr>
          <w:b/>
          <w:bCs/>
        </w:rPr>
      </w:pPr>
    </w:p>
    <w:p w14:paraId="5A0E1910" w14:textId="77777777" w:rsidR="00232882" w:rsidRPr="00232882" w:rsidRDefault="00232882" w:rsidP="00232882">
      <w:pPr>
        <w:rPr>
          <w:b/>
          <w:bCs/>
        </w:rPr>
      </w:pPr>
      <w:r w:rsidRPr="00232882">
        <w:rPr>
          <w:b/>
          <w:bCs/>
        </w:rPr>
        <w:t>Context</w:t>
      </w:r>
    </w:p>
    <w:p w14:paraId="69E4686E" w14:textId="77777777" w:rsidR="00232882" w:rsidRPr="00232882" w:rsidRDefault="00232882" w:rsidP="00232882">
      <w:r w:rsidRPr="00232882">
        <w:t>You are joining a team responsible for building a backend API for a Fund Administration platform. This platform manages investment funds, investors, and their financial transactions (subscriptions and redemptions).</w:t>
      </w:r>
    </w:p>
    <w:p w14:paraId="7A873A32" w14:textId="77777777" w:rsidR="00232882" w:rsidRPr="00232882" w:rsidRDefault="00232882" w:rsidP="00232882">
      <w:r w:rsidRPr="00232882">
        <w:t>Your task is to implement a clean, scalable, and secure </w:t>
      </w:r>
      <w:r w:rsidRPr="00232882">
        <w:rPr>
          <w:b/>
          <w:bCs/>
        </w:rPr>
        <w:t>ASP.NET Core Web API</w:t>
      </w:r>
      <w:r w:rsidRPr="00232882">
        <w:t> using modern development practices and the </w:t>
      </w:r>
      <w:r w:rsidRPr="00232882">
        <w:rPr>
          <w:b/>
          <w:bCs/>
        </w:rPr>
        <w:t>Repository Pattern</w:t>
      </w:r>
      <w:r w:rsidRPr="00232882">
        <w:t>.</w:t>
      </w:r>
    </w:p>
    <w:p w14:paraId="30D08222" w14:textId="77777777" w:rsidR="00232882" w:rsidRPr="00232882" w:rsidRDefault="00232882" w:rsidP="00232882"/>
    <w:p w14:paraId="4A1D1078" w14:textId="77777777" w:rsidR="00232882" w:rsidRPr="00232882" w:rsidRDefault="00232882" w:rsidP="00232882">
      <w:pPr>
        <w:rPr>
          <w:b/>
          <w:bCs/>
        </w:rPr>
      </w:pPr>
    </w:p>
    <w:p w14:paraId="580D9552" w14:textId="77777777" w:rsidR="00232882" w:rsidRPr="00232882" w:rsidRDefault="00232882" w:rsidP="00232882">
      <w:pPr>
        <w:rPr>
          <w:b/>
          <w:bCs/>
        </w:rPr>
      </w:pPr>
      <w:r w:rsidRPr="00232882">
        <w:rPr>
          <w:rFonts w:ascii="Segoe UI Emoji" w:hAnsi="Segoe UI Emoji" w:cs="Segoe UI Emoji"/>
          <w:b/>
          <w:bCs/>
        </w:rPr>
        <w:t>🧩</w:t>
      </w:r>
      <w:r w:rsidRPr="00232882">
        <w:rPr>
          <w:b/>
          <w:bCs/>
        </w:rPr>
        <w:t xml:space="preserve"> Business Domain</w:t>
      </w:r>
    </w:p>
    <w:p w14:paraId="1C2660CE" w14:textId="77777777" w:rsidR="00232882" w:rsidRPr="00232882" w:rsidRDefault="00232882" w:rsidP="00232882">
      <w:r w:rsidRPr="00232882">
        <w:t>The API should support:</w:t>
      </w:r>
    </w:p>
    <w:p w14:paraId="075C758A" w14:textId="77777777" w:rsidR="00232882" w:rsidRPr="00232882" w:rsidRDefault="00232882" w:rsidP="00232882">
      <w:pPr>
        <w:numPr>
          <w:ilvl w:val="0"/>
          <w:numId w:val="1"/>
        </w:numPr>
      </w:pPr>
      <w:r w:rsidRPr="00232882">
        <w:rPr>
          <w:b/>
          <w:bCs/>
        </w:rPr>
        <w:t>Funds</w:t>
      </w:r>
      <w:r w:rsidRPr="00232882">
        <w:t>: Investment vehicles with basic metadata.</w:t>
      </w:r>
    </w:p>
    <w:p w14:paraId="0115D32D" w14:textId="77777777" w:rsidR="00232882" w:rsidRPr="00232882" w:rsidRDefault="00232882" w:rsidP="00232882">
      <w:pPr>
        <w:numPr>
          <w:ilvl w:val="0"/>
          <w:numId w:val="1"/>
        </w:numPr>
      </w:pPr>
      <w:r w:rsidRPr="00232882">
        <w:rPr>
          <w:b/>
          <w:bCs/>
        </w:rPr>
        <w:t>Investors</w:t>
      </w:r>
      <w:r w:rsidRPr="00232882">
        <w:t>: Individuals investing in funds.</w:t>
      </w:r>
    </w:p>
    <w:p w14:paraId="3D5326FC" w14:textId="77777777" w:rsidR="00232882" w:rsidRPr="00232882" w:rsidRDefault="00232882" w:rsidP="00232882">
      <w:pPr>
        <w:numPr>
          <w:ilvl w:val="0"/>
          <w:numId w:val="1"/>
        </w:numPr>
      </w:pPr>
      <w:r w:rsidRPr="00232882">
        <w:rPr>
          <w:b/>
          <w:bCs/>
        </w:rPr>
        <w:t>Transactions</w:t>
      </w:r>
      <w:r w:rsidRPr="00232882">
        <w:t>: Financial operations linked to investors and funds.</w:t>
      </w:r>
    </w:p>
    <w:p w14:paraId="3A0B6FE2" w14:textId="77777777" w:rsidR="00232882" w:rsidRPr="00232882" w:rsidRDefault="00232882" w:rsidP="00232882"/>
    <w:p w14:paraId="63D00A57" w14:textId="77777777" w:rsidR="00232882" w:rsidRPr="00232882" w:rsidRDefault="00232882" w:rsidP="00232882">
      <w:pPr>
        <w:rPr>
          <w:b/>
          <w:bCs/>
        </w:rPr>
      </w:pPr>
      <w:r w:rsidRPr="00232882">
        <w:rPr>
          <w:rFonts w:ascii="Segoe UI Emoji" w:hAnsi="Segoe UI Emoji" w:cs="Segoe UI Emoji"/>
          <w:b/>
          <w:bCs/>
        </w:rPr>
        <w:t>🗃️</w:t>
      </w:r>
      <w:r w:rsidRPr="00232882">
        <w:rPr>
          <w:b/>
          <w:bCs/>
        </w:rPr>
        <w:t xml:space="preserve"> Entity Definitions</w:t>
      </w:r>
    </w:p>
    <w:p w14:paraId="3F299242" w14:textId="77777777" w:rsidR="00232882" w:rsidRPr="00232882" w:rsidRDefault="00232882" w:rsidP="00232882">
      <w:pPr>
        <w:rPr>
          <w:b/>
          <w:bCs/>
        </w:rPr>
      </w:pPr>
    </w:p>
    <w:p w14:paraId="38DCC1F9" w14:textId="77777777" w:rsidR="00232882" w:rsidRPr="00232882" w:rsidRDefault="00232882" w:rsidP="00232882">
      <w:r w:rsidRPr="00232882">
        <w:rPr>
          <w:b/>
          <w:bCs/>
        </w:rPr>
        <w:t>Fund</w:t>
      </w:r>
    </w:p>
    <w:p w14:paraId="080A38B0" w14:textId="24924C38" w:rsidR="00232882" w:rsidRPr="00232882" w:rsidRDefault="00232882" w:rsidP="00232882">
      <w:pPr>
        <w:numPr>
          <w:ilvl w:val="0"/>
          <w:numId w:val="2"/>
        </w:numPr>
      </w:pPr>
      <w:proofErr w:type="spellStart"/>
      <w:r w:rsidRPr="00232882">
        <w:t>FundId</w:t>
      </w:r>
      <w:proofErr w:type="spellEnd"/>
      <w:r w:rsidRPr="00232882">
        <w:t>: Unique identifier</w:t>
      </w:r>
    </w:p>
    <w:p w14:paraId="0B2D7981" w14:textId="362C16A1" w:rsidR="00232882" w:rsidRPr="00232882" w:rsidRDefault="00232882" w:rsidP="00232882">
      <w:pPr>
        <w:numPr>
          <w:ilvl w:val="0"/>
          <w:numId w:val="2"/>
        </w:numPr>
      </w:pPr>
      <w:proofErr w:type="spellStart"/>
      <w:r>
        <w:t>Fund</w:t>
      </w:r>
      <w:r w:rsidRPr="00232882">
        <w:t>Name</w:t>
      </w:r>
      <w:proofErr w:type="spellEnd"/>
      <w:r w:rsidRPr="00232882">
        <w:t xml:space="preserve">: </w:t>
      </w:r>
      <w:r>
        <w:t xml:space="preserve">(e.g. </w:t>
      </w:r>
      <w:r w:rsidR="00B62986">
        <w:t>Global Ventures Fund</w:t>
      </w:r>
      <w:r>
        <w:t>)</w:t>
      </w:r>
    </w:p>
    <w:p w14:paraId="6A9AFADD" w14:textId="7BA3C61D" w:rsidR="00232882" w:rsidRPr="00232882" w:rsidRDefault="00232882" w:rsidP="00232882">
      <w:pPr>
        <w:numPr>
          <w:ilvl w:val="0"/>
          <w:numId w:val="2"/>
        </w:numPr>
      </w:pPr>
      <w:proofErr w:type="spellStart"/>
      <w:r w:rsidRPr="00232882">
        <w:t>Currency</w:t>
      </w:r>
      <w:r w:rsidR="00B62986">
        <w:t>Code</w:t>
      </w:r>
      <w:proofErr w:type="spellEnd"/>
      <w:r w:rsidRPr="00232882">
        <w:t>: (e.g., USD, EUR)</w:t>
      </w:r>
    </w:p>
    <w:p w14:paraId="5696E88B" w14:textId="3C4AFC50" w:rsidR="00232882" w:rsidRPr="00232882" w:rsidRDefault="00232882" w:rsidP="00232882">
      <w:pPr>
        <w:numPr>
          <w:ilvl w:val="0"/>
          <w:numId w:val="2"/>
        </w:numPr>
      </w:pPr>
      <w:proofErr w:type="spellStart"/>
      <w:r w:rsidRPr="00232882">
        <w:t>LaunchDate</w:t>
      </w:r>
      <w:proofErr w:type="spellEnd"/>
      <w:r w:rsidRPr="00232882">
        <w:t>: Date the fund was launched</w:t>
      </w:r>
    </w:p>
    <w:p w14:paraId="76640ACA" w14:textId="77777777" w:rsidR="00232882" w:rsidRPr="00232882" w:rsidRDefault="00232882" w:rsidP="00232882">
      <w:pPr>
        <w:rPr>
          <w:b/>
          <w:bCs/>
        </w:rPr>
      </w:pPr>
    </w:p>
    <w:p w14:paraId="76FECF9B" w14:textId="77777777" w:rsidR="00232882" w:rsidRPr="00232882" w:rsidRDefault="00232882" w:rsidP="00232882">
      <w:r w:rsidRPr="00232882">
        <w:rPr>
          <w:b/>
          <w:bCs/>
        </w:rPr>
        <w:t>Investor</w:t>
      </w:r>
    </w:p>
    <w:p w14:paraId="286F60A0" w14:textId="6F14CA7A" w:rsidR="00232882" w:rsidRPr="00232882" w:rsidRDefault="00232882" w:rsidP="00232882">
      <w:pPr>
        <w:numPr>
          <w:ilvl w:val="0"/>
          <w:numId w:val="3"/>
        </w:numPr>
      </w:pPr>
      <w:proofErr w:type="spellStart"/>
      <w:r w:rsidRPr="00232882">
        <w:t>InvestorId</w:t>
      </w:r>
      <w:proofErr w:type="spellEnd"/>
      <w:r w:rsidR="00B62986">
        <w:t>:</w:t>
      </w:r>
      <w:r w:rsidRPr="00232882">
        <w:t xml:space="preserve"> Unique identifier</w:t>
      </w:r>
    </w:p>
    <w:p w14:paraId="53DAA294" w14:textId="4D2A42A2" w:rsidR="00232882" w:rsidRPr="00232882" w:rsidRDefault="00232882" w:rsidP="00232882">
      <w:pPr>
        <w:numPr>
          <w:ilvl w:val="0"/>
          <w:numId w:val="3"/>
        </w:numPr>
      </w:pPr>
      <w:proofErr w:type="spellStart"/>
      <w:r w:rsidRPr="00232882">
        <w:t>FullName</w:t>
      </w:r>
      <w:proofErr w:type="spellEnd"/>
      <w:r w:rsidRPr="00232882">
        <w:t>: Investor's full name</w:t>
      </w:r>
    </w:p>
    <w:p w14:paraId="059BFA69" w14:textId="729792C0" w:rsidR="00232882" w:rsidRPr="00232882" w:rsidRDefault="00232882" w:rsidP="00232882">
      <w:pPr>
        <w:numPr>
          <w:ilvl w:val="0"/>
          <w:numId w:val="3"/>
        </w:numPr>
      </w:pPr>
      <w:r w:rsidRPr="00232882">
        <w:t>Email: Investor's email address</w:t>
      </w:r>
    </w:p>
    <w:p w14:paraId="4BE23E2C" w14:textId="6839BE95" w:rsidR="00232882" w:rsidRPr="00232882" w:rsidRDefault="00232882" w:rsidP="00232882">
      <w:pPr>
        <w:numPr>
          <w:ilvl w:val="0"/>
          <w:numId w:val="3"/>
        </w:numPr>
      </w:pPr>
      <w:proofErr w:type="spellStart"/>
      <w:r w:rsidRPr="00232882">
        <w:t>FundId</w:t>
      </w:r>
      <w:proofErr w:type="spellEnd"/>
      <w:r w:rsidRPr="00232882">
        <w:t>: Foreign key referencing a Fund</w:t>
      </w:r>
    </w:p>
    <w:p w14:paraId="41780862" w14:textId="77777777" w:rsidR="00232882" w:rsidRPr="00232882" w:rsidRDefault="00232882" w:rsidP="00232882">
      <w:pPr>
        <w:rPr>
          <w:b/>
          <w:bCs/>
        </w:rPr>
      </w:pPr>
    </w:p>
    <w:p w14:paraId="34E66EBF" w14:textId="77777777" w:rsidR="00232882" w:rsidRPr="00232882" w:rsidRDefault="00232882" w:rsidP="00232882">
      <w:r w:rsidRPr="00232882">
        <w:rPr>
          <w:b/>
          <w:bCs/>
        </w:rPr>
        <w:t>Transaction</w:t>
      </w:r>
    </w:p>
    <w:p w14:paraId="07335262" w14:textId="34DC5B0A" w:rsidR="00232882" w:rsidRPr="00232882" w:rsidRDefault="00232882" w:rsidP="00232882">
      <w:pPr>
        <w:numPr>
          <w:ilvl w:val="0"/>
          <w:numId w:val="4"/>
        </w:numPr>
      </w:pPr>
      <w:proofErr w:type="spellStart"/>
      <w:r w:rsidRPr="00232882">
        <w:t>TransactionId</w:t>
      </w:r>
      <w:proofErr w:type="spellEnd"/>
      <w:r w:rsidRPr="00232882">
        <w:t>: Unique identifier</w:t>
      </w:r>
    </w:p>
    <w:p w14:paraId="56EC2788" w14:textId="7FCD3337" w:rsidR="00232882" w:rsidRPr="00232882" w:rsidRDefault="00232882" w:rsidP="00232882">
      <w:pPr>
        <w:numPr>
          <w:ilvl w:val="0"/>
          <w:numId w:val="4"/>
        </w:numPr>
      </w:pPr>
      <w:proofErr w:type="spellStart"/>
      <w:r w:rsidRPr="00232882">
        <w:t>InvestorId</w:t>
      </w:r>
      <w:proofErr w:type="spellEnd"/>
      <w:r w:rsidRPr="00232882">
        <w:t>: Foreign key referencing an Investor</w:t>
      </w:r>
    </w:p>
    <w:p w14:paraId="3CB57382" w14:textId="77777777" w:rsidR="00232882" w:rsidRPr="00232882" w:rsidRDefault="00232882" w:rsidP="00232882">
      <w:pPr>
        <w:numPr>
          <w:ilvl w:val="0"/>
          <w:numId w:val="4"/>
        </w:numPr>
      </w:pPr>
      <w:r w:rsidRPr="00232882">
        <w:t>Type (</w:t>
      </w:r>
      <w:proofErr w:type="spellStart"/>
      <w:r w:rsidRPr="00232882">
        <w:t>enum</w:t>
      </w:r>
      <w:proofErr w:type="spellEnd"/>
      <w:r w:rsidRPr="00232882">
        <w:t>): Subscription or Redemption</w:t>
      </w:r>
    </w:p>
    <w:p w14:paraId="181D19AC" w14:textId="77777777" w:rsidR="00232882" w:rsidRPr="00232882" w:rsidRDefault="00232882" w:rsidP="00232882">
      <w:pPr>
        <w:numPr>
          <w:ilvl w:val="0"/>
          <w:numId w:val="4"/>
        </w:numPr>
      </w:pPr>
      <w:r w:rsidRPr="00232882">
        <w:t>Amount (decimal): Must be positive</w:t>
      </w:r>
    </w:p>
    <w:p w14:paraId="2F6E8DFD" w14:textId="3DE7FD22" w:rsidR="00232882" w:rsidRPr="00232882" w:rsidRDefault="00232882" w:rsidP="00232882">
      <w:pPr>
        <w:numPr>
          <w:ilvl w:val="0"/>
          <w:numId w:val="4"/>
        </w:numPr>
      </w:pPr>
      <w:proofErr w:type="spellStart"/>
      <w:r w:rsidRPr="00232882">
        <w:t>TransactionDate</w:t>
      </w:r>
      <w:proofErr w:type="spellEnd"/>
      <w:r w:rsidRPr="00232882">
        <w:t>: Date of the transaction</w:t>
      </w:r>
    </w:p>
    <w:p w14:paraId="3F49E6B8" w14:textId="77777777" w:rsidR="00232882" w:rsidRPr="00232882" w:rsidRDefault="00232882" w:rsidP="00232882"/>
    <w:p w14:paraId="11250972" w14:textId="77777777" w:rsidR="00232882" w:rsidRPr="00232882" w:rsidRDefault="00232882" w:rsidP="00232882">
      <w:pPr>
        <w:rPr>
          <w:b/>
          <w:bCs/>
        </w:rPr>
      </w:pPr>
    </w:p>
    <w:p w14:paraId="54E823C5" w14:textId="77777777" w:rsidR="00232882" w:rsidRPr="00232882" w:rsidRDefault="00232882" w:rsidP="00232882">
      <w:pPr>
        <w:rPr>
          <w:b/>
          <w:bCs/>
        </w:rPr>
      </w:pPr>
      <w:r w:rsidRPr="00232882">
        <w:rPr>
          <w:rFonts w:ascii="Segoe UI Emoji" w:hAnsi="Segoe UI Emoji" w:cs="Segoe UI Emoji"/>
          <w:b/>
          <w:bCs/>
        </w:rPr>
        <w:t>🛠️</w:t>
      </w:r>
      <w:r w:rsidRPr="00232882">
        <w:rPr>
          <w:b/>
          <w:bCs/>
        </w:rPr>
        <w:t xml:space="preserve"> Requirements</w:t>
      </w:r>
    </w:p>
    <w:p w14:paraId="68B10FBC" w14:textId="77777777" w:rsidR="00232882" w:rsidRPr="00232882" w:rsidRDefault="00232882" w:rsidP="00232882">
      <w:pPr>
        <w:rPr>
          <w:b/>
          <w:bCs/>
        </w:rPr>
      </w:pPr>
    </w:p>
    <w:p w14:paraId="6BB590F6" w14:textId="77777777" w:rsidR="00232882" w:rsidRPr="00232882" w:rsidRDefault="00232882" w:rsidP="00232882">
      <w:r w:rsidRPr="00232882">
        <w:rPr>
          <w:b/>
          <w:bCs/>
        </w:rPr>
        <w:t>Core Functionality</w:t>
      </w:r>
    </w:p>
    <w:p w14:paraId="2F871C43" w14:textId="77777777" w:rsidR="00232882" w:rsidRPr="00232882" w:rsidRDefault="00232882" w:rsidP="00232882">
      <w:pPr>
        <w:numPr>
          <w:ilvl w:val="0"/>
          <w:numId w:val="5"/>
        </w:numPr>
      </w:pPr>
      <w:r w:rsidRPr="00232882">
        <w:t>CRUD operations for Funds and Investors</w:t>
      </w:r>
    </w:p>
    <w:p w14:paraId="6D540995" w14:textId="77777777" w:rsidR="00232882" w:rsidRPr="00232882" w:rsidRDefault="00232882" w:rsidP="00232882">
      <w:pPr>
        <w:numPr>
          <w:ilvl w:val="0"/>
          <w:numId w:val="5"/>
        </w:numPr>
      </w:pPr>
      <w:r w:rsidRPr="00232882">
        <w:t>POST endpoint to register Transactions</w:t>
      </w:r>
    </w:p>
    <w:p w14:paraId="4C0091C3" w14:textId="77777777" w:rsidR="00232882" w:rsidRPr="00232882" w:rsidRDefault="00232882" w:rsidP="00232882">
      <w:pPr>
        <w:numPr>
          <w:ilvl w:val="0"/>
          <w:numId w:val="5"/>
        </w:numPr>
      </w:pPr>
      <w:r w:rsidRPr="00232882">
        <w:t>GET endpoints to:</w:t>
      </w:r>
    </w:p>
    <w:p w14:paraId="4CE4D0C3" w14:textId="77777777" w:rsidR="00232882" w:rsidRPr="00232882" w:rsidRDefault="00232882" w:rsidP="00232882">
      <w:pPr>
        <w:numPr>
          <w:ilvl w:val="1"/>
          <w:numId w:val="5"/>
        </w:numPr>
      </w:pPr>
      <w:r w:rsidRPr="00232882">
        <w:t>Retrieve all transactions for a specific investor</w:t>
      </w:r>
    </w:p>
    <w:p w14:paraId="0129AA67" w14:textId="77777777" w:rsidR="00232882" w:rsidRPr="00232882" w:rsidRDefault="00232882" w:rsidP="00232882">
      <w:pPr>
        <w:numPr>
          <w:ilvl w:val="1"/>
          <w:numId w:val="5"/>
        </w:numPr>
      </w:pPr>
      <w:r w:rsidRPr="00232882">
        <w:t>Get total subscribed and redeemed amounts per fund</w:t>
      </w:r>
    </w:p>
    <w:p w14:paraId="367AD190" w14:textId="77777777" w:rsidR="00232882" w:rsidRPr="00232882" w:rsidRDefault="00232882" w:rsidP="00232882">
      <w:r w:rsidRPr="00232882">
        <w:rPr>
          <w:b/>
          <w:bCs/>
        </w:rPr>
        <w:t>Architecture</w:t>
      </w:r>
    </w:p>
    <w:p w14:paraId="20C6583C" w14:textId="77777777" w:rsidR="00232882" w:rsidRPr="00232882" w:rsidRDefault="00232882" w:rsidP="00232882">
      <w:pPr>
        <w:numPr>
          <w:ilvl w:val="0"/>
          <w:numId w:val="6"/>
        </w:numPr>
      </w:pPr>
      <w:r w:rsidRPr="00232882">
        <w:t>Use the Repository Pattern</w:t>
      </w:r>
    </w:p>
    <w:p w14:paraId="7433A958" w14:textId="77777777" w:rsidR="00232882" w:rsidRPr="00232882" w:rsidRDefault="00232882" w:rsidP="00232882">
      <w:pPr>
        <w:numPr>
          <w:ilvl w:val="0"/>
          <w:numId w:val="6"/>
        </w:numPr>
      </w:pPr>
      <w:r w:rsidRPr="00232882">
        <w:t>Apply DTOs</w:t>
      </w:r>
    </w:p>
    <w:p w14:paraId="7CF493F8" w14:textId="77777777" w:rsidR="00232882" w:rsidRPr="00232882" w:rsidRDefault="00232882" w:rsidP="00232882">
      <w:pPr>
        <w:numPr>
          <w:ilvl w:val="0"/>
          <w:numId w:val="6"/>
        </w:numPr>
      </w:pPr>
      <w:r w:rsidRPr="00232882">
        <w:t>Use Dependency Injection</w:t>
      </w:r>
    </w:p>
    <w:p w14:paraId="4DDD8CCD" w14:textId="77777777" w:rsidR="00232882" w:rsidRPr="00232882" w:rsidRDefault="00232882" w:rsidP="00232882">
      <w:pPr>
        <w:rPr>
          <w:b/>
          <w:bCs/>
        </w:rPr>
      </w:pPr>
    </w:p>
    <w:p w14:paraId="476F6A1E" w14:textId="77777777" w:rsidR="00232882" w:rsidRPr="00232882" w:rsidRDefault="00232882" w:rsidP="00232882">
      <w:r w:rsidRPr="00232882">
        <w:rPr>
          <w:b/>
          <w:bCs/>
        </w:rPr>
        <w:t>Validation &amp; Error Handling</w:t>
      </w:r>
    </w:p>
    <w:p w14:paraId="1846CBFB" w14:textId="77777777" w:rsidR="00232882" w:rsidRPr="00232882" w:rsidRDefault="00232882" w:rsidP="00232882">
      <w:pPr>
        <w:numPr>
          <w:ilvl w:val="0"/>
          <w:numId w:val="7"/>
        </w:numPr>
      </w:pPr>
      <w:r w:rsidRPr="00232882">
        <w:t>Validate input data (e.g., positive transaction amounts)</w:t>
      </w:r>
    </w:p>
    <w:p w14:paraId="6F0C0FCF" w14:textId="77777777" w:rsidR="00232882" w:rsidRPr="00232882" w:rsidRDefault="00232882" w:rsidP="00232882">
      <w:pPr>
        <w:numPr>
          <w:ilvl w:val="0"/>
          <w:numId w:val="7"/>
        </w:numPr>
      </w:pPr>
      <w:r w:rsidRPr="00232882">
        <w:t>Global exception handling middleware</w:t>
      </w:r>
    </w:p>
    <w:p w14:paraId="3CC757CF" w14:textId="77777777" w:rsidR="00232882" w:rsidRPr="00232882" w:rsidRDefault="00232882" w:rsidP="00232882">
      <w:pPr>
        <w:numPr>
          <w:ilvl w:val="0"/>
          <w:numId w:val="7"/>
        </w:numPr>
      </w:pPr>
      <w:r w:rsidRPr="00232882">
        <w:t xml:space="preserve">Standardized error responses using </w:t>
      </w:r>
      <w:proofErr w:type="spellStart"/>
      <w:r w:rsidRPr="00232882">
        <w:t>ProblemDetails</w:t>
      </w:r>
      <w:proofErr w:type="spellEnd"/>
      <w:r w:rsidRPr="00232882">
        <w:t xml:space="preserve"> (RFC 7807)</w:t>
      </w:r>
    </w:p>
    <w:p w14:paraId="46807159" w14:textId="77777777" w:rsidR="00232882" w:rsidRPr="00232882" w:rsidRDefault="00232882" w:rsidP="00232882">
      <w:pPr>
        <w:rPr>
          <w:b/>
          <w:bCs/>
        </w:rPr>
      </w:pPr>
    </w:p>
    <w:p w14:paraId="40484365" w14:textId="77777777" w:rsidR="00B62986" w:rsidRDefault="00B62986" w:rsidP="00232882">
      <w:pPr>
        <w:rPr>
          <w:b/>
          <w:bCs/>
        </w:rPr>
      </w:pPr>
    </w:p>
    <w:p w14:paraId="4889324E" w14:textId="07E6E768" w:rsidR="00232882" w:rsidRPr="00232882" w:rsidRDefault="00232882" w:rsidP="00232882">
      <w:r w:rsidRPr="00232882">
        <w:rPr>
          <w:b/>
          <w:bCs/>
        </w:rPr>
        <w:lastRenderedPageBreak/>
        <w:t>Documentation</w:t>
      </w:r>
    </w:p>
    <w:p w14:paraId="525BC568" w14:textId="77777777" w:rsidR="00232882" w:rsidRPr="00232882" w:rsidRDefault="00232882" w:rsidP="00232882">
      <w:pPr>
        <w:numPr>
          <w:ilvl w:val="0"/>
          <w:numId w:val="8"/>
        </w:numPr>
      </w:pPr>
      <w:r w:rsidRPr="00232882">
        <w:t>Swagger/</w:t>
      </w:r>
      <w:proofErr w:type="spellStart"/>
      <w:r w:rsidRPr="00232882">
        <w:t>OpenAPI</w:t>
      </w:r>
      <w:proofErr w:type="spellEnd"/>
      <w:r w:rsidRPr="00232882">
        <w:t xml:space="preserve"> with XML comments</w:t>
      </w:r>
    </w:p>
    <w:p w14:paraId="25B11647" w14:textId="77777777" w:rsidR="00232882" w:rsidRPr="00232882" w:rsidRDefault="00232882" w:rsidP="00232882">
      <w:pPr>
        <w:rPr>
          <w:b/>
          <w:bCs/>
        </w:rPr>
      </w:pPr>
    </w:p>
    <w:p w14:paraId="15B06010" w14:textId="77777777" w:rsidR="00232882" w:rsidRPr="00232882" w:rsidRDefault="00232882" w:rsidP="00232882">
      <w:r w:rsidRPr="00232882">
        <w:rPr>
          <w:b/>
          <w:bCs/>
        </w:rPr>
        <w:t>Security</w:t>
      </w:r>
    </w:p>
    <w:p w14:paraId="2A61F71E" w14:textId="77777777" w:rsidR="00232882" w:rsidRPr="00232882" w:rsidRDefault="00232882" w:rsidP="00232882">
      <w:pPr>
        <w:numPr>
          <w:ilvl w:val="0"/>
          <w:numId w:val="9"/>
        </w:numPr>
      </w:pPr>
      <w:r w:rsidRPr="00232882">
        <w:t>JWT Authentication (mocked or real)</w:t>
      </w:r>
    </w:p>
    <w:p w14:paraId="0B52014F" w14:textId="77777777" w:rsidR="00232882" w:rsidRPr="00232882" w:rsidRDefault="00232882" w:rsidP="00232882">
      <w:pPr>
        <w:numPr>
          <w:ilvl w:val="0"/>
          <w:numId w:val="9"/>
        </w:numPr>
      </w:pPr>
      <w:r w:rsidRPr="00232882">
        <w:t>HTTPS enforcement</w:t>
      </w:r>
    </w:p>
    <w:p w14:paraId="4531D42A" w14:textId="77777777" w:rsidR="00232882" w:rsidRPr="00232882" w:rsidRDefault="00232882" w:rsidP="00232882">
      <w:r w:rsidRPr="00232882">
        <w:rPr>
          <w:b/>
          <w:bCs/>
        </w:rPr>
        <w:t>Testing</w:t>
      </w:r>
    </w:p>
    <w:p w14:paraId="23A5346A" w14:textId="77777777" w:rsidR="00232882" w:rsidRPr="00232882" w:rsidRDefault="00232882" w:rsidP="00232882">
      <w:pPr>
        <w:numPr>
          <w:ilvl w:val="0"/>
          <w:numId w:val="10"/>
        </w:numPr>
      </w:pPr>
      <w:r w:rsidRPr="00232882">
        <w:t>Unit tests for at least one service and one repository</w:t>
      </w:r>
    </w:p>
    <w:p w14:paraId="13D8823B" w14:textId="77777777" w:rsidR="00232882" w:rsidRPr="00232882" w:rsidRDefault="00232882" w:rsidP="00232882">
      <w:pPr>
        <w:numPr>
          <w:ilvl w:val="0"/>
          <w:numId w:val="10"/>
        </w:numPr>
      </w:pPr>
      <w:r w:rsidRPr="00232882">
        <w:t>Use mocking for data access abstractions</w:t>
      </w:r>
    </w:p>
    <w:p w14:paraId="0E20DFB6" w14:textId="77777777" w:rsidR="00232882" w:rsidRPr="00232882" w:rsidRDefault="00232882" w:rsidP="00232882">
      <w:pPr>
        <w:rPr>
          <w:b/>
          <w:bCs/>
        </w:rPr>
      </w:pPr>
    </w:p>
    <w:p w14:paraId="1E32F3E7" w14:textId="77777777" w:rsidR="00232882" w:rsidRPr="00232882" w:rsidRDefault="00232882" w:rsidP="00232882">
      <w:pPr>
        <w:rPr>
          <w:b/>
          <w:bCs/>
        </w:rPr>
      </w:pPr>
      <w:r w:rsidRPr="00232882">
        <w:rPr>
          <w:rFonts w:ascii="Segoe UI Emoji" w:hAnsi="Segoe UI Emoji" w:cs="Segoe UI Emoji"/>
          <w:b/>
          <w:bCs/>
        </w:rPr>
        <w:t>🐳</w:t>
      </w:r>
      <w:r w:rsidRPr="00232882">
        <w:rPr>
          <w:b/>
          <w:bCs/>
        </w:rPr>
        <w:t xml:space="preserve"> Bonus Features (Optional)</w:t>
      </w:r>
    </w:p>
    <w:p w14:paraId="23C3B3E5" w14:textId="77777777" w:rsidR="00232882" w:rsidRPr="00232882" w:rsidRDefault="00232882" w:rsidP="00232882">
      <w:pPr>
        <w:numPr>
          <w:ilvl w:val="0"/>
          <w:numId w:val="11"/>
        </w:numPr>
      </w:pPr>
      <w:r w:rsidRPr="00232882">
        <w:t>API versioning</w:t>
      </w:r>
    </w:p>
    <w:p w14:paraId="25D91CE7" w14:textId="77777777" w:rsidR="00232882" w:rsidRPr="00232882" w:rsidRDefault="00232882" w:rsidP="00232882">
      <w:pPr>
        <w:numPr>
          <w:ilvl w:val="0"/>
          <w:numId w:val="11"/>
        </w:numPr>
      </w:pPr>
      <w:r w:rsidRPr="00232882">
        <w:t>Health check endpoint</w:t>
      </w:r>
    </w:p>
    <w:p w14:paraId="1536930D" w14:textId="77777777" w:rsidR="00232882" w:rsidRPr="00232882" w:rsidRDefault="00232882" w:rsidP="00232882">
      <w:pPr>
        <w:numPr>
          <w:ilvl w:val="0"/>
          <w:numId w:val="11"/>
        </w:numPr>
      </w:pPr>
      <w:r w:rsidRPr="00232882">
        <w:t>Integration of </w:t>
      </w:r>
      <w:proofErr w:type="spellStart"/>
      <w:r w:rsidRPr="00232882">
        <w:t>Serilog</w:t>
      </w:r>
      <w:proofErr w:type="spellEnd"/>
      <w:r w:rsidRPr="00232882">
        <w:t> for structured logging</w:t>
      </w:r>
    </w:p>
    <w:p w14:paraId="3D091C94" w14:textId="77777777" w:rsidR="00232882" w:rsidRPr="00232882" w:rsidRDefault="00232882" w:rsidP="00232882">
      <w:pPr>
        <w:rPr>
          <w:b/>
          <w:bCs/>
        </w:rPr>
      </w:pPr>
    </w:p>
    <w:p w14:paraId="219A212D" w14:textId="77777777" w:rsidR="00232882" w:rsidRPr="00232882" w:rsidRDefault="00232882" w:rsidP="00232882">
      <w:pPr>
        <w:rPr>
          <w:b/>
          <w:bCs/>
        </w:rPr>
      </w:pPr>
      <w:r w:rsidRPr="00232882">
        <w:rPr>
          <w:rFonts w:ascii="Segoe UI Emoji" w:hAnsi="Segoe UI Emoji" w:cs="Segoe UI Emoji"/>
          <w:b/>
          <w:bCs/>
        </w:rPr>
        <w:t>📊</w:t>
      </w:r>
      <w:r w:rsidRPr="00232882">
        <w:rPr>
          <w:b/>
          <w:bCs/>
        </w:rPr>
        <w:t xml:space="preserve"> Reporting Endpoint (Bonus)</w:t>
      </w:r>
    </w:p>
    <w:p w14:paraId="30F772CC" w14:textId="77777777" w:rsidR="00232882" w:rsidRPr="00232882" w:rsidRDefault="00232882" w:rsidP="00232882">
      <w:r w:rsidRPr="00232882">
        <w:t>Create an endpoint that returns:</w:t>
      </w:r>
    </w:p>
    <w:p w14:paraId="1FFBBF79" w14:textId="77777777" w:rsidR="00232882" w:rsidRPr="00232882" w:rsidRDefault="00232882" w:rsidP="00232882">
      <w:pPr>
        <w:numPr>
          <w:ilvl w:val="0"/>
          <w:numId w:val="12"/>
        </w:numPr>
      </w:pPr>
      <w:r w:rsidRPr="00232882">
        <w:t>Net investment per fund (subscriptions minus redemptions)</w:t>
      </w:r>
    </w:p>
    <w:p w14:paraId="17ED43C0" w14:textId="77777777" w:rsidR="00232882" w:rsidRPr="00232882" w:rsidRDefault="00232882" w:rsidP="00232882">
      <w:pPr>
        <w:numPr>
          <w:ilvl w:val="0"/>
          <w:numId w:val="12"/>
        </w:numPr>
      </w:pPr>
      <w:r w:rsidRPr="00232882">
        <w:t>Number of investors per fund</w:t>
      </w:r>
    </w:p>
    <w:p w14:paraId="13194485" w14:textId="77777777" w:rsidR="00232882" w:rsidRPr="00232882" w:rsidRDefault="00232882" w:rsidP="00232882">
      <w:pPr>
        <w:rPr>
          <w:b/>
          <w:bCs/>
        </w:rPr>
      </w:pPr>
    </w:p>
    <w:p w14:paraId="4B665C63" w14:textId="77777777" w:rsidR="00232882" w:rsidRPr="00232882" w:rsidRDefault="00232882" w:rsidP="00232882">
      <w:r w:rsidRPr="00232882">
        <w:rPr>
          <w:rFonts w:ascii="Segoe UI Emoji" w:hAnsi="Segoe UI Emoji" w:cs="Segoe UI Emoji"/>
          <w:b/>
          <w:bCs/>
        </w:rPr>
        <w:t>🧪</w:t>
      </w:r>
      <w:r w:rsidRPr="00232882">
        <w:rPr>
          <w:b/>
          <w:bCs/>
        </w:rPr>
        <w:t xml:space="preserve"> Evaluation Criteria</w:t>
      </w:r>
    </w:p>
    <w:p w14:paraId="30F3130A" w14:textId="77777777" w:rsidR="00232882" w:rsidRPr="00232882" w:rsidRDefault="00232882" w:rsidP="00232882">
      <w:r w:rsidRPr="00232882">
        <w:t>Your submission will be evaluated based on:</w:t>
      </w:r>
    </w:p>
    <w:p w14:paraId="782E2EA3" w14:textId="77777777" w:rsidR="00232882" w:rsidRPr="00232882" w:rsidRDefault="00232882" w:rsidP="00232882">
      <w:pPr>
        <w:numPr>
          <w:ilvl w:val="0"/>
          <w:numId w:val="13"/>
        </w:numPr>
      </w:pPr>
      <w:r w:rsidRPr="00232882">
        <w:t>Code clarity and organization</w:t>
      </w:r>
    </w:p>
    <w:p w14:paraId="1EC01269" w14:textId="77777777" w:rsidR="00232882" w:rsidRPr="00232882" w:rsidRDefault="00232882" w:rsidP="00232882">
      <w:pPr>
        <w:numPr>
          <w:ilvl w:val="0"/>
          <w:numId w:val="13"/>
        </w:numPr>
      </w:pPr>
      <w:r w:rsidRPr="00232882">
        <w:t>Use of modern .NET development practices</w:t>
      </w:r>
    </w:p>
    <w:p w14:paraId="498F0EE6" w14:textId="77777777" w:rsidR="00232882" w:rsidRPr="00232882" w:rsidRDefault="00232882" w:rsidP="00232882">
      <w:pPr>
        <w:numPr>
          <w:ilvl w:val="0"/>
          <w:numId w:val="13"/>
        </w:numPr>
      </w:pPr>
      <w:r w:rsidRPr="00232882">
        <w:t>API design and REST principles</w:t>
      </w:r>
    </w:p>
    <w:p w14:paraId="103B75B5" w14:textId="77777777" w:rsidR="00232882" w:rsidRPr="00232882" w:rsidRDefault="00232882" w:rsidP="00232882">
      <w:pPr>
        <w:numPr>
          <w:ilvl w:val="0"/>
          <w:numId w:val="13"/>
        </w:numPr>
      </w:pPr>
      <w:r w:rsidRPr="00232882">
        <w:t>Test coverage and maintainability</w:t>
      </w:r>
    </w:p>
    <w:p w14:paraId="541F66A9" w14:textId="77777777" w:rsidR="00232882" w:rsidRPr="00232882" w:rsidRDefault="00232882" w:rsidP="00232882">
      <w:pPr>
        <w:numPr>
          <w:ilvl w:val="0"/>
          <w:numId w:val="13"/>
        </w:numPr>
      </w:pPr>
      <w:r w:rsidRPr="00232882">
        <w:t>Security and validation</w:t>
      </w:r>
    </w:p>
    <w:p w14:paraId="53B24D4A" w14:textId="77777777" w:rsidR="00232882" w:rsidRPr="00232882" w:rsidRDefault="00232882" w:rsidP="00232882">
      <w:pPr>
        <w:numPr>
          <w:ilvl w:val="0"/>
          <w:numId w:val="13"/>
        </w:numPr>
      </w:pPr>
      <w:r w:rsidRPr="00232882">
        <w:t>Documentation and usability</w:t>
      </w:r>
    </w:p>
    <w:p w14:paraId="743AC4C9" w14:textId="77777777" w:rsidR="00232882" w:rsidRPr="00232882" w:rsidRDefault="00232882" w:rsidP="00232882">
      <w:pPr>
        <w:rPr>
          <w:b/>
          <w:bCs/>
        </w:rPr>
      </w:pPr>
      <w:r w:rsidRPr="00232882">
        <w:rPr>
          <w:rFonts w:ascii="Segoe UI Emoji" w:hAnsi="Segoe UI Emoji" w:cs="Segoe UI Emoji"/>
          <w:b/>
          <w:bCs/>
        </w:rPr>
        <w:lastRenderedPageBreak/>
        <w:t>🚀</w:t>
      </w:r>
      <w:r w:rsidRPr="00232882">
        <w:rPr>
          <w:b/>
          <w:bCs/>
        </w:rPr>
        <w:t xml:space="preserve"> Getting Started</w:t>
      </w:r>
    </w:p>
    <w:p w14:paraId="0D9C4E5B" w14:textId="77777777" w:rsidR="00232882" w:rsidRPr="00232882" w:rsidRDefault="00232882" w:rsidP="00232882">
      <w:r w:rsidRPr="00232882">
        <w:t>You may use any tools or libraries you’re comfortable with. Once completed, please submit your solution via GitHub or as a downloadable archive.</w:t>
      </w:r>
    </w:p>
    <w:p w14:paraId="3AA03039" w14:textId="77777777" w:rsidR="00232882" w:rsidRDefault="00232882"/>
    <w:sectPr w:rsidR="0023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4B0"/>
    <w:multiLevelType w:val="multilevel"/>
    <w:tmpl w:val="C69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51733"/>
    <w:multiLevelType w:val="multilevel"/>
    <w:tmpl w:val="7180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B387E"/>
    <w:multiLevelType w:val="multilevel"/>
    <w:tmpl w:val="DE7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F4F86"/>
    <w:multiLevelType w:val="multilevel"/>
    <w:tmpl w:val="F97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B2D16"/>
    <w:multiLevelType w:val="multilevel"/>
    <w:tmpl w:val="BF4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51115"/>
    <w:multiLevelType w:val="multilevel"/>
    <w:tmpl w:val="2B7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97C37"/>
    <w:multiLevelType w:val="multilevel"/>
    <w:tmpl w:val="370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2B1315"/>
    <w:multiLevelType w:val="multilevel"/>
    <w:tmpl w:val="741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FF32AA"/>
    <w:multiLevelType w:val="multilevel"/>
    <w:tmpl w:val="E546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0C5103"/>
    <w:multiLevelType w:val="multilevel"/>
    <w:tmpl w:val="3000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C94191"/>
    <w:multiLevelType w:val="multilevel"/>
    <w:tmpl w:val="3EA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767177"/>
    <w:multiLevelType w:val="multilevel"/>
    <w:tmpl w:val="680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53080"/>
    <w:multiLevelType w:val="multilevel"/>
    <w:tmpl w:val="AD84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94501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3748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0998477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16313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459203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843927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700611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81468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2312857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896594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47810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502748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7452457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82"/>
    <w:rsid w:val="00232882"/>
    <w:rsid w:val="00550B94"/>
    <w:rsid w:val="00B6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54EE"/>
  <w15:chartTrackingRefBased/>
  <w15:docId w15:val="{864847A9-6B85-4D99-A03A-A7F13B98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339</Words>
  <Characters>2192</Characters>
  <Application>Microsoft Office Word</Application>
  <DocSecurity>0</DocSecurity>
  <Lines>91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Kevin</dc:creator>
  <cp:keywords/>
  <dc:description/>
  <cp:lastModifiedBy>O'Brien, Kevin</cp:lastModifiedBy>
  <cp:revision>1</cp:revision>
  <dcterms:created xsi:type="dcterms:W3CDTF">2025-10-17T11:54:00Z</dcterms:created>
  <dcterms:modified xsi:type="dcterms:W3CDTF">2025-10-17T12:07:00Z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df1db-9955-4087-a541-42c2f5a9332e_Enabled">
    <vt:lpwstr>true</vt:lpwstr>
  </property>
  <property fmtid="{D5CDD505-2E9C-101B-9397-08002B2CF9AE}" pid="3" name="MSIP_Label_320df1db-9955-4087-a541-42c2f5a9332e_SetDate">
    <vt:lpwstr>2025-10-17T12:07:24Z</vt:lpwstr>
  </property>
  <property fmtid="{D5CDD505-2E9C-101B-9397-08002B2CF9AE}" pid="4" name="MSIP_Label_320df1db-9955-4087-a541-42c2f5a9332e_Method">
    <vt:lpwstr>Standard</vt:lpwstr>
  </property>
  <property fmtid="{D5CDD505-2E9C-101B-9397-08002B2CF9AE}" pid="5" name="MSIP_Label_320df1db-9955-4087-a541-42c2f5a9332e_Name">
    <vt:lpwstr>Confidential Information</vt:lpwstr>
  </property>
  <property fmtid="{D5CDD505-2E9C-101B-9397-08002B2CF9AE}" pid="6" name="MSIP_Label_320df1db-9955-4087-a541-42c2f5a9332e_SiteId">
    <vt:lpwstr>eef95730-77bf-4663-a55d-1ddff9335b5b</vt:lpwstr>
  </property>
  <property fmtid="{D5CDD505-2E9C-101B-9397-08002B2CF9AE}" pid="7" name="MSIP_Label_320df1db-9955-4087-a541-42c2f5a9332e_ActionId">
    <vt:lpwstr>3dc1b2fc-b4dd-49c5-a349-70bf28ec52a1</vt:lpwstr>
  </property>
  <property fmtid="{D5CDD505-2E9C-101B-9397-08002B2CF9AE}" pid="8" name="MSIP_Label_320df1db-9955-4087-a541-42c2f5a9332e_ContentBits">
    <vt:lpwstr>0</vt:lpwstr>
  </property>
  <property fmtid="{D5CDD505-2E9C-101B-9397-08002B2CF9AE}" pid="9" name="MSIP_Label_320df1db-9955-4087-a541-42c2f5a9332e_Tag">
    <vt:lpwstr>10, 3, 0, 1</vt:lpwstr>
  </property>
</Properties>
</file>