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4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5894" w:rsidP="78330BFB" w:rsidRDefault="00903D36" w14:paraId="5936A155" w14:textId="28E1C321">
      <w:pPr>
        <w:ind w:firstLine="0"/>
        <w:jc w:val="center"/>
        <w:rPr>
          <w:b w:val="1"/>
          <w:bCs w:val="1"/>
        </w:rPr>
      </w:pPr>
      <w:r w:rsidRPr="78330BFB" w:rsidR="00903D36">
        <w:rPr>
          <w:b w:val="1"/>
          <w:bCs w:val="1"/>
        </w:rPr>
        <w:t>ПРИЛОЖЕНИЕ А</w:t>
      </w:r>
    </w:p>
    <w:p w:rsidR="00115894" w:rsidRDefault="00903D36" w14:paraId="1FD82CBF" w14:textId="77777777">
      <w:pPr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:rsidR="00115894" w:rsidRDefault="00903D36" w14:paraId="43396052" w14:textId="77777777">
      <w:pPr>
        <w:ind w:firstLine="0"/>
      </w:pPr>
      <w:r>
        <w:br w:type="page"/>
      </w:r>
    </w:p>
    <w:tbl>
      <w:tblPr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19"/>
        <w:gridCol w:w="1164"/>
        <w:gridCol w:w="4189"/>
      </w:tblGrid>
      <w:tr w:rsidR="00115894" w14:paraId="1B5CA12D" w14:textId="77777777">
        <w:trPr>
          <w:jc w:val="right"/>
        </w:trPr>
        <w:tc>
          <w:tcPr>
            <w:tcW w:w="4819" w:type="dxa"/>
          </w:tcPr>
          <w:p w:rsidR="00115894" w:rsidRDefault="00115894" w14:paraId="0B3107D4" w14:textId="77777777">
            <w:pPr>
              <w:pageBreakBefore/>
              <w:spacing w:before="0"/>
              <w:ind w:firstLine="0"/>
            </w:pPr>
          </w:p>
        </w:tc>
        <w:tc>
          <w:tcPr>
            <w:tcW w:w="1164" w:type="dxa"/>
          </w:tcPr>
          <w:p w:rsidR="00115894" w:rsidRDefault="00115894" w14:paraId="730601EA" w14:textId="77777777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115894" w:rsidRDefault="00903D36" w14:paraId="48846D29" w14:textId="77777777">
            <w:pPr>
              <w:ind w:firstLine="0"/>
            </w:pPr>
            <w:r>
              <w:t>УТВЕРЖДАЮ</w:t>
            </w:r>
          </w:p>
        </w:tc>
      </w:tr>
      <w:tr w:rsidR="00115894" w14:paraId="4C092D11" w14:textId="77777777">
        <w:trPr>
          <w:trHeight w:val="2047"/>
          <w:jc w:val="right"/>
        </w:trPr>
        <w:tc>
          <w:tcPr>
            <w:tcW w:w="4819" w:type="dxa"/>
          </w:tcPr>
          <w:p w:rsidR="00115894" w:rsidRDefault="00115894" w14:paraId="4BA008AC" w14:textId="77777777">
            <w:pPr>
              <w:ind w:firstLine="0"/>
            </w:pPr>
          </w:p>
        </w:tc>
        <w:tc>
          <w:tcPr>
            <w:tcW w:w="1164" w:type="dxa"/>
          </w:tcPr>
          <w:p w:rsidR="00115894" w:rsidRDefault="00115894" w14:paraId="557999B5" w14:textId="77777777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115894" w:rsidRDefault="00903D36" w14:paraId="350A8BD2" w14:textId="77777777">
            <w:pPr>
              <w:ind w:firstLine="0"/>
            </w:pPr>
            <w:r>
              <w:t>Руководитель учебной практики</w:t>
            </w:r>
          </w:p>
          <w:p w:rsidR="00115894" w:rsidRDefault="00903D36" w14:paraId="70A2D3AC" w14:textId="77777777">
            <w:pPr>
              <w:ind w:firstLine="0"/>
            </w:pPr>
            <w:r>
              <w:t>________________ Долженкова М.Л.</w:t>
            </w:r>
          </w:p>
          <w:p w:rsidR="00115894" w:rsidRDefault="00903D36" w14:paraId="319F6C44" w14:textId="77777777">
            <w:pPr>
              <w:ind w:firstLine="0"/>
            </w:pPr>
            <w:r>
              <w:t>«____» _____________ 20__ г.</w:t>
            </w:r>
          </w:p>
        </w:tc>
      </w:tr>
    </w:tbl>
    <w:p w:rsidR="00115894" w:rsidRDefault="00115894" w14:paraId="1712C024" w14:textId="77777777"/>
    <w:p w:rsidR="00115894" w:rsidRDefault="00115894" w14:paraId="4561EC2F" w14:textId="77777777"/>
    <w:p w:rsidR="00115894" w:rsidRDefault="00115894" w14:paraId="58AEAF60" w14:textId="77777777"/>
    <w:p w:rsidRPr="00ED5AEA" w:rsidR="00115894" w:rsidRDefault="00903D36" w14:paraId="408AC9B8" w14:textId="77777777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:rsidR="00115894" w:rsidRDefault="00903D36" w14:paraId="27697B80" w14:textId="77777777">
      <w:pPr>
        <w:ind w:firstLine="0"/>
        <w:jc w:val="center"/>
      </w:pPr>
      <w:r w:rsidR="00903D36">
        <w:rPr/>
        <w:t>на разработку</w:t>
      </w:r>
    </w:p>
    <w:p w:rsidR="075A95E2" w:rsidP="6E1AB356" w:rsidRDefault="075A95E2" w14:paraId="4DDF3467" w14:textId="099601D6">
      <w:pPr>
        <w:pStyle w:val="a1"/>
        <w:pBdr>
          <w:bottom w:val="single" w:color="000000" w:sz="4" w:space="1"/>
        </w:pBdr>
        <w:spacing w:line="24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E1AB356" w:rsidR="075A95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мобильного приложения для анализа влияния цифровых и реальных активностей на психоэмоциональное состояние пользователя</w:t>
      </w:r>
    </w:p>
    <w:p w:rsidR="00115894" w:rsidRDefault="00115894" w14:paraId="4B2631F4" w14:textId="77777777"/>
    <w:p w:rsidR="00115894" w:rsidRDefault="00115894" w14:paraId="13573695" w14:textId="77777777"/>
    <w:tbl>
      <w:tblPr>
        <w:tblW w:w="10172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9"/>
        <w:gridCol w:w="1131"/>
        <w:gridCol w:w="4222"/>
      </w:tblGrid>
      <w:tr w:rsidR="00115894" w:rsidTr="6E1AB356" w14:paraId="6730FEB0" w14:textId="77777777">
        <w:tc>
          <w:tcPr>
            <w:tcW w:w="4819" w:type="dxa"/>
            <w:tcMar/>
          </w:tcPr>
          <w:p w:rsidR="00115894" w:rsidRDefault="00115894" w14:paraId="13D5BCE9" w14:textId="77777777">
            <w:pPr>
              <w:ind w:firstLine="0"/>
            </w:pPr>
          </w:p>
        </w:tc>
        <w:tc>
          <w:tcPr>
            <w:tcW w:w="1131" w:type="dxa"/>
            <w:tcMar/>
          </w:tcPr>
          <w:p w:rsidR="00115894" w:rsidRDefault="00115894" w14:paraId="09BCF4C4" w14:textId="77777777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  <w:tcMar/>
          </w:tcPr>
          <w:p w:rsidR="00115894" w:rsidRDefault="00903D36" w14:paraId="3106A692" w14:textId="77777777">
            <w:pPr>
              <w:ind w:firstLine="0"/>
            </w:pPr>
            <w:r>
              <w:t>СОГЛАСОВАНО</w:t>
            </w:r>
          </w:p>
        </w:tc>
      </w:tr>
      <w:tr w:rsidR="00115894" w:rsidTr="6E1AB356" w14:paraId="1CB2A137" w14:textId="77777777">
        <w:trPr>
          <w:trHeight w:val="1713"/>
        </w:trPr>
        <w:tc>
          <w:tcPr>
            <w:tcW w:w="4819" w:type="dxa"/>
            <w:tcMar/>
          </w:tcPr>
          <w:p w:rsidR="00115894" w:rsidRDefault="00115894" w14:paraId="5DA782FF" w14:textId="77777777">
            <w:pPr>
              <w:ind w:firstLine="0"/>
            </w:pPr>
          </w:p>
        </w:tc>
        <w:tc>
          <w:tcPr>
            <w:tcW w:w="1131" w:type="dxa"/>
            <w:tcMar/>
          </w:tcPr>
          <w:p w:rsidR="00115894" w:rsidRDefault="00115894" w14:paraId="7E596166" w14:textId="77777777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  <w:tcMar/>
          </w:tcPr>
          <w:p w:rsidR="00115894" w:rsidRDefault="00903D36" w14:paraId="45FA946B" w14:textId="77777777">
            <w:pPr>
              <w:ind w:firstLine="0"/>
            </w:pPr>
            <w:r>
              <w:t>Студент колледжа ВятГУ</w:t>
            </w:r>
          </w:p>
          <w:p w:rsidR="00115894" w:rsidRDefault="00903D36" w14:paraId="391CAB35" w14:textId="20E1EA32">
            <w:pPr>
              <w:ind w:firstLine="0"/>
              <w:jc w:val="left"/>
            </w:pPr>
            <w:r w:rsidR="00903D36">
              <w:rPr/>
              <w:t xml:space="preserve">________________ </w:t>
            </w:r>
            <w:r w:rsidR="4D625A2A">
              <w:rPr/>
              <w:t>Беляев</w:t>
            </w:r>
            <w:r w:rsidR="00903D36">
              <w:rPr/>
              <w:t xml:space="preserve"> </w:t>
            </w:r>
            <w:r w:rsidR="779CA770">
              <w:rPr/>
              <w:t>М</w:t>
            </w:r>
            <w:r w:rsidR="00903D36">
              <w:rPr/>
              <w:t>.</w:t>
            </w:r>
            <w:r w:rsidR="43644718">
              <w:rPr/>
              <w:t>Л</w:t>
            </w:r>
            <w:r w:rsidR="00903D36">
              <w:rPr/>
              <w:t>.</w:t>
            </w:r>
          </w:p>
          <w:p w:rsidR="00115894" w:rsidRDefault="00903D36" w14:paraId="1BE0DE08" w14:textId="77777777">
            <w:pPr>
              <w:ind w:firstLine="0"/>
              <w:jc w:val="left"/>
            </w:pPr>
            <w:r>
              <w:t>«____» _____________ 20__ г.</w:t>
            </w:r>
          </w:p>
        </w:tc>
      </w:tr>
      <w:tr w:rsidR="00115894" w:rsidTr="6E1AB356" w14:paraId="047E394A" w14:textId="77777777">
        <w:trPr>
          <w:trHeight w:val="419"/>
        </w:trPr>
        <w:tc>
          <w:tcPr>
            <w:tcW w:w="4819" w:type="dxa"/>
            <w:tcMar/>
          </w:tcPr>
          <w:p w:rsidR="00115894" w:rsidRDefault="00115894" w14:paraId="0BDF7953" w14:textId="77777777">
            <w:pPr>
              <w:ind w:firstLine="0"/>
            </w:pPr>
          </w:p>
        </w:tc>
        <w:tc>
          <w:tcPr>
            <w:tcW w:w="1131" w:type="dxa"/>
            <w:tcMar/>
          </w:tcPr>
          <w:p w:rsidR="00115894" w:rsidRDefault="00115894" w14:paraId="173E1D6D" w14:textId="77777777"/>
        </w:tc>
        <w:tc>
          <w:tcPr>
            <w:tcW w:w="4222" w:type="dxa"/>
            <w:tcMar/>
          </w:tcPr>
          <w:p w:rsidR="00115894" w:rsidRDefault="00115894" w14:paraId="44FBA1E2" w14:textId="77777777"/>
        </w:tc>
      </w:tr>
      <w:tr w:rsidR="00115894" w:rsidTr="6E1AB356" w14:paraId="41BE29B9" w14:textId="77777777">
        <w:trPr>
          <w:trHeight w:val="1712"/>
        </w:trPr>
        <w:tc>
          <w:tcPr>
            <w:tcW w:w="4819" w:type="dxa"/>
            <w:tcMar/>
          </w:tcPr>
          <w:p w:rsidR="00115894" w:rsidRDefault="00115894" w14:paraId="79688BB8" w14:textId="77777777">
            <w:pPr>
              <w:ind w:firstLine="0"/>
            </w:pPr>
          </w:p>
        </w:tc>
        <w:tc>
          <w:tcPr>
            <w:tcW w:w="1131" w:type="dxa"/>
            <w:tcMar/>
          </w:tcPr>
          <w:p w:rsidR="00115894" w:rsidRDefault="00115894" w14:paraId="3AC508C1" w14:textId="77777777"/>
        </w:tc>
        <w:tc>
          <w:tcPr>
            <w:tcW w:w="4222" w:type="dxa"/>
            <w:tcMar/>
          </w:tcPr>
          <w:p w:rsidR="00115894" w:rsidRDefault="00115894" w14:paraId="33EDB825" w14:textId="77777777"/>
        </w:tc>
      </w:tr>
      <w:tr w:rsidR="00115894" w:rsidTr="6E1AB356" w14:paraId="2250BB2C" w14:textId="77777777">
        <w:trPr>
          <w:trHeight w:val="419"/>
        </w:trPr>
        <w:tc>
          <w:tcPr>
            <w:tcW w:w="4819" w:type="dxa"/>
            <w:tcMar/>
          </w:tcPr>
          <w:p w:rsidR="00115894" w:rsidRDefault="00115894" w14:paraId="37538695" w14:textId="77777777">
            <w:pPr>
              <w:ind w:firstLine="0"/>
            </w:pPr>
          </w:p>
        </w:tc>
        <w:tc>
          <w:tcPr>
            <w:tcW w:w="1131" w:type="dxa"/>
            <w:tcMar/>
          </w:tcPr>
          <w:p w:rsidR="00115894" w:rsidRDefault="00115894" w14:paraId="1A5EDCF2" w14:textId="77777777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  <w:tcMar/>
          </w:tcPr>
          <w:p w:rsidR="00115894" w:rsidRDefault="00115894" w14:paraId="444EE916" w14:textId="77777777">
            <w:pPr>
              <w:ind w:firstLine="0"/>
            </w:pPr>
          </w:p>
        </w:tc>
      </w:tr>
      <w:tr w:rsidR="00115894" w:rsidTr="6E1AB356" w14:paraId="79B5C578" w14:textId="77777777">
        <w:trPr>
          <w:trHeight w:val="1366"/>
        </w:trPr>
        <w:tc>
          <w:tcPr>
            <w:tcW w:w="4819" w:type="dxa"/>
            <w:tcMar/>
          </w:tcPr>
          <w:p w:rsidR="00115894" w:rsidRDefault="00115894" w14:paraId="0E295A15" w14:textId="77777777">
            <w:pPr>
              <w:ind w:firstLine="0"/>
            </w:pPr>
          </w:p>
        </w:tc>
        <w:tc>
          <w:tcPr>
            <w:tcW w:w="1131" w:type="dxa"/>
            <w:tcMar/>
          </w:tcPr>
          <w:p w:rsidR="00115894" w:rsidRDefault="00115894" w14:paraId="63719BF6" w14:textId="77777777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  <w:tcMar/>
          </w:tcPr>
          <w:p w:rsidR="00115894" w:rsidRDefault="00115894" w14:paraId="18791F63" w14:textId="77777777">
            <w:pPr>
              <w:ind w:firstLine="0"/>
            </w:pPr>
          </w:p>
        </w:tc>
      </w:tr>
    </w:tbl>
    <w:p w:rsidR="00115894" w:rsidRDefault="00903D36" w14:paraId="4D6588C0" w14:textId="77777777">
      <w:pPr>
        <w:ind w:firstLine="0"/>
        <w:jc w:val="center"/>
        <w:sectPr w:rsidR="00115894">
          <w:pgSz w:w="11906" w:h="16838" w:orient="portrait"/>
          <w:pgMar w:top="1134" w:right="851" w:bottom="1134" w:left="1418" w:header="0" w:footer="0" w:gutter="0"/>
          <w:cols w:space="720"/>
          <w:formProt w:val="0"/>
          <w:docGrid w:linePitch="100"/>
          <w:headerReference w:type="default" r:id="Rbfa1e0ab7e9349e0"/>
          <w:footerReference w:type="default" r:id="R54d05a38c2cd431b"/>
        </w:sectPr>
      </w:pPr>
      <w:r>
        <w:t>2025</w:t>
      </w:r>
    </w:p>
    <w:p w:rsidR="00115894" w:rsidRDefault="00903D36" w14:paraId="4B3C06D7" w14:textId="77777777">
      <w:pPr>
        <w:pStyle w:val="vguCContentName0"/>
      </w:pPr>
      <w:r>
        <w:t>Содержание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</w:rPr>
      </w:sdtEndPr>
      <w:sdtContent>
        <w:p w:rsidR="00115894" w:rsidRDefault="00115894" w14:paraId="58DF3ED2" w14:textId="77777777">
          <w:pPr>
            <w:pStyle w:val="aff4"/>
            <w:ind w:firstLine="0"/>
          </w:pPr>
        </w:p>
        <w:p w:rsidR="00115894" w:rsidRDefault="00115894" w14:paraId="0779DA88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90420641">
            <w:r>
              <w:rPr>
                <w:rStyle w:val="afe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</w:r>
            <w:r>
              <w:rPr>
                <w:rStyle w:val="afe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15894" w:rsidRDefault="00903D36" w14:paraId="68C13785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2">
            <w:r w:rsidR="00115894">
              <w:rPr>
                <w:rStyle w:val="afe"/>
                <w:webHidden/>
              </w:rPr>
              <w:t>1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Термины и определения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_Toc190420642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3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577BD849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3">
            <w:r w:rsidR="00115894">
              <w:rPr>
                <w:rStyle w:val="afe"/>
                <w:webHidden/>
              </w:rPr>
              <w:t>2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Перечень сокращений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_Toc190420643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4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452542BC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4">
            <w:r w:rsidR="00115894">
              <w:rPr>
                <w:rStyle w:val="afe"/>
                <w:webHidden/>
              </w:rPr>
              <w:t>3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Основные сведения о разработке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_Toc190420644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5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417DF473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5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Наименование разработки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_Toc190420645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5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1817A490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6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Цель и задачи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_Toc190420646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5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5E10F869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7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Сведения об участниках разработки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_Toc190420647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5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4C16B4A7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8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Сроки разработки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_Toc190420648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5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1E1D42B6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49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Назначение разработки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_Toc190420649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6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63950400" w14:textId="77777777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0">
            <w:r w:rsidR="00115894">
              <w:rPr>
                <w:rStyle w:val="afe"/>
                <w:webHidden/>
              </w:rPr>
              <w:t>3.5.1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Функциональное назначение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_Toc190420650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6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66C76391" w14:textId="77777777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1">
            <w:r w:rsidR="00115894">
              <w:rPr>
                <w:rStyle w:val="afe"/>
                <w:webHidden/>
              </w:rPr>
              <w:t>3.5.2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Эксплуатационное назначение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_Toc190420651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6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0A439D47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2">
            <w:r w:rsidR="00115894">
              <w:rPr>
                <w:rStyle w:val="afe"/>
                <w:webHidden/>
              </w:rPr>
              <w:t>4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Описание предметной области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_Toc190420652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7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5EF559F9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3">
            <w:r w:rsidR="00115894">
              <w:rPr>
                <w:rStyle w:val="afe"/>
                <w:webHidden/>
              </w:rPr>
              <w:t>5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результатам разработки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_Toc190420653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0589939B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4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функциональным характеристикам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_Toc190420654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09F0553D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5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показателям назначения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_Toc190420655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6402B3EA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6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технологическому стеку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_Toc190420656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56BCFF08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7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пользовательскому интерфейсу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_Toc190420657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2B90CCBE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8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видам обеспечения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_Toc190420658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19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6D0B7202" w14:textId="77777777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59">
            <w:r w:rsidR="00115894">
              <w:rPr>
                <w:rStyle w:val="afe"/>
                <w:webHidden/>
              </w:rPr>
              <w:t>5.5.1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математическому обеспечению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_Toc190420659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19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6B21A086" w14:textId="77777777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0">
            <w:r w:rsidR="00115894">
              <w:rPr>
                <w:rStyle w:val="afe"/>
                <w:webHidden/>
              </w:rPr>
              <w:t>5.5.2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информационному обеспечению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_Toc190420660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19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041820CE" w14:textId="77777777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1">
            <w:r w:rsidR="00115894">
              <w:rPr>
                <w:rStyle w:val="afe"/>
                <w:webHidden/>
              </w:rPr>
              <w:t>5.5.3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метрологическому обеспечению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_Toc190420661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19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2CAF3682" w14:textId="77777777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2">
            <w:r w:rsidR="00115894">
              <w:rPr>
                <w:rStyle w:val="afe"/>
                <w:webHidden/>
                <w:lang w:val="en-US"/>
              </w:rPr>
              <w:t>5.5.4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техническому обеспечению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_Toc190420662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19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58CAF17E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3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надежности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_Toc190420663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19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7C9F478F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4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безопасности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_Toc190420664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20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05894285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5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патентной чистоте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_Toc190420665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20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7DC9AEAC" w14:textId="7777777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6">
            <w:r w:rsidR="00115894"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перспективам развития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_Toc190420666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20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3D3EEBD4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7">
            <w:r w:rsidR="00115894">
              <w:rPr>
                <w:rStyle w:val="afe"/>
                <w:webHidden/>
              </w:rPr>
              <w:t>6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Состав и содержание работ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_Toc190420667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21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31E9FADC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8">
            <w:r w:rsidR="00115894">
              <w:rPr>
                <w:rStyle w:val="afe"/>
                <w:webHidden/>
              </w:rPr>
              <w:t>7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Порядок разработки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_Toc190420668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22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78499166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69">
            <w:r w:rsidR="00115894">
              <w:rPr>
                <w:rStyle w:val="afe"/>
                <w:webHidden/>
              </w:rPr>
              <w:t>8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документированию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_Toc190420669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23</w:t>
            </w:r>
            <w:r w:rsidR="00115894">
              <w:rPr>
                <w:webHidden/>
              </w:rPr>
              <w:fldChar w:fldCharType="end"/>
            </w:r>
          </w:hyperlink>
        </w:p>
        <w:p w:rsidR="00115894" w:rsidRDefault="00903D36" w14:paraId="395C0132" w14:textId="77777777">
          <w:pPr>
            <w:pStyle w:val="1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anchor="_Toc190420670">
            <w:r w:rsidR="00115894">
              <w:rPr>
                <w:rStyle w:val="afe"/>
                <w:webHidden/>
              </w:rPr>
              <w:t>9</w:t>
            </w:r>
            <w:r w:rsidR="00115894">
              <w:rPr>
                <w:rStyle w:val="afe"/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115894">
              <w:rPr>
                <w:rStyle w:val="afe"/>
              </w:rPr>
              <w:t>Требования к приемно-сдаточным процедурам</w:t>
            </w:r>
            <w:r w:rsidR="00115894">
              <w:rPr>
                <w:webHidden/>
              </w:rPr>
              <w:fldChar w:fldCharType="begin"/>
            </w:r>
            <w:r w:rsidR="00115894">
              <w:rPr>
                <w:webHidden/>
              </w:rPr>
              <w:instrText>PAGEREF _Toc190420670 \h</w:instrText>
            </w:r>
            <w:r w:rsidR="00115894">
              <w:rPr>
                <w:webHidden/>
              </w:rPr>
            </w:r>
            <w:r w:rsidR="00115894">
              <w:rPr>
                <w:webHidden/>
              </w:rPr>
              <w:fldChar w:fldCharType="separate"/>
            </w:r>
            <w:r w:rsidR="00115894">
              <w:rPr>
                <w:rStyle w:val="afe"/>
              </w:rPr>
              <w:tab/>
            </w:r>
            <w:r w:rsidR="00115894">
              <w:rPr>
                <w:rStyle w:val="afe"/>
              </w:rPr>
              <w:t>24</w:t>
            </w:r>
            <w:r w:rsidR="00115894">
              <w:rPr>
                <w:webHidden/>
              </w:rPr>
              <w:fldChar w:fldCharType="end"/>
            </w:r>
          </w:hyperlink>
          <w:r w:rsidR="00115894">
            <w:rPr>
              <w:rStyle w:val="afe"/>
            </w:rPr>
            <w:fldChar w:fldCharType="end"/>
          </w:r>
        </w:p>
      </w:sdtContent>
    </w:sdt>
    <w:p w:rsidR="00115894" w:rsidRDefault="00115894" w14:paraId="19A6C0D8" w14:textId="77777777"/>
    <w:p w:rsidR="00115894" w:rsidRDefault="00903D36" w14:paraId="2D40E49A" w14:textId="77777777"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br w:type="page"/>
      </w:r>
    </w:p>
    <w:p w:rsidR="00115894" w:rsidRDefault="00903D36" w14:paraId="2D8EC263" w14:textId="77777777">
      <w:pPr>
        <w:pStyle w:val="1"/>
        <w:numPr>
          <w:ilvl w:val="0"/>
          <w:numId w:val="0"/>
        </w:numPr>
        <w:spacing w:before="0" w:after="240"/>
        <w:ind w:left="851"/>
      </w:pPr>
      <w:bookmarkStart w:name="_Toc190420641" w:id="0"/>
      <w:r>
        <w:t>Введение</w:t>
      </w:r>
      <w:bookmarkEnd w:id="0"/>
    </w:p>
    <w:p w:rsidR="00D10441" w:rsidRDefault="00D10441" w14:paraId="4D433A49" w14:textId="0CE62410">
      <w:r w:rsidR="00D10441">
        <w:rPr/>
        <w:t xml:space="preserve">Это технический документ является техническим заданием </w:t>
      </w:r>
      <w:r w:rsidR="16E83DE4">
        <w:rPr/>
        <w:t>к мобильному приложению</w:t>
      </w:r>
      <w:r w:rsidR="16E83DE4">
        <w:rPr/>
        <w:t xml:space="preserve"> для анализа влияния цифровых и реальных активностей на психоэмоциональное состояние пользователя.</w:t>
      </w:r>
    </w:p>
    <w:p w:rsidRPr="00D10441" w:rsidR="00D10441" w:rsidP="00D10441" w:rsidRDefault="00D10441" w14:paraId="08AA57EC" w14:textId="77777777">
      <w:pPr>
        <w:rPr>
          <w:szCs w:val="24"/>
        </w:rPr>
      </w:pPr>
      <w:r w:rsidRPr="00D10441">
        <w:rPr>
          <w:szCs w:val="24"/>
        </w:rPr>
        <w:t>Документ содержит: термины и определения, перечень сокращений, основные сведения о разработке, описание предметной области и требования к результатам разработки.</w:t>
      </w:r>
    </w:p>
    <w:p w:rsidRPr="00D10441" w:rsidR="00D10441" w:rsidP="00D10441" w:rsidRDefault="00D10441" w14:paraId="09FBAE76" w14:textId="77777777">
      <w:pPr>
        <w:rPr>
          <w:szCs w:val="24"/>
        </w:rPr>
      </w:pPr>
      <w:r w:rsidRPr="00D10441">
        <w:rPr>
          <w:szCs w:val="24"/>
        </w:rPr>
        <w:t>Документ предназначен для исполнителя, который будет работать над проектом, а также для заказчика, чтобы контролировать ход разработки и убедиться, что результат работ соответствует содержанию документа.</w:t>
      </w:r>
    </w:p>
    <w:p w:rsidR="00115894" w:rsidRDefault="00115894" w14:paraId="6C7F1DBF" w14:textId="77777777">
      <w:pPr>
        <w:rPr>
          <w:szCs w:val="24"/>
        </w:rPr>
      </w:pPr>
    </w:p>
    <w:p w:rsidR="00115894" w:rsidRDefault="00903D36" w14:paraId="63A50F56" w14:textId="77777777">
      <w:pPr>
        <w:pStyle w:val="1"/>
        <w:spacing w:before="0"/>
      </w:pPr>
      <w:bookmarkStart w:name="_Toc190420642" w:id="1"/>
      <w:r>
        <w:t>Термины и определения</w:t>
      </w:r>
      <w:bookmarkEnd w:id="1"/>
    </w:p>
    <w:p w:rsidR="00115894" w:rsidRDefault="00903D36" w14:paraId="4E4A547F" w14:textId="77777777">
      <w:r w:rsidR="00903D36">
        <w:rPr/>
        <w:t xml:space="preserve">В настоящем документе используется следующий список терминов и определений: </w:t>
      </w:r>
    </w:p>
    <w:p w:rsidR="763C57B2" w:rsidP="5342C062" w:rsidRDefault="763C57B2" w14:paraId="0F99C0F9" w14:textId="4AE10404">
      <w:pPr>
        <w:pStyle w:val="a1"/>
      </w:pPr>
      <w:r w:rsidR="763C57B2">
        <w:rPr/>
        <w:t>Пользователь – физическое лицо, использующее приложение для трекинга своего настроения и активностей.</w:t>
      </w:r>
    </w:p>
    <w:p w:rsidR="763C57B2" w:rsidP="5342C062" w:rsidRDefault="763C57B2" w14:paraId="06911ABB" w14:textId="6494E534">
      <w:pPr>
        <w:pStyle w:val="a1"/>
      </w:pPr>
      <w:r w:rsidR="763C57B2">
        <w:rPr/>
        <w:t>Запись – единица данных, создаваемая пользователем, содержащая информацию о настроении, выбранных активностях и опциональной текстовой заметке за определенный момент времени.</w:t>
      </w:r>
    </w:p>
    <w:p w:rsidR="763C57B2" w:rsidP="5342C062" w:rsidRDefault="763C57B2" w14:paraId="684B1678" w14:textId="2D4CA44D">
      <w:pPr>
        <w:pStyle w:val="a1"/>
      </w:pPr>
      <w:r w:rsidR="763C57B2">
        <w:rPr/>
        <w:t xml:space="preserve">Активность – цифровое или реальное действие, которое пользователь может </w:t>
      </w:r>
      <w:r w:rsidR="763C57B2">
        <w:rPr/>
        <w:t>отметить,</w:t>
      </w:r>
      <w:r w:rsidR="763C57B2">
        <w:rPr/>
        <w:t xml:space="preserve"> как выполненное.</w:t>
      </w:r>
    </w:p>
    <w:p w:rsidR="763C57B2" w:rsidP="5342C062" w:rsidRDefault="763C57B2" w14:paraId="6ED08B44" w14:textId="78764C84">
      <w:pPr>
        <w:pStyle w:val="a1"/>
      </w:pPr>
      <w:r w:rsidR="763C57B2">
        <w:rPr/>
        <w:t>Корреляционный анализ – метод статистической обработки данных, используемый в приложении для выявления связи между активностями пользователя и его настроением.</w:t>
      </w:r>
    </w:p>
    <w:p w:rsidR="763C57B2" w:rsidP="5342C062" w:rsidRDefault="763C57B2" w14:paraId="6BA658B6" w14:textId="75CD3D7C">
      <w:pPr>
        <w:pStyle w:val="a1"/>
      </w:pPr>
      <w:r w:rsidR="763C57B2">
        <w:rPr/>
        <w:t>Инсайт – персонализированная рекомендация или вывод, сгенерированный системой на основе анализа данных пользователя.</w:t>
      </w:r>
    </w:p>
    <w:p w:rsidR="00115894" w:rsidRDefault="00903D36" w14:paraId="7EB6E02C" w14:textId="77777777">
      <w:r>
        <w:t xml:space="preserve">Интерфейс программы – это средство </w:t>
      </w:r>
      <w:r>
        <w:t>взаимодействия пользователя с программой, которое включает в себя все элементы, видимые и доступные пользователю для выполнения задач.</w:t>
      </w:r>
    </w:p>
    <w:p w:rsidR="00115894" w:rsidRDefault="00903D36" w14:paraId="48C2E8FA" w14:textId="77777777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115894" w:rsidRDefault="00903D36" w14:paraId="7870955C" w14:textId="77777777">
      <w:pPr>
        <w:pStyle w:val="1"/>
        <w:spacing w:before="0"/>
      </w:pPr>
      <w:bookmarkStart w:name="_Toc190420643" w:id="2"/>
      <w:r>
        <w:t>Перечень сокращений</w:t>
      </w:r>
      <w:bookmarkEnd w:id="2"/>
    </w:p>
    <w:p w:rsidR="00115894" w:rsidRDefault="00903D36" w14:paraId="121EE2C3" w14:textId="77777777">
      <w:r>
        <w:t>В данном техническом задании используются следующие сокращения:</w:t>
      </w:r>
    </w:p>
    <w:p w:rsidRPr="006D1B9D" w:rsidR="006D1B9D" w:rsidP="5342C062" w:rsidRDefault="006D1B9D" w14:paraId="1D50E89E" w14:textId="29459A7A">
      <w:pPr>
        <w:pStyle w:val="a1"/>
      </w:pPr>
      <w:r w:rsidRPr="5342C062" w:rsidR="006D1B9D">
        <w:rPr>
          <w:lang w:val="en-US"/>
        </w:rPr>
        <w:t>JS</w:t>
      </w:r>
      <w:r w:rsidR="006D1B9D">
        <w:rPr/>
        <w:t xml:space="preserve"> </w:t>
      </w:r>
      <w:r w:rsidR="27AE2BD9">
        <w:rPr/>
        <w:t>–</w:t>
      </w:r>
      <w:r w:rsidR="006D1B9D">
        <w:rPr/>
        <w:t xml:space="preserve"> </w:t>
      </w:r>
      <w:r w:rsidRPr="5342C062" w:rsidR="006D1B9D">
        <w:rPr>
          <w:lang w:val="en-US"/>
        </w:rPr>
        <w:t>java</w:t>
      </w:r>
      <w:r w:rsidR="006D1B9D">
        <w:rPr/>
        <w:t xml:space="preserve"> </w:t>
      </w:r>
      <w:r w:rsidRPr="5342C062" w:rsidR="006D1B9D">
        <w:rPr>
          <w:lang w:val="en-US"/>
        </w:rPr>
        <w:t>script</w:t>
      </w:r>
      <w:r w:rsidR="006D1B9D">
        <w:rPr/>
        <w:t>;</w:t>
      </w:r>
    </w:p>
    <w:p w:rsidRPr="006D1B9D" w:rsidR="006D1B9D" w:rsidRDefault="006D1B9D" w14:paraId="395EEBD3" w14:textId="2758BD6B">
      <w:r w:rsidR="006D1B9D">
        <w:rPr/>
        <w:t>БД – база данных</w:t>
      </w:r>
      <w:r w:rsidR="4FB56663">
        <w:rPr/>
        <w:t>;</w:t>
      </w:r>
    </w:p>
    <w:p w:rsidR="045758A0" w:rsidP="5342C062" w:rsidRDefault="045758A0" w14:paraId="147D3D62" w14:textId="6EB88BFE">
      <w:pPr>
        <w:pStyle w:val="a1"/>
      </w:pPr>
      <w:r w:rsidR="045758A0">
        <w:rPr/>
        <w:t xml:space="preserve">СУБД </w:t>
      </w:r>
      <w:r w:rsidR="2731D815">
        <w:rPr/>
        <w:t>–</w:t>
      </w:r>
      <w:r w:rsidR="045758A0">
        <w:rPr/>
        <w:t xml:space="preserve"> Система управления базами данных</w:t>
      </w:r>
      <w:r w:rsidR="3F2FED9D">
        <w:rPr/>
        <w:t>;</w:t>
      </w:r>
    </w:p>
    <w:p w:rsidR="6F18C349" w:rsidRDefault="6F18C349" w14:paraId="262BA561" w14:textId="70BAD326">
      <w:r w:rsidR="6F18C349">
        <w:rPr/>
        <w:t xml:space="preserve">UI </w:t>
      </w:r>
      <w:r w:rsidR="374E5EDB">
        <w:rPr/>
        <w:t>–</w:t>
      </w:r>
      <w:r w:rsidR="6F18C349">
        <w:rPr/>
        <w:t xml:space="preserve"> пользовательский интерфейс</w:t>
      </w:r>
      <w:r w:rsidR="3F2FED9D">
        <w:rPr/>
        <w:t>;</w:t>
      </w:r>
    </w:p>
    <w:p w:rsidR="6F18C349" w:rsidP="5342C062" w:rsidRDefault="6F18C349" w14:paraId="4639DA0A" w14:textId="494D5087">
      <w:pPr>
        <w:pStyle w:val="a1"/>
      </w:pPr>
      <w:r w:rsidR="6F18C349">
        <w:rPr/>
        <w:t xml:space="preserve">UX </w:t>
      </w:r>
      <w:r w:rsidR="12B07403">
        <w:rPr/>
        <w:t>–</w:t>
      </w:r>
      <w:r w:rsidR="6F18C349">
        <w:rPr/>
        <w:t xml:space="preserve"> пользовательский опыт</w:t>
      </w:r>
      <w:r w:rsidR="1AAEF8A7">
        <w:rPr/>
        <w:t>.</w:t>
      </w:r>
    </w:p>
    <w:p w:rsidR="00115894" w:rsidRDefault="00903D36" w14:paraId="4E9885FC" w14:textId="77777777">
      <w:pPr>
        <w:pStyle w:val="1"/>
        <w:spacing w:before="0"/>
      </w:pPr>
      <w:bookmarkStart w:name="_Toc190420644" w:id="3"/>
      <w:r>
        <w:t>Основные сведения о разработке</w:t>
      </w:r>
      <w:bookmarkEnd w:id="3"/>
    </w:p>
    <w:p w:rsidR="00115894" w:rsidRDefault="00903D36" w14:paraId="09E3A778" w14:textId="77777777">
      <w:pPr>
        <w:pStyle w:val="2"/>
      </w:pPr>
      <w:bookmarkStart w:name="_Toc190420645" w:id="4"/>
      <w:r>
        <w:t>Наименование разработки</w:t>
      </w:r>
      <w:bookmarkEnd w:id="4"/>
    </w:p>
    <w:p w:rsidR="00115894" w:rsidRDefault="00903D36" w14:paraId="7D9C5FE9" w14:textId="74F4A2DB">
      <w:r w:rsidR="00903D36">
        <w:rPr/>
        <w:t>Наименованием настоящей разработки является: «</w:t>
      </w:r>
      <w:r w:rsidR="74C8CA57">
        <w:rPr/>
        <w:t>Emoly</w:t>
      </w:r>
      <w:r w:rsidR="00903D36">
        <w:rPr/>
        <w:t>».</w:t>
      </w:r>
    </w:p>
    <w:p w:rsidR="00115894" w:rsidRDefault="00903D36" w14:paraId="73186C1F" w14:textId="77777777">
      <w:pPr>
        <w:pStyle w:val="2"/>
        <w:rPr/>
      </w:pPr>
      <w:bookmarkStart w:name="_Toc190420646" w:id="5"/>
      <w:r w:rsidR="00903D36">
        <w:rPr/>
        <w:t>Цель и задачи</w:t>
      </w:r>
      <w:bookmarkEnd w:id="5"/>
    </w:p>
    <w:p w:rsidR="5EE627C6" w:rsidRDefault="5EE627C6" w14:paraId="20C6B696" w14:textId="4029C290">
      <w:r w:rsidR="5EE627C6">
        <w:rPr/>
        <w:t>Разработать мобильное приложение, которое позволяет пользователям отслеживать свое психоэмоциональное состояние и выявлять закономерности влияния на него различных цифровых и реальных активностей для осознанного улучшения ментального благополучия.</w:t>
      </w:r>
    </w:p>
    <w:p w:rsidR="00115894" w:rsidRDefault="008C5403" w14:paraId="06AF7DD9" w14:textId="6C71C521">
      <w:r w:rsidR="6A61F8D5">
        <w:rPr/>
        <w:t>Задачи:</w:t>
      </w:r>
    </w:p>
    <w:p w:rsidR="308CF11F" w:rsidP="3D8587FE" w:rsidRDefault="308CF11F" w14:paraId="12213CB2" w14:textId="3100D3E5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851"/>
        <w:jc w:val="both"/>
        <w:rPr/>
      </w:pPr>
      <w:r w:rsidR="308CF11F">
        <w:rPr/>
        <w:t>реализовать интуитивно понятный и быстрый интерфейс для ежедневного внесения записей о настроении;</w:t>
      </w:r>
    </w:p>
    <w:p w:rsidR="533A0109" w:rsidP="3D8587FE" w:rsidRDefault="533A0109" w14:paraId="0CC82040" w14:textId="28B8BAC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851"/>
        <w:jc w:val="both"/>
        <w:rPr/>
      </w:pPr>
      <w:r w:rsidR="68978221">
        <w:rPr/>
        <w:t>р</w:t>
      </w:r>
      <w:r w:rsidR="3F488979">
        <w:rPr/>
        <w:t>еализовать модуль трекинга настроения и активностей;</w:t>
      </w:r>
    </w:p>
    <w:p w:rsidR="684B916F" w:rsidP="3D8587FE" w:rsidRDefault="684B916F" w14:paraId="431D551C" w14:textId="47DA394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851"/>
        <w:jc w:val="both"/>
        <w:rPr/>
      </w:pPr>
      <w:r w:rsidR="11F8CB69">
        <w:rPr/>
        <w:t>о</w:t>
      </w:r>
      <w:r w:rsidR="3F488979">
        <w:rPr/>
        <w:t>беспечить возможность кастомизации списка активностей;</w:t>
      </w:r>
    </w:p>
    <w:p w:rsidR="699A4A5D" w:rsidP="3D8587FE" w:rsidRDefault="699A4A5D" w14:paraId="2090B035" w14:textId="0E3057D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851"/>
        <w:jc w:val="both"/>
        <w:rPr/>
      </w:pPr>
      <w:r w:rsidR="4C4E60AF">
        <w:rPr/>
        <w:t>р</w:t>
      </w:r>
      <w:r w:rsidR="3F488979">
        <w:rPr/>
        <w:t>еализовать персонализированные рекомендации на основе анализа данны</w:t>
      </w:r>
      <w:r w:rsidR="14D85C6D">
        <w:rPr/>
        <w:t>х;</w:t>
      </w:r>
    </w:p>
    <w:p w:rsidRPr="00D10441" w:rsidR="00D10441" w:rsidP="3D8587FE" w:rsidRDefault="00D10441" w14:paraId="7CFCAB1C" w14:textId="70DB7AAC">
      <w:pPr>
        <w:pStyle w:val="a"/>
        <w:ind w:left="0" w:firstLine="851"/>
        <w:rPr/>
      </w:pPr>
      <w:r w:rsidR="436B167A">
        <w:rPr/>
        <w:t>разработать систему аналитики с графиками и отчётами;</w:t>
      </w:r>
      <w:r w:rsidR="436B167A">
        <w:rPr/>
        <w:t xml:space="preserve"> </w:t>
      </w:r>
    </w:p>
    <w:p w:rsidR="00D10441" w:rsidP="3D8587FE" w:rsidRDefault="00D10441" w14:paraId="0043556F" w14:textId="65F81097">
      <w:pPr>
        <w:pStyle w:val="a"/>
        <w:ind w:left="0" w:firstLine="851"/>
        <w:rPr/>
      </w:pPr>
      <w:r w:rsidR="436B167A">
        <w:rPr/>
        <w:t>р</w:t>
      </w:r>
      <w:r w:rsidR="0D9254EA">
        <w:rPr/>
        <w:t>еализовать систему уведомлений</w:t>
      </w:r>
      <w:r w:rsidR="77B7E8EC">
        <w:rPr/>
        <w:t>.</w:t>
      </w:r>
    </w:p>
    <w:p w:rsidR="00115894" w:rsidP="00D10441" w:rsidRDefault="008C5403" w14:paraId="2F440CB4" w14:textId="0CE675D6">
      <w:pPr>
        <w:ind w:left="285" w:firstLine="0"/>
      </w:pPr>
      <w:r w:rsidRPr="008C5403">
        <w:t xml:space="preserve"> </w:t>
      </w:r>
      <w:r>
        <w:t>Выполнение перечисленных выше задач должно обеспечить выполнение заявленной цели.</w:t>
      </w:r>
    </w:p>
    <w:p w:rsidR="00115894" w:rsidRDefault="00903D36" w14:paraId="60A81D9F" w14:textId="77777777">
      <w:pPr>
        <w:pStyle w:val="2"/>
      </w:pPr>
      <w:bookmarkStart w:name="_Toc190420647" w:id="6"/>
      <w:r>
        <w:t>Сведения об участниках разработки</w:t>
      </w:r>
      <w:bookmarkEnd w:id="6"/>
    </w:p>
    <w:p w:rsidR="00115894" w:rsidRDefault="00903D36" w14:paraId="2C853A80" w14:textId="685D6086">
      <w:r w:rsidR="00903D36">
        <w:rPr/>
        <w:t xml:space="preserve">Исполнителями настоящей работы, являются студент ФГБОУ ВО «Вятского государственного университета» (колледжа </w:t>
      </w:r>
      <w:r w:rsidR="00903D36">
        <w:rPr/>
        <w:t>ВятГУ</w:t>
      </w:r>
      <w:r w:rsidR="00903D36">
        <w:rPr/>
        <w:t>), группы ИСПк-40</w:t>
      </w:r>
      <w:r w:rsidR="7BD64DA2">
        <w:rPr/>
        <w:t>4</w:t>
      </w:r>
      <w:r w:rsidR="00903D36">
        <w:rPr/>
        <w:t xml:space="preserve">-52-00: </w:t>
      </w:r>
      <w:r w:rsidR="68BE59C5">
        <w:rPr/>
        <w:t xml:space="preserve">Беляев </w:t>
      </w:r>
      <w:r w:rsidR="0638EDFB">
        <w:rPr/>
        <w:t>М. Л.</w:t>
      </w:r>
    </w:p>
    <w:p w:rsidR="00115894" w:rsidRDefault="00903D36" w14:paraId="0E21FCE5" w14:textId="77777777">
      <w:pPr>
        <w:pStyle w:val="2"/>
      </w:pPr>
      <w:bookmarkStart w:name="_Toc190420648" w:id="7"/>
      <w:r>
        <w:t>Сроки разработки</w:t>
      </w:r>
      <w:bookmarkEnd w:id="7"/>
    </w:p>
    <w:p w:rsidR="00115894" w:rsidRDefault="00903D36" w14:paraId="48EFA01A" w14:textId="77777777">
      <w:r>
        <w:t>Разработка должна вестись в соответствии со следующими сроками:</w:t>
      </w:r>
    </w:p>
    <w:p w:rsidR="00115894" w:rsidRDefault="00903D36" w14:paraId="2BDDE727" w14:textId="77777777">
      <w:pPr>
        <w:pStyle w:val="a"/>
        <w:ind w:left="0" w:firstLine="851"/>
      </w:pPr>
      <w:r>
        <w:t xml:space="preserve">Анализ </w:t>
      </w:r>
      <w:r>
        <w:t>предметной области: 24.09.2025 – 01.10.2025;</w:t>
      </w:r>
    </w:p>
    <w:p w:rsidR="00115894" w:rsidRDefault="00903D36" w14:paraId="7AF9979C" w14:textId="77777777">
      <w:pPr>
        <w:pStyle w:val="a"/>
        <w:ind w:left="0" w:firstLine="851"/>
      </w:pPr>
      <w:r>
        <w:t>Проектирование программного продукта: 02.10.2025 – 16.10.2025;</w:t>
      </w:r>
    </w:p>
    <w:p w:rsidR="00115894" w:rsidRDefault="00903D36" w14:paraId="543A30B5" w14:textId="77777777">
      <w:pPr>
        <w:pStyle w:val="a"/>
        <w:ind w:left="0" w:firstLine="851"/>
      </w:pPr>
      <w:r>
        <w:t>Реализация программного продукта: 17.10.2025 – 10.11.2025;</w:t>
      </w:r>
    </w:p>
    <w:p w:rsidR="00115894" w:rsidRDefault="00903D36" w14:paraId="576B8577" w14:textId="77777777">
      <w:pPr>
        <w:pStyle w:val="a"/>
        <w:ind w:left="0" w:firstLine="851"/>
      </w:pPr>
      <w:r>
        <w:t>Подготовка отчётной документации: 11.10.2025 – 15.11.2025;</w:t>
      </w:r>
    </w:p>
    <w:p w:rsidR="00115894" w:rsidRDefault="00903D36" w14:paraId="52EC0DC8" w14:textId="77777777">
      <w:pPr>
        <w:pStyle w:val="2"/>
      </w:pPr>
      <w:bookmarkStart w:name="_Toc190420649" w:id="8"/>
      <w:r>
        <w:t>Назначение разработки</w:t>
      </w:r>
      <w:bookmarkEnd w:id="8"/>
    </w:p>
    <w:p w:rsidR="00115894" w:rsidRDefault="00903D36" w14:paraId="44D98C8B" w14:textId="77777777">
      <w:r>
        <w:t>В настоя</w:t>
      </w:r>
      <w:r>
        <w:t>щем подразделе описаны пункты к назначениям разработки.</w:t>
      </w:r>
    </w:p>
    <w:p w:rsidR="00115894" w:rsidRDefault="00903D36" w14:paraId="68F196FF" w14:textId="77777777">
      <w:pPr>
        <w:pStyle w:val="3"/>
      </w:pPr>
      <w:bookmarkStart w:name="_Toc190420650" w:id="9"/>
      <w:r>
        <w:t>Функциональное назначение</w:t>
      </w:r>
      <w:bookmarkEnd w:id="9"/>
    </w:p>
    <w:p w:rsidRPr="00D10441" w:rsidR="00D10441" w:rsidP="00D10441" w:rsidRDefault="00D10441" w14:paraId="6292CADB" w14:textId="314C5CEB">
      <w:r w:rsidR="422FDC3C">
        <w:rPr/>
        <w:t>Приложение предназначено для ежедневного трекинга психоэмоционального состояния пользователя, анализа влияния на него различных активностей и формирования персонализированных рекомендаций для улучшения ментального благополучия.</w:t>
      </w:r>
    </w:p>
    <w:p w:rsidR="00115894" w:rsidRDefault="00903D36" w14:paraId="3F418FEB" w14:textId="77777777">
      <w:pPr>
        <w:pStyle w:val="3"/>
        <w:tabs>
          <w:tab w:val="clear" w:pos="1701"/>
          <w:tab w:val="left" w:pos="1020"/>
        </w:tabs>
        <w:ind w:firstLine="850"/>
      </w:pPr>
      <w:bookmarkStart w:name="_Toc190420651" w:id="10"/>
      <w:r>
        <w:t>Эксплуатационное назначение</w:t>
      </w:r>
      <w:bookmarkEnd w:id="10"/>
    </w:p>
    <w:p w:rsidR="7D351E48" w:rsidRDefault="7D351E48" w14:paraId="726ED97D" w14:textId="2FEB12A7">
      <w:r w:rsidR="7D351E48">
        <w:rPr/>
        <w:t>Приложение используется пользователями на личных мобильных устройствах под управлением операционных систем Android и iOS в повседневной жизни для саморефлексии и выявления паттернов поведения, влияющих на настроение.</w:t>
      </w:r>
    </w:p>
    <w:p w:rsidR="00115894" w:rsidRDefault="00903D36" w14:paraId="7DCA3876" w14:textId="77777777">
      <w:pPr>
        <w:pStyle w:val="1"/>
        <w:spacing w:before="0"/>
        <w:rPr/>
      </w:pPr>
      <w:bookmarkStart w:name="_Toc190420652" w:id="11"/>
      <w:r w:rsidR="7C8BD6B6">
        <w:rPr/>
        <w:t>Описание предметной области</w:t>
      </w:r>
      <w:bookmarkEnd w:id="11"/>
    </w:p>
    <w:p w:rsidR="00115894" w:rsidP="3D8587FE" w:rsidRDefault="00115894" w14:paraId="73D72B24" w14:textId="53CA436A">
      <w:pPr>
        <w:pStyle w:val="a1"/>
      </w:pPr>
      <w:r w:rsidR="285BE23D">
        <w:rPr/>
        <w:t>В современном мире, характеризующемся высокой скоростью жизни и постоянным воздействием цифровых стимулов, способность к осознанному управлению своим ментальным благополучием становится критически важным навыком. Психоэмоциональное состояние человека нестабильно и подвержено влиянию множества факторов, как очевидных (стресс на работе, личные конфликты), так и скрытых, накапливающихся (пассивный скроллинг в соцсетях, недостаток физической активности, информационная перегрузка).</w:t>
      </w:r>
    </w:p>
    <w:p w:rsidR="00115894" w:rsidP="3D8587FE" w:rsidRDefault="00115894" w14:paraId="644407C4" w14:textId="7A41F0C3">
      <w:pPr>
        <w:pStyle w:val="a1"/>
        <w:ind/>
      </w:pPr>
      <w:r w:rsidR="285BE23D">
        <w:rPr/>
        <w:t>Ключевая проблема заключается в том, что без систематического отслеживания и объективных данных человеку крайне сложно:</w:t>
      </w:r>
    </w:p>
    <w:p w:rsidR="00115894" w:rsidP="3D8587FE" w:rsidRDefault="00115894" w14:paraId="36DC1840" w14:textId="4A4DE2DE">
      <w:pPr>
        <w:pStyle w:val="a"/>
        <w:ind/>
        <w:rPr>
          <w:sz w:val="24"/>
          <w:szCs w:val="24"/>
        </w:rPr>
      </w:pPr>
      <w:r w:rsidR="285BE23D">
        <w:rPr/>
        <w:t xml:space="preserve">Выявить закономерности: </w:t>
      </w:r>
      <w:r w:rsidR="7CDC2BAE">
        <w:rPr/>
        <w:t>п</w:t>
      </w:r>
      <w:r w:rsidR="285BE23D">
        <w:rPr/>
        <w:t>онять, какие именно действия и привычки</w:t>
      </w:r>
      <w:r w:rsidR="39F6203F">
        <w:rPr/>
        <w:t xml:space="preserve"> </w:t>
      </w:r>
      <w:r w:rsidR="285BE23D">
        <w:rPr/>
        <w:t>приводят</w:t>
      </w:r>
      <w:r w:rsidR="285BE23D">
        <w:rPr/>
        <w:t xml:space="preserve"> к улучшению или ухудшению настроения.</w:t>
      </w:r>
    </w:p>
    <w:p w:rsidR="00115894" w:rsidP="3D8587FE" w:rsidRDefault="00115894" w14:paraId="1C00748F" w14:textId="40F56D1D">
      <w:pPr>
        <w:pStyle w:val="a"/>
        <w:ind/>
        <w:rPr>
          <w:sz w:val="24"/>
          <w:szCs w:val="24"/>
        </w:rPr>
      </w:pPr>
      <w:r w:rsidR="285BE23D">
        <w:rPr/>
        <w:t>Отделить субъективное восприятие от объективной реальности</w:t>
      </w:r>
      <w:r w:rsidR="285BE23D">
        <w:rPr/>
        <w:t xml:space="preserve">: </w:t>
      </w:r>
      <w:r w:rsidR="71826BD6">
        <w:rPr/>
        <w:t>н</w:t>
      </w:r>
      <w:r w:rsidR="285BE23D">
        <w:rPr/>
        <w:t>апример</w:t>
      </w:r>
      <w:r w:rsidR="285BE23D">
        <w:rPr/>
        <w:t>, может казаться, что соцсети помогают расслабиться, в то время как статистика может показать обратную корреляцию.</w:t>
      </w:r>
    </w:p>
    <w:p w:rsidR="00115894" w:rsidP="78330BFB" w:rsidRDefault="00115894" w14:paraId="2F915CAD" w14:textId="3357DCB2">
      <w:pPr>
        <w:pStyle w:val="a"/>
        <w:ind/>
        <w:rPr>
          <w:sz w:val="24"/>
          <w:szCs w:val="24"/>
        </w:rPr>
      </w:pPr>
      <w:r w:rsidR="285BE23D">
        <w:rPr/>
        <w:t xml:space="preserve">Принимать обоснованные решения: </w:t>
      </w:r>
      <w:r w:rsidR="778AB175">
        <w:rPr/>
        <w:t>в</w:t>
      </w:r>
      <w:r w:rsidR="285BE23D">
        <w:rPr/>
        <w:t>носить осознанные изменения в свой распорядок дня, опираясь на данные, а не на предположения.</w:t>
      </w:r>
    </w:p>
    <w:p w:rsidR="00115894" w:rsidP="3D8587FE" w:rsidRDefault="00115894" w14:paraId="5411EE8D" w14:textId="1F67BE90">
      <w:pPr>
        <w:pStyle w:val="a1"/>
        <w:ind w:firstLine="0"/>
        <w:rPr>
          <w:b w:val="1"/>
          <w:bCs w:val="1"/>
          <w:sz w:val="24"/>
          <w:szCs w:val="24"/>
        </w:rPr>
      </w:pPr>
      <w:r w:rsidRPr="3D8587FE" w:rsidR="36F58F77">
        <w:rPr>
          <w:b w:val="1"/>
          <w:bCs w:val="1"/>
          <w:sz w:val="24"/>
          <w:szCs w:val="24"/>
        </w:rPr>
        <w:t>Ключевые аспекты использования</w:t>
      </w:r>
    </w:p>
    <w:p w:rsidR="00115894" w:rsidP="3D8587FE" w:rsidRDefault="00115894" w14:paraId="1136AA79" w14:textId="442CAFA5">
      <w:pPr>
        <w:pStyle w:val="a1"/>
        <w:ind w:left="0"/>
        <w:rPr>
          <w:sz w:val="24"/>
          <w:szCs w:val="24"/>
        </w:rPr>
      </w:pPr>
      <w:r w:rsidRPr="3D8587FE" w:rsidR="4200E434">
        <w:rPr>
          <w:sz w:val="24"/>
          <w:szCs w:val="24"/>
        </w:rPr>
        <w:t>Приложение «</w:t>
      </w:r>
      <w:r w:rsidRPr="3D8587FE" w:rsidR="4200E434">
        <w:rPr>
          <w:sz w:val="24"/>
          <w:szCs w:val="24"/>
        </w:rPr>
        <w:t>Emoly</w:t>
      </w:r>
      <w:r w:rsidRPr="3D8587FE" w:rsidR="4200E434">
        <w:rPr>
          <w:sz w:val="24"/>
          <w:szCs w:val="24"/>
        </w:rPr>
        <w:t xml:space="preserve">» позиционируется как персональный инструмент для само исследования и повышения осознанности, основанный на принципах количественного </w:t>
      </w:r>
      <w:r w:rsidRPr="3D8587FE" w:rsidR="4200E434">
        <w:rPr>
          <w:sz w:val="24"/>
          <w:szCs w:val="24"/>
        </w:rPr>
        <w:t>самотрекинга</w:t>
      </w:r>
      <w:r w:rsidRPr="3D8587FE" w:rsidR="4200E434">
        <w:rPr>
          <w:sz w:val="24"/>
          <w:szCs w:val="24"/>
        </w:rPr>
        <w:t>. Его использование строится на нескольких ключевых аспектах:</w:t>
      </w:r>
    </w:p>
    <w:p w:rsidR="00115894" w:rsidP="03D42CFB" w:rsidRDefault="00115894" w14:paraId="40A90F81" w14:textId="56424A4A">
      <w:pPr>
        <w:pStyle w:val="a"/>
        <w:ind/>
        <w:rPr>
          <w:sz w:val="24"/>
          <w:szCs w:val="24"/>
        </w:rPr>
      </w:pPr>
      <w:r w:rsidRPr="03D42CFB" w:rsidR="4200E434">
        <w:rPr>
          <w:sz w:val="24"/>
          <w:szCs w:val="24"/>
        </w:rPr>
        <w:t xml:space="preserve">Проактивный мониторинг: </w:t>
      </w:r>
      <w:r w:rsidRPr="03D42CFB" w:rsidR="3E3635B0">
        <w:rPr>
          <w:sz w:val="24"/>
          <w:szCs w:val="24"/>
        </w:rPr>
        <w:t>п</w:t>
      </w:r>
      <w:r w:rsidRPr="03D42CFB" w:rsidR="4200E434">
        <w:rPr>
          <w:sz w:val="24"/>
          <w:szCs w:val="24"/>
        </w:rPr>
        <w:t>ользователь регулярно и быстро фиксирует свое состояние, создавая репрезентативную выборку данных для последующего анализа</w:t>
      </w:r>
      <w:r w:rsidRPr="03D42CFB" w:rsidR="1E586ED2">
        <w:rPr>
          <w:sz w:val="24"/>
          <w:szCs w:val="24"/>
        </w:rPr>
        <w:t>;</w:t>
      </w:r>
    </w:p>
    <w:p w:rsidR="00115894" w:rsidP="03D42CFB" w:rsidRDefault="00115894" w14:paraId="0FCA55A8" w14:textId="02B89C58">
      <w:pPr>
        <w:pStyle w:val="a"/>
        <w:ind/>
        <w:rPr>
          <w:sz w:val="24"/>
          <w:szCs w:val="24"/>
        </w:rPr>
      </w:pPr>
      <w:r w:rsidRPr="03D42CFB" w:rsidR="4200E434">
        <w:rPr>
          <w:sz w:val="24"/>
          <w:szCs w:val="24"/>
        </w:rPr>
        <w:t>Контекстуализация</w:t>
      </w:r>
      <w:r w:rsidRPr="03D42CFB" w:rsidR="4200E434">
        <w:rPr>
          <w:sz w:val="24"/>
          <w:szCs w:val="24"/>
        </w:rPr>
        <w:t xml:space="preserve"> данных: </w:t>
      </w:r>
      <w:r w:rsidRPr="03D42CFB" w:rsidR="79F8A92D">
        <w:rPr>
          <w:sz w:val="24"/>
          <w:szCs w:val="24"/>
        </w:rPr>
        <w:t>н</w:t>
      </w:r>
      <w:r w:rsidRPr="03D42CFB" w:rsidR="4200E434">
        <w:rPr>
          <w:sz w:val="24"/>
          <w:szCs w:val="24"/>
        </w:rPr>
        <w:t>астроение не фиксируется в вакууме. Привязка к конкретным активностям (цифровым и реальным) позволяет установить причинно-следственные связи</w:t>
      </w:r>
      <w:r w:rsidRPr="03D42CFB" w:rsidR="71162929">
        <w:rPr>
          <w:sz w:val="24"/>
          <w:szCs w:val="24"/>
        </w:rPr>
        <w:t>;</w:t>
      </w:r>
    </w:p>
    <w:p w:rsidR="00115894" w:rsidP="03D42CFB" w:rsidRDefault="00115894" w14:paraId="662CCA5B" w14:textId="1D445C91">
      <w:pPr>
        <w:pStyle w:val="a"/>
        <w:ind/>
        <w:rPr>
          <w:sz w:val="24"/>
          <w:szCs w:val="24"/>
        </w:rPr>
      </w:pPr>
      <w:r w:rsidRPr="03D42CFB" w:rsidR="4200E434">
        <w:rPr>
          <w:sz w:val="24"/>
          <w:szCs w:val="24"/>
        </w:rPr>
        <w:t xml:space="preserve">Визуализация и ретроспектива: </w:t>
      </w:r>
      <w:r w:rsidRPr="03D42CFB" w:rsidR="19B6EA67">
        <w:rPr>
          <w:sz w:val="24"/>
          <w:szCs w:val="24"/>
        </w:rPr>
        <w:t>г</w:t>
      </w:r>
      <w:r w:rsidRPr="03D42CFB" w:rsidR="4200E434">
        <w:rPr>
          <w:sz w:val="24"/>
          <w:szCs w:val="24"/>
        </w:rPr>
        <w:t>рафики и статистика переводят субъективные ощущения в объективные визуальные паттерны, позволяя увидеть общую динамику и тенденции</w:t>
      </w:r>
      <w:r w:rsidRPr="03D42CFB" w:rsidR="0EB59F4F">
        <w:rPr>
          <w:sz w:val="24"/>
          <w:szCs w:val="24"/>
        </w:rPr>
        <w:t>;</w:t>
      </w:r>
    </w:p>
    <w:p w:rsidR="00115894" w:rsidP="03D42CFB" w:rsidRDefault="00115894" w14:paraId="73694306" w14:textId="72C06930">
      <w:pPr>
        <w:pStyle w:val="a"/>
        <w:ind/>
        <w:rPr>
          <w:sz w:val="24"/>
          <w:szCs w:val="24"/>
        </w:rPr>
      </w:pPr>
      <w:r w:rsidRPr="03D42CFB" w:rsidR="4200E434">
        <w:rPr>
          <w:sz w:val="24"/>
          <w:szCs w:val="24"/>
        </w:rPr>
        <w:t xml:space="preserve">Data-Driven инсайты: </w:t>
      </w:r>
      <w:r w:rsidRPr="03D42CFB" w:rsidR="55ED7022">
        <w:rPr>
          <w:sz w:val="24"/>
          <w:szCs w:val="24"/>
        </w:rPr>
        <w:t>с</w:t>
      </w:r>
      <w:r w:rsidRPr="03D42CFB" w:rsidR="4200E434">
        <w:rPr>
          <w:sz w:val="24"/>
          <w:szCs w:val="24"/>
        </w:rPr>
        <w:t>истема не просто хранит данные, а активно их анализирует, генерируя персонализированные выводы и рекомендации, побуждающие пользователя к действию.</w:t>
      </w:r>
    </w:p>
    <w:p w:rsidR="00115894" w:rsidP="3D8587FE" w:rsidRDefault="00115894" w14:paraId="12A49316" w14:textId="3CC8A7FA">
      <w:pPr>
        <w:pStyle w:val="a1"/>
        <w:ind w:firstLine="0"/>
        <w:rPr>
          <w:b w:val="1"/>
          <w:bCs w:val="1"/>
          <w:sz w:val="24"/>
          <w:szCs w:val="24"/>
        </w:rPr>
      </w:pPr>
      <w:r w:rsidRPr="3813E253" w:rsidR="17935956">
        <w:rPr>
          <w:b w:val="1"/>
          <w:bCs w:val="1"/>
          <w:sz w:val="24"/>
          <w:szCs w:val="24"/>
        </w:rPr>
        <w:t>Преимущества подхода «</w:t>
      </w:r>
      <w:r w:rsidRPr="3813E253" w:rsidR="17935956">
        <w:rPr>
          <w:b w:val="1"/>
          <w:bCs w:val="1"/>
          <w:sz w:val="24"/>
          <w:szCs w:val="24"/>
        </w:rPr>
        <w:t>Emoly</w:t>
      </w:r>
      <w:r w:rsidRPr="3813E253" w:rsidR="17935956">
        <w:rPr>
          <w:b w:val="1"/>
          <w:bCs w:val="1"/>
          <w:sz w:val="24"/>
          <w:szCs w:val="24"/>
        </w:rPr>
        <w:t>»</w:t>
      </w:r>
    </w:p>
    <w:p w:rsidR="4CB2B2DF" w:rsidP="3813E253" w:rsidRDefault="4CB2B2DF" w14:paraId="6F938146" w14:textId="25F54A1C">
      <w:pPr>
        <w:pStyle w:val="a"/>
        <w:suppressLineNumbers w:val="0"/>
        <w:bidi w:val="0"/>
        <w:spacing w:before="24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ru-RU"/>
        </w:rPr>
      </w:pPr>
      <w:r w:rsidRPr="3813E253" w:rsidR="4CB2B2DF">
        <w:rPr>
          <w:noProof w:val="0"/>
          <w:sz w:val="24"/>
          <w:szCs w:val="24"/>
          <w:lang w:val="ru-RU"/>
        </w:rPr>
        <w:t>п</w:t>
      </w:r>
      <w:r w:rsidRPr="3813E253" w:rsidR="7E8F07C4">
        <w:rPr>
          <w:noProof w:val="0"/>
          <w:sz w:val="24"/>
          <w:szCs w:val="24"/>
          <w:lang w:val="ru-RU"/>
        </w:rPr>
        <w:t>олнофункциональная аналитика и статистика доступны бесплатно</w:t>
      </w:r>
      <w:r w:rsidRPr="3813E253" w:rsidR="3E9DDC68">
        <w:rPr>
          <w:noProof w:val="0"/>
          <w:sz w:val="24"/>
          <w:szCs w:val="24"/>
          <w:lang w:val="ru-RU"/>
        </w:rPr>
        <w:t>;</w:t>
      </w:r>
    </w:p>
    <w:p w:rsidR="1666EADA" w:rsidP="3813E253" w:rsidRDefault="1666EADA" w14:paraId="3695A58C" w14:textId="787CBE8E">
      <w:pPr>
        <w:pStyle w:val="a"/>
        <w:suppressLineNumbers w:val="0"/>
        <w:bidi w:val="0"/>
        <w:spacing w:before="24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ru-RU"/>
        </w:rPr>
      </w:pPr>
      <w:r w:rsidRPr="3813E253" w:rsidR="1666EADA">
        <w:rPr>
          <w:noProof w:val="0"/>
          <w:sz w:val="24"/>
          <w:szCs w:val="24"/>
          <w:lang w:val="ru-RU"/>
        </w:rPr>
        <w:t>г</w:t>
      </w:r>
      <w:r w:rsidRPr="3813E253" w:rsidR="7E8F07C4">
        <w:rPr>
          <w:noProof w:val="0"/>
          <w:sz w:val="24"/>
          <w:szCs w:val="24"/>
          <w:lang w:val="ru-RU"/>
        </w:rPr>
        <w:t>лубокий анализ корреляций между цифровыми/реальными активностями и настроением</w:t>
      </w:r>
      <w:r w:rsidRPr="3813E253" w:rsidR="1ED76B41">
        <w:rPr>
          <w:noProof w:val="0"/>
          <w:sz w:val="24"/>
          <w:szCs w:val="24"/>
          <w:lang w:val="ru-RU"/>
        </w:rPr>
        <w:t>;</w:t>
      </w:r>
    </w:p>
    <w:p w:rsidR="24D7F8A2" w:rsidP="3813E253" w:rsidRDefault="24D7F8A2" w14:paraId="32E45337" w14:textId="580CD1CF">
      <w:pPr>
        <w:pStyle w:val="a"/>
        <w:suppressLineNumbers w:val="0"/>
        <w:bidi w:val="0"/>
        <w:spacing w:before="24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ru-RU"/>
        </w:rPr>
      </w:pPr>
      <w:r w:rsidRPr="3813E253" w:rsidR="24D7F8A2">
        <w:rPr>
          <w:noProof w:val="0"/>
          <w:sz w:val="24"/>
          <w:szCs w:val="24"/>
          <w:lang w:val="ru-RU"/>
        </w:rPr>
        <w:t>о</w:t>
      </w:r>
      <w:r w:rsidRPr="3813E253" w:rsidR="7E8F07C4">
        <w:rPr>
          <w:noProof w:val="0"/>
          <w:sz w:val="24"/>
          <w:szCs w:val="24"/>
          <w:lang w:val="ru-RU"/>
        </w:rPr>
        <w:t>тсутствие скрытых платежей и ограничений функциональности</w:t>
      </w:r>
      <w:r w:rsidRPr="3813E253" w:rsidR="1ED76B41">
        <w:rPr>
          <w:noProof w:val="0"/>
          <w:sz w:val="24"/>
          <w:szCs w:val="24"/>
          <w:lang w:val="ru-RU"/>
        </w:rPr>
        <w:t>;</w:t>
      </w:r>
    </w:p>
    <w:p w:rsidR="00115894" w:rsidP="3813E253" w:rsidRDefault="00115894" w14:paraId="28F7ADA9" w14:textId="71DE1586">
      <w:pPr>
        <w:pStyle w:val="a"/>
        <w:ind/>
        <w:rPr>
          <w:sz w:val="24"/>
          <w:szCs w:val="24"/>
        </w:rPr>
      </w:pPr>
      <w:r w:rsidRPr="3813E253" w:rsidR="3B2644A2">
        <w:rPr>
          <w:sz w:val="24"/>
          <w:szCs w:val="24"/>
        </w:rPr>
        <w:t>с</w:t>
      </w:r>
      <w:r w:rsidRPr="3813E253" w:rsidR="17935956">
        <w:rPr>
          <w:sz w:val="24"/>
          <w:szCs w:val="24"/>
        </w:rPr>
        <w:t xml:space="preserve">корость и удобство: </w:t>
      </w:r>
      <w:r w:rsidRPr="3813E253" w:rsidR="318174B2">
        <w:rPr>
          <w:sz w:val="24"/>
          <w:szCs w:val="24"/>
        </w:rPr>
        <w:t>п</w:t>
      </w:r>
      <w:r w:rsidRPr="3813E253" w:rsidR="17935956">
        <w:rPr>
          <w:sz w:val="24"/>
          <w:szCs w:val="24"/>
        </w:rPr>
        <w:t>роцесс внесения записи оптимизирован до нескольких секунд, что снижает барьер для регулярного использования и предотвращает «выгорание» от ведения дневника</w:t>
      </w:r>
      <w:r w:rsidRPr="3813E253" w:rsidR="48306126">
        <w:rPr>
          <w:sz w:val="24"/>
          <w:szCs w:val="24"/>
        </w:rPr>
        <w:t>;</w:t>
      </w:r>
    </w:p>
    <w:p w:rsidR="00115894" w:rsidP="3813E253" w:rsidRDefault="00115894" w14:paraId="5DDF5080" w14:textId="175B1BE5">
      <w:pPr>
        <w:pStyle w:val="a"/>
        <w:ind/>
        <w:rPr>
          <w:sz w:val="24"/>
          <w:szCs w:val="24"/>
        </w:rPr>
      </w:pPr>
      <w:r w:rsidRPr="3813E253" w:rsidR="7F4E936C">
        <w:rPr>
          <w:sz w:val="24"/>
          <w:szCs w:val="24"/>
        </w:rPr>
        <w:t>п</w:t>
      </w:r>
      <w:r w:rsidRPr="3813E253" w:rsidR="17935956">
        <w:rPr>
          <w:sz w:val="24"/>
          <w:szCs w:val="24"/>
        </w:rPr>
        <w:t xml:space="preserve">ерсонализация: </w:t>
      </w:r>
      <w:r w:rsidRPr="3813E253" w:rsidR="17584A04">
        <w:rPr>
          <w:sz w:val="24"/>
          <w:szCs w:val="24"/>
        </w:rPr>
        <w:t>а</w:t>
      </w:r>
      <w:r w:rsidRPr="3813E253" w:rsidR="17935956">
        <w:rPr>
          <w:sz w:val="24"/>
          <w:szCs w:val="24"/>
        </w:rPr>
        <w:t>лгоритмы анализа настроены на выявление паттернов, уникальных для каждого пользователя, а система позволяет кастомизировать список отслеживаемых активностей.</w:t>
      </w:r>
    </w:p>
    <w:p w:rsidR="00115894" w:rsidP="3D8587FE" w:rsidRDefault="00115894" w14:paraId="78AEB67B" w14:textId="47E4C131">
      <w:pPr>
        <w:pStyle w:val="a1"/>
        <w:ind/>
        <w:rPr>
          <w:sz w:val="24"/>
          <w:szCs w:val="24"/>
        </w:rPr>
      </w:pPr>
    </w:p>
    <w:tbl>
      <w:tblPr>
        <w:tblStyle w:val="a3"/>
        <w:bidiVisual w:val="0"/>
        <w:tblW w:w="1020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2820"/>
        <w:gridCol w:w="2509"/>
        <w:gridCol w:w="3296"/>
      </w:tblGrid>
      <w:tr w:rsidR="3813E253" w:rsidTr="3813E253" w14:paraId="363AE6E1">
        <w:trPr>
          <w:trHeight w:val="300"/>
        </w:trPr>
        <w:tc>
          <w:tcPr>
            <w:tcW w:w="1575" w:type="dxa"/>
            <w:shd w:val="clear" w:color="auto" w:fill="FFFFFF" w:themeFill="background1"/>
            <w:tcMar>
              <w:top w:w="15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73222EF8" w14:textId="4502BAD2">
            <w:pPr>
              <w:ind w:firstLine="0"/>
              <w:jc w:val="left"/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Аналог</w:t>
            </w:r>
          </w:p>
        </w:tc>
        <w:tc>
          <w:tcPr>
            <w:tcW w:w="2820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410E8D89" w14:textId="0C1ED5DD">
            <w:pPr>
              <w:ind w:firstLine="0"/>
              <w:jc w:val="left"/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Краткое описание</w:t>
            </w:r>
          </w:p>
        </w:tc>
        <w:tc>
          <w:tcPr>
            <w:tcW w:w="2509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05758DED" w14:textId="33FE9198">
            <w:pPr>
              <w:ind w:firstLine="0"/>
              <w:jc w:val="left"/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Ключевые преимущества</w:t>
            </w:r>
          </w:p>
        </w:tc>
        <w:tc>
          <w:tcPr>
            <w:tcW w:w="3296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24A02EB1" w14:textId="5A4FF65B">
            <w:pPr>
              <w:ind w:firstLine="0"/>
              <w:jc w:val="left"/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Недостатки (в контексте задач «</w:t>
            </w:r>
            <w:r w:rsidRPr="3813E253" w:rsidR="3813E253"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Emoly</w:t>
            </w:r>
            <w:r w:rsidRPr="3813E253" w:rsidR="3813E253"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»)</w:t>
            </w:r>
          </w:p>
        </w:tc>
      </w:tr>
      <w:tr w:rsidR="3813E253" w:rsidTr="3813E253" w14:paraId="15096CE8">
        <w:trPr>
          <w:trHeight w:val="300"/>
        </w:trPr>
        <w:tc>
          <w:tcPr>
            <w:tcW w:w="1575" w:type="dxa"/>
            <w:shd w:val="clear" w:color="auto" w:fill="FFFFFF" w:themeFill="background1"/>
            <w:tcMar>
              <w:top w:w="15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0455B5CB" w14:textId="54B48948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Daylio</w:t>
            </w:r>
          </w:p>
        </w:tc>
        <w:tc>
          <w:tcPr>
            <w:tcW w:w="2820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00FA0FB2" w14:textId="4F373BF5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Очень популярный трекер настроения и привычек</w:t>
            </w:r>
          </w:p>
        </w:tc>
        <w:tc>
          <w:tcPr>
            <w:tcW w:w="2509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51AF6152" w14:textId="1FB42DD4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Богатый функционал, приятный интерфейс, напоминания, возможность ставить цели</w:t>
            </w:r>
          </w:p>
        </w:tc>
        <w:tc>
          <w:tcPr>
            <w:tcW w:w="3296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415604CF" w:rsidP="3813E253" w:rsidRDefault="415604CF" w14:paraId="3F90923F" w14:textId="43BD0965">
            <w:pPr>
              <w:pStyle w:val="a1"/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415604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1)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Платная аналитика: </w:t>
            </w:r>
            <w:r w:rsidRPr="3813E253" w:rsidR="380BAA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р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асширенная аналитика и статистика доступны только по платной подписке. </w:t>
            </w:r>
          </w:p>
          <w:p w:rsidR="25F5DF98" w:rsidP="3813E253" w:rsidRDefault="25F5DF98" w14:paraId="645B8084" w14:textId="2C41CC14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25F5DF9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2)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Поверхностный анализ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: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</w:t>
            </w:r>
            <w:r w:rsidRPr="3813E253" w:rsidR="6DD1A4A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б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азовый функционал предоставляет ограниченные возможности анализа связей между активностями и настроением. </w:t>
            </w:r>
          </w:p>
          <w:p w:rsidR="507F3088" w:rsidP="3813E253" w:rsidRDefault="507F3088" w14:paraId="5E0726BF" w14:textId="3D55EAD8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507F30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3)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Отсутствие акцента на цифровых активностях</w:t>
            </w:r>
            <w:r w:rsidRPr="3813E253" w:rsidR="496033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:</w:t>
            </w:r>
            <w:r w:rsidRPr="3813E253" w:rsidR="496033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не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способствует глубокому осмыслению влияния цифровой среды</w:t>
            </w:r>
          </w:p>
        </w:tc>
      </w:tr>
      <w:tr w:rsidR="3813E253" w:rsidTr="3813E253" w14:paraId="6BD06B91">
        <w:trPr>
          <w:trHeight w:val="300"/>
        </w:trPr>
        <w:tc>
          <w:tcPr>
            <w:tcW w:w="1575" w:type="dxa"/>
            <w:shd w:val="clear" w:color="auto" w:fill="FFFFFF" w:themeFill="background1"/>
            <w:tcMar>
              <w:top w:w="15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0E854AB1" w14:textId="0D09237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Moodnotes</w:t>
            </w:r>
          </w:p>
        </w:tc>
        <w:tc>
          <w:tcPr>
            <w:tcW w:w="2820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337607C3" w14:textId="4CD48A51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Трекер настроения с элементами когнитивно-поведенческой терапии (КПТ)</w:t>
            </w:r>
          </w:p>
        </w:tc>
        <w:tc>
          <w:tcPr>
            <w:tcW w:w="2509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40FCF4D4" w14:textId="2E0B134C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Глубина проработки: помогает оспаривать иррациональные мысли, влияющие на настроение. Образовательный компонент</w:t>
            </w:r>
          </w:p>
        </w:tc>
        <w:tc>
          <w:tcPr>
            <w:tcW w:w="3296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280C7420" w:rsidP="3813E253" w:rsidRDefault="280C7420" w14:paraId="55F583A5" w14:textId="075D16FC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280C742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1)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Платные функции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: </w:t>
            </w:r>
            <w:r w:rsidRPr="3813E253" w:rsidR="1F3716C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р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асширенная аналитика и экспорт данных требуют покупки премиум-версии. </w:t>
            </w:r>
          </w:p>
          <w:p w:rsidR="4051FE31" w:rsidP="3813E253" w:rsidRDefault="4051FE31" w14:paraId="61B10039" w14:textId="5754897F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4051FE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2)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Узкая направленность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: </w:t>
            </w:r>
            <w:r w:rsidRPr="3813E253" w:rsidR="63CE5C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фокусирован на КПТ, а не на комплексном анализе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паттернов жизни. </w:t>
            </w:r>
            <w:r>
              <w:br/>
            </w:r>
            <w:r w:rsidRPr="3813E253" w:rsidR="31AFBE8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3)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Низкая скорость внесения записей</w:t>
            </w:r>
            <w:r w:rsidRPr="3813E253" w:rsidR="1DBCEE1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: требует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значительного времени на размышления и заполнение</w:t>
            </w:r>
          </w:p>
        </w:tc>
      </w:tr>
      <w:tr w:rsidR="3813E253" w:rsidTr="3813E253" w14:paraId="7967CF0F">
        <w:trPr>
          <w:trHeight w:val="300"/>
        </w:trPr>
        <w:tc>
          <w:tcPr>
            <w:tcW w:w="1575" w:type="dxa"/>
            <w:shd w:val="clear" w:color="auto" w:fill="FFFFFF" w:themeFill="background1"/>
            <w:tcMar>
              <w:top w:w="15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6AA50912" w14:textId="58F5B181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Habitica</w:t>
            </w:r>
          </w:p>
        </w:tc>
        <w:tc>
          <w:tcPr>
            <w:tcW w:w="2820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5C17341F" w14:textId="438179A4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Трекер привычек в игровой форме (RPG)</w:t>
            </w:r>
          </w:p>
        </w:tc>
        <w:tc>
          <w:tcPr>
            <w:tcW w:w="2509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3813E253" w:rsidP="3813E253" w:rsidRDefault="3813E253" w14:paraId="43546CF2" w14:textId="66118F7C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Мотивация: Геймификация делает процесс отслеживания увлекательным. Социальные функции</w:t>
            </w:r>
          </w:p>
        </w:tc>
        <w:tc>
          <w:tcPr>
            <w:tcW w:w="3296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60A85716" w:rsidP="3813E253" w:rsidRDefault="60A85716" w14:paraId="60500FF9" w14:textId="07E1D2D5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60A857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1)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Отсутствие аналитики настроения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: </w:t>
            </w:r>
            <w:r w:rsidRPr="3813E253" w:rsidR="0968CB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н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е предоставляет инструментов для анализа корреляции между активностями и эмоциональным состоянием. </w:t>
            </w:r>
          </w:p>
          <w:p w:rsidR="6F1B3F90" w:rsidP="3813E253" w:rsidRDefault="6F1B3F90" w14:paraId="0FAC5110" w14:textId="58625ABB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813E253" w:rsidR="6F1B3F9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2) 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Платный контент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: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</w:t>
            </w:r>
            <w:r w:rsidRPr="3813E253" w:rsidR="4ACA670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м</w:t>
            </w:r>
            <w:r w:rsidRPr="3813E253" w:rsidR="3813E25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ногие полезные функции и предметы доступны только за дополнительную плату</w:t>
            </w:r>
          </w:p>
        </w:tc>
      </w:tr>
    </w:tbl>
    <w:p w:rsidR="00115894" w:rsidP="3D8587FE" w:rsidRDefault="00115894" w14:paraId="619B78BA" w14:textId="4FEC9D6E">
      <w:pPr>
        <w:rPr>
          <w:rFonts w:cs="Times New Roman"/>
        </w:rPr>
      </w:pPr>
    </w:p>
    <w:p w:rsidR="00115894" w:rsidRDefault="00903D36" w14:paraId="24737514" w14:textId="77777777">
      <w:pPr>
        <w:pStyle w:val="1"/>
        <w:spacing w:before="0"/>
      </w:pPr>
      <w:bookmarkStart w:name="_Toc190420653" w:id="12"/>
      <w:r>
        <w:t>Требования к результатам разработки</w:t>
      </w:r>
      <w:bookmarkEnd w:id="12"/>
    </w:p>
    <w:p w:rsidR="00115894" w:rsidRDefault="00903D36" w14:paraId="7C5F3D41" w14:textId="77777777">
      <w:r>
        <w:t>В настоящем разделе будут указаны требования к результатам разработки</w:t>
      </w:r>
    </w:p>
    <w:p w:rsidR="00115894" w:rsidRDefault="00903D36" w14:paraId="6CBDE145" w14:textId="77777777">
      <w:pPr>
        <w:pStyle w:val="2"/>
      </w:pPr>
      <w:bookmarkStart w:name="_Toc190420654" w:id="13"/>
      <w:r>
        <w:t>Требования к функциональным характеристикам</w:t>
      </w:r>
      <w:bookmarkEnd w:id="13"/>
    </w:p>
    <w:p w:rsidR="2808A55F" w:rsidRDefault="2808A55F" w14:paraId="313DC282" w14:textId="663585D4">
      <w:r w:rsidR="2808A55F">
        <w:rPr/>
        <w:t xml:space="preserve">Приложение должно обеспечивать комплексное решение для трекинга ментального состояния пользователя и анализа факторов влияния. Функционал должен включать: возможность начала работы без обязательной регистрации; ведение персонального дневника настроения с возможностью оценки состояния по шкале или через </w:t>
      </w:r>
      <w:r w:rsidR="2808A55F">
        <w:rPr/>
        <w:t>emoji</w:t>
      </w:r>
      <w:r w:rsidR="2808A55F">
        <w:rPr/>
        <w:t>; систему категоризации и отслеживания цифровых и реальных активностей пользователя; механизм создания, редактирования и удаления записей с привязкой к дате и времени; формирование статистических отчетов и визуализацию данных в виде графиков динамики настроения за различные периоды; алгоритмы анализа корреляций между активностями и эмоциональным состоянием для выявления паттернов влияния; генерацию персонализированных инсайтов и рекомендаций на основе выявленных закономерностей; систему напоминаний о необходимости внесения записей; возможность кастомизации списка активностей под индивидуальные потребности пользователя.</w:t>
      </w:r>
    </w:p>
    <w:p w:rsidR="00115894" w:rsidRDefault="00903D36" w14:paraId="1FF8D43E" w14:textId="77777777">
      <w:pPr>
        <w:pStyle w:val="2"/>
      </w:pPr>
      <w:bookmarkStart w:name="_Toc190420655" w:id="14"/>
      <w:r>
        <w:t>Требования к показателям назначения</w:t>
      </w:r>
      <w:bookmarkEnd w:id="14"/>
    </w:p>
    <w:p w:rsidR="006D1B9D" w:rsidP="00D10441" w:rsidRDefault="00D10441" w14:paraId="70DDBFFD" w14:textId="719B3C89">
      <w:bookmarkStart w:name="_Toc190420656" w:id="15"/>
      <w:r w:rsidR="6EC0F748">
        <w:rPr/>
        <w:t>Приложение</w:t>
      </w:r>
      <w:r w:rsidR="0D9254EA">
        <w:rPr/>
        <w:t xml:space="preserve"> должн</w:t>
      </w:r>
      <w:r w:rsidR="692CD128">
        <w:rPr/>
        <w:t>о</w:t>
      </w:r>
      <w:r w:rsidR="0D9254EA">
        <w:rPr/>
        <w:t xml:space="preserve"> обеспечивать корректную работу при одновременной активности нескольких пользователей, время отклика при основных операциях — не более </w:t>
      </w:r>
      <w:r w:rsidR="63F93DF0">
        <w:rPr/>
        <w:t>0.5</w:t>
      </w:r>
      <w:r w:rsidR="0D9254EA">
        <w:rPr/>
        <w:t xml:space="preserve"> секунды. Все персональные данные должны храниться с соблюдением требований безопасности.</w:t>
      </w:r>
    </w:p>
    <w:p w:rsidR="00115894" w:rsidRDefault="00903D36" w14:paraId="5DEE4307" w14:textId="77777777">
      <w:pPr>
        <w:pStyle w:val="2"/>
      </w:pPr>
      <w:r>
        <w:t>Требования к технологическому стеку</w:t>
      </w:r>
      <w:bookmarkEnd w:id="15"/>
    </w:p>
    <w:p w:rsidR="00115894" w:rsidRDefault="00903D36" w14:paraId="188E4E05" w14:textId="77777777">
      <w:r>
        <w:t xml:space="preserve">Результат настоящей разработки </w:t>
      </w:r>
      <w:r>
        <w:t>должен соответствовать следующим требованиям к технологическому стеку:</w:t>
      </w:r>
    </w:p>
    <w:p w:rsidR="00115894" w:rsidRDefault="00903D36" w14:paraId="2653CD91" w14:textId="756189A3">
      <w:pPr>
        <w:pStyle w:val="a"/>
        <w:ind w:left="0" w:firstLine="851"/>
        <w:rPr/>
      </w:pPr>
      <w:r w:rsidR="7C8BD6B6">
        <w:rPr/>
        <w:t xml:space="preserve">Язык программирования: </w:t>
      </w:r>
      <w:r w:rsidR="0A6444A4">
        <w:rPr/>
        <w:t>JavaScript/TypeScript;</w:t>
      </w:r>
    </w:p>
    <w:p w:rsidR="00115894" w:rsidRDefault="00903D36" w14:paraId="7801EC8B" w14:textId="34445595">
      <w:pPr>
        <w:pStyle w:val="a"/>
        <w:ind w:left="0" w:firstLine="851"/>
        <w:rPr/>
      </w:pPr>
      <w:r w:rsidR="7C8BD6B6">
        <w:rPr/>
        <w:t xml:space="preserve">Среда разработки: </w:t>
      </w:r>
      <w:r w:rsidR="3B5E3A1D">
        <w:rPr/>
        <w:t>W</w:t>
      </w:r>
      <w:r w:rsidR="266C32BD">
        <w:rPr/>
        <w:t>eb</w:t>
      </w:r>
      <w:r w:rsidR="77F46456">
        <w:rPr/>
        <w:t>Storm;</w:t>
      </w:r>
    </w:p>
    <w:p w:rsidR="00115894" w:rsidRDefault="00903D36" w14:paraId="7CDC8B86" w14:textId="75FE671D">
      <w:pPr>
        <w:pStyle w:val="a"/>
        <w:ind w:left="0" w:firstLine="851"/>
        <w:rPr/>
      </w:pPr>
      <w:r w:rsidR="7C8BD6B6">
        <w:rPr/>
        <w:t xml:space="preserve">Библиотека: </w:t>
      </w:r>
      <w:r w:rsidR="2479F7FE">
        <w:rPr/>
        <w:t>React Native с Expo</w:t>
      </w:r>
      <w:r w:rsidR="3EC9AC11">
        <w:rPr/>
        <w:t>;</w:t>
      </w:r>
    </w:p>
    <w:p w:rsidR="00115894" w:rsidRDefault="00903D36" w14:paraId="33E19DC6" w14:textId="4AE699C6">
      <w:pPr>
        <w:pStyle w:val="a"/>
        <w:ind w:left="0" w:firstLine="851"/>
        <w:rPr/>
      </w:pPr>
      <w:r w:rsidR="7C8BD6B6">
        <w:rPr/>
        <w:t>База данных:</w:t>
      </w:r>
      <w:r w:rsidR="26B22809">
        <w:rPr/>
        <w:t xml:space="preserve"> </w:t>
      </w:r>
      <w:r w:rsidR="6E9DA263">
        <w:rPr/>
        <w:t>S</w:t>
      </w:r>
      <w:r w:rsidR="1C0A9790">
        <w:rPr/>
        <w:t>QL</w:t>
      </w:r>
      <w:r w:rsidR="6E9DA263">
        <w:rPr/>
        <w:t>ite</w:t>
      </w:r>
      <w:r w:rsidR="2A690FF8">
        <w:rPr/>
        <w:t>;</w:t>
      </w:r>
    </w:p>
    <w:p w:rsidR="00115894" w:rsidRDefault="00903D36" w14:paraId="716E85C6" w14:textId="65FFB4E6">
      <w:pPr>
        <w:pStyle w:val="a"/>
        <w:ind w:left="0" w:firstLine="851"/>
        <w:rPr/>
      </w:pPr>
      <w:r w:rsidR="7C8BD6B6">
        <w:rPr/>
        <w:t>Системы контроля версий: Git</w:t>
      </w:r>
      <w:r w:rsidR="207CC41E">
        <w:rPr/>
        <w:t>.</w:t>
      </w:r>
    </w:p>
    <w:p w:rsidR="00115894" w:rsidRDefault="00903D36" w14:paraId="380EFCC2" w14:textId="77777777">
      <w:pPr>
        <w:pStyle w:val="2"/>
      </w:pPr>
      <w:bookmarkStart w:name="_Toc190420657" w:id="16"/>
      <w:r>
        <w:t>Требования к пользовательск</w:t>
      </w:r>
      <w:r>
        <w:t>ому интерфейсу</w:t>
      </w:r>
      <w:bookmarkEnd w:id="16"/>
    </w:p>
    <w:p w:rsidR="00115894" w:rsidRDefault="00903D36" w14:paraId="320373D2" w14:textId="77777777">
      <w:r>
        <w:t>Пользовательский интерфейс настоящей разработки должен соответствовать требованиям, представленным в настоящем подразделе.</w:t>
      </w:r>
    </w:p>
    <w:p w:rsidR="00115894" w:rsidRDefault="00903D36" w14:paraId="497F14DB" w14:textId="50B75249">
      <w:r w:rsidR="00903D36">
        <w:rPr/>
        <w:t>Прототип экранной формы главной страницы представлен на рисунке 1.</w:t>
      </w:r>
    </w:p>
    <w:p w:rsidR="00115894" w:rsidRDefault="00115894" w14:paraId="2B500009" w14:textId="77777777"/>
    <w:p w:rsidR="00115894" w:rsidP="78330BFB" w:rsidRDefault="00ED5AEA" w14:paraId="371E1104" w14:textId="67669D82">
      <w:pPr>
        <w:pStyle w:val="a1"/>
        <w:suppressLineNumbers w:val="0"/>
        <w:bidi w:val="0"/>
        <w:spacing w:before="240" w:beforeAutospacing="off" w:after="0" w:afterAutospacing="off" w:line="360" w:lineRule="auto"/>
        <w:ind w:left="0" w:right="0" w:firstLine="0"/>
        <w:jc w:val="center"/>
      </w:pPr>
      <w:r w:rsidR="567E7162">
        <w:drawing>
          <wp:inline wp14:editId="1AEACE5E" wp14:anchorId="124A635E">
            <wp:extent cx="2288428" cy="3716775"/>
            <wp:effectExtent l="0" t="0" r="0" b="0"/>
            <wp:docPr id="14889033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903392" name=""/>
                    <pic:cNvPicPr/>
                  </pic:nvPicPr>
                  <pic:blipFill>
                    <a:blip xmlns:r="http://schemas.openxmlformats.org/officeDocument/2006/relationships" r:embed="rId18255821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8428" cy="37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94" w:rsidP="78330BFB" w:rsidRDefault="00115894" w14:paraId="751F22E9" w14:textId="7B3489C9">
      <w:pPr>
        <w:ind/>
        <w:jc w:val="center"/>
      </w:pPr>
      <w:r w:rsidR="00903D36">
        <w:rPr/>
        <w:t xml:space="preserve">Рисунок 1 – Прототип экранной формы </w:t>
      </w:r>
      <w:r w:rsidR="00903D36">
        <w:rPr/>
        <w:t>главной страницы</w:t>
      </w:r>
    </w:p>
    <w:p w:rsidR="00115894" w:rsidP="78330BFB" w:rsidRDefault="00115894" w14:paraId="7789384C" w14:textId="48F5FD0B">
      <w:pPr>
        <w:pStyle w:val="a1"/>
        <w:ind/>
        <w:jc w:val="center"/>
      </w:pPr>
    </w:p>
    <w:p w:rsidR="00115894" w:rsidP="78330BFB" w:rsidRDefault="00115894" w14:paraId="63877C7F" w14:textId="31F39750">
      <w:pPr>
        <w:pStyle w:val="a1"/>
        <w:ind w:firstLine="0"/>
        <w:jc w:val="center"/>
      </w:pPr>
      <w:r w:rsidR="00903D36">
        <w:rPr/>
        <w:t xml:space="preserve">Прототип экранной формы </w:t>
      </w:r>
      <w:r w:rsidR="2F3F4947">
        <w:rPr/>
        <w:t>статистики мобильного приложения</w:t>
      </w:r>
      <w:r w:rsidR="00903D36">
        <w:rPr/>
        <w:t xml:space="preserve"> </w:t>
      </w:r>
      <w:r w:rsidR="00903D36">
        <w:rPr/>
        <w:t>представлен на рисунке 2.</w:t>
      </w:r>
    </w:p>
    <w:p w:rsidR="00115894" w:rsidP="78330BFB" w:rsidRDefault="00ED5AEA" w14:paraId="5FC00653" w14:textId="33578D69">
      <w:pPr>
        <w:pStyle w:val="a1"/>
        <w:ind w:firstLine="0"/>
        <w:jc w:val="center"/>
      </w:pPr>
      <w:r w:rsidR="6B424FBD">
        <w:drawing>
          <wp:inline wp14:editId="118037F6" wp14:anchorId="2100D0F4">
            <wp:extent cx="2136638" cy="3553320"/>
            <wp:effectExtent l="0" t="0" r="0" b="0"/>
            <wp:docPr id="1065942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5942222" name=""/>
                    <pic:cNvPicPr/>
                  </pic:nvPicPr>
                  <pic:blipFill>
                    <a:blip xmlns:r="http://schemas.openxmlformats.org/officeDocument/2006/relationships" r:embed="rId12258696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6638" cy="35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94" w:rsidP="78330BFB" w:rsidRDefault="00903D36" w14:paraId="64BF9776" w14:textId="763BB4DB">
      <w:pPr>
        <w:pStyle w:val="a1"/>
        <w:jc w:val="center"/>
      </w:pPr>
      <w:r w:rsidR="00903D36">
        <w:rPr/>
        <w:t xml:space="preserve">Рисунок 2 – Прототип экранной формы </w:t>
      </w:r>
      <w:r w:rsidR="5B8AA641">
        <w:rPr/>
        <w:t>статистики</w:t>
      </w:r>
    </w:p>
    <w:p w:rsidR="00115894" w:rsidRDefault="00115894" w14:paraId="252266A1" w14:textId="77777777"/>
    <w:p w:rsidR="00115894" w:rsidRDefault="00903D36" w14:paraId="06641AF3" w14:textId="77777777">
      <w:r>
        <w:br w:type="page"/>
      </w:r>
    </w:p>
    <w:p w:rsidR="00115894" w:rsidRDefault="00903D36" w14:paraId="496A8E41" w14:textId="6522CA48">
      <w:pPr>
        <w:spacing w:before="0"/>
        <w:ind w:firstLine="850"/>
      </w:pPr>
      <w:r w:rsidR="00903D36">
        <w:rPr/>
        <w:t xml:space="preserve">Прототип экранной формы </w:t>
      </w:r>
      <w:r w:rsidR="10269FFE">
        <w:rPr/>
        <w:t>календаря приложения</w:t>
      </w:r>
      <w:r w:rsidR="00903D36">
        <w:rPr/>
        <w:t xml:space="preserve"> представлен на рисунке 3.</w:t>
      </w:r>
    </w:p>
    <w:p w:rsidR="00115894" w:rsidP="78330BFB" w:rsidRDefault="00ED5AEA" w14:paraId="17E03360" w14:textId="6D278946">
      <w:pPr>
        <w:pStyle w:val="a1"/>
        <w:ind w:firstLine="0"/>
        <w:jc w:val="center"/>
      </w:pPr>
      <w:r w:rsidR="7432C12A">
        <w:drawing>
          <wp:inline wp14:editId="0F2625B2" wp14:anchorId="79E0F718">
            <wp:extent cx="2279817" cy="3830094"/>
            <wp:effectExtent l="0" t="0" r="0" b="0"/>
            <wp:docPr id="10002314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0231401" name=""/>
                    <pic:cNvPicPr/>
                  </pic:nvPicPr>
                  <pic:blipFill>
                    <a:blip xmlns:r="http://schemas.openxmlformats.org/officeDocument/2006/relationships" r:embed="rId12390291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817" cy="383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94" w:rsidRDefault="00903D36" w14:paraId="0F1FA299" w14:textId="301F0F78">
      <w:pPr>
        <w:jc w:val="center"/>
      </w:pPr>
      <w:r w:rsidR="00903D36">
        <w:rPr/>
        <w:t>Рисунок 3 – прототи</w:t>
      </w:r>
      <w:r w:rsidR="00903D36">
        <w:rPr/>
        <w:t xml:space="preserve">п экранной формы </w:t>
      </w:r>
      <w:r w:rsidR="54468DF2">
        <w:rPr/>
        <w:t>календаря</w:t>
      </w:r>
    </w:p>
    <w:p w:rsidR="00115894" w:rsidP="006A1788" w:rsidRDefault="00115894" w14:paraId="76602467" w14:textId="1F2D66DA">
      <w:pPr>
        <w:ind w:firstLine="0"/>
      </w:pPr>
    </w:p>
    <w:p w:rsidR="00115894" w:rsidP="78330BFB" w:rsidRDefault="00115894" w14:paraId="747942B7" w14:textId="670E9742">
      <w:pPr>
        <w:spacing w:before="0"/>
        <w:ind w:firstLine="850"/>
        <w:jc w:val="left"/>
      </w:pPr>
      <w:r w:rsidR="00903D36">
        <w:rPr/>
        <w:t xml:space="preserve">Прототип экранной формы </w:t>
      </w:r>
      <w:r w:rsidR="5927A294">
        <w:rPr/>
        <w:t>профиля</w:t>
      </w:r>
      <w:r w:rsidR="00903D36">
        <w:rPr/>
        <w:t xml:space="preserve"> представлен на рисунке 4.</w:t>
      </w:r>
    </w:p>
    <w:p w:rsidR="00115894" w:rsidP="78330BFB" w:rsidRDefault="00ED5AEA" w14:paraId="6B014CD5" w14:textId="24A737FF">
      <w:pPr>
        <w:pStyle w:val="a1"/>
        <w:ind w:firstLine="0"/>
        <w:jc w:val="center"/>
      </w:pPr>
      <w:r w:rsidR="2D033995">
        <w:drawing>
          <wp:inline wp14:editId="0B96D0AB" wp14:anchorId="2BF689CC">
            <wp:extent cx="2327469" cy="3848637"/>
            <wp:effectExtent l="0" t="0" r="0" b="0"/>
            <wp:docPr id="338276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8276670" name=""/>
                    <pic:cNvPicPr/>
                  </pic:nvPicPr>
                  <pic:blipFill>
                    <a:blip xmlns:r="http://schemas.openxmlformats.org/officeDocument/2006/relationships" r:embed="rId9904702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746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EA" w:rsidP="00ED5AEA" w:rsidRDefault="00ED5AEA" w14:paraId="4C992D12" w14:textId="6216D000">
      <w:pPr>
        <w:jc w:val="center"/>
      </w:pPr>
      <w:r w:rsidR="00903D36">
        <w:rPr/>
        <w:t xml:space="preserve">Рисунок 4 – прототип экранной формы </w:t>
      </w:r>
      <w:r w:rsidR="226E481C">
        <w:rPr/>
        <w:t>профиля</w:t>
      </w:r>
    </w:p>
    <w:p w:rsidR="00ED5AEA" w:rsidP="78330BFB" w:rsidRDefault="00ED5AEA" w14:paraId="2E1CBFAD" w14:textId="3BFA33F0">
      <w:pPr>
        <w:jc w:val="left"/>
      </w:pPr>
      <w:r w:rsidR="00ED5AEA">
        <w:rPr/>
        <w:t xml:space="preserve">Прототип экранной формы </w:t>
      </w:r>
      <w:r w:rsidR="38D12035">
        <w:rPr/>
        <w:t>настроек</w:t>
      </w:r>
      <w:r w:rsidR="00ED5AEA">
        <w:rPr/>
        <w:t xml:space="preserve"> </w:t>
      </w:r>
      <w:r w:rsidR="00ED5AEA">
        <w:rPr/>
        <w:t>представлена на рисунке</w:t>
      </w:r>
      <w:r w:rsidR="00ED5AEA">
        <w:rPr/>
        <w:t xml:space="preserve"> 5.</w:t>
      </w:r>
    </w:p>
    <w:p w:rsidR="00115894" w:rsidP="78330BFB" w:rsidRDefault="00ED5AEA" w14:paraId="4D6F6AD0" w14:textId="2547CAF6">
      <w:pPr>
        <w:pStyle w:val="a1"/>
        <w:ind w:firstLine="0"/>
        <w:jc w:val="center"/>
      </w:pPr>
      <w:r w:rsidR="243F4530">
        <w:drawing>
          <wp:inline wp14:editId="2701A036" wp14:anchorId="0D66EAAC">
            <wp:extent cx="2619741" cy="4372585"/>
            <wp:effectExtent l="0" t="0" r="0" b="0"/>
            <wp:docPr id="1202214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2214887" name=""/>
                    <pic:cNvPicPr/>
                  </pic:nvPicPr>
                  <pic:blipFill>
                    <a:blip xmlns:r="http://schemas.openxmlformats.org/officeDocument/2006/relationships" r:embed="rId10668984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5AEA" w:rsidR="00ED5AEA" w:rsidP="78330BFB" w:rsidRDefault="00ED5AEA" w14:paraId="025CC444" w14:textId="1E5F421A">
      <w:pPr>
        <w:spacing w:before="0" w:line="240" w:lineRule="auto"/>
        <w:ind w:firstLine="0"/>
        <w:contextualSpacing w:val="0"/>
        <w:jc w:val="center"/>
      </w:pPr>
      <w:r w:rsidR="00ED5AEA">
        <w:rPr/>
        <w:t xml:space="preserve">Рисунок </w:t>
      </w:r>
      <w:r w:rsidR="00ED5AEA">
        <w:rPr/>
        <w:t>5</w:t>
      </w:r>
      <w:r w:rsidR="00ED5AEA">
        <w:rPr/>
        <w:t xml:space="preserve"> – прототип экранной формы </w:t>
      </w:r>
      <w:r w:rsidR="4A6E1711">
        <w:rPr/>
        <w:t>настроек</w:t>
      </w:r>
      <w:r>
        <w:br w:type="page"/>
      </w:r>
    </w:p>
    <w:p w:rsidR="00115894" w:rsidP="006A1788" w:rsidRDefault="00115894" w14:paraId="5352E18D" w14:textId="56004733"/>
    <w:p w:rsidR="00115894" w:rsidRDefault="00903D36" w14:paraId="0F6B11FE" w14:textId="77777777">
      <w:pPr>
        <w:pStyle w:val="2"/>
        <w:spacing w:before="0"/>
      </w:pPr>
      <w:bookmarkStart w:name="_Toc190420658" w:id="17"/>
      <w:r>
        <w:t>Требования к видам обеспечения</w:t>
      </w:r>
      <w:bookmarkEnd w:id="17"/>
    </w:p>
    <w:p w:rsidR="00115894" w:rsidRDefault="00903D36" w14:paraId="199E025C" w14:textId="77777777">
      <w:r>
        <w:t>В настоящем подразделе описаны пункты к видам обеспечения.</w:t>
      </w:r>
    </w:p>
    <w:p w:rsidR="00115894" w:rsidRDefault="00903D36" w14:paraId="5DCD4907" w14:textId="77777777">
      <w:pPr>
        <w:pStyle w:val="3"/>
        <w:rPr/>
      </w:pPr>
      <w:bookmarkStart w:name="_Toc190420659" w:id="18"/>
      <w:r w:rsidR="00903D36">
        <w:rPr/>
        <w:t>Требования к математическому обеспечению</w:t>
      </w:r>
      <w:bookmarkEnd w:id="18"/>
    </w:p>
    <w:p w:rsidR="4DA6A2D6" w:rsidRDefault="4DA6A2D6" w14:paraId="4120428D" w14:textId="234FEB39">
      <w:r w:rsidR="4DA6A2D6">
        <w:rPr/>
        <w:t>Для расчета корреляции между активностью и настроением должна использоваться упрощенная статистическая методика. Например, вычисление среднего балла настроения в дни, когда активность была отмечена, и сравнение его с общим средним баллом. Формула для инсайта:((</w:t>
      </w:r>
      <w:r w:rsidR="4DA6A2D6">
        <w:rPr/>
        <w:t>Средний_балл_с_активностью</w:t>
      </w:r>
      <w:r w:rsidR="4DA6A2D6">
        <w:rPr/>
        <w:t xml:space="preserve"> - </w:t>
      </w:r>
      <w:r w:rsidR="4DA6A2D6">
        <w:rPr/>
        <w:t>Общий_средний_балл</w:t>
      </w:r>
      <w:r w:rsidR="4DA6A2D6">
        <w:rPr/>
        <w:t xml:space="preserve">) / </w:t>
      </w:r>
      <w:r w:rsidR="4DA6A2D6">
        <w:rPr/>
        <w:t>Общий_средний_балл</w:t>
      </w:r>
      <w:r w:rsidR="4DA6A2D6">
        <w:rPr/>
        <w:t>) * 100%.</w:t>
      </w:r>
    </w:p>
    <w:p w:rsidR="00115894" w:rsidRDefault="00903D36" w14:paraId="69C041C4" w14:textId="77777777">
      <w:pPr>
        <w:pStyle w:val="3"/>
      </w:pPr>
      <w:bookmarkStart w:name="_Toc190420660" w:id="19"/>
      <w:r>
        <w:t>Требования к информационному обеспечению</w:t>
      </w:r>
      <w:bookmarkEnd w:id="19"/>
    </w:p>
    <w:p w:rsidR="00ED5AEA" w:rsidRDefault="00ED5AEA" w14:paraId="17A91313" w14:textId="7C0AF38A">
      <w:r w:rsidR="00ED5AEA">
        <w:rPr/>
        <w:t xml:space="preserve">В системе должна использоваться база данных </w:t>
      </w:r>
      <w:r w:rsidR="1461A0D4">
        <w:rPr/>
        <w:t>SQ</w:t>
      </w:r>
      <w:r w:rsidR="00ED5AEA">
        <w:rPr/>
        <w:t>L</w:t>
      </w:r>
      <w:r w:rsidR="36F4C91D">
        <w:rPr/>
        <w:t>ite</w:t>
      </w:r>
      <w:r w:rsidR="00ED5AEA">
        <w:rPr/>
        <w:t xml:space="preserve">. Хранению подлежат </w:t>
      </w:r>
      <w:r w:rsidR="2AF67A00">
        <w:rPr/>
        <w:t>данные о пользователе (настройки), записи (дата/время, оценка настроения, заметка), списки активностей, связи между записями и активностями.</w:t>
      </w:r>
    </w:p>
    <w:p w:rsidR="00115894" w:rsidRDefault="00903D36" w14:paraId="3893EA16" w14:textId="77777777">
      <w:pPr>
        <w:pStyle w:val="4"/>
        <w:rPr/>
      </w:pPr>
      <w:r w:rsidR="00903D36">
        <w:rPr/>
        <w:t>Требования к форматам хранения данных</w:t>
      </w:r>
    </w:p>
    <w:p w:rsidR="73900E75" w:rsidP="78330BFB" w:rsidRDefault="73900E75" w14:paraId="3B68EF45" w14:textId="090C26C0">
      <w:pPr>
        <w:pStyle w:val="a1"/>
        <w:suppressLineNumbers w:val="0"/>
        <w:bidi w:val="0"/>
        <w:spacing w:before="240" w:beforeAutospacing="off" w:after="0" w:afterAutospacing="off" w:line="360" w:lineRule="auto"/>
        <w:ind w:left="0" w:right="0" w:firstLine="851"/>
        <w:jc w:val="both"/>
      </w:pPr>
      <w:r w:rsidR="73900E75">
        <w:rPr/>
        <w:t>Данные приложения должны храниться в локальной базе данных SQLite. Изображения и медиафайлы (если предусмотрены функционалом) должны сохраняться в сжатых форматах .jpg для фотографий и .mp4 для видео.</w:t>
      </w:r>
    </w:p>
    <w:p w:rsidR="00115894" w:rsidRDefault="00903D36" w14:paraId="0A339627" w14:textId="77777777">
      <w:pPr>
        <w:pStyle w:val="4"/>
      </w:pPr>
      <w:r>
        <w:t>Требования к лингвистическому обеспечению</w:t>
      </w:r>
    </w:p>
    <w:p w:rsidR="00115894" w:rsidRDefault="00903D36" w14:paraId="7813FE07" w14:textId="77777777">
      <w:r>
        <w:t>В интерфейсе программы должен использоваться русский язык.</w:t>
      </w:r>
    </w:p>
    <w:p w:rsidR="00115894" w:rsidRDefault="00903D36" w14:paraId="320544A9" w14:textId="77777777">
      <w:pPr>
        <w:pStyle w:val="3"/>
      </w:pPr>
      <w:bookmarkStart w:name="_Toc190420661" w:id="20"/>
      <w:r>
        <w:t>Требования к метрологическому обеспечению</w:t>
      </w:r>
      <w:bookmarkEnd w:id="20"/>
    </w:p>
    <w:p w:rsidR="00115894" w:rsidRDefault="00903D36" w14:paraId="0F27D373" w14:textId="77777777">
      <w:r>
        <w:t xml:space="preserve">Требования к </w:t>
      </w:r>
      <w:r>
        <w:t>метрологическому обеспечению в настоящей разработке не предъявляются.</w:t>
      </w:r>
    </w:p>
    <w:p w:rsidR="00115894" w:rsidP="006A1788" w:rsidRDefault="00903D36" w14:paraId="77F772C3" w14:textId="78717863">
      <w:pPr>
        <w:pStyle w:val="3"/>
      </w:pPr>
      <w:bookmarkStart w:name="_Toc190420662" w:id="21"/>
      <w:r>
        <w:t>Требования к техническому обеспечению</w:t>
      </w:r>
      <w:bookmarkEnd w:id="21"/>
    </w:p>
    <w:p w:rsidR="006A1788" w:rsidP="006A1788" w:rsidRDefault="006A1788" w14:paraId="3B7168BC" w14:textId="77777777">
      <w:r w:rsidR="006A1788">
        <w:rPr/>
        <w:t>Для работы программы должны выполняться следующие минимальные требования:</w:t>
      </w:r>
    </w:p>
    <w:p w:rsidR="260EB9A4" w:rsidP="78330BFB" w:rsidRDefault="260EB9A4" w14:paraId="2C4CCCF1" w14:textId="11D8C79E">
      <w:pPr>
        <w:pStyle w:val="a"/>
        <w:rPr>
          <w:sz w:val="24"/>
          <w:szCs w:val="24"/>
        </w:rPr>
      </w:pPr>
      <w:r w:rsidR="260EB9A4">
        <w:rPr/>
        <w:t xml:space="preserve">свободное место на диске не менее </w:t>
      </w:r>
      <w:r w:rsidR="724DCDD2">
        <w:rPr/>
        <w:t>3</w:t>
      </w:r>
      <w:r w:rsidR="260EB9A4">
        <w:rPr/>
        <w:t>00 МБ;</w:t>
      </w:r>
    </w:p>
    <w:p w:rsidR="260EB9A4" w:rsidP="78330BFB" w:rsidRDefault="260EB9A4" w14:paraId="65E6A289" w14:textId="068FF1CB">
      <w:pPr>
        <w:pStyle w:val="a"/>
        <w:rPr>
          <w:sz w:val="24"/>
          <w:szCs w:val="24"/>
        </w:rPr>
      </w:pPr>
      <w:r w:rsidR="260EB9A4">
        <w:rPr/>
        <w:t>объем оперативной памяти не менее 1 ГБ;</w:t>
      </w:r>
    </w:p>
    <w:p w:rsidR="260EB9A4" w:rsidP="78330BFB" w:rsidRDefault="260EB9A4" w14:paraId="06184911" w14:textId="15284BE9">
      <w:pPr>
        <w:pStyle w:val="a"/>
        <w:rPr>
          <w:sz w:val="24"/>
          <w:szCs w:val="24"/>
        </w:rPr>
      </w:pPr>
      <w:r w:rsidR="260EB9A4">
        <w:rPr/>
        <w:t>процессор с тактовой частотой не ниже 1.5 ГГц;</w:t>
      </w:r>
    </w:p>
    <w:p w:rsidR="260EB9A4" w:rsidP="78330BFB" w:rsidRDefault="260EB9A4" w14:paraId="6703B417" w14:textId="71BD708D">
      <w:pPr>
        <w:pStyle w:val="a"/>
        <w:rPr>
          <w:sz w:val="24"/>
          <w:szCs w:val="24"/>
        </w:rPr>
      </w:pPr>
      <w:r w:rsidR="260EB9A4">
        <w:rPr/>
        <w:t xml:space="preserve">операционная система </w:t>
      </w:r>
      <w:r w:rsidR="260EB9A4">
        <w:rPr/>
        <w:t>Android</w:t>
      </w:r>
      <w:r w:rsidR="260EB9A4">
        <w:rPr/>
        <w:t xml:space="preserve"> 8.0 или выше / </w:t>
      </w:r>
      <w:r w:rsidR="260EB9A4">
        <w:rPr/>
        <w:t>iOS</w:t>
      </w:r>
      <w:r w:rsidR="260EB9A4">
        <w:rPr/>
        <w:t xml:space="preserve"> 13 или выше;</w:t>
      </w:r>
    </w:p>
    <w:p w:rsidR="260EB9A4" w:rsidP="78330BFB" w:rsidRDefault="260EB9A4" w14:paraId="4DF1E4F2" w14:textId="7EC8C3C6">
      <w:pPr>
        <w:pStyle w:val="a"/>
        <w:rPr>
          <w:sz w:val="24"/>
          <w:szCs w:val="24"/>
        </w:rPr>
      </w:pPr>
      <w:r w:rsidR="260EB9A4">
        <w:rPr/>
        <w:t>рекомендуется использование устройств с 2 ГБ оперативной памяти и выше для оптимальной работы аналитических модулей.</w:t>
      </w:r>
      <w:bookmarkStart w:name="_Toc190420663" w:id="22"/>
    </w:p>
    <w:p w:rsidR="006C0DC0" w:rsidRDefault="006C0DC0" w14:paraId="678F1BDA" w14:textId="77777777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115894" w:rsidRDefault="00903D36" w14:paraId="2B43C04E" w14:textId="77777777">
      <w:pPr>
        <w:pStyle w:val="2"/>
      </w:pPr>
      <w:bookmarkStart w:name="_Toc190420664" w:id="23"/>
      <w:bookmarkEnd w:id="22"/>
      <w:r>
        <w:t>Требования к безопасно</w:t>
      </w:r>
      <w:r>
        <w:t>сти</w:t>
      </w:r>
      <w:bookmarkEnd w:id="23"/>
    </w:p>
    <w:p w:rsidR="00115894" w:rsidRDefault="00903D36" w14:paraId="61354142" w14:textId="77777777">
      <w:r>
        <w:t>Разрабатываемое программное обеспечение должно соответствовать данным требованиям:</w:t>
      </w:r>
    </w:p>
    <w:p w:rsidR="00115894" w:rsidP="00E30E89" w:rsidRDefault="00903D36" w14:paraId="20116CE0" w14:textId="323E6B4E">
      <w:pPr>
        <w:ind w:left="645" w:hanging="360"/>
      </w:pPr>
      <w:bookmarkStart w:name="_Int_VJiLAVuJ" w:id="1511269469"/>
      <w:r w:rsidR="00903D36">
        <w:rPr/>
        <w:t>В части требований к информационной безопасности,</w:t>
      </w:r>
      <w:bookmarkEnd w:id="1511269469"/>
      <w:r w:rsidR="00903D36">
        <w:rPr/>
        <w:t xml:space="preserve"> результат настоящей разработки должен</w:t>
      </w:r>
    </w:p>
    <w:p w:rsidR="00115894" w:rsidP="00E30E89" w:rsidRDefault="00903D36" w14:paraId="3EF32948" w14:textId="0615006E">
      <w:pPr>
        <w:ind w:left="645" w:hanging="360"/>
      </w:pPr>
      <w:r w:rsidR="00903D36">
        <w:rPr/>
        <w:t>классифицироваться как информационная система обработки персональных данных в</w:t>
      </w:r>
    </w:p>
    <w:p w:rsidR="00115894" w:rsidP="00E30E89" w:rsidRDefault="00903D36" w14:paraId="14C88E5A" w14:textId="0E36E79B">
      <w:pPr>
        <w:ind w:left="645" w:hanging="360"/>
      </w:pPr>
      <w:r w:rsidR="00903D36">
        <w:rPr/>
        <w:t>соо</w:t>
      </w:r>
      <w:r w:rsidR="00903D36">
        <w:rPr/>
        <w:t>тветствии с требованиями федерального закона №152-ФЗ «О персональных данных». Данное согласие в программе не запрашивается.</w:t>
      </w:r>
    </w:p>
    <w:p w:rsidR="00115894" w:rsidRDefault="00903D36" w14:paraId="6D09DB99" w14:textId="77777777">
      <w:pPr>
        <w:pStyle w:val="2"/>
      </w:pPr>
      <w:bookmarkStart w:name="_Toc190420665" w:id="24"/>
      <w:r>
        <w:t>Требования к патентной чистоте</w:t>
      </w:r>
      <w:bookmarkEnd w:id="24"/>
    </w:p>
    <w:p w:rsidRPr="006C0DC0" w:rsidR="006C0DC0" w:rsidP="006C0DC0" w:rsidRDefault="006C0DC0" w14:paraId="58F99F6C" w14:textId="06C995A8">
      <w:r w:rsidRPr="006C0DC0">
        <w:t>Программное обеспечение должно использовать исключительно свободно распространяемые или лицензированные компоненты. Все применяемые библиотеки, фреймворки и иконки должны иметь открытые лицензии (MIT, Apache, GPL и др.), что гарантирует отсутствие нарушений авторских и патентных прав.</w:t>
      </w:r>
    </w:p>
    <w:p w:rsidR="00115894" w:rsidRDefault="00903D36" w14:paraId="48D5CEB8" w14:textId="77777777">
      <w:pPr>
        <w:pStyle w:val="2"/>
      </w:pPr>
      <w:bookmarkStart w:name="_Toc190420666" w:id="25"/>
      <w:r>
        <w:t>Требования к перспективам развития</w:t>
      </w:r>
      <w:bookmarkEnd w:id="25"/>
    </w:p>
    <w:p w:rsidR="006C0DC0" w:rsidP="006C0DC0" w:rsidRDefault="006C0DC0" w14:paraId="5CA626FD" w14:textId="77777777">
      <w:r w:rsidR="006C0DC0">
        <w:rPr/>
        <w:t>В перспективе система может быть расширена за счёт:</w:t>
      </w:r>
    </w:p>
    <w:p w:rsidR="28BE4103" w:rsidP="78330BFB" w:rsidRDefault="28BE4103" w14:paraId="70952BC7" w14:textId="1D582806">
      <w:pPr>
        <w:pStyle w:val="a"/>
        <w:rPr>
          <w:sz w:val="24"/>
          <w:szCs w:val="24"/>
        </w:rPr>
      </w:pPr>
      <w:r w:rsidR="28BE4103">
        <w:rPr/>
        <w:t>добавление облачной синхронизации между устройствами;</w:t>
      </w:r>
    </w:p>
    <w:p w:rsidR="28BE4103" w:rsidP="78330BFB" w:rsidRDefault="28BE4103" w14:paraId="36C32169" w14:textId="139CF03E">
      <w:pPr>
        <w:pStyle w:val="a"/>
        <w:rPr>
          <w:sz w:val="24"/>
          <w:szCs w:val="24"/>
        </w:rPr>
      </w:pPr>
      <w:r w:rsidR="28BE4103">
        <w:rPr/>
        <w:t>разработка веб-версии приложения;</w:t>
      </w:r>
    </w:p>
    <w:p w:rsidR="28BE4103" w:rsidP="78330BFB" w:rsidRDefault="28BE4103" w14:paraId="3FCF5801" w14:textId="5D0CB4F2">
      <w:pPr>
        <w:pStyle w:val="a"/>
        <w:rPr>
          <w:sz w:val="24"/>
          <w:szCs w:val="24"/>
        </w:rPr>
      </w:pPr>
      <w:r w:rsidR="28BE4103">
        <w:rPr/>
        <w:t>внедрение более сложных методов анализа данных (машинное обучение для прогнозирования настроения);</w:t>
      </w:r>
    </w:p>
    <w:p w:rsidR="28BE4103" w:rsidP="78330BFB" w:rsidRDefault="28BE4103" w14:paraId="25F594B9" w14:textId="0A0FEBBF">
      <w:pPr>
        <w:pStyle w:val="a"/>
        <w:rPr>
          <w:sz w:val="24"/>
          <w:szCs w:val="24"/>
        </w:rPr>
      </w:pPr>
      <w:r w:rsidR="28BE4103">
        <w:rPr/>
        <w:t xml:space="preserve">интеграция с календарями и трекерами активности (Google </w:t>
      </w:r>
      <w:r w:rsidR="28BE4103">
        <w:rPr/>
        <w:t>Fit</w:t>
      </w:r>
      <w:r w:rsidR="28BE4103">
        <w:rPr/>
        <w:t>, Apple Health);</w:t>
      </w:r>
    </w:p>
    <w:p w:rsidR="28BE4103" w:rsidP="78330BFB" w:rsidRDefault="28BE4103" w14:paraId="05E20D68" w14:textId="2CCBF12D">
      <w:pPr>
        <w:pStyle w:val="a"/>
        <w:rPr>
          <w:sz w:val="24"/>
          <w:szCs w:val="24"/>
        </w:rPr>
      </w:pPr>
      <w:r w:rsidR="28BE4103">
        <w:rPr/>
        <w:t>добавление социального функционала (анонимные групповые статистики).</w:t>
      </w:r>
    </w:p>
    <w:p w:rsidR="00115894" w:rsidRDefault="00903D36" w14:paraId="317A4047" w14:textId="77777777">
      <w:pPr>
        <w:pStyle w:val="1"/>
        <w:spacing w:before="0"/>
      </w:pPr>
      <w:bookmarkStart w:name="_Toc190420667" w:id="26"/>
      <w:r>
        <w:t>Состав и содержание работ</w:t>
      </w:r>
      <w:bookmarkEnd w:id="26"/>
    </w:p>
    <w:p w:rsidR="00115894" w:rsidRDefault="00903D36" w14:paraId="3A00A821" w14:textId="77777777">
      <w: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:rsidR="00115894" w:rsidRDefault="00115894" w14:paraId="463EC6A4" w14:textId="77777777"/>
    <w:p w:rsidR="00115894" w:rsidRDefault="00903D36" w14:paraId="71575472" w14:textId="77777777">
      <w:pPr>
        <w:ind w:firstLine="0"/>
      </w:pPr>
      <w:r>
        <w:t xml:space="preserve">Таблица 1 – Состав и содержание работ настоящей </w:t>
      </w:r>
      <w:r>
        <w:t>разработки</w:t>
      </w:r>
    </w:p>
    <w:tbl>
      <w:tblPr>
        <w:tblStyle w:val="aff6"/>
        <w:tblW w:w="10195" w:type="dxa"/>
        <w:tblLayout w:type="fixed"/>
        <w:tblLook w:val="04A0" w:firstRow="1" w:lastRow="0" w:firstColumn="1" w:lastColumn="0" w:noHBand="0" w:noVBand="1"/>
      </w:tblPr>
      <w:tblGrid>
        <w:gridCol w:w="840"/>
        <w:gridCol w:w="2314"/>
        <w:gridCol w:w="1710"/>
        <w:gridCol w:w="2728"/>
        <w:gridCol w:w="2603"/>
      </w:tblGrid>
      <w:tr w:rsidR="00115894" w:rsidTr="78330BFB" w14:paraId="4A52CE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3E4F9592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№ этапа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0E29DB22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Наименование этапа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76C859B3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Длительность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7F262AA0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Состав работ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763E2D0A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Результат</w:t>
            </w:r>
          </w:p>
        </w:tc>
      </w:tr>
      <w:tr w:rsidR="00115894" w:rsidTr="78330BFB" w14:paraId="52A6430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65CE6D13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3B3B69A3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ТЗ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71507617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 недели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36CF556E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В ходе работ должна быть разработано и утверждено техническое задание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4B0D2737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Техническое задание</w:t>
            </w:r>
          </w:p>
        </w:tc>
      </w:tr>
      <w:tr w:rsidR="00115894" w:rsidTr="78330BFB" w14:paraId="54B26F3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4F66E393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39354B6E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Настройка рабочего окружения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4C9B8A4F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1 день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0615E041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 xml:space="preserve">Подготовка и настройка </w:t>
            </w:r>
            <w:r>
              <w:rPr>
                <w:rFonts w:eastAsia="MS Mincho" w:cs="Arial"/>
              </w:rPr>
              <w:t>рабочего окружения.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1048D224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Рабочее место, подготовленное к написанию кода</w:t>
            </w:r>
          </w:p>
        </w:tc>
      </w:tr>
      <w:tr w:rsidR="00115894" w:rsidTr="78330BFB" w14:paraId="7DCAE23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5C617D66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2314ABE4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Проектирование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6B130AA4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 недели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548C13FD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Разработка и утверждение структуры программного обеспечения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1CE7A5A8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Разработанная и утвержденная структура программного обеспечения</w:t>
            </w:r>
          </w:p>
        </w:tc>
      </w:tr>
      <w:tr w:rsidR="00115894" w:rsidTr="78330BFB" w14:paraId="7065A7F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6B553D0E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401443A3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Программная реализация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6473A04D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3 недели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42D98CE1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Нап</w:t>
            </w:r>
            <w:r>
              <w:rPr>
                <w:rFonts w:eastAsia="MS Mincho" w:cs="Arial"/>
              </w:rPr>
              <w:t>исание кода программы и физическая реализация базы данных, который отвечает требования технического задания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2EFE6496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Программа, соответствующая всем требованиям, предъявляемы в техническом задании</w:t>
            </w:r>
          </w:p>
        </w:tc>
      </w:tr>
      <w:tr w:rsidR="00115894" w:rsidTr="78330BFB" w14:paraId="0DE79F2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06E93734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3BF7673C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Тестирование программы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1D403C1F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 дня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444F2423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Тестирование программы на основе мет</w:t>
            </w:r>
            <w:r>
              <w:rPr>
                <w:rFonts w:eastAsia="MS Mincho" w:cs="Arial"/>
              </w:rPr>
              <w:t>одики тестирования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2B2A395E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Списки недоработок и ошибок в работе программного обеспечения</w:t>
            </w:r>
          </w:p>
        </w:tc>
      </w:tr>
      <w:tr w:rsidR="00115894" w:rsidTr="78330BFB" w14:paraId="10A108D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09D119AC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35D29D0C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Доработка программы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6BDFACB9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3 дня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7EF22D77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Исправление недочетов, обнаруженных на прошлом этапе.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2BC71C9A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Программа, с устраненными ошибками и недочетами</w:t>
            </w:r>
          </w:p>
        </w:tc>
      </w:tr>
      <w:tr w:rsidR="00115894" w:rsidTr="78330BFB" w14:paraId="199D39F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115894" w:rsidRDefault="00903D36" w14:paraId="0CDD62EC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4" w:type="dxa"/>
            <w:tcMar/>
          </w:tcPr>
          <w:p w:rsidR="00115894" w:rsidRDefault="00903D36" w14:paraId="2428B567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Проемо-сдаточные испытания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115894" w:rsidRDefault="00903D36" w14:paraId="48C3F6B3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1 неделя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8" w:type="dxa"/>
            <w:tcMar/>
          </w:tcPr>
          <w:p w:rsidR="00115894" w:rsidRDefault="00903D36" w14:paraId="20DC1968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03" w:type="dxa"/>
            <w:tcMar/>
          </w:tcPr>
          <w:p w:rsidR="00115894" w:rsidRDefault="00903D36" w14:paraId="36C75F3B" w14:textId="77777777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Ведомость</w:t>
            </w:r>
          </w:p>
        </w:tc>
      </w:tr>
    </w:tbl>
    <w:p w:rsidR="00115894" w:rsidRDefault="00115894" w14:paraId="3FC5A946" w14:textId="77777777">
      <w:pPr>
        <w:spacing w:before="0" w:after="200" w:line="276" w:lineRule="auto"/>
        <w:ind w:firstLine="0"/>
        <w:contextualSpacing w:val="0"/>
        <w:jc w:val="left"/>
        <w:rPr>
          <w:rFonts w:cs="Times New Roman" w:eastAsiaTheme="majorEastAsia"/>
          <w:b/>
          <w:bCs/>
          <w:szCs w:val="36"/>
        </w:rPr>
      </w:pPr>
    </w:p>
    <w:p w:rsidR="00115894" w:rsidRDefault="00903D36" w14:paraId="1CFBB587" w14:textId="77777777">
      <w:pPr>
        <w:pStyle w:val="1"/>
        <w:spacing w:before="0"/>
      </w:pPr>
      <w:bookmarkStart w:name="_Toc190420668" w:id="27"/>
      <w:r>
        <w:t>Порядок разработки</w:t>
      </w:r>
      <w:bookmarkEnd w:id="27"/>
    </w:p>
    <w:p w:rsidR="00115894" w:rsidRDefault="00903D36" w14:paraId="7F6FC060" w14:textId="77777777">
      <w:r>
        <w:t>Состав программной документации должен включать в себя:</w:t>
      </w:r>
    </w:p>
    <w:p w:rsidR="00115894" w:rsidRDefault="00903D36" w14:paraId="7D3415E3" w14:textId="77777777">
      <w:r>
        <w:t>Техническое задание, которое должно содержать требовани</w:t>
      </w:r>
      <w:r>
        <w:t>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приёмки;</w:t>
      </w:r>
    </w:p>
    <w:p w:rsidR="00115894" w:rsidRDefault="00903D36" w14:paraId="52389EC6" w14:textId="71BED781">
      <w:r w:rsidR="00903D36">
        <w:rPr/>
        <w:t>Отчет по УП (ПЗ)</w:t>
      </w:r>
      <w:r w:rsidR="00903D36">
        <w:rPr/>
        <w:t>, содержащий описание результатов выполненных работ в процессе разработки</w:t>
      </w:r>
      <w:r w:rsidR="2AD46834">
        <w:rPr/>
        <w:t>:</w:t>
      </w:r>
    </w:p>
    <w:p w:rsidR="00115894" w:rsidRDefault="00903D36" w14:paraId="612FEEC4" w14:textId="2847D1EC">
      <w:pPr>
        <w:pStyle w:val="a"/>
        <w:ind w:left="0" w:firstLine="851"/>
        <w:rPr/>
      </w:pPr>
      <w:r w:rsidR="2AD46834">
        <w:rPr/>
        <w:t>п</w:t>
      </w:r>
      <w:r w:rsidR="00903D36">
        <w:rPr/>
        <w:t>остановка задачи;</w:t>
      </w:r>
    </w:p>
    <w:p w:rsidR="00115894" w:rsidRDefault="00903D36" w14:paraId="06E7B112" w14:textId="41BE73BE">
      <w:pPr>
        <w:pStyle w:val="a"/>
        <w:ind w:left="0" w:firstLine="851"/>
        <w:rPr/>
      </w:pPr>
      <w:r w:rsidR="3F57854F">
        <w:rPr/>
        <w:t>а</w:t>
      </w:r>
      <w:r w:rsidR="00903D36">
        <w:rPr/>
        <w:t>нализ предметной области;</w:t>
      </w:r>
    </w:p>
    <w:p w:rsidR="00115894" w:rsidRDefault="00903D36" w14:paraId="0180A72E" w14:textId="24604A00">
      <w:pPr>
        <w:pStyle w:val="a"/>
        <w:ind w:left="0" w:firstLine="851"/>
        <w:rPr/>
      </w:pPr>
      <w:r w:rsidR="0B947C56">
        <w:rPr/>
        <w:t>п</w:t>
      </w:r>
      <w:r w:rsidR="00903D36">
        <w:rPr/>
        <w:t>роектирование;</w:t>
      </w:r>
    </w:p>
    <w:p w:rsidR="00115894" w:rsidRDefault="00903D36" w14:paraId="3F9A468F" w14:textId="2143848F">
      <w:pPr>
        <w:pStyle w:val="a"/>
        <w:ind w:left="0" w:firstLine="851"/>
        <w:rPr/>
      </w:pPr>
      <w:r w:rsidR="26809186">
        <w:rPr/>
        <w:t>н</w:t>
      </w:r>
      <w:r w:rsidR="00903D36">
        <w:rPr/>
        <w:t>астройка рабочего окружения;</w:t>
      </w:r>
    </w:p>
    <w:p w:rsidR="00115894" w:rsidRDefault="00903D36" w14:paraId="1C91B44B" w14:textId="1C21969C">
      <w:pPr>
        <w:pStyle w:val="a"/>
        <w:ind w:left="0" w:firstLine="851"/>
        <w:rPr/>
      </w:pPr>
      <w:r w:rsidR="20708CE9">
        <w:rPr/>
        <w:t>р</w:t>
      </w:r>
      <w:r w:rsidR="00903D36">
        <w:rPr/>
        <w:t>еализация программного кода;</w:t>
      </w:r>
    </w:p>
    <w:p w:rsidR="00115894" w:rsidRDefault="00903D36" w14:paraId="1CBE661C" w14:textId="252B6E5B">
      <w:pPr>
        <w:pStyle w:val="a"/>
        <w:ind w:left="0" w:firstLine="851"/>
        <w:rPr/>
      </w:pPr>
      <w:r w:rsidR="66C7285C">
        <w:rPr/>
        <w:t>т</w:t>
      </w:r>
      <w:r w:rsidR="00903D36">
        <w:rPr/>
        <w:t>естирование и отладка полученного кода</w:t>
      </w:r>
      <w:r w:rsidR="588FEF3F">
        <w:rPr/>
        <w:t>.</w:t>
      </w:r>
    </w:p>
    <w:p w:rsidR="00115894" w:rsidRDefault="00903D36" w14:paraId="4F5FF0E0" w14:textId="77777777">
      <w:r>
        <w:t xml:space="preserve">Всё </w:t>
      </w:r>
      <w:r>
        <w:t>вышеперечисленные документы должны быть написаны, с учетом, следующим требований:</w:t>
      </w:r>
    </w:p>
    <w:p w:rsidR="00115894" w:rsidRDefault="00903D36" w14:paraId="2EA89DC3" w14:textId="77777777">
      <w:pPr>
        <w:pStyle w:val="a"/>
        <w:ind w:left="0" w:firstLine="851"/>
      </w:pPr>
      <w:r>
        <w:t>СТП ВятГУ 101-2004</w:t>
      </w:r>
    </w:p>
    <w:p w:rsidR="00115894" w:rsidRDefault="00903D36" w14:paraId="15B91A42" w14:textId="77777777">
      <w:pPr>
        <w:pStyle w:val="a"/>
        <w:ind w:left="0" w:firstLine="851"/>
      </w:pPr>
      <w:r>
        <w:t>ГОСТ 34.602-2020</w:t>
      </w:r>
    </w:p>
    <w:p w:rsidR="00115894" w:rsidRDefault="00903D36" w14:paraId="79311656" w14:textId="77777777">
      <w:pPr>
        <w:pStyle w:val="1"/>
        <w:spacing w:before="0"/>
      </w:pPr>
      <w:bookmarkStart w:name="_Toc128474254" w:id="28"/>
      <w:bookmarkStart w:name="_Toc74526610" w:id="29"/>
      <w:bookmarkStart w:name="_Toc190420669" w:id="30"/>
      <w:r>
        <w:t>Требования к документированию</w:t>
      </w:r>
      <w:bookmarkEnd w:id="28"/>
      <w:bookmarkEnd w:id="29"/>
      <w:bookmarkEnd w:id="30"/>
    </w:p>
    <w:p w:rsidR="00115894" w:rsidP="78330BFB" w:rsidRDefault="00903D36" w14:paraId="5F8BD97E" w14:textId="1FC62628">
      <w:pPr>
        <w:numPr>
          <w:ilvl w:val="0"/>
          <w:numId w:val="0"/>
        </w:numPr>
        <w:ind/>
      </w:pPr>
      <w:r w:rsidR="00903D36">
        <w:rPr/>
        <w:t>В рамках настоящей работы результаты должны сопровождаться следующими документами:</w:t>
      </w:r>
    </w:p>
    <w:p w:rsidR="00115894" w:rsidP="78330BFB" w:rsidRDefault="00903D36" w14:paraId="1A2AC24C" w14:textId="53E0478A">
      <w:pPr>
        <w:numPr>
          <w:ilvl w:val="0"/>
          <w:numId w:val="0"/>
        </w:numPr>
        <w:ind/>
      </w:pPr>
      <w:r w:rsidR="00903D36">
        <w:rPr/>
        <w:t>Техническая задание, кото</w:t>
      </w:r>
      <w:r w:rsidR="00903D36">
        <w:rPr/>
        <w:t>рое должно содержать требования к разработке проекта, его цель, задачи, информацию об исполнителях и заказчиках, сроках и назначении, включает в себя описание предметной области проекта, основные определения и требования к результатам работы, порядку их сд</w:t>
      </w:r>
      <w:r w:rsidR="00903D36">
        <w:rPr/>
        <w:t>ачи и приёмки.</w:t>
      </w:r>
    </w:p>
    <w:p w:rsidR="00115894" w:rsidRDefault="00903D36" w14:paraId="654B1985" w14:textId="77777777">
      <w:pPr>
        <w:spacing w:befor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:rsidR="00115894" w:rsidRDefault="00903D36" w14:paraId="0D1EE3C1" w14:textId="77777777">
      <w:pPr>
        <w:pStyle w:val="a"/>
        <w:ind w:left="0" w:firstLine="851"/>
      </w:pPr>
      <w:r>
        <w:t>ГОСТ 34.602–2020</w:t>
      </w:r>
    </w:p>
    <w:p w:rsidR="00115894" w:rsidRDefault="00903D36" w14:paraId="75140DD2" w14:textId="77777777">
      <w:pPr>
        <w:pStyle w:val="a"/>
        <w:ind w:left="0" w:firstLine="851"/>
      </w:pPr>
      <w:r>
        <w:t>СТП ВятГУ 101-2004</w:t>
      </w:r>
    </w:p>
    <w:p w:rsidR="00115894" w:rsidRDefault="00115894" w14:paraId="1D631FA9" w14:textId="77777777"/>
    <w:p w:rsidR="00115894" w:rsidRDefault="00903D36" w14:paraId="7EC25F4C" w14:textId="77777777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115894" w:rsidRDefault="00903D36" w14:paraId="01CEDCB3" w14:textId="77777777">
      <w:pPr>
        <w:pStyle w:val="1"/>
        <w:spacing w:before="0"/>
      </w:pPr>
      <w:bookmarkStart w:name="_Toc190420670" w:id="31"/>
      <w:r>
        <w:t>Требования к приемно-сдаточным п</w:t>
      </w:r>
      <w:r>
        <w:t>роцедурам</w:t>
      </w:r>
      <w:bookmarkEnd w:id="31"/>
    </w:p>
    <w:p w:rsidR="00115894" w:rsidP="78330BFB" w:rsidRDefault="00903D36" w14:paraId="1538919F" w14:textId="72594415">
      <w:pPr>
        <w:numPr>
          <w:ilvl w:val="0"/>
          <w:numId w:val="0"/>
        </w:numPr>
        <w:spacing w:before="240" w:after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Испытания проводятся комиссией, в лице заказчика, которым является Колледж ФГБОУ ВО «Вятский государственный университет», представленный коллективом преподавателей в составе:</w:t>
      </w:r>
    </w:p>
    <w:p w:rsidR="00115894" w:rsidP="78330BFB" w:rsidRDefault="00903D36" w14:paraId="64F5CCB7" w14:textId="5046329B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Долженкова Мария Львовна – руководитель по дисциплине «Учебная практика».</w:t>
      </w:r>
    </w:p>
    <w:p w:rsidR="00115894" w:rsidP="78330BFB" w:rsidRDefault="00903D36" w14:paraId="5C65F4F4" w14:textId="11F06B35">
      <w:pPr>
        <w:numPr>
          <w:ilvl w:val="0"/>
          <w:numId w:val="0"/>
        </w:numPr>
        <w:spacing w:before="0" w:after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 время испытаний комиссия проверяет работу программы в соответствии со следующими позициями:  </w:t>
      </w:r>
    </w:p>
    <w:p w:rsidR="00115894" w:rsidP="78330BFB" w:rsidRDefault="00903D36" w14:paraId="7EAECF34" w14:textId="24BDB643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набор функциональных тестов;  </w:t>
      </w:r>
    </w:p>
    <w:p w:rsidR="00115894" w:rsidP="78330BFB" w:rsidRDefault="00903D36" w14:paraId="4ADE56C2" w14:textId="7F5D9729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корректное функционирование заданных в техническом задании функций;  </w:t>
      </w:r>
    </w:p>
    <w:p w:rsidR="00115894" w:rsidP="78330BFB" w:rsidRDefault="00903D36" w14:paraId="3AD705F2" w14:textId="30CDD8B9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возможность функционирования на мобильном устройстве с указанными минимальными системными требованиями.  </w:t>
      </w:r>
    </w:p>
    <w:p w:rsidR="00115894" w:rsidP="78330BFB" w:rsidRDefault="00903D36" w14:paraId="1530EDAA" w14:textId="33D644B1">
      <w:pPr>
        <w:numPr>
          <w:ilvl w:val="0"/>
          <w:numId w:val="0"/>
        </w:numPr>
        <w:spacing w:before="0" w:after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Комиссии должны быть представлены эксплуатационные документы, разработанная программа и доклад.  </w:t>
      </w:r>
    </w:p>
    <w:p w:rsidR="00115894" w:rsidP="78330BFB" w:rsidRDefault="00903D36" w14:paraId="5E6A95E6" w14:textId="73C20C27">
      <w:pPr>
        <w:numPr>
          <w:ilvl w:val="0"/>
          <w:numId w:val="0"/>
        </w:numPr>
        <w:spacing w:before="0" w:after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Структура доклада должна отражать следующие вопросы разработки:  </w:t>
      </w:r>
    </w:p>
    <w:p w:rsidR="00115894" w:rsidP="78330BFB" w:rsidRDefault="00903D36" w14:paraId="0A2EEC39" w14:textId="44029618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краткое описание задачи;  </w:t>
      </w:r>
    </w:p>
    <w:p w:rsidR="00115894" w:rsidP="78330BFB" w:rsidRDefault="00903D36" w14:paraId="6D1B1C1D" w14:textId="1FC5E838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результаты рассмотрения предметной области, аналогов, описание проблематики;  </w:t>
      </w:r>
    </w:p>
    <w:p w:rsidR="00115894" w:rsidP="78330BFB" w:rsidRDefault="00903D36" w14:paraId="6B0F67C7" w14:textId="7B759F8F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описание этапа проектирования, возникавших проблем и путей их решения;  </w:t>
      </w:r>
    </w:p>
    <w:p w:rsidR="00115894" w:rsidP="78330BFB" w:rsidRDefault="00903D36" w14:paraId="4EB43C2C" w14:textId="35EAA28B">
      <w:pPr>
        <w:pStyle w:val="a"/>
        <w:keepLines w:val="1"/>
        <w:tabs>
          <w:tab w:val="left" w:leader="none" w:pos="1276"/>
        </w:tabs>
        <w:spacing w:before="0"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330BFB" w:rsidR="68F53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выводы по результатам работы. </w:t>
      </w:r>
    </w:p>
    <w:p w:rsidR="00115894" w:rsidP="78330BFB" w:rsidRDefault="00903D36" w14:paraId="2E7FBC29" w14:textId="6D202637">
      <w:pPr>
        <w:numPr>
          <w:ilvl w:val="0"/>
          <w:numId w:val="0"/>
        </w:numPr>
        <w:ind/>
      </w:pPr>
    </w:p>
    <w:sectPr w:rsidR="00115894">
      <w:headerReference w:type="even" r:id="rId16"/>
      <w:headerReference w:type="default" r:id="rId17"/>
      <w:headerReference w:type="first" r:id="rId18"/>
      <w:pgSz w:w="11906" w:h="16838" w:orient="portrait"/>
      <w:pgMar w:top="1134" w:right="567" w:bottom="1134" w:left="1134" w:header="708" w:footer="0" w:gutter="0"/>
      <w:pgNumType w:start="1"/>
      <w:cols w:space="720"/>
      <w:formProt w:val="0"/>
      <w:docGrid w:linePitch="381"/>
      <w:footerReference w:type="default" r:id="R6b94b924dcd842a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3D36" w:rsidRDefault="00903D36" w14:paraId="072BE3F6" w14:textId="77777777">
      <w:pPr>
        <w:spacing w:before="0" w:line="240" w:lineRule="auto"/>
      </w:pPr>
      <w:r>
        <w:separator/>
      </w:r>
    </w:p>
  </w:endnote>
  <w:endnote w:type="continuationSeparator" w:id="0">
    <w:p w:rsidR="00903D36" w:rsidRDefault="00903D36" w14:paraId="3F7D79E7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813E253" w:rsidTr="3813E253" w14:paraId="5007B9FB">
      <w:trPr>
        <w:trHeight w:val="300"/>
      </w:trPr>
      <w:tc>
        <w:tcPr>
          <w:tcW w:w="3210" w:type="dxa"/>
          <w:tcMar/>
        </w:tcPr>
        <w:p w:rsidR="3813E253" w:rsidP="3813E253" w:rsidRDefault="3813E253" w14:paraId="3861CD49" w14:textId="2B243687">
          <w:pPr>
            <w:pStyle w:val="ad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813E253" w:rsidP="3813E253" w:rsidRDefault="3813E253" w14:paraId="7B5A2D66" w14:textId="53EA7C97">
          <w:pPr>
            <w:pStyle w:val="ad"/>
            <w:bidi w:val="0"/>
            <w:jc w:val="center"/>
          </w:pPr>
        </w:p>
      </w:tc>
      <w:tc>
        <w:tcPr>
          <w:tcW w:w="3210" w:type="dxa"/>
          <w:tcMar/>
        </w:tcPr>
        <w:p w:rsidR="3813E253" w:rsidP="3813E253" w:rsidRDefault="3813E253" w14:paraId="054941AB" w14:textId="14E49525">
          <w:pPr>
            <w:pStyle w:val="ad"/>
            <w:bidi w:val="0"/>
            <w:ind w:right="-115"/>
            <w:jc w:val="right"/>
          </w:pPr>
        </w:p>
      </w:tc>
    </w:tr>
  </w:tbl>
  <w:p w:rsidR="3813E253" w:rsidP="3813E253" w:rsidRDefault="3813E253" w14:paraId="11A98842" w14:textId="0E8EA476">
    <w:pPr>
      <w:pStyle w:val="af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813E253" w:rsidTr="3813E253" w14:paraId="5332456C">
      <w:trPr>
        <w:trHeight w:val="300"/>
      </w:trPr>
      <w:tc>
        <w:tcPr>
          <w:tcW w:w="3400" w:type="dxa"/>
          <w:tcMar/>
        </w:tcPr>
        <w:p w:rsidR="3813E253" w:rsidP="3813E253" w:rsidRDefault="3813E253" w14:paraId="5C5C1AC9" w14:textId="24EDEA57">
          <w:pPr>
            <w:pStyle w:val="ad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3813E253" w:rsidP="3813E253" w:rsidRDefault="3813E253" w14:paraId="2D717CF6" w14:textId="4E548D21">
          <w:pPr>
            <w:pStyle w:val="ad"/>
            <w:bidi w:val="0"/>
            <w:jc w:val="center"/>
          </w:pPr>
        </w:p>
      </w:tc>
      <w:tc>
        <w:tcPr>
          <w:tcW w:w="3400" w:type="dxa"/>
          <w:tcMar/>
        </w:tcPr>
        <w:p w:rsidR="3813E253" w:rsidP="3813E253" w:rsidRDefault="3813E253" w14:paraId="7FAD15FA" w14:textId="239E7322">
          <w:pPr>
            <w:pStyle w:val="ad"/>
            <w:bidi w:val="0"/>
            <w:ind w:right="-115"/>
            <w:jc w:val="right"/>
          </w:pPr>
        </w:p>
      </w:tc>
    </w:tr>
  </w:tbl>
  <w:p w:rsidR="3813E253" w:rsidP="3813E253" w:rsidRDefault="3813E253" w14:paraId="79ACA2E6" w14:textId="3E4EE0DE">
    <w:pPr>
      <w:pStyle w:val="af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3D36" w:rsidRDefault="00903D36" w14:paraId="76CF6EDA" w14:textId="77777777">
      <w:pPr>
        <w:spacing w:before="0" w:line="240" w:lineRule="auto"/>
      </w:pPr>
      <w:r>
        <w:separator/>
      </w:r>
    </w:p>
  </w:footnote>
  <w:footnote w:type="continuationSeparator" w:id="0">
    <w:p w:rsidR="00903D36" w:rsidRDefault="00903D36" w14:paraId="41E92F36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894" w:rsidRDefault="00115894" w14:paraId="200A661E" w14:textId="7777777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894" w:rsidRDefault="00903D36" w14:paraId="7024132E" w14:textId="77777777">
    <w:pPr>
      <w:pStyle w:val="ad"/>
      <w:ind w:firstLine="0"/>
      <w:jc w:val="center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</w:rPr>
      <w:t>10</w:t>
    </w:r>
    <w:r>
      <w:rPr>
        <w:rStyle w:val="af0"/>
      </w:rPr>
      <w:fldChar w:fldCharType="end"/>
    </w:r>
  </w:p>
  <w:p w:rsidR="00115894" w:rsidRDefault="00115894" w14:paraId="3300B00B" w14:textId="77777777">
    <w:pPr>
      <w:pStyle w:val="ad"/>
      <w:ind w:firstLine="0"/>
      <w:jc w:val="center"/>
      <w:rPr>
        <w:rStyle w:val="af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894" w:rsidRDefault="00903D36" w14:paraId="6F476A24" w14:textId="77777777">
    <w:pPr>
      <w:pStyle w:val="ad"/>
      <w:ind w:firstLine="0"/>
      <w:jc w:val="center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</w:rPr>
      <w:t>10</w:t>
    </w:r>
    <w:r>
      <w:rPr>
        <w:rStyle w:val="af0"/>
      </w:rPr>
      <w:fldChar w:fldCharType="end"/>
    </w:r>
  </w:p>
  <w:p w:rsidR="00115894" w:rsidRDefault="00115894" w14:paraId="21BFE5A2" w14:textId="77777777">
    <w:pPr>
      <w:pStyle w:val="ad"/>
      <w:ind w:firstLine="0"/>
      <w:jc w:val="center"/>
      <w:rPr>
        <w:rStyle w:val="af0"/>
        <w:lang w:val="en-US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813E253" w:rsidTr="3813E253" w14:paraId="5CE7704B">
      <w:trPr>
        <w:trHeight w:val="300"/>
      </w:trPr>
      <w:tc>
        <w:tcPr>
          <w:tcW w:w="3210" w:type="dxa"/>
          <w:tcMar/>
        </w:tcPr>
        <w:p w:rsidR="3813E253" w:rsidP="3813E253" w:rsidRDefault="3813E253" w14:paraId="56032A5B" w14:textId="68F068C4">
          <w:pPr>
            <w:pStyle w:val="ad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813E253" w:rsidP="3813E253" w:rsidRDefault="3813E253" w14:paraId="6333CD35" w14:textId="35DDA98F">
          <w:pPr>
            <w:pStyle w:val="ad"/>
            <w:bidi w:val="0"/>
            <w:jc w:val="center"/>
          </w:pPr>
        </w:p>
      </w:tc>
      <w:tc>
        <w:tcPr>
          <w:tcW w:w="3210" w:type="dxa"/>
          <w:tcMar/>
        </w:tcPr>
        <w:p w:rsidR="3813E253" w:rsidP="3813E253" w:rsidRDefault="3813E253" w14:paraId="27F202CD" w14:textId="42733723">
          <w:pPr>
            <w:pStyle w:val="ad"/>
            <w:bidi w:val="0"/>
            <w:ind w:right="-115"/>
            <w:jc w:val="right"/>
          </w:pPr>
        </w:p>
      </w:tc>
    </w:tr>
  </w:tbl>
  <w:p w:rsidR="3813E253" w:rsidP="3813E253" w:rsidRDefault="3813E253" w14:paraId="1FF36FD4" w14:textId="61A61993">
    <w:pPr>
      <w:pStyle w:val="ad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JiLAVuJ" int2:invalidationBookmarkName="" int2:hashCode="B5FLx5rljc1yHW" int2:id="FZ40ktN6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7b2cd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baf2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92dd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3a1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3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5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7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9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1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3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5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71" w:hanging="180"/>
      </w:pPr>
    </w:lvl>
  </w:abstractNum>
  <w:abstractNum xmlns:w="http://schemas.openxmlformats.org/wordprocessingml/2006/main" w:abstractNumId="24">
    <w:nsid w:val="69f77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617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9f6c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1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bd4e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3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5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7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9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1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3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5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71" w:hanging="180"/>
      </w:pPr>
    </w:lvl>
  </w:abstractNum>
  <w:abstractNum xmlns:w="http://schemas.openxmlformats.org/wordprocessingml/2006/main" w:abstractNumId="20">
    <w:nsid w:val="59c604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b8208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266b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7f96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5d7dd4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e20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1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128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1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d38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64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736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3bd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106549"/>
    <w:multiLevelType w:val="multilevel"/>
    <w:tmpl w:val="FA4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561C2A"/>
    <w:multiLevelType w:val="multilevel"/>
    <w:tmpl w:val="46EE99C8"/>
    <w:lvl w:ilvl="0">
      <w:start w:val="1"/>
      <w:numFmt w:val="decimal"/>
      <w:pStyle w:val="vguNumber"/>
      <w:lvlText w:val="%1)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 w15:restartNumberingAfterBreak="0">
    <w:nsid w:val="195B6177"/>
    <w:multiLevelType w:val="multilevel"/>
    <w:tmpl w:val="CFB2849E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45" w:hanging="36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hint="default"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AC2001B"/>
    <w:multiLevelType w:val="multilevel"/>
    <w:tmpl w:val="548E54EA"/>
    <w:lvl w:ilvl="0">
      <w:start w:val="1"/>
      <w:numFmt w:val="bullet"/>
      <w:pStyle w:val="a0"/>
      <w:lvlText w:val=""/>
      <w:lvlJc w:val="left"/>
      <w:pPr>
        <w:tabs>
          <w:tab w:val="num" w:pos="0"/>
        </w:tabs>
        <w:ind w:left="1211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ED6C0A"/>
    <w:multiLevelType w:val="multilevel"/>
    <w:tmpl w:val="0F86CE74"/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49A91833"/>
    <w:multiLevelType w:val="multilevel"/>
    <w:tmpl w:val="3CBE9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</w:abstractNum>
  <w:abstractNum w:abstractNumId="6" w15:restartNumberingAfterBreak="0">
    <w:nsid w:val="5C586CDE"/>
    <w:multiLevelType w:val="multilevel"/>
    <w:tmpl w:val="B6F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FD50373"/>
    <w:multiLevelType w:val="multilevel"/>
    <w:tmpl w:val="1860828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732D57F8"/>
    <w:multiLevelType w:val="multilevel"/>
    <w:tmpl w:val="00A06C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</w:abstractNum>
  <w:abstractNum w:abstractNumId="9" w15:restartNumberingAfterBreak="0">
    <w:nsid w:val="7C3711A7"/>
    <w:multiLevelType w:val="multilevel"/>
    <w:tmpl w:val="BCDE1276"/>
    <w:lvl w:ilvl="0">
      <w:start w:val="1"/>
      <w:numFmt w:val="bullet"/>
      <w:lvlText w:val="–"/>
      <w:lvlJc w:val="left"/>
      <w:pPr>
        <w:tabs>
          <w:tab w:val="num" w:pos="0"/>
        </w:tabs>
        <w:ind w:left="1571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7E027641"/>
    <w:multiLevelType w:val="multilevel"/>
    <w:tmpl w:val="F0D25460"/>
    <w:lvl w:ilvl="0">
      <w:start w:val="1"/>
      <w:numFmt w:val="russianUpper"/>
      <w:pStyle w:val="vguAdditionName"/>
      <w:lvlText w:val="Приложение %1."/>
      <w:lvlJc w:val="left"/>
      <w:pPr>
        <w:tabs>
          <w:tab w:val="num" w:pos="0"/>
        </w:tabs>
        <w:ind w:left="560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8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74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2" w:hanging="180"/>
      </w:pPr>
    </w:lvl>
  </w:abstractNum>
  <w:num w:numId="33">
    <w:abstractNumId w:val="28"/>
  </w:num>
  <w:num w:numId="32">
    <w:abstractNumId w:val="27"/>
  </w:num>
  <w:num w:numId="31">
    <w:abstractNumId w:val="26"/>
  </w:num>
  <w:num w:numId="30">
    <w:abstractNumId w:val="25"/>
  </w:num>
  <w:num w:numId="29">
    <w:abstractNumId w:val="24"/>
  </w:num>
  <w:num w:numId="28">
    <w:abstractNumId w:val="23"/>
  </w:num>
  <w:num w:numId="27">
    <w:abstractNumId w:val="22"/>
  </w:num>
  <w:num w:numId="26">
    <w:abstractNumId w:val="21"/>
  </w:num>
  <w:num w:numId="25">
    <w:abstractNumId w:val="20"/>
  </w:num>
  <w:num w:numId="24">
    <w:abstractNumId w:val="19"/>
  </w:num>
  <w:num w:numId="23">
    <w:abstractNumId w:val="18"/>
  </w:num>
  <w:num w:numId="22">
    <w:abstractNumId w:val="17"/>
  </w:num>
  <w:num w:numId="21">
    <w:abstractNumId w:val="16"/>
  </w:num>
  <w:num w:numId="20">
    <w:abstractNumId w:val="15"/>
  </w:num>
  <w:num w:numId="19">
    <w:abstractNumId w:val="14"/>
  </w:num>
  <w:num w:numId="18">
    <w:abstractNumId w:val="13"/>
  </w:num>
  <w:num w:numId="17">
    <w:abstractNumId w:val="12"/>
  </w:num>
  <w:num w:numId="16">
    <w:abstractNumId w:val="11"/>
  </w: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  <w:num w:numId="12">
    <w:abstractNumId w:val="6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2126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94"/>
    <w:rsid w:val="00115894"/>
    <w:rsid w:val="00253E2B"/>
    <w:rsid w:val="002701E8"/>
    <w:rsid w:val="002C58C2"/>
    <w:rsid w:val="003940A4"/>
    <w:rsid w:val="004F74ED"/>
    <w:rsid w:val="005108BC"/>
    <w:rsid w:val="00531EFE"/>
    <w:rsid w:val="006A1788"/>
    <w:rsid w:val="006C0DC0"/>
    <w:rsid w:val="006D1B9D"/>
    <w:rsid w:val="006D3448"/>
    <w:rsid w:val="007E2CB2"/>
    <w:rsid w:val="008C5403"/>
    <w:rsid w:val="00903D36"/>
    <w:rsid w:val="009C5C38"/>
    <w:rsid w:val="00D10441"/>
    <w:rsid w:val="00E30E89"/>
    <w:rsid w:val="00ED5AEA"/>
    <w:rsid w:val="00F06F57"/>
    <w:rsid w:val="011F4DA8"/>
    <w:rsid w:val="01539604"/>
    <w:rsid w:val="018C53E1"/>
    <w:rsid w:val="028B0944"/>
    <w:rsid w:val="03D42CFB"/>
    <w:rsid w:val="045758A0"/>
    <w:rsid w:val="048E6AD0"/>
    <w:rsid w:val="04AC7A19"/>
    <w:rsid w:val="0559A04F"/>
    <w:rsid w:val="0638EDFB"/>
    <w:rsid w:val="075A95E2"/>
    <w:rsid w:val="081F176E"/>
    <w:rsid w:val="08845449"/>
    <w:rsid w:val="08B612D0"/>
    <w:rsid w:val="09328579"/>
    <w:rsid w:val="0968CBB0"/>
    <w:rsid w:val="09E1F10E"/>
    <w:rsid w:val="0A6444A4"/>
    <w:rsid w:val="0B947C56"/>
    <w:rsid w:val="0D70D5DB"/>
    <w:rsid w:val="0D70D5DB"/>
    <w:rsid w:val="0D8B0F5B"/>
    <w:rsid w:val="0D9254EA"/>
    <w:rsid w:val="0DC50EC9"/>
    <w:rsid w:val="0DFEE5E0"/>
    <w:rsid w:val="0DFEE5E0"/>
    <w:rsid w:val="0EB59F4F"/>
    <w:rsid w:val="10269FFE"/>
    <w:rsid w:val="11F8CB69"/>
    <w:rsid w:val="1287817A"/>
    <w:rsid w:val="12B07403"/>
    <w:rsid w:val="13BA937F"/>
    <w:rsid w:val="1461A0D4"/>
    <w:rsid w:val="14D85C6D"/>
    <w:rsid w:val="161BAF92"/>
    <w:rsid w:val="1666EADA"/>
    <w:rsid w:val="169EC8E0"/>
    <w:rsid w:val="16E83DE4"/>
    <w:rsid w:val="17584A04"/>
    <w:rsid w:val="17935956"/>
    <w:rsid w:val="187580CF"/>
    <w:rsid w:val="193E3F80"/>
    <w:rsid w:val="19B6EA67"/>
    <w:rsid w:val="1AAEF8A7"/>
    <w:rsid w:val="1BD9E220"/>
    <w:rsid w:val="1C0A9790"/>
    <w:rsid w:val="1C654597"/>
    <w:rsid w:val="1D38E4FC"/>
    <w:rsid w:val="1DBCEE12"/>
    <w:rsid w:val="1E586ED2"/>
    <w:rsid w:val="1ED76B41"/>
    <w:rsid w:val="1F3716C4"/>
    <w:rsid w:val="20708CE9"/>
    <w:rsid w:val="207CC41E"/>
    <w:rsid w:val="21D97A1E"/>
    <w:rsid w:val="2235A32D"/>
    <w:rsid w:val="226E481C"/>
    <w:rsid w:val="232B7A5D"/>
    <w:rsid w:val="243F4530"/>
    <w:rsid w:val="2479F7FE"/>
    <w:rsid w:val="24BD3938"/>
    <w:rsid w:val="24D7F8A2"/>
    <w:rsid w:val="24F34430"/>
    <w:rsid w:val="253A1B02"/>
    <w:rsid w:val="25524DE0"/>
    <w:rsid w:val="25F5DF98"/>
    <w:rsid w:val="260EB9A4"/>
    <w:rsid w:val="266C32BD"/>
    <w:rsid w:val="26809186"/>
    <w:rsid w:val="26B22809"/>
    <w:rsid w:val="26D48F18"/>
    <w:rsid w:val="2731D815"/>
    <w:rsid w:val="27AE2BD9"/>
    <w:rsid w:val="2808A55F"/>
    <w:rsid w:val="280C7420"/>
    <w:rsid w:val="282B142F"/>
    <w:rsid w:val="282B142F"/>
    <w:rsid w:val="285BE23D"/>
    <w:rsid w:val="28BE4103"/>
    <w:rsid w:val="28C9F086"/>
    <w:rsid w:val="297BFC31"/>
    <w:rsid w:val="2A690FF8"/>
    <w:rsid w:val="2AA1EC05"/>
    <w:rsid w:val="2AD46834"/>
    <w:rsid w:val="2AF67A00"/>
    <w:rsid w:val="2BB7BE9B"/>
    <w:rsid w:val="2CD23E19"/>
    <w:rsid w:val="2D033995"/>
    <w:rsid w:val="2DA8B70C"/>
    <w:rsid w:val="2EBF3BEA"/>
    <w:rsid w:val="2F3F4947"/>
    <w:rsid w:val="3041D9C4"/>
    <w:rsid w:val="304F2615"/>
    <w:rsid w:val="308CF11F"/>
    <w:rsid w:val="30E4D501"/>
    <w:rsid w:val="312F9CCA"/>
    <w:rsid w:val="318174B2"/>
    <w:rsid w:val="31AFBE8F"/>
    <w:rsid w:val="31E119EF"/>
    <w:rsid w:val="3304A31C"/>
    <w:rsid w:val="332567FA"/>
    <w:rsid w:val="3404844F"/>
    <w:rsid w:val="36050F2A"/>
    <w:rsid w:val="36D28A4C"/>
    <w:rsid w:val="36F4C91D"/>
    <w:rsid w:val="36F58F77"/>
    <w:rsid w:val="374E5EDB"/>
    <w:rsid w:val="37705F64"/>
    <w:rsid w:val="380BAA2F"/>
    <w:rsid w:val="3813E253"/>
    <w:rsid w:val="38D12035"/>
    <w:rsid w:val="391CFA05"/>
    <w:rsid w:val="39F6203F"/>
    <w:rsid w:val="3B2644A2"/>
    <w:rsid w:val="3B5E3A1D"/>
    <w:rsid w:val="3C131DD0"/>
    <w:rsid w:val="3C6CCF3A"/>
    <w:rsid w:val="3C8BF114"/>
    <w:rsid w:val="3D7843E1"/>
    <w:rsid w:val="3D8587FE"/>
    <w:rsid w:val="3E3635B0"/>
    <w:rsid w:val="3E9DDC68"/>
    <w:rsid w:val="3EC9AC11"/>
    <w:rsid w:val="3F2FED9D"/>
    <w:rsid w:val="3F488979"/>
    <w:rsid w:val="3F57854F"/>
    <w:rsid w:val="4051FE31"/>
    <w:rsid w:val="40FAE669"/>
    <w:rsid w:val="415604CF"/>
    <w:rsid w:val="4200E434"/>
    <w:rsid w:val="422FDC3C"/>
    <w:rsid w:val="43644718"/>
    <w:rsid w:val="436B167A"/>
    <w:rsid w:val="4388ECBF"/>
    <w:rsid w:val="44D06E2B"/>
    <w:rsid w:val="45302696"/>
    <w:rsid w:val="46AA0889"/>
    <w:rsid w:val="48306126"/>
    <w:rsid w:val="48D61B71"/>
    <w:rsid w:val="49181906"/>
    <w:rsid w:val="4954D3EB"/>
    <w:rsid w:val="496033A2"/>
    <w:rsid w:val="49BE7F40"/>
    <w:rsid w:val="4A5BFF3C"/>
    <w:rsid w:val="4A6E1711"/>
    <w:rsid w:val="4ACA6702"/>
    <w:rsid w:val="4C4E60AF"/>
    <w:rsid w:val="4C5A16B6"/>
    <w:rsid w:val="4CB2B2DF"/>
    <w:rsid w:val="4D625A2A"/>
    <w:rsid w:val="4DA6A2D6"/>
    <w:rsid w:val="4E00291A"/>
    <w:rsid w:val="4E0CE444"/>
    <w:rsid w:val="4F065721"/>
    <w:rsid w:val="4F6833DC"/>
    <w:rsid w:val="4FB56663"/>
    <w:rsid w:val="4FBE6818"/>
    <w:rsid w:val="5029B810"/>
    <w:rsid w:val="507F3088"/>
    <w:rsid w:val="520ED8EF"/>
    <w:rsid w:val="529B18F1"/>
    <w:rsid w:val="533A0109"/>
    <w:rsid w:val="5342C062"/>
    <w:rsid w:val="54468DF2"/>
    <w:rsid w:val="5459C73B"/>
    <w:rsid w:val="552C8E62"/>
    <w:rsid w:val="55C80864"/>
    <w:rsid w:val="55ED7022"/>
    <w:rsid w:val="562C3A4C"/>
    <w:rsid w:val="567E7162"/>
    <w:rsid w:val="57FE9603"/>
    <w:rsid w:val="588FEF3F"/>
    <w:rsid w:val="5927A294"/>
    <w:rsid w:val="596E0B4D"/>
    <w:rsid w:val="5B8AA641"/>
    <w:rsid w:val="5C9B9ECD"/>
    <w:rsid w:val="5CA7AE79"/>
    <w:rsid w:val="5D484920"/>
    <w:rsid w:val="5E362E5B"/>
    <w:rsid w:val="5E362E5B"/>
    <w:rsid w:val="5EE627C6"/>
    <w:rsid w:val="5F922DAA"/>
    <w:rsid w:val="5FA97D42"/>
    <w:rsid w:val="5FCCEFA9"/>
    <w:rsid w:val="60A85716"/>
    <w:rsid w:val="62D5269D"/>
    <w:rsid w:val="636F3D8B"/>
    <w:rsid w:val="63CE5C31"/>
    <w:rsid w:val="63F93DF0"/>
    <w:rsid w:val="653D4660"/>
    <w:rsid w:val="669218E4"/>
    <w:rsid w:val="66C7285C"/>
    <w:rsid w:val="67122B98"/>
    <w:rsid w:val="674E2B5A"/>
    <w:rsid w:val="67F7FDDA"/>
    <w:rsid w:val="6810EB7F"/>
    <w:rsid w:val="684B916F"/>
    <w:rsid w:val="68978221"/>
    <w:rsid w:val="68BE59C5"/>
    <w:rsid w:val="68D73F4E"/>
    <w:rsid w:val="68F5383A"/>
    <w:rsid w:val="692CD128"/>
    <w:rsid w:val="699A4A5D"/>
    <w:rsid w:val="69F21310"/>
    <w:rsid w:val="6A1DA6E2"/>
    <w:rsid w:val="6A468437"/>
    <w:rsid w:val="6A61F8D5"/>
    <w:rsid w:val="6ADE0DC0"/>
    <w:rsid w:val="6AF66EA2"/>
    <w:rsid w:val="6B424FBD"/>
    <w:rsid w:val="6D8AFD08"/>
    <w:rsid w:val="6DD1A4A1"/>
    <w:rsid w:val="6E1AB356"/>
    <w:rsid w:val="6E9DA263"/>
    <w:rsid w:val="6EC0F748"/>
    <w:rsid w:val="6F18C349"/>
    <w:rsid w:val="6F1B3F90"/>
    <w:rsid w:val="6F23B8D7"/>
    <w:rsid w:val="6F924C80"/>
    <w:rsid w:val="71162929"/>
    <w:rsid w:val="71826BD6"/>
    <w:rsid w:val="71DE0DA9"/>
    <w:rsid w:val="722CFFCB"/>
    <w:rsid w:val="724DCDD2"/>
    <w:rsid w:val="72A1D63D"/>
    <w:rsid w:val="73900E75"/>
    <w:rsid w:val="7432C12A"/>
    <w:rsid w:val="74881D98"/>
    <w:rsid w:val="74C8CA57"/>
    <w:rsid w:val="75A917F8"/>
    <w:rsid w:val="7630323E"/>
    <w:rsid w:val="763C57B2"/>
    <w:rsid w:val="77725EA0"/>
    <w:rsid w:val="778AB175"/>
    <w:rsid w:val="779CA770"/>
    <w:rsid w:val="77B7E8EC"/>
    <w:rsid w:val="77CC43FC"/>
    <w:rsid w:val="77F46456"/>
    <w:rsid w:val="78330BFB"/>
    <w:rsid w:val="78D59611"/>
    <w:rsid w:val="79F8A92D"/>
    <w:rsid w:val="7A2E579C"/>
    <w:rsid w:val="7A6C6E07"/>
    <w:rsid w:val="7ABFA66F"/>
    <w:rsid w:val="7BC9997D"/>
    <w:rsid w:val="7BD64DA2"/>
    <w:rsid w:val="7C4E5E2D"/>
    <w:rsid w:val="7C4E5E2D"/>
    <w:rsid w:val="7C8BD6B6"/>
    <w:rsid w:val="7CDC2BAE"/>
    <w:rsid w:val="7D351E48"/>
    <w:rsid w:val="7DE58195"/>
    <w:rsid w:val="7E8F07C4"/>
    <w:rsid w:val="7F04C5B3"/>
    <w:rsid w:val="7F4E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E6A4"/>
  <w15:docId w15:val="{2F1EB587-FD76-41A6-9CF1-6CF6970D2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8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ED5AEA"/>
    <w:pPr>
      <w:spacing w:before="24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6">
    <w:name w:val="heading 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7">
    <w:name w:val="heading 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10" w:customStyle="1">
    <w:name w:val="Заголовок 1 Знак"/>
    <w:basedOn w:val="a2"/>
    <w:link w:val="1"/>
    <w:uiPriority w:val="9"/>
    <w:qFormat/>
    <w:rsid w:val="00EA6493"/>
    <w:rPr>
      <w:rFonts w:ascii="Times New Roman" w:hAnsi="Times New Roman" w:cs="Times New Roman" w:eastAsiaTheme="majorEastAsia"/>
      <w:b/>
      <w:bCs/>
      <w:sz w:val="24"/>
      <w:szCs w:val="36"/>
    </w:rPr>
  </w:style>
  <w:style w:type="character" w:styleId="20" w:customStyle="1">
    <w:name w:val="Заголовок 2 Знак"/>
    <w:basedOn w:val="a2"/>
    <w:link w:val="2"/>
    <w:uiPriority w:val="9"/>
    <w:qFormat/>
    <w:rsid w:val="00EA6493"/>
    <w:rPr>
      <w:rFonts w:ascii="Times New Roman" w:hAnsi="Times New Roman" w:cs="Times New Roman" w:eastAsiaTheme="majorEastAsia"/>
      <w:b/>
      <w:bCs/>
      <w:sz w:val="24"/>
      <w:szCs w:val="36"/>
    </w:rPr>
  </w:style>
  <w:style w:type="character" w:styleId="30" w:customStyle="1">
    <w:name w:val="Заголовок 3 Знак"/>
    <w:basedOn w:val="a2"/>
    <w:link w:val="3"/>
    <w:uiPriority w:val="9"/>
    <w:qFormat/>
    <w:rsid w:val="00EA6493"/>
    <w:rPr>
      <w:rFonts w:ascii="Times New Roman" w:hAnsi="Times New Roman" w:cs="Times New Roman" w:eastAsiaTheme="majorEastAsia"/>
      <w:b/>
      <w:bCs/>
      <w:sz w:val="24"/>
    </w:rPr>
  </w:style>
  <w:style w:type="character" w:styleId="40" w:customStyle="1">
    <w:name w:val="Заголовок 4 Знак"/>
    <w:basedOn w:val="a2"/>
    <w:link w:val="4"/>
    <w:uiPriority w:val="9"/>
    <w:qFormat/>
    <w:rsid w:val="00EA6493"/>
    <w:rPr>
      <w:rFonts w:ascii="Times New Roman" w:hAnsi="Times New Roman" w:cs="Times New Roman" w:eastAsiaTheme="majorEastAsia"/>
      <w:b/>
      <w:bCs/>
      <w:iCs/>
      <w:sz w:val="24"/>
    </w:rPr>
  </w:style>
  <w:style w:type="character" w:styleId="50" w:customStyle="1">
    <w:name w:val="Заголовок 5 Знак"/>
    <w:basedOn w:val="a2"/>
    <w:link w:val="5"/>
    <w:uiPriority w:val="9"/>
    <w:qFormat/>
    <w:rsid w:val="00815163"/>
    <w:rPr>
      <w:rFonts w:ascii="Times New Roman" w:hAnsi="Times New Roman" w:cs="Times New Roman" w:eastAsiaTheme="majorEastAsia"/>
      <w:b/>
      <w:sz w:val="24"/>
    </w:rPr>
  </w:style>
  <w:style w:type="character" w:styleId="60" w:customStyle="1">
    <w:name w:val="Заголовок 6 Знак"/>
    <w:basedOn w:val="a2"/>
    <w:link w:val="6"/>
    <w:uiPriority w:val="9"/>
    <w:qFormat/>
    <w:rsid w:val="006D46A3"/>
    <w:rPr>
      <w:rFonts w:ascii="Times New Roman" w:hAnsi="Times New Roman" w:cs="Times New Roman" w:eastAsiaTheme="majorEastAsia"/>
      <w:iCs/>
      <w:sz w:val="24"/>
    </w:rPr>
  </w:style>
  <w:style w:type="character" w:styleId="70" w:customStyle="1">
    <w:name w:val="Заголовок 7 Знак"/>
    <w:basedOn w:val="a2"/>
    <w:link w:val="7"/>
    <w:uiPriority w:val="9"/>
    <w:qFormat/>
    <w:rsid w:val="006D46A3"/>
    <w:rPr>
      <w:rFonts w:ascii="Times New Roman" w:hAnsi="Times New Roman" w:cs="Times New Roman" w:eastAsiaTheme="majorEastAsia"/>
      <w:iCs/>
      <w:sz w:val="24"/>
    </w:rPr>
  </w:style>
  <w:style w:type="character" w:styleId="80" w:customStyle="1">
    <w:name w:val="Заголовок 8 Знак"/>
    <w:basedOn w:val="a2"/>
    <w:link w:val="8"/>
    <w:uiPriority w:val="9"/>
    <w:qFormat/>
    <w:rsid w:val="006D46A3"/>
    <w:rPr>
      <w:rFonts w:ascii="Times New Roman" w:hAnsi="Times New Roman" w:cs="Times New Roman" w:eastAsiaTheme="majorEastAsia"/>
      <w:sz w:val="24"/>
      <w:szCs w:val="20"/>
    </w:rPr>
  </w:style>
  <w:style w:type="character" w:styleId="90" w:customStyle="1">
    <w:name w:val="Заголовок 9 Знак"/>
    <w:basedOn w:val="a2"/>
    <w:link w:val="9"/>
    <w:uiPriority w:val="9"/>
    <w:qFormat/>
    <w:rsid w:val="006D46A3"/>
    <w:rPr>
      <w:rFonts w:asciiTheme="majorHAnsi" w:hAnsiTheme="majorHAnsi" w:eastAsiaTheme="majorEastAsia" w:cstheme="majorBidi"/>
      <w:iCs/>
      <w:sz w:val="24"/>
      <w:szCs w:val="28"/>
    </w:rPr>
  </w:style>
  <w:style w:type="character" w:styleId="a5" w:customStyle="1">
    <w:name w:val="Абзац списка Знак"/>
    <w:basedOn w:val="a2"/>
    <w:link w:val="a"/>
    <w:uiPriority w:val="34"/>
    <w:qFormat/>
    <w:locked/>
    <w:rsid w:val="006D46A3"/>
    <w:rPr>
      <w:rFonts w:ascii="Times New Roman" w:hAnsi="Times New Roman"/>
      <w:sz w:val="24"/>
    </w:r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character" w:styleId="vguCContentName" w:customStyle="1">
    <w:name w:val="vguC_Content_Name Знак"/>
    <w:basedOn w:val="vguHeader"/>
    <w:link w:val="vguCContentName0"/>
    <w:qFormat/>
    <w:rsid w:val="00C96227"/>
    <w:rPr>
      <w:rFonts w:ascii="Times New Roman" w:hAnsi="Times New Roman"/>
      <w:b/>
      <w:caps/>
      <w:sz w:val="24"/>
    </w:rPr>
  </w:style>
  <w:style w:type="character" w:styleId="a7" w:customStyle="1">
    <w:name w:val="Текст выноски Знак"/>
    <w:basedOn w:val="a2"/>
    <w:link w:val="a8"/>
    <w:uiPriority w:val="99"/>
    <w:semiHidden/>
    <w:qFormat/>
    <w:rsid w:val="00F952EF"/>
    <w:rPr>
      <w:rFonts w:ascii="Tahoma" w:hAnsi="Tahoma" w:cs="Tahoma"/>
      <w:sz w:val="16"/>
      <w:szCs w:val="16"/>
    </w:rPr>
  </w:style>
  <w:style w:type="character" w:styleId="a9" w:customStyle="1">
    <w:name w:val="Название объекта Знак"/>
    <w:basedOn w:val="a2"/>
    <w:link w:val="aa"/>
    <w:qFormat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character" w:styleId="vgutTableText" w:customStyle="1">
    <w:name w:val="vgut_TableText Знак"/>
    <w:basedOn w:val="a2"/>
    <w:link w:val="vgutTableText0"/>
    <w:qFormat/>
    <w:rsid w:val="001568A3"/>
    <w:rPr>
      <w:rFonts w:ascii="Times New Roman" w:hAnsi="Times New Roman"/>
      <w:sz w:val="24"/>
    </w:rPr>
  </w:style>
  <w:style w:type="character" w:styleId="vguHeader" w:customStyle="1">
    <w:name w:val="vgu_Header Знак"/>
    <w:basedOn w:val="a2"/>
    <w:link w:val="vguHeader0"/>
    <w:qFormat/>
    <w:rsid w:val="00303DC8"/>
    <w:rPr>
      <w:rFonts w:ascii="Times New Roman" w:hAnsi="Times New Roman"/>
      <w:b/>
      <w:caps/>
      <w:sz w:val="28"/>
    </w:rPr>
  </w:style>
  <w:style w:type="character" w:styleId="11" w:customStyle="1">
    <w:name w:val="Оглавление 1 Знак"/>
    <w:basedOn w:val="a2"/>
    <w:link w:val="12"/>
    <w:uiPriority w:val="39"/>
    <w:qFormat/>
    <w:rsid w:val="00C96227"/>
    <w:rPr>
      <w:rFonts w:ascii="Times New Roman" w:hAnsi="Times New Roman" w:eastAsia="Times New Roman" w:cs="Times New Roman"/>
      <w:sz w:val="24"/>
      <w:szCs w:val="24"/>
    </w:rPr>
  </w:style>
  <w:style w:type="character" w:styleId="vgutTableName" w:customStyle="1">
    <w:name w:val="vgut_TableName Знак"/>
    <w:basedOn w:val="a9"/>
    <w:link w:val="vgutTableName0"/>
    <w:qFormat/>
    <w:rsid w:val="00F84AC0"/>
    <w:rPr>
      <w:rFonts w:ascii="Times New Roman" w:hAnsi="Times New Roman"/>
      <w:bCs w:val="0"/>
      <w:sz w:val="24"/>
      <w:szCs w:val="18"/>
    </w:rPr>
  </w:style>
  <w:style w:type="character" w:styleId="ac" w:customStyle="1">
    <w:name w:val="Верхний колонтитул Знак"/>
    <w:basedOn w:val="a2"/>
    <w:link w:val="ad"/>
    <w:uiPriority w:val="99"/>
    <w:qFormat/>
    <w:rsid w:val="00C17A21"/>
    <w:rPr>
      <w:rFonts w:ascii="Times New Roman" w:hAnsi="Times New Roman"/>
      <w:sz w:val="28"/>
    </w:rPr>
  </w:style>
  <w:style w:type="character" w:styleId="ae" w:customStyle="1">
    <w:name w:val="Нижний колонтитул Знак"/>
    <w:basedOn w:val="a2"/>
    <w:link w:val="af"/>
    <w:uiPriority w:val="98"/>
    <w:qFormat/>
    <w:rsid w:val="00627B79"/>
    <w:rPr>
      <w:rFonts w:ascii="Times New Roman" w:hAnsi="Times New Roman"/>
      <w:b/>
      <w:sz w:val="32"/>
    </w:rPr>
  </w:style>
  <w:style w:type="character" w:styleId="af0">
    <w:name w:val="page number"/>
    <w:basedOn w:val="a2"/>
    <w:rsid w:val="00C17A21"/>
    <w:rPr>
      <w:szCs w:val="24"/>
    </w:rPr>
  </w:style>
  <w:style w:type="character" w:styleId="af1">
    <w:name w:val="annotation reference"/>
    <w:basedOn w:val="a2"/>
    <w:uiPriority w:val="99"/>
    <w:semiHidden/>
    <w:unhideWhenUsed/>
    <w:qFormat/>
    <w:rsid w:val="006505F8"/>
    <w:rPr>
      <w:sz w:val="16"/>
      <w:szCs w:val="16"/>
    </w:rPr>
  </w:style>
  <w:style w:type="character" w:styleId="af2" w:customStyle="1">
    <w:name w:val="Текст примечания Знак"/>
    <w:basedOn w:val="a2"/>
    <w:link w:val="af3"/>
    <w:uiPriority w:val="99"/>
    <w:semiHidden/>
    <w:qFormat/>
    <w:rsid w:val="006505F8"/>
    <w:rPr>
      <w:rFonts w:ascii="Times New Roman" w:hAnsi="Times New Roman"/>
      <w:sz w:val="20"/>
      <w:szCs w:val="20"/>
    </w:rPr>
  </w:style>
  <w:style w:type="character" w:styleId="af4" w:customStyle="1">
    <w:name w:val="Тема примечания Знак"/>
    <w:basedOn w:val="af2"/>
    <w:link w:val="af5"/>
    <w:uiPriority w:val="99"/>
    <w:semiHidden/>
    <w:qFormat/>
    <w:rsid w:val="006505F8"/>
    <w:rPr>
      <w:rFonts w:ascii="Times New Roman" w:hAnsi="Times New Roman"/>
      <w:b/>
      <w:bCs/>
      <w:sz w:val="20"/>
      <w:szCs w:val="20"/>
    </w:rPr>
  </w:style>
  <w:style w:type="character" w:styleId="af6" w:customStyle="1">
    <w:name w:val="Текст сноски Знак"/>
    <w:basedOn w:val="a2"/>
    <w:link w:val="af7"/>
    <w:uiPriority w:val="99"/>
    <w:qFormat/>
    <w:rsid w:val="008374E1"/>
    <w:rPr>
      <w:rFonts w:ascii="Times New Roman" w:hAnsi="Times New Roman"/>
      <w:sz w:val="20"/>
      <w:szCs w:val="20"/>
    </w:rPr>
  </w:style>
  <w:style w:type="character" w:styleId="af8" w:customStyle="1">
    <w:name w:val="Символ сноски"/>
    <w:uiPriority w:val="99"/>
    <w:semiHidden/>
    <w:unhideWhenUsed/>
    <w:qFormat/>
    <w:rsid w:val="008374E1"/>
    <w:rPr>
      <w:vertAlign w:val="superscript"/>
    </w:rPr>
  </w:style>
  <w:style w:type="character" w:styleId="user" w:customStyle="1">
    <w:name w:val="Символ сноски (user)"/>
    <w:qFormat/>
    <w:rPr>
      <w:vertAlign w:val="superscript"/>
    </w:rPr>
  </w:style>
  <w:style w:type="character" w:styleId="af9">
    <w:name w:val="footnote reference"/>
    <w:rPr>
      <w:vertAlign w:val="superscript"/>
    </w:rPr>
  </w:style>
  <w:style w:type="character" w:styleId="afa">
    <w:name w:val="Placeholder Text"/>
    <w:basedOn w:val="a2"/>
    <w:uiPriority w:val="99"/>
    <w:semiHidden/>
    <w:qFormat/>
    <w:rsid w:val="004B70DD"/>
    <w:rPr>
      <w:color w:val="808080"/>
    </w:rPr>
  </w:style>
  <w:style w:type="character" w:styleId="afb">
    <w:name w:val="Strong"/>
    <w:qFormat/>
    <w:rsid w:val="001A1E92"/>
    <w:rPr>
      <w:b/>
      <w:bCs/>
    </w:rPr>
  </w:style>
  <w:style w:type="character" w:styleId="afc" w:customStyle="1">
    <w:name w:val="Основной текст Знак"/>
    <w:basedOn w:val="a2"/>
    <w:link w:val="afd"/>
    <w:qFormat/>
    <w:rsid w:val="001A1E92"/>
    <w:rPr>
      <w:rFonts w:ascii="Times New Roman" w:hAnsi="Times New Roman"/>
      <w:sz w:val="24"/>
    </w:rPr>
  </w:style>
  <w:style w:type="character" w:styleId="afe" w:customStyle="1">
    <w:name w:val="Ссылка указателя"/>
    <w:qFormat/>
  </w:style>
  <w:style w:type="character" w:styleId="user0" w:customStyle="1">
    <w:name w:val="Ссылка указателя (user)"/>
    <w:qFormat/>
  </w:style>
  <w:style w:type="character" w:styleId="user1" w:customStyle="1">
    <w:name w:val="Маркеры (user)"/>
    <w:qFormat/>
    <w:rPr>
      <w:rFonts w:ascii="OpenSymbol" w:hAnsi="OpenSymbol" w:eastAsia="OpenSymbol" w:cs="OpenSymbol"/>
    </w:rPr>
  </w:style>
  <w:style w:type="character" w:styleId="user2" w:customStyle="1">
    <w:name w:val="Символ нумерации (user)"/>
    <w:qFormat/>
  </w:style>
  <w:style w:type="paragraph" w:styleId="aff">
    <w:name w:val="Title"/>
    <w:basedOn w:val="a1"/>
    <w:next w:val="afd"/>
    <w:qFormat/>
    <w:pPr>
      <w:keepNext/>
      <w:spacing w:after="120"/>
      <w:contextualSpacing w:val="0"/>
    </w:pPr>
    <w:rPr>
      <w:rFonts w:ascii="Arial" w:hAnsi="Arial" w:eastAsia="Noto Sans CJK SC" w:cs="FreeSans"/>
      <w:sz w:val="28"/>
      <w:szCs w:val="28"/>
    </w:rPr>
  </w:style>
  <w:style w:type="paragraph" w:styleId="afd">
    <w:name w:val="Body Text"/>
    <w:basedOn w:val="a1"/>
    <w:link w:val="afc"/>
    <w:rsid w:val="001A1E92"/>
    <w:pPr>
      <w:spacing w:before="0" w:after="140" w:line="276" w:lineRule="auto"/>
      <w:contextualSpacing w:val="0"/>
    </w:pPr>
  </w:style>
  <w:style w:type="paragraph" w:styleId="aff0">
    <w:name w:val="List"/>
    <w:basedOn w:val="afd"/>
    <w:rPr>
      <w:rFonts w:cs="FreeSans"/>
    </w:rPr>
  </w:style>
  <w:style w:type="paragraph" w:styleId="aa">
    <w:name w:val="caption"/>
    <w:basedOn w:val="a1"/>
    <w:next w:val="a1"/>
    <w:link w:val="a9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aff1">
    <w:name w:val="index heading"/>
    <w:basedOn w:val="aff"/>
  </w:style>
  <w:style w:type="paragraph" w:styleId="user3" w:customStyle="1">
    <w:name w:val="Заголовок (user)"/>
    <w:basedOn w:val="a1"/>
    <w:next w:val="afd"/>
    <w:qFormat/>
    <w:pPr>
      <w:keepNext/>
      <w:spacing w:after="120"/>
      <w:contextualSpacing w:val="0"/>
    </w:pPr>
    <w:rPr>
      <w:rFonts w:ascii="Arial" w:hAnsi="Arial" w:eastAsia="Noto Sans CJK SC" w:cs="FreeSans"/>
      <w:sz w:val="28"/>
      <w:szCs w:val="28"/>
    </w:rPr>
  </w:style>
  <w:style w:type="paragraph" w:styleId="user4" w:customStyle="1">
    <w:name w:val="Указатель (user)"/>
    <w:basedOn w:val="a1"/>
    <w:qFormat/>
    <w:pPr>
      <w:suppressLineNumbers/>
    </w:pPr>
    <w:rPr>
      <w:rFonts w:cs="FreeSans"/>
    </w:rPr>
  </w:style>
  <w:style w:type="paragraph" w:styleId="a">
    <w:name w:val="List Paragraph"/>
    <w:basedOn w:val="a1"/>
    <w:link w:val="a5"/>
    <w:uiPriority w:val="34"/>
    <w:qFormat/>
    <w:rsid w:val="006D46A3"/>
    <w:pPr>
      <w:keepLines/>
      <w:numPr>
        <w:numId w:val="2"/>
      </w:numPr>
      <w:tabs>
        <w:tab w:val="left" w:pos="1276"/>
      </w:tabs>
      <w:spacing w:before="0"/>
    </w:pPr>
  </w:style>
  <w:style w:type="paragraph" w:styleId="vguList2" w:customStyle="1">
    <w:name w:val="vgu_List2"/>
    <w:basedOn w:val="a"/>
    <w:qFormat/>
    <w:rsid w:val="006D46A3"/>
    <w:pPr>
      <w:tabs>
        <w:tab w:val="left" w:pos="2268"/>
      </w:tabs>
      <w:ind w:firstLine="1701"/>
    </w:pPr>
  </w:style>
  <w:style w:type="paragraph" w:styleId="vguList3" w:customStyle="1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paragraph" w:styleId="vguNumber" w:customStyle="1">
    <w:name w:val="vgu_Number"/>
    <w:basedOn w:val="a"/>
    <w:qFormat/>
    <w:rsid w:val="006819D3"/>
    <w:pPr>
      <w:numPr>
        <w:numId w:val="5"/>
      </w:numPr>
      <w:spacing w:before="240"/>
    </w:pPr>
  </w:style>
  <w:style w:type="paragraph" w:styleId="vguCContentName0" w:customStyle="1">
    <w:name w:val="vguC_Content_Name"/>
    <w:basedOn w:val="vguHeader0"/>
    <w:link w:val="vguCContentName"/>
    <w:qFormat/>
    <w:rsid w:val="00C96227"/>
    <w:pPr>
      <w:tabs>
        <w:tab w:val="left" w:pos="1985"/>
      </w:tabs>
    </w:pPr>
  </w:style>
  <w:style w:type="paragraph" w:styleId="a0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paragraph" w:styleId="a8">
    <w:name w:val="Balloon Text"/>
    <w:basedOn w:val="a1"/>
    <w:link w:val="a7"/>
    <w:uiPriority w:val="99"/>
    <w:semiHidden/>
    <w:unhideWhenUsed/>
    <w:qFormat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vgutTableText0" w:customStyle="1">
    <w:name w:val="vgut_TableText"/>
    <w:basedOn w:val="a1"/>
    <w:link w:val="vgutTableText"/>
    <w:qFormat/>
    <w:rsid w:val="001568A3"/>
    <w:pPr>
      <w:spacing w:before="0" w:after="60" w:line="276" w:lineRule="auto"/>
      <w:ind w:firstLine="0"/>
      <w:jc w:val="left"/>
    </w:pPr>
  </w:style>
  <w:style w:type="paragraph" w:styleId="vguAdditionName" w:customStyle="1">
    <w:name w:val="vgu_AdditionName"/>
    <w:basedOn w:val="1"/>
    <w:qFormat/>
    <w:rsid w:val="00B6663A"/>
    <w:pPr>
      <w:pageBreakBefore w:val="0"/>
      <w:numPr>
        <w:numId w:val="4"/>
      </w:numPr>
      <w:tabs>
        <w:tab w:val="left" w:pos="360"/>
      </w:tabs>
      <w:ind w:left="2693" w:hanging="2693"/>
    </w:pPr>
    <w:rPr>
      <w:smallCaps/>
    </w:rPr>
  </w:style>
  <w:style w:type="paragraph" w:styleId="vguHeader0" w:customStyle="1">
    <w:name w:val="vgu_Header"/>
    <w:basedOn w:val="a1"/>
    <w:link w:val="vguHeader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paragraph" w:styleId="12">
    <w:name w:val="toc 1"/>
    <w:basedOn w:val="a1"/>
    <w:next w:val="a1"/>
    <w:link w:val="11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1">
    <w:name w:val="toc 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31">
    <w:name w:val="toc 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pacing w:before="0" w:line="276" w:lineRule="auto"/>
      <w:ind w:left="1985" w:right="566" w:hanging="1985"/>
      <w:jc w:val="left"/>
    </w:pPr>
  </w:style>
  <w:style w:type="paragraph" w:styleId="vgutTableName0" w:customStyle="1">
    <w:name w:val="vgut_TableName"/>
    <w:basedOn w:val="a1"/>
    <w:link w:val="vgutTableName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paragraph" w:styleId="aff2" w:customStyle="1">
    <w:name w:val="Колонтитулы"/>
    <w:basedOn w:val="a1"/>
    <w:qFormat/>
  </w:style>
  <w:style w:type="paragraph" w:styleId="user5" w:customStyle="1">
    <w:name w:val="Колонтитулы (user)"/>
    <w:basedOn w:val="a1"/>
    <w:qFormat/>
  </w:style>
  <w:style w:type="paragraph" w:styleId="ad">
    <w:name w:val="header"/>
    <w:basedOn w:val="a1"/>
    <w:link w:val="ac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paragraph" w:styleId="af">
    <w:name w:val="footer"/>
    <w:basedOn w:val="a1"/>
    <w:link w:val="ae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vguxTitleDocName" w:customStyle="1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vguxTitleDocType" w:customStyle="1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styleId="vguxTitleText" w:customStyle="1">
    <w:name w:val="vgux_TitleText"/>
    <w:basedOn w:val="a1"/>
    <w:qFormat/>
    <w:rsid w:val="00FF06B0"/>
    <w:pPr>
      <w:ind w:firstLine="0"/>
      <w:jc w:val="center"/>
    </w:pPr>
  </w:style>
  <w:style w:type="paragraph" w:styleId="vguxTitleDocTheme" w:customStyle="1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paragraph" w:styleId="af3">
    <w:name w:val="annotation text"/>
    <w:basedOn w:val="a1"/>
    <w:link w:val="af2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qFormat/>
    <w:rsid w:val="006505F8"/>
    <w:rPr>
      <w:b/>
      <w:bCs/>
    </w:rPr>
  </w:style>
  <w:style w:type="paragraph" w:styleId="af7">
    <w:name w:val="footnote text"/>
    <w:basedOn w:val="a1"/>
    <w:link w:val="af6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paragraph" w:styleId="aff3">
    <w:name w:val="Revision"/>
    <w:uiPriority w:val="99"/>
    <w:semiHidden/>
    <w:qFormat/>
    <w:rsid w:val="009C0B09"/>
    <w:rPr>
      <w:rFonts w:ascii="Times New Roman" w:hAnsi="Times New Roman"/>
      <w:sz w:val="28"/>
    </w:rPr>
  </w:style>
  <w:style w:type="paragraph" w:styleId="aff4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ind w:firstLine="851"/>
      <w:contextualSpacing w:val="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0user" w:customStyle="1">
    <w:name w:val="Заголовок 10 (user)"/>
    <w:basedOn w:val="user3"/>
    <w:next w:val="afd"/>
    <w:qFormat/>
    <w:pPr>
      <w:tabs>
        <w:tab w:val="num" w:pos="0"/>
      </w:tabs>
      <w:spacing w:before="60" w:after="60"/>
      <w:ind w:left="1584" w:hanging="1584"/>
      <w:outlineLvl w:val="8"/>
    </w:pPr>
    <w:rPr>
      <w:b/>
      <w:bCs/>
      <w:sz w:val="18"/>
      <w:szCs w:val="18"/>
    </w:rPr>
  </w:style>
  <w:style w:type="numbering" w:styleId="aff5" w:customStyle="1">
    <w:name w:val="Без списка"/>
    <w:uiPriority w:val="99"/>
    <w:semiHidden/>
    <w:unhideWhenUsed/>
    <w:qFormat/>
  </w:style>
  <w:style w:type="table" w:styleId="aff6">
    <w:name w:val="Table Grid"/>
    <w:basedOn w:val="a3"/>
    <w:uiPriority w:val="59"/>
    <w:rsid w:val="002D420C"/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sz w:val="24"/>
      </w:rPr>
    </w:tblStylePr>
  </w:style>
  <w:style w:type="paragraph" w:styleId="aff7">
    <w:name w:val="Normal (Web)"/>
    <w:basedOn w:val="a1"/>
    <w:uiPriority w:val="99"/>
    <w:semiHidden/>
    <w:unhideWhenUsed/>
    <w:rsid w:val="006D1B9D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7.png" Id="rId1825582103" /><Relationship Type="http://schemas.openxmlformats.org/officeDocument/2006/relationships/image" Target="/media/image8.png" Id="rId1225869631" /><Relationship Type="http://schemas.openxmlformats.org/officeDocument/2006/relationships/image" Target="/media/image9.png" Id="rId1239029115" /><Relationship Type="http://schemas.openxmlformats.org/officeDocument/2006/relationships/image" Target="/media/imagea.png" Id="rId990470282" /><Relationship Type="http://schemas.openxmlformats.org/officeDocument/2006/relationships/image" Target="/media/imageb.png" Id="rId1066898414" /><Relationship Type="http://schemas.microsoft.com/office/2020/10/relationships/intelligence" Target="intelligence2.xml" Id="R8478d53dad3d4b39" /><Relationship Type="http://schemas.openxmlformats.org/officeDocument/2006/relationships/header" Target="header4.xml" Id="Rbfa1e0ab7e9349e0" /><Relationship Type="http://schemas.openxmlformats.org/officeDocument/2006/relationships/footer" Target="footer.xml" Id="R54d05a38c2cd431b" /><Relationship Type="http://schemas.openxmlformats.org/officeDocument/2006/relationships/footer" Target="footer2.xml" Id="R6b94b924dcd842a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52630-A67D-450A-A166-8C23C2474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Земцов А.</ap:Manager>
  <ap:Company>Вятский Государственный Университет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Шаблон отчетных документов</dc:title>
  <dc:subject>Транснефть</dc:subject>
  <dc:creator>Табак Евгений</dc:creator>
  <dc:description/>
  <lastModifiedBy>Беляев Макар Леонидович</lastModifiedBy>
  <revision>9</revision>
  <lastPrinted>2019-07-22T11:48:00.0000000Z</lastPrinted>
  <dcterms:created xsi:type="dcterms:W3CDTF">2025-10-01T12:45:00.0000000Z</dcterms:created>
  <dcterms:modified xsi:type="dcterms:W3CDTF">2025-10-05T10:45:03.5149877Z</dcterms:modified>
  <category>Шаблоны</category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