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9C" w:rsidRPr="00020139" w:rsidRDefault="00257B9C">
      <w:pPr>
        <w:rPr>
          <w:rFonts w:ascii="Times New Roman" w:hAnsi="Times New Roman" w:cs="Times New Roman"/>
          <w:sz w:val="28"/>
        </w:rPr>
      </w:pPr>
      <w:r w:rsidRPr="00020139">
        <w:rPr>
          <w:rFonts w:ascii="Times New Roman" w:hAnsi="Times New Roman" w:cs="Times New Roman"/>
          <w:sz w:val="28"/>
        </w:rPr>
        <w:t xml:space="preserve">Были рассмотрены следующие алгоритмы: </w:t>
      </w:r>
    </w:p>
    <w:p w:rsidR="00257B9C" w:rsidRPr="00020139" w:rsidRDefault="00257B9C" w:rsidP="00257B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линейный поиск</w:t>
      </w:r>
    </w:p>
    <w:p w:rsidR="00257B9C" w:rsidRPr="00020139" w:rsidRDefault="00257B9C" w:rsidP="00257B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бинарный поиск</w:t>
      </w:r>
    </w:p>
    <w:p w:rsidR="00257B9C" w:rsidRPr="00020139" w:rsidRDefault="00257B9C" w:rsidP="00257B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бинарное дерево поиска</w:t>
      </w:r>
    </w:p>
    <w:p w:rsidR="00D10B6C" w:rsidRPr="00020139" w:rsidRDefault="00257B9C" w:rsidP="00257B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интерполяционный поиск.</w:t>
      </w:r>
    </w:p>
    <w:p w:rsidR="00020139" w:rsidRPr="00020139" w:rsidRDefault="00020139" w:rsidP="00257B9C">
      <w:pPr>
        <w:rPr>
          <w:rFonts w:ascii="Times New Roman" w:hAnsi="Times New Roman" w:cs="Times New Roman"/>
          <w:sz w:val="28"/>
        </w:rPr>
      </w:pPr>
    </w:p>
    <w:p w:rsidR="00257B9C" w:rsidRPr="00020139" w:rsidRDefault="00257B9C" w:rsidP="00257B9C">
      <w:pPr>
        <w:rPr>
          <w:rFonts w:ascii="Times New Roman" w:hAnsi="Times New Roman" w:cs="Times New Roman"/>
          <w:sz w:val="28"/>
          <w:lang w:val="en-US"/>
        </w:rPr>
      </w:pPr>
      <w:r w:rsidRPr="00020139">
        <w:rPr>
          <w:rFonts w:ascii="Times New Roman" w:hAnsi="Times New Roman" w:cs="Times New Roman"/>
          <w:sz w:val="28"/>
        </w:rPr>
        <w:t>Линейный поиск</w:t>
      </w:r>
      <w:r w:rsidRPr="00020139">
        <w:rPr>
          <w:rFonts w:ascii="Times New Roman" w:hAnsi="Times New Roman" w:cs="Times New Roman"/>
          <w:sz w:val="28"/>
          <w:lang w:val="en-US"/>
        </w:rPr>
        <w:t>:</w:t>
      </w:r>
    </w:p>
    <w:p w:rsidR="00257B9C" w:rsidRPr="00020139" w:rsidRDefault="00257B9C" w:rsidP="00257B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20139">
        <w:rPr>
          <w:rFonts w:ascii="Times New Roman" w:hAnsi="Times New Roman" w:cs="Times New Roman"/>
          <w:sz w:val="24"/>
        </w:rPr>
        <w:t>Описание</w:t>
      </w:r>
      <w:r w:rsidRPr="00020139">
        <w:rPr>
          <w:rFonts w:ascii="Times New Roman" w:hAnsi="Times New Roman" w:cs="Times New Roman"/>
          <w:sz w:val="24"/>
          <w:lang w:val="en-US"/>
        </w:rPr>
        <w:t>:</w:t>
      </w:r>
    </w:p>
    <w:p w:rsidR="00257B9C" w:rsidRPr="00020139" w:rsidRDefault="00257B9C" w:rsidP="00257B9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Начинаем с первого элемента массива и сравниваем его с целевым элементом.</w:t>
      </w:r>
    </w:p>
    <w:p w:rsidR="00257B9C" w:rsidRPr="00020139" w:rsidRDefault="00257B9C" w:rsidP="00257B9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Если элемент найден, возвращаем его индекс.</w:t>
      </w:r>
    </w:p>
    <w:p w:rsidR="00257B9C" w:rsidRPr="00020139" w:rsidRDefault="00257B9C" w:rsidP="00257B9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Если не найден, переходим к следующему элементу и повторяем процесс до тех пор, пока не найдем целевой элемент или не достигнем конца массива.</w:t>
      </w:r>
    </w:p>
    <w:p w:rsidR="00257B9C" w:rsidRPr="00020139" w:rsidRDefault="00257B9C" w:rsidP="00257B9C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20139">
        <w:rPr>
          <w:rFonts w:ascii="Times New Roman" w:hAnsi="Times New Roman" w:cs="Times New Roman"/>
        </w:rPr>
        <w:t>Плюсы</w:t>
      </w:r>
      <w:r w:rsidRPr="00020139">
        <w:rPr>
          <w:rFonts w:ascii="Times New Roman" w:hAnsi="Times New Roman" w:cs="Times New Roman"/>
          <w:lang w:val="en-US"/>
        </w:rPr>
        <w:t>:</w:t>
      </w:r>
    </w:p>
    <w:p w:rsidR="00257B9C" w:rsidRPr="00020139" w:rsidRDefault="00257B9C" w:rsidP="00257B9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Прост в понимании и реализации.</w:t>
      </w:r>
    </w:p>
    <w:p w:rsidR="00257B9C" w:rsidRPr="00020139" w:rsidRDefault="00257B9C" w:rsidP="00257B9C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020139">
        <w:rPr>
          <w:rFonts w:ascii="Times New Roman" w:hAnsi="Times New Roman" w:cs="Times New Roman"/>
          <w:lang w:val="en-US"/>
        </w:rPr>
        <w:t>Работает</w:t>
      </w:r>
      <w:proofErr w:type="spellEnd"/>
      <w:r w:rsidRPr="000201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139">
        <w:rPr>
          <w:rFonts w:ascii="Times New Roman" w:hAnsi="Times New Roman" w:cs="Times New Roman"/>
          <w:lang w:val="en-US"/>
        </w:rPr>
        <w:t>для</w:t>
      </w:r>
      <w:proofErr w:type="spellEnd"/>
      <w:r w:rsidRPr="000201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139">
        <w:rPr>
          <w:rFonts w:ascii="Times New Roman" w:hAnsi="Times New Roman" w:cs="Times New Roman"/>
          <w:lang w:val="en-US"/>
        </w:rPr>
        <w:t>неотсортированных</w:t>
      </w:r>
      <w:proofErr w:type="spellEnd"/>
      <w:r w:rsidRPr="000201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139">
        <w:rPr>
          <w:rFonts w:ascii="Times New Roman" w:hAnsi="Times New Roman" w:cs="Times New Roman"/>
          <w:lang w:val="en-US"/>
        </w:rPr>
        <w:t>массивов</w:t>
      </w:r>
      <w:proofErr w:type="spellEnd"/>
      <w:r w:rsidRPr="00020139">
        <w:rPr>
          <w:rFonts w:ascii="Times New Roman" w:hAnsi="Times New Roman" w:cs="Times New Roman"/>
          <w:lang w:val="en-US"/>
        </w:rPr>
        <w:t>.</w:t>
      </w:r>
    </w:p>
    <w:p w:rsidR="00257B9C" w:rsidRPr="00020139" w:rsidRDefault="00257B9C" w:rsidP="00257B9C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20139">
        <w:rPr>
          <w:rFonts w:ascii="Times New Roman" w:hAnsi="Times New Roman" w:cs="Times New Roman"/>
        </w:rPr>
        <w:t>Минусы</w:t>
      </w:r>
      <w:r w:rsidRPr="00020139">
        <w:rPr>
          <w:rFonts w:ascii="Times New Roman" w:hAnsi="Times New Roman" w:cs="Times New Roman"/>
          <w:lang w:val="en-US"/>
        </w:rPr>
        <w:t>:</w:t>
      </w:r>
    </w:p>
    <w:p w:rsidR="00257B9C" w:rsidRPr="00020139" w:rsidRDefault="00257B9C" w:rsidP="00257B9C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20139">
        <w:rPr>
          <w:rFonts w:ascii="Times New Roman" w:hAnsi="Times New Roman" w:cs="Times New Roman"/>
        </w:rPr>
        <w:t xml:space="preserve">Эффективность: </w:t>
      </w:r>
      <w:proofErr w:type="gramStart"/>
      <w:r w:rsidRPr="00020139">
        <w:rPr>
          <w:rFonts w:ascii="Times New Roman" w:hAnsi="Times New Roman" w:cs="Times New Roman"/>
        </w:rPr>
        <w:t>В</w:t>
      </w:r>
      <w:proofErr w:type="gramEnd"/>
      <w:r w:rsidRPr="00020139">
        <w:rPr>
          <w:rFonts w:ascii="Times New Roman" w:hAnsi="Times New Roman" w:cs="Times New Roman"/>
        </w:rPr>
        <w:t xml:space="preserve"> худшем случае может потребоваться проверить каждый элемент массива, что делает время выполнения алгоритма линейным от размера массива. </w:t>
      </w:r>
      <w:proofErr w:type="spellStart"/>
      <w:r w:rsidRPr="00020139">
        <w:rPr>
          <w:rFonts w:ascii="Times New Roman" w:hAnsi="Times New Roman" w:cs="Times New Roman"/>
          <w:lang w:val="en-US"/>
        </w:rPr>
        <w:t>Для</w:t>
      </w:r>
      <w:proofErr w:type="spellEnd"/>
      <w:r w:rsidRPr="000201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139">
        <w:rPr>
          <w:rFonts w:ascii="Times New Roman" w:hAnsi="Times New Roman" w:cs="Times New Roman"/>
          <w:lang w:val="en-US"/>
        </w:rPr>
        <w:t>больших</w:t>
      </w:r>
      <w:proofErr w:type="spellEnd"/>
      <w:r w:rsidRPr="000201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139">
        <w:rPr>
          <w:rFonts w:ascii="Times New Roman" w:hAnsi="Times New Roman" w:cs="Times New Roman"/>
          <w:lang w:val="en-US"/>
        </w:rPr>
        <w:t>массивов</w:t>
      </w:r>
      <w:proofErr w:type="spellEnd"/>
      <w:r w:rsidRPr="000201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139">
        <w:rPr>
          <w:rFonts w:ascii="Times New Roman" w:hAnsi="Times New Roman" w:cs="Times New Roman"/>
          <w:lang w:val="en-US"/>
        </w:rPr>
        <w:t>это</w:t>
      </w:r>
      <w:proofErr w:type="spellEnd"/>
      <w:r w:rsidRPr="000201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139">
        <w:rPr>
          <w:rFonts w:ascii="Times New Roman" w:hAnsi="Times New Roman" w:cs="Times New Roman"/>
          <w:lang w:val="en-US"/>
        </w:rPr>
        <w:t>может</w:t>
      </w:r>
      <w:proofErr w:type="spellEnd"/>
      <w:r w:rsidRPr="000201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139">
        <w:rPr>
          <w:rFonts w:ascii="Times New Roman" w:hAnsi="Times New Roman" w:cs="Times New Roman"/>
          <w:lang w:val="en-US"/>
        </w:rPr>
        <w:t>быть</w:t>
      </w:r>
      <w:proofErr w:type="spellEnd"/>
      <w:r w:rsidRPr="000201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139">
        <w:rPr>
          <w:rFonts w:ascii="Times New Roman" w:hAnsi="Times New Roman" w:cs="Times New Roman"/>
          <w:lang w:val="en-US"/>
        </w:rPr>
        <w:t>неэффективно</w:t>
      </w:r>
      <w:proofErr w:type="spellEnd"/>
      <w:r w:rsidRPr="00020139">
        <w:rPr>
          <w:rFonts w:ascii="Times New Roman" w:hAnsi="Times New Roman" w:cs="Times New Roman"/>
          <w:lang w:val="en-US"/>
        </w:rPr>
        <w:t>.</w:t>
      </w:r>
    </w:p>
    <w:p w:rsidR="00257B9C" w:rsidRPr="00020139" w:rsidRDefault="00257B9C" w:rsidP="00257B9C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20139">
        <w:rPr>
          <w:rFonts w:ascii="Times New Roman" w:hAnsi="Times New Roman" w:cs="Times New Roman"/>
        </w:rPr>
        <w:t>Условия для использования</w:t>
      </w:r>
      <w:r w:rsidRPr="00020139">
        <w:rPr>
          <w:rFonts w:ascii="Times New Roman" w:hAnsi="Times New Roman" w:cs="Times New Roman"/>
          <w:lang w:val="en-US"/>
        </w:rPr>
        <w:t>:</w:t>
      </w:r>
    </w:p>
    <w:p w:rsidR="00257B9C" w:rsidRPr="00020139" w:rsidRDefault="00257B9C" w:rsidP="00257B9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Когда размер данных небольшой</w:t>
      </w:r>
      <w:r w:rsidRPr="00020139">
        <w:rPr>
          <w:rFonts w:ascii="Times New Roman" w:hAnsi="Times New Roman" w:cs="Times New Roman"/>
        </w:rPr>
        <w:t>,</w:t>
      </w:r>
      <w:r w:rsidRPr="00020139">
        <w:rPr>
          <w:rFonts w:ascii="Times New Roman" w:hAnsi="Times New Roman" w:cs="Times New Roman"/>
        </w:rPr>
        <w:t xml:space="preserve"> </w:t>
      </w:r>
      <w:r w:rsidR="00D72544" w:rsidRPr="00020139">
        <w:rPr>
          <w:rFonts w:ascii="Times New Roman" w:hAnsi="Times New Roman" w:cs="Times New Roman"/>
        </w:rPr>
        <w:t>или,</w:t>
      </w:r>
      <w:r w:rsidRPr="00020139">
        <w:rPr>
          <w:rFonts w:ascii="Times New Roman" w:hAnsi="Times New Roman" w:cs="Times New Roman"/>
        </w:rPr>
        <w:t xml:space="preserve"> когда массив неотсортированный.</w:t>
      </w:r>
    </w:p>
    <w:p w:rsidR="00257B9C" w:rsidRPr="00020139" w:rsidRDefault="00257B9C" w:rsidP="00257B9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Когда требуется простая реализация и время выполнения не критично.</w:t>
      </w:r>
    </w:p>
    <w:p w:rsidR="00D72544" w:rsidRPr="00020139" w:rsidRDefault="00D72544" w:rsidP="00D72544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20139">
        <w:rPr>
          <w:rFonts w:ascii="Times New Roman" w:hAnsi="Times New Roman" w:cs="Times New Roman"/>
        </w:rPr>
        <w:t>Мои наблюдения</w:t>
      </w:r>
      <w:r w:rsidRPr="00020139">
        <w:rPr>
          <w:rFonts w:ascii="Times New Roman" w:hAnsi="Times New Roman" w:cs="Times New Roman"/>
          <w:lang w:val="en-US"/>
        </w:rPr>
        <w:t>:</w:t>
      </w:r>
    </w:p>
    <w:p w:rsidR="00D72544" w:rsidRPr="00020139" w:rsidRDefault="00D72544" w:rsidP="00D7254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 xml:space="preserve">Так как алгоритм перебирает каждый элемент массива, при работе с большими объемами данных затраченное время становится слишком большим. </w:t>
      </w:r>
      <w:r w:rsidR="00020139" w:rsidRPr="00020139">
        <w:rPr>
          <w:rFonts w:ascii="Times New Roman" w:hAnsi="Times New Roman" w:cs="Times New Roman"/>
        </w:rPr>
        <w:t>Также если нужный элемент находится в конце, алгоритм также показывает плохой результат.</w:t>
      </w:r>
    </w:p>
    <w:p w:rsidR="00020139" w:rsidRPr="00020139" w:rsidRDefault="00020139" w:rsidP="00D7254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Однако при работе с небольшим объемом данных или неотсортированными массивами, линейный поиск показывает себя лучше всего. Именно в таких ситуациях его стоит использовать.</w:t>
      </w:r>
    </w:p>
    <w:p w:rsidR="00020139" w:rsidRPr="00020139" w:rsidRDefault="00020139" w:rsidP="00020139">
      <w:pPr>
        <w:rPr>
          <w:rFonts w:ascii="Times New Roman" w:hAnsi="Times New Roman" w:cs="Times New Roman"/>
        </w:rPr>
      </w:pPr>
    </w:p>
    <w:p w:rsidR="00020139" w:rsidRPr="00020139" w:rsidRDefault="00020139" w:rsidP="00020139">
      <w:pPr>
        <w:rPr>
          <w:rFonts w:ascii="Times New Roman" w:hAnsi="Times New Roman" w:cs="Times New Roman"/>
        </w:rPr>
      </w:pPr>
    </w:p>
    <w:p w:rsidR="00257B9C" w:rsidRPr="00020139" w:rsidRDefault="00020139" w:rsidP="00257B9C">
      <w:pPr>
        <w:rPr>
          <w:rFonts w:ascii="Times New Roman" w:hAnsi="Times New Roman" w:cs="Times New Roman"/>
          <w:sz w:val="28"/>
          <w:lang w:val="en-US"/>
        </w:rPr>
      </w:pPr>
      <w:r w:rsidRPr="00020139">
        <w:rPr>
          <w:rFonts w:ascii="Times New Roman" w:hAnsi="Times New Roman" w:cs="Times New Roman"/>
          <w:sz w:val="28"/>
        </w:rPr>
        <w:t>Бинарный поиск</w:t>
      </w:r>
      <w:r w:rsidRPr="00020139">
        <w:rPr>
          <w:rFonts w:ascii="Times New Roman" w:hAnsi="Times New Roman" w:cs="Times New Roman"/>
          <w:sz w:val="28"/>
          <w:lang w:val="en-US"/>
        </w:rPr>
        <w:t>:</w:t>
      </w:r>
    </w:p>
    <w:p w:rsidR="00020139" w:rsidRDefault="00020139" w:rsidP="00020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Описание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020139" w:rsidRPr="00020139" w:rsidRDefault="00020139" w:rsidP="0002013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Начинаем с середины отсортированного массива.</w:t>
      </w:r>
    </w:p>
    <w:p w:rsidR="00020139" w:rsidRPr="00020139" w:rsidRDefault="00020139" w:rsidP="0002013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Сравниваем целевой элемент с элементом в середине массива.</w:t>
      </w:r>
    </w:p>
    <w:p w:rsidR="00020139" w:rsidRPr="00020139" w:rsidRDefault="00020139" w:rsidP="0002013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Если элемент в середине массива равен целевому элементу, то поиск завершен.</w:t>
      </w:r>
    </w:p>
    <w:p w:rsidR="00020139" w:rsidRPr="00020139" w:rsidRDefault="00020139" w:rsidP="0002013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Если целевой элемент меньше, чем элемент в середине массива, то продолжаем поиск в левой половине массива.</w:t>
      </w:r>
    </w:p>
    <w:p w:rsidR="00020139" w:rsidRPr="00020139" w:rsidRDefault="00020139" w:rsidP="0002013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Если целевой элемент больше, чем элемент в середине массива, то продолжаем поиск в правой половине массива.</w:t>
      </w:r>
    </w:p>
    <w:p w:rsidR="00020139" w:rsidRDefault="00020139" w:rsidP="0002013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Повторяем эти шаги, пока не найдем целевой элемент или пока левая и правая границы поиска не пересекутся.</w:t>
      </w:r>
    </w:p>
    <w:p w:rsidR="00020139" w:rsidRPr="00020139" w:rsidRDefault="00020139" w:rsidP="00020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20139">
        <w:rPr>
          <w:rFonts w:ascii="Times New Roman" w:hAnsi="Times New Roman" w:cs="Times New Roman"/>
          <w:sz w:val="24"/>
        </w:rPr>
        <w:t>Плюсы</w:t>
      </w:r>
      <w:r w:rsidRPr="00020139">
        <w:rPr>
          <w:rFonts w:ascii="Times New Roman" w:hAnsi="Times New Roman" w:cs="Times New Roman"/>
          <w:sz w:val="24"/>
          <w:lang w:val="en-US"/>
        </w:rPr>
        <w:t>:</w:t>
      </w:r>
    </w:p>
    <w:p w:rsidR="00020139" w:rsidRPr="00020139" w:rsidRDefault="00020139" w:rsidP="00020139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Эффективность: Время выполнения бинарного поиска логарифмическое от размера массива. Это означает, что поиск выполняется быстро, особенно для больших объемов данных.</w:t>
      </w:r>
    </w:p>
    <w:p w:rsidR="00020139" w:rsidRDefault="00020139" w:rsidP="00020139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lastRenderedPageBreak/>
        <w:t>Простота реализации, особенно если массив уже отсортирован.</w:t>
      </w:r>
    </w:p>
    <w:p w:rsidR="00020139" w:rsidRDefault="00020139" w:rsidP="00020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Минусы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020139" w:rsidRPr="00020139" w:rsidRDefault="00020139" w:rsidP="00020139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Требует предварительной сортировки: Массив должен быть отсортирован перед использованием бинарного поиска.</w:t>
      </w:r>
    </w:p>
    <w:p w:rsidR="00020139" w:rsidRDefault="00020139" w:rsidP="00020139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Иногда сложно реализовать или применять для изменяемых структур данных.</w:t>
      </w:r>
    </w:p>
    <w:p w:rsidR="00020139" w:rsidRDefault="00020139" w:rsidP="00020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Условия использования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020139" w:rsidRPr="00020139" w:rsidRDefault="00020139" w:rsidP="00020139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Когда данные отсортированы и требуется быстрый поиск.</w:t>
      </w:r>
    </w:p>
    <w:p w:rsidR="00020139" w:rsidRPr="00020139" w:rsidRDefault="00020139" w:rsidP="00020139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Когда объем данных большой и эффективность поиска критична.</w:t>
      </w:r>
    </w:p>
    <w:p w:rsidR="00020139" w:rsidRDefault="00020139" w:rsidP="00020139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020139">
        <w:rPr>
          <w:rFonts w:ascii="Times New Roman" w:hAnsi="Times New Roman" w:cs="Times New Roman"/>
        </w:rPr>
        <w:t>В задачах, где массивы редко изменяются, но требуется частый поиск.</w:t>
      </w:r>
    </w:p>
    <w:p w:rsidR="00020139" w:rsidRPr="00020139" w:rsidRDefault="00020139" w:rsidP="00020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Мои наблюдения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020139" w:rsidRDefault="0056200F" w:rsidP="0002013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хорошо себя показал в отсортированных массивах большого размера (100 000 элементов), выдавая отличные результаты по сравнению с линейным поиском.</w:t>
      </w:r>
    </w:p>
    <w:p w:rsidR="0056200F" w:rsidRDefault="0056200F" w:rsidP="0056200F">
      <w:pPr>
        <w:rPr>
          <w:rFonts w:ascii="Times New Roman" w:hAnsi="Times New Roman" w:cs="Times New Roman"/>
          <w:sz w:val="24"/>
        </w:rPr>
      </w:pPr>
    </w:p>
    <w:p w:rsidR="0056200F" w:rsidRPr="00020139" w:rsidRDefault="0056200F" w:rsidP="005620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Бинарное дерево</w:t>
      </w:r>
      <w:r w:rsidRPr="00020139">
        <w:rPr>
          <w:rFonts w:ascii="Times New Roman" w:hAnsi="Times New Roman" w:cs="Times New Roman"/>
          <w:sz w:val="28"/>
        </w:rPr>
        <w:t xml:space="preserve"> поиск</w:t>
      </w:r>
      <w:r>
        <w:rPr>
          <w:rFonts w:ascii="Times New Roman" w:hAnsi="Times New Roman" w:cs="Times New Roman"/>
          <w:sz w:val="28"/>
        </w:rPr>
        <w:t>а</w:t>
      </w:r>
      <w:r w:rsidRPr="00020139">
        <w:rPr>
          <w:rFonts w:ascii="Times New Roman" w:hAnsi="Times New Roman" w:cs="Times New Roman"/>
          <w:sz w:val="28"/>
          <w:lang w:val="en-US"/>
        </w:rPr>
        <w:t>:</w:t>
      </w:r>
    </w:p>
    <w:p w:rsidR="0056200F" w:rsidRPr="0056200F" w:rsidRDefault="0056200F" w:rsidP="0056200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 w:rsidRPr="0056200F">
        <w:rPr>
          <w:rFonts w:ascii="Times New Roman" w:hAnsi="Times New Roman" w:cs="Times New Roman"/>
          <w:sz w:val="24"/>
        </w:rPr>
        <w:t>Описание</w:t>
      </w:r>
      <w:r w:rsidRPr="0056200F">
        <w:rPr>
          <w:rFonts w:ascii="Times New Roman" w:hAnsi="Times New Roman" w:cs="Times New Roman"/>
          <w:sz w:val="24"/>
          <w:lang w:val="en-US"/>
        </w:rPr>
        <w:t>:</w:t>
      </w:r>
    </w:p>
    <w:p w:rsidR="0056200F" w:rsidRPr="0056200F" w:rsidRDefault="0056200F" w:rsidP="0056200F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>Поиск в дереве, где каждый узел имеет не более двух потомков</w:t>
      </w:r>
    </w:p>
    <w:p w:rsidR="0056200F" w:rsidRPr="00020139" w:rsidRDefault="0056200F" w:rsidP="0056200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020139">
        <w:rPr>
          <w:rFonts w:ascii="Times New Roman" w:hAnsi="Times New Roman" w:cs="Times New Roman"/>
          <w:sz w:val="24"/>
        </w:rPr>
        <w:t>Плюсы</w:t>
      </w:r>
      <w:r w:rsidRPr="00020139">
        <w:rPr>
          <w:rFonts w:ascii="Times New Roman" w:hAnsi="Times New Roman" w:cs="Times New Roman"/>
          <w:sz w:val="24"/>
          <w:lang w:val="en-US"/>
        </w:rPr>
        <w:t>:</w:t>
      </w:r>
    </w:p>
    <w:p w:rsidR="0056200F" w:rsidRPr="0056200F" w:rsidRDefault="0056200F" w:rsidP="0056200F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>Эффективность поиска: Поиск в бинарном дереве поиска выполняется за время, пропорциональное логарифму от числа элементов в дереве.</w:t>
      </w:r>
    </w:p>
    <w:p w:rsidR="0056200F" w:rsidRPr="0056200F" w:rsidRDefault="0056200F" w:rsidP="0056200F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>Простота реализации: Реализация основных операций (вставка, поиск, удаление) относительно проста.</w:t>
      </w:r>
    </w:p>
    <w:p w:rsidR="0056200F" w:rsidRDefault="0056200F" w:rsidP="0056200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Минусы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56200F" w:rsidRPr="0056200F" w:rsidRDefault="0056200F" w:rsidP="0056200F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>Неравномерность: При неудачном выборе элементов для вставки дерево может деградировать в список, что приведет к потере эффективности операций.</w:t>
      </w:r>
    </w:p>
    <w:p w:rsidR="0056200F" w:rsidRPr="0056200F" w:rsidRDefault="0056200F" w:rsidP="0056200F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 xml:space="preserve">Память: </w:t>
      </w:r>
      <w:proofErr w:type="gramStart"/>
      <w:r w:rsidRPr="0056200F">
        <w:rPr>
          <w:rFonts w:ascii="Times New Roman" w:hAnsi="Times New Roman" w:cs="Times New Roman"/>
        </w:rPr>
        <w:t>В</w:t>
      </w:r>
      <w:proofErr w:type="gramEnd"/>
      <w:r w:rsidRPr="0056200F">
        <w:rPr>
          <w:rFonts w:ascii="Times New Roman" w:hAnsi="Times New Roman" w:cs="Times New Roman"/>
        </w:rPr>
        <w:t xml:space="preserve"> сбалансированных деревьях необходимо хранить дополнительную информацию, что может увеличить требования к памяти.</w:t>
      </w:r>
    </w:p>
    <w:p w:rsidR="0056200F" w:rsidRDefault="0056200F" w:rsidP="0056200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Условия использования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56200F" w:rsidRPr="0056200F" w:rsidRDefault="0056200F" w:rsidP="0056200F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>Бинарное дерево поиска эффективно для поиска и сортировки большого количества данных, особенно если данные часто меняются.</w:t>
      </w:r>
    </w:p>
    <w:p w:rsidR="0056200F" w:rsidRPr="0056200F" w:rsidRDefault="0056200F" w:rsidP="0056200F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>Используется в различных алгоритмах, таких как алгоритмы обхода дерева, алгоритмы балансировки, и т. д.</w:t>
      </w:r>
    </w:p>
    <w:p w:rsidR="0056200F" w:rsidRPr="0056200F" w:rsidRDefault="0056200F" w:rsidP="0056200F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>Необходимо учитывать требования к памяти и возможность деградации производительности при неудачном выборе данных или операций.</w:t>
      </w:r>
    </w:p>
    <w:p w:rsidR="0056200F" w:rsidRPr="00020139" w:rsidRDefault="0056200F" w:rsidP="0056200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Мои наблюдения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56200F" w:rsidRDefault="0056200F" w:rsidP="0056200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хорошо себя показал для отсортированных данных.</w:t>
      </w:r>
    </w:p>
    <w:p w:rsidR="0056200F" w:rsidRDefault="0056200F" w:rsidP="0056200F">
      <w:pPr>
        <w:rPr>
          <w:rFonts w:ascii="Times New Roman" w:hAnsi="Times New Roman" w:cs="Times New Roman"/>
          <w:sz w:val="24"/>
        </w:rPr>
      </w:pPr>
    </w:p>
    <w:p w:rsidR="0056200F" w:rsidRPr="00020139" w:rsidRDefault="0056200F" w:rsidP="005620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Интерполяционный</w:t>
      </w:r>
      <w:r w:rsidRPr="00020139">
        <w:rPr>
          <w:rFonts w:ascii="Times New Roman" w:hAnsi="Times New Roman" w:cs="Times New Roman"/>
          <w:sz w:val="28"/>
        </w:rPr>
        <w:t xml:space="preserve"> поиск</w:t>
      </w:r>
      <w:r w:rsidRPr="00020139">
        <w:rPr>
          <w:rFonts w:ascii="Times New Roman" w:hAnsi="Times New Roman" w:cs="Times New Roman"/>
          <w:sz w:val="28"/>
          <w:lang w:val="en-US"/>
        </w:rPr>
        <w:t>:</w:t>
      </w:r>
    </w:p>
    <w:p w:rsidR="0056200F" w:rsidRPr="0056200F" w:rsidRDefault="0056200F" w:rsidP="0056200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lang w:val="en-US"/>
        </w:rPr>
      </w:pPr>
      <w:r w:rsidRPr="0056200F">
        <w:rPr>
          <w:rFonts w:ascii="Times New Roman" w:hAnsi="Times New Roman" w:cs="Times New Roman"/>
          <w:sz w:val="24"/>
        </w:rPr>
        <w:t>Описание</w:t>
      </w:r>
      <w:r w:rsidRPr="0056200F">
        <w:rPr>
          <w:rFonts w:ascii="Times New Roman" w:hAnsi="Times New Roman" w:cs="Times New Roman"/>
          <w:sz w:val="24"/>
          <w:lang w:val="en-US"/>
        </w:rPr>
        <w:t>:</w:t>
      </w:r>
    </w:p>
    <w:p w:rsidR="0056200F" w:rsidRPr="0056200F" w:rsidRDefault="0056200F" w:rsidP="0056200F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>Определение интерполяционного индекса: Интерполяционный индекс вычисляется на основе значений в массиве и ключа поиска. Это делается для того, чтобы уменьшить количество сравнений.</w:t>
      </w:r>
    </w:p>
    <w:p w:rsidR="0056200F" w:rsidRPr="0056200F" w:rsidRDefault="0056200F" w:rsidP="0056200F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>Сравнение ключа с элементом по интерполяционному индексу: Если ключ совпадает с элементом по этому индексу, поиск завершается. Иначе алгоритм определяет, в какой части массива (левой или правой от интерполяционного индекса) следует продолжить поиск.</w:t>
      </w:r>
    </w:p>
    <w:p w:rsidR="0056200F" w:rsidRPr="0056200F" w:rsidRDefault="0056200F" w:rsidP="0056200F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lastRenderedPageBreak/>
        <w:t>Повторение процесса: Шаги 1 и 2 повторяются рекурсивно или итеративно до тех пор, пока не будет найден искомый элемент или до того момента, пока размер рассматриваемого диапазона не станет недостаточным для продолжения поиска.</w:t>
      </w:r>
    </w:p>
    <w:p w:rsidR="0056200F" w:rsidRPr="00020139" w:rsidRDefault="0056200F" w:rsidP="0056200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020139">
        <w:rPr>
          <w:rFonts w:ascii="Times New Roman" w:hAnsi="Times New Roman" w:cs="Times New Roman"/>
          <w:sz w:val="24"/>
        </w:rPr>
        <w:t>Плюсы</w:t>
      </w:r>
      <w:r w:rsidRPr="00020139">
        <w:rPr>
          <w:rFonts w:ascii="Times New Roman" w:hAnsi="Times New Roman" w:cs="Times New Roman"/>
          <w:sz w:val="24"/>
          <w:lang w:val="en-US"/>
        </w:rPr>
        <w:t>:</w:t>
      </w:r>
    </w:p>
    <w:p w:rsidR="0056200F" w:rsidRPr="0056200F" w:rsidRDefault="0056200F" w:rsidP="0056200F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 xml:space="preserve">Эффективность для равномерно распределенных данных: </w:t>
      </w:r>
      <w:proofErr w:type="gramStart"/>
      <w:r w:rsidRPr="0056200F">
        <w:rPr>
          <w:rFonts w:ascii="Times New Roman" w:hAnsi="Times New Roman" w:cs="Times New Roman"/>
        </w:rPr>
        <w:t>В</w:t>
      </w:r>
      <w:proofErr w:type="gramEnd"/>
      <w:r w:rsidRPr="0056200F">
        <w:rPr>
          <w:rFonts w:ascii="Times New Roman" w:hAnsi="Times New Roman" w:cs="Times New Roman"/>
        </w:rPr>
        <w:t xml:space="preserve"> случае, когда данные равномерно распределены и отсортированы, интерполяционный поиск может быть эффективнее, чем бинарный поиск, особенно при наличии большого количества данных.</w:t>
      </w:r>
    </w:p>
    <w:p w:rsidR="0056200F" w:rsidRPr="0056200F" w:rsidRDefault="0056200F" w:rsidP="0056200F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>Более быстрая сходимость: Интерполяционный поиск может быстрее сойтись к искомому элементу, чем бинарный поиск, если данные распределены неоднородно.</w:t>
      </w:r>
    </w:p>
    <w:p w:rsidR="0056200F" w:rsidRDefault="0056200F" w:rsidP="0056200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Минусы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56200F" w:rsidRPr="0056200F" w:rsidRDefault="0056200F" w:rsidP="0056200F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 xml:space="preserve">Неустойчивость к неоднородному распределению данных: </w:t>
      </w:r>
      <w:proofErr w:type="gramStart"/>
      <w:r w:rsidRPr="0056200F">
        <w:rPr>
          <w:rFonts w:ascii="Times New Roman" w:hAnsi="Times New Roman" w:cs="Times New Roman"/>
        </w:rPr>
        <w:t>В</w:t>
      </w:r>
      <w:proofErr w:type="gramEnd"/>
      <w:r w:rsidRPr="0056200F">
        <w:rPr>
          <w:rFonts w:ascii="Times New Roman" w:hAnsi="Times New Roman" w:cs="Times New Roman"/>
        </w:rPr>
        <w:t xml:space="preserve"> случае неоднородного распределения данных или наличия дубликатов эффективность интерполяционного поиска может снизиться, иногда даже до линейного поиска.</w:t>
      </w:r>
    </w:p>
    <w:p w:rsidR="0056200F" w:rsidRPr="0056200F" w:rsidRDefault="0056200F" w:rsidP="0056200F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>Сложность реализации для нецелочисленных данных: Для нелинейных (нецелочисленных) данных требуется более сложная логика интерполяции, что может усложнить реализацию алгоритма.</w:t>
      </w:r>
    </w:p>
    <w:p w:rsidR="0056200F" w:rsidRDefault="0056200F" w:rsidP="0056200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Условия использования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56200F" w:rsidRPr="0056200F" w:rsidRDefault="0056200F" w:rsidP="0056200F">
      <w:pPr>
        <w:pStyle w:val="a3"/>
        <w:numPr>
          <w:ilvl w:val="0"/>
          <w:numId w:val="24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>Интерполяционный поиск эффективен для равномерно распределенных и отсортированных данных.</w:t>
      </w:r>
    </w:p>
    <w:p w:rsidR="0056200F" w:rsidRPr="0056200F" w:rsidRDefault="0056200F" w:rsidP="0056200F">
      <w:pPr>
        <w:pStyle w:val="a3"/>
        <w:numPr>
          <w:ilvl w:val="0"/>
          <w:numId w:val="24"/>
        </w:numPr>
        <w:rPr>
          <w:rFonts w:ascii="Times New Roman" w:hAnsi="Times New Roman" w:cs="Times New Roman"/>
        </w:rPr>
      </w:pPr>
      <w:r w:rsidRPr="0056200F">
        <w:rPr>
          <w:rFonts w:ascii="Times New Roman" w:hAnsi="Times New Roman" w:cs="Times New Roman"/>
        </w:rPr>
        <w:t>Интерполяционный поиск может быть предпочтительным выбором в случае больших объемов данных и равномерного их распределения.</w:t>
      </w:r>
    </w:p>
    <w:p w:rsidR="0056200F" w:rsidRPr="00020139" w:rsidRDefault="0056200F" w:rsidP="0056200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Мои наблюдения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56200F" w:rsidRPr="0056200F" w:rsidRDefault="0056200F" w:rsidP="0056200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Хорошие результаты при поиске в больших массивах (более 10 000 элементов).</w:t>
      </w:r>
      <w:bookmarkStart w:id="0" w:name="_GoBack"/>
      <w:bookmarkEnd w:id="0"/>
    </w:p>
    <w:sectPr w:rsidR="0056200F" w:rsidRPr="00562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62B"/>
    <w:multiLevelType w:val="hybridMultilevel"/>
    <w:tmpl w:val="947AB7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73CC8"/>
    <w:multiLevelType w:val="hybridMultilevel"/>
    <w:tmpl w:val="0852A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95305"/>
    <w:multiLevelType w:val="hybridMultilevel"/>
    <w:tmpl w:val="5AA4D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96253"/>
    <w:multiLevelType w:val="hybridMultilevel"/>
    <w:tmpl w:val="88D27E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F44E2"/>
    <w:multiLevelType w:val="hybridMultilevel"/>
    <w:tmpl w:val="98EE4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31DEB"/>
    <w:multiLevelType w:val="hybridMultilevel"/>
    <w:tmpl w:val="0C625C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FE76BF"/>
    <w:multiLevelType w:val="hybridMultilevel"/>
    <w:tmpl w:val="3168A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826AB"/>
    <w:multiLevelType w:val="hybridMultilevel"/>
    <w:tmpl w:val="C81086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9431FED"/>
    <w:multiLevelType w:val="hybridMultilevel"/>
    <w:tmpl w:val="10389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F19C3"/>
    <w:multiLevelType w:val="hybridMultilevel"/>
    <w:tmpl w:val="1744EE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352458"/>
    <w:multiLevelType w:val="hybridMultilevel"/>
    <w:tmpl w:val="171E28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0A7DE7"/>
    <w:multiLevelType w:val="hybridMultilevel"/>
    <w:tmpl w:val="CA860F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D20AAF"/>
    <w:multiLevelType w:val="hybridMultilevel"/>
    <w:tmpl w:val="1E4EF4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E86089"/>
    <w:multiLevelType w:val="hybridMultilevel"/>
    <w:tmpl w:val="5B16D0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E419C3"/>
    <w:multiLevelType w:val="hybridMultilevel"/>
    <w:tmpl w:val="99E0B1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2117D8"/>
    <w:multiLevelType w:val="hybridMultilevel"/>
    <w:tmpl w:val="D59C80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9374D0"/>
    <w:multiLevelType w:val="hybridMultilevel"/>
    <w:tmpl w:val="2AC8A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213A77"/>
    <w:multiLevelType w:val="hybridMultilevel"/>
    <w:tmpl w:val="DD7EA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0730C"/>
    <w:multiLevelType w:val="hybridMultilevel"/>
    <w:tmpl w:val="D3889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7F37E45"/>
    <w:multiLevelType w:val="hybridMultilevel"/>
    <w:tmpl w:val="A56C8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B66098"/>
    <w:multiLevelType w:val="hybridMultilevel"/>
    <w:tmpl w:val="ABF8C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73021"/>
    <w:multiLevelType w:val="hybridMultilevel"/>
    <w:tmpl w:val="38683C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246C3A"/>
    <w:multiLevelType w:val="hybridMultilevel"/>
    <w:tmpl w:val="74D6A0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DB02C7"/>
    <w:multiLevelType w:val="hybridMultilevel"/>
    <w:tmpl w:val="963E7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D52A3"/>
    <w:multiLevelType w:val="hybridMultilevel"/>
    <w:tmpl w:val="E72AE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D1030"/>
    <w:multiLevelType w:val="hybridMultilevel"/>
    <w:tmpl w:val="4552DD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4"/>
  </w:num>
  <w:num w:numId="4">
    <w:abstractNumId w:val="9"/>
  </w:num>
  <w:num w:numId="5">
    <w:abstractNumId w:val="1"/>
  </w:num>
  <w:num w:numId="6">
    <w:abstractNumId w:val="14"/>
  </w:num>
  <w:num w:numId="7">
    <w:abstractNumId w:val="15"/>
  </w:num>
  <w:num w:numId="8">
    <w:abstractNumId w:val="17"/>
  </w:num>
  <w:num w:numId="9">
    <w:abstractNumId w:val="20"/>
  </w:num>
  <w:num w:numId="10">
    <w:abstractNumId w:val="19"/>
  </w:num>
  <w:num w:numId="11">
    <w:abstractNumId w:val="12"/>
  </w:num>
  <w:num w:numId="12">
    <w:abstractNumId w:val="0"/>
  </w:num>
  <w:num w:numId="13">
    <w:abstractNumId w:val="18"/>
  </w:num>
  <w:num w:numId="14">
    <w:abstractNumId w:val="11"/>
  </w:num>
  <w:num w:numId="15">
    <w:abstractNumId w:val="22"/>
  </w:num>
  <w:num w:numId="16">
    <w:abstractNumId w:val="25"/>
  </w:num>
  <w:num w:numId="17">
    <w:abstractNumId w:val="2"/>
  </w:num>
  <w:num w:numId="18">
    <w:abstractNumId w:val="13"/>
  </w:num>
  <w:num w:numId="19">
    <w:abstractNumId w:val="16"/>
  </w:num>
  <w:num w:numId="20">
    <w:abstractNumId w:val="7"/>
  </w:num>
  <w:num w:numId="21">
    <w:abstractNumId w:val="6"/>
  </w:num>
  <w:num w:numId="22">
    <w:abstractNumId w:val="10"/>
  </w:num>
  <w:num w:numId="23">
    <w:abstractNumId w:val="21"/>
  </w:num>
  <w:num w:numId="24">
    <w:abstractNumId w:val="3"/>
  </w:num>
  <w:num w:numId="25">
    <w:abstractNumId w:val="2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6D"/>
    <w:rsid w:val="00020139"/>
    <w:rsid w:val="00257B9C"/>
    <w:rsid w:val="0056200F"/>
    <w:rsid w:val="00A5406D"/>
    <w:rsid w:val="00D10B6C"/>
    <w:rsid w:val="00D7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2039"/>
  <w15:chartTrackingRefBased/>
  <w15:docId w15:val="{F6F9AB70-E94E-4888-BC42-EEC47B59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Макаринский</dc:creator>
  <cp:keywords/>
  <dc:description/>
  <cp:lastModifiedBy>Андрей Макаринский</cp:lastModifiedBy>
  <cp:revision>4</cp:revision>
  <dcterms:created xsi:type="dcterms:W3CDTF">2024-04-18T14:34:00Z</dcterms:created>
  <dcterms:modified xsi:type="dcterms:W3CDTF">2024-04-18T14:57:00Z</dcterms:modified>
</cp:coreProperties>
</file>