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DB7F4" w14:textId="77777777" w:rsidR="00000000" w:rsidRDefault="00000000">
      <w:pPr>
        <w:spacing w:after="360"/>
        <w:jc w:val="right"/>
      </w:pPr>
      <w:r>
        <w:t>Приложение № 1</w:t>
      </w:r>
      <w:r>
        <w:br/>
        <w:t>к приказу Минэкономразвития России</w:t>
      </w:r>
      <w:r>
        <w:br/>
        <w:t>от 05.08.2015 № 530</w:t>
      </w:r>
    </w:p>
    <w:p w14:paraId="1586FC8F" w14:textId="77777777" w:rsidR="00000000" w:rsidRDefault="00000000">
      <w:pPr>
        <w:spacing w:after="360"/>
        <w:jc w:val="right"/>
        <w:rPr>
          <w:sz w:val="24"/>
          <w:szCs w:val="24"/>
        </w:rPr>
      </w:pPr>
      <w:r>
        <w:rPr>
          <w:sz w:val="24"/>
          <w:szCs w:val="24"/>
        </w:rPr>
        <w:t>ФОРМА</w:t>
      </w:r>
    </w:p>
    <w:p w14:paraId="7693C998" w14:textId="77777777" w:rsidR="00000000" w:rsidRDefault="00000000">
      <w:pPr>
        <w:spacing w:after="24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Список кредиторов и должников гражданина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2"/>
        <w:gridCol w:w="1559"/>
        <w:gridCol w:w="5132"/>
      </w:tblGrid>
      <w:tr w:rsidR="00000000" w14:paraId="738FB77E" w14:textId="77777777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10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9CFA5" w14:textId="77777777" w:rsidR="00000000" w:rsidRDefault="00000000">
            <w:pPr>
              <w:ind w:left="5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Информация о гражданине</w:t>
            </w:r>
          </w:p>
        </w:tc>
      </w:tr>
      <w:tr w:rsidR="00000000" w14:paraId="6314245B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F52B5" w14:textId="77777777" w:rsidR="00000000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4E65D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633F6" w14:textId="77777777" w:rsidR="00000000" w:rsidRDefault="00000000">
            <w:pPr>
              <w:ind w:left="57"/>
              <w:rPr>
                <w:sz w:val="24"/>
                <w:szCs w:val="24"/>
              </w:rPr>
            </w:pPr>
          </w:p>
        </w:tc>
      </w:tr>
      <w:tr w:rsidR="00000000" w14:paraId="7B5575EF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3958C" w14:textId="77777777" w:rsidR="00000000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CDCAC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A90E4" w14:textId="77777777" w:rsidR="00000000" w:rsidRDefault="00000000">
            <w:pPr>
              <w:ind w:left="57"/>
              <w:rPr>
                <w:sz w:val="24"/>
                <w:szCs w:val="24"/>
              </w:rPr>
            </w:pPr>
          </w:p>
        </w:tc>
      </w:tr>
      <w:tr w:rsidR="00000000" w14:paraId="74719711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A3C60" w14:textId="77777777" w:rsidR="00000000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AEDBD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F54B5" w14:textId="77777777" w:rsidR="00000000" w:rsidRDefault="00000000">
            <w:pPr>
              <w:ind w:left="57"/>
              <w:rPr>
                <w:sz w:val="24"/>
                <w:szCs w:val="24"/>
              </w:rPr>
            </w:pPr>
          </w:p>
        </w:tc>
      </w:tr>
      <w:tr w:rsidR="00000000" w14:paraId="58B4C358" w14:textId="77777777">
        <w:tblPrEx>
          <w:tblCellMar>
            <w:top w:w="0" w:type="dxa"/>
            <w:bottom w:w="0" w:type="dxa"/>
          </w:tblCellMar>
        </w:tblPrEx>
        <w:trPr>
          <w:trHeight w:val="90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D55FF" w14:textId="77777777" w:rsidR="00000000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случае изменения фамилии, имени, отчества указать прежние фамилии, имена, отчества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8E3FD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F3E45" w14:textId="77777777" w:rsidR="00000000" w:rsidRDefault="00000000">
            <w:pPr>
              <w:ind w:left="57"/>
              <w:rPr>
                <w:sz w:val="24"/>
                <w:szCs w:val="24"/>
              </w:rPr>
            </w:pPr>
          </w:p>
        </w:tc>
      </w:tr>
      <w:tr w:rsidR="00000000" w14:paraId="1EC0A15C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6DE7D" w14:textId="77777777" w:rsidR="00000000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21AE1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E0FCB" w14:textId="77777777" w:rsidR="00000000" w:rsidRDefault="00000000">
            <w:pPr>
              <w:ind w:left="57"/>
              <w:rPr>
                <w:sz w:val="24"/>
                <w:szCs w:val="24"/>
              </w:rPr>
            </w:pPr>
          </w:p>
        </w:tc>
      </w:tr>
      <w:tr w:rsidR="00000000" w14:paraId="2CEA8EC6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B0C41" w14:textId="77777777" w:rsidR="00000000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рождения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1FE8A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EE7AC" w14:textId="77777777" w:rsidR="00000000" w:rsidRDefault="00000000">
            <w:pPr>
              <w:ind w:left="57"/>
              <w:rPr>
                <w:sz w:val="24"/>
                <w:szCs w:val="24"/>
              </w:rPr>
            </w:pPr>
          </w:p>
        </w:tc>
      </w:tr>
      <w:tr w:rsidR="00000000" w14:paraId="36A5256F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3FAE0" w14:textId="77777777" w:rsidR="00000000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СНИЛС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C3F04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A358C" w14:textId="77777777" w:rsidR="00000000" w:rsidRDefault="00000000">
            <w:pPr>
              <w:ind w:left="57"/>
              <w:rPr>
                <w:sz w:val="24"/>
                <w:szCs w:val="24"/>
              </w:rPr>
            </w:pPr>
          </w:p>
        </w:tc>
      </w:tr>
      <w:tr w:rsidR="00000000" w14:paraId="70A99631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9EA8A" w14:textId="77777777" w:rsidR="00000000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79A75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D4AC0" w14:textId="77777777" w:rsidR="00000000" w:rsidRDefault="00000000">
            <w:pPr>
              <w:ind w:left="57"/>
              <w:rPr>
                <w:sz w:val="24"/>
                <w:szCs w:val="24"/>
              </w:rPr>
            </w:pPr>
          </w:p>
        </w:tc>
      </w:tr>
      <w:tr w:rsidR="00000000" w14:paraId="07E48772" w14:textId="77777777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0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3CBF7" w14:textId="77777777" w:rsidR="00000000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документ, удостоверяющий личность</w:t>
            </w:r>
          </w:p>
        </w:tc>
      </w:tr>
      <w:tr w:rsidR="00000000" w14:paraId="4B09A1D6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CC32E" w14:textId="77777777" w:rsidR="00000000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документа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8A058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C0145" w14:textId="77777777" w:rsidR="00000000" w:rsidRDefault="00000000">
            <w:pPr>
              <w:ind w:left="57"/>
              <w:rPr>
                <w:sz w:val="24"/>
                <w:szCs w:val="24"/>
              </w:rPr>
            </w:pPr>
          </w:p>
        </w:tc>
      </w:tr>
      <w:tr w:rsidR="00000000" w14:paraId="07F53849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27804" w14:textId="77777777" w:rsidR="00000000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серия (при наличии) и номер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31329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2E056" w14:textId="77777777" w:rsidR="00000000" w:rsidRDefault="00000000">
            <w:pPr>
              <w:ind w:left="57"/>
              <w:rPr>
                <w:sz w:val="24"/>
                <w:szCs w:val="24"/>
              </w:rPr>
            </w:pPr>
          </w:p>
        </w:tc>
      </w:tr>
      <w:tr w:rsidR="00000000" w14:paraId="0549C96B" w14:textId="77777777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0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CF181" w14:textId="77777777" w:rsidR="00000000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регистрации по месту жительства в Российской Федерации *</w:t>
            </w:r>
          </w:p>
        </w:tc>
      </w:tr>
      <w:tr w:rsidR="00000000" w14:paraId="0985ED2E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0C264" w14:textId="77777777" w:rsidR="00000000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субъект Российской Федерации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E8331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BDB3A" w14:textId="77777777" w:rsidR="00000000" w:rsidRDefault="00000000">
            <w:pPr>
              <w:ind w:left="57"/>
              <w:rPr>
                <w:sz w:val="24"/>
                <w:szCs w:val="24"/>
              </w:rPr>
            </w:pPr>
          </w:p>
        </w:tc>
      </w:tr>
      <w:tr w:rsidR="00000000" w14:paraId="6FC5F5A1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8BE85" w14:textId="77777777" w:rsidR="00000000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район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1F918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DBC19" w14:textId="77777777" w:rsidR="00000000" w:rsidRDefault="00000000">
            <w:pPr>
              <w:ind w:left="57"/>
              <w:rPr>
                <w:sz w:val="24"/>
                <w:szCs w:val="24"/>
              </w:rPr>
            </w:pPr>
          </w:p>
        </w:tc>
      </w:tr>
      <w:tr w:rsidR="00000000" w14:paraId="67E12C8B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D0692" w14:textId="77777777" w:rsidR="00000000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1C3DD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3D14C" w14:textId="77777777" w:rsidR="00000000" w:rsidRDefault="00000000">
            <w:pPr>
              <w:ind w:left="57"/>
              <w:rPr>
                <w:sz w:val="24"/>
                <w:szCs w:val="24"/>
              </w:rPr>
            </w:pPr>
          </w:p>
        </w:tc>
      </w:tr>
      <w:tr w:rsidR="00000000" w14:paraId="10B3C9EB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6CBD4" w14:textId="77777777" w:rsidR="00000000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населенный пункт (село, поселок и так далее)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65D1C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EAD87" w14:textId="77777777" w:rsidR="00000000" w:rsidRDefault="00000000">
            <w:pPr>
              <w:ind w:left="57"/>
              <w:rPr>
                <w:sz w:val="24"/>
                <w:szCs w:val="24"/>
              </w:rPr>
            </w:pPr>
          </w:p>
        </w:tc>
      </w:tr>
      <w:tr w:rsidR="00000000" w14:paraId="179BA117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606D9" w14:textId="77777777" w:rsidR="00000000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улица (проспект, переулок</w:t>
            </w:r>
            <w:r>
              <w:rPr>
                <w:sz w:val="24"/>
                <w:szCs w:val="24"/>
                <w:lang w:val="en-US"/>
              </w:rPr>
              <w:br/>
            </w:r>
            <w:r>
              <w:rPr>
                <w:sz w:val="24"/>
                <w:szCs w:val="24"/>
              </w:rPr>
              <w:t>и так далее)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1A1CC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90FB0" w14:textId="77777777" w:rsidR="00000000" w:rsidRDefault="00000000">
            <w:pPr>
              <w:ind w:left="57"/>
              <w:rPr>
                <w:sz w:val="24"/>
                <w:szCs w:val="24"/>
              </w:rPr>
            </w:pPr>
          </w:p>
        </w:tc>
      </w:tr>
      <w:tr w:rsidR="00000000" w14:paraId="234D309A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FB424" w14:textId="77777777" w:rsidR="00000000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дома (владения)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E992D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733DB" w14:textId="77777777" w:rsidR="00000000" w:rsidRDefault="00000000">
            <w:pPr>
              <w:ind w:left="57"/>
              <w:rPr>
                <w:sz w:val="24"/>
                <w:szCs w:val="24"/>
              </w:rPr>
            </w:pPr>
          </w:p>
        </w:tc>
      </w:tr>
      <w:tr w:rsidR="00000000" w14:paraId="724D4D1D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E47D4" w14:textId="77777777" w:rsidR="00000000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корпуса (строения)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67F95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962BA" w14:textId="77777777" w:rsidR="00000000" w:rsidRDefault="00000000">
            <w:pPr>
              <w:ind w:left="57"/>
              <w:rPr>
                <w:sz w:val="24"/>
                <w:szCs w:val="24"/>
              </w:rPr>
            </w:pPr>
          </w:p>
        </w:tc>
      </w:tr>
      <w:tr w:rsidR="00000000" w14:paraId="376ACF35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43FAF" w14:textId="77777777" w:rsidR="00000000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квартиры (офиса)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D0A6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0535D" w14:textId="77777777" w:rsidR="00000000" w:rsidRDefault="00000000">
            <w:pPr>
              <w:ind w:left="57"/>
              <w:rPr>
                <w:sz w:val="24"/>
                <w:szCs w:val="24"/>
              </w:rPr>
            </w:pPr>
          </w:p>
        </w:tc>
      </w:tr>
    </w:tbl>
    <w:p w14:paraId="179BF57B" w14:textId="77777777" w:rsidR="00000000" w:rsidRDefault="00000000">
      <w:pPr>
        <w:spacing w:before="360"/>
        <w:jc w:val="both"/>
        <w:rPr>
          <w:sz w:val="24"/>
          <w:szCs w:val="24"/>
        </w:rPr>
      </w:pPr>
      <w:r>
        <w:rPr>
          <w:sz w:val="24"/>
          <w:szCs w:val="24"/>
        </w:rPr>
        <w:t>* При отсутствии регистрации по месту жительства в пределах Российской Федерации указать наименование субъекта Российской Федерации по месту пребывания без указания конкретного адреса:</w:t>
      </w:r>
    </w:p>
    <w:p w14:paraId="55251F43" w14:textId="77777777" w:rsidR="00000000" w:rsidRDefault="00000000">
      <w:pPr>
        <w:rPr>
          <w:sz w:val="24"/>
          <w:szCs w:val="24"/>
        </w:rPr>
      </w:pPr>
    </w:p>
    <w:p w14:paraId="0C2D344B" w14:textId="77777777" w:rsidR="00000000" w:rsidRDefault="00000000">
      <w:pPr>
        <w:pBdr>
          <w:top w:val="single" w:sz="4" w:space="1" w:color="auto"/>
        </w:pBdr>
        <w:spacing w:after="600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1701"/>
        <w:gridCol w:w="1304"/>
        <w:gridCol w:w="1644"/>
        <w:gridCol w:w="1701"/>
        <w:gridCol w:w="1134"/>
        <w:gridCol w:w="1134"/>
        <w:gridCol w:w="1134"/>
      </w:tblGrid>
      <w:tr w:rsidR="00000000" w14:paraId="3EA9A8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2" w:type="dxa"/>
            <w:gridSpan w:val="8"/>
            <w:vAlign w:val="center"/>
          </w:tcPr>
          <w:p w14:paraId="3D3BEAC0" w14:textId="77777777" w:rsidR="00000000" w:rsidRDefault="00000000">
            <w:pPr>
              <w:pageBreakBefore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I. Сведения о кредиторах гражданина</w:t>
            </w:r>
            <w:r>
              <w:rPr>
                <w:b/>
                <w:bCs/>
                <w:sz w:val="24"/>
                <w:szCs w:val="24"/>
              </w:rPr>
              <w:br/>
              <w:t>(по денежным обязательствам и (или) обязанности по уплате обязательных платежей,</w:t>
            </w:r>
            <w:r>
              <w:rPr>
                <w:b/>
                <w:bCs/>
                <w:sz w:val="24"/>
                <w:szCs w:val="24"/>
              </w:rPr>
              <w:br/>
              <w:t>за исключением возникших в результате осуществления гражданином предпринимательской деятельности)</w:t>
            </w:r>
          </w:p>
        </w:tc>
      </w:tr>
      <w:tr w:rsidR="00000000" w14:paraId="191ABF38" w14:textId="77777777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14:paraId="0DBFC2FC" w14:textId="77777777" w:rsidR="00000000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752" w:type="dxa"/>
            <w:gridSpan w:val="7"/>
            <w:vAlign w:val="center"/>
          </w:tcPr>
          <w:p w14:paraId="10A806D4" w14:textId="77777777" w:rsidR="00000000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Денежные обязательства</w:t>
            </w:r>
          </w:p>
        </w:tc>
      </w:tr>
      <w:tr w:rsidR="00000000" w14:paraId="3FD602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  <w:vAlign w:val="center"/>
          </w:tcPr>
          <w:p w14:paraId="322696C5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1701" w:type="dxa"/>
            <w:vMerge w:val="restart"/>
            <w:vAlign w:val="center"/>
          </w:tcPr>
          <w:p w14:paraId="0D72CBBA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обязатель</w:t>
            </w:r>
            <w:r>
              <w:rPr>
                <w:sz w:val="24"/>
                <w:szCs w:val="24"/>
              </w:rPr>
              <w:softHyphen/>
              <w:t>ства </w:t>
            </w:r>
            <w:r>
              <w:rPr>
                <w:rStyle w:val="a9"/>
                <w:sz w:val="24"/>
                <w:szCs w:val="24"/>
              </w:rPr>
              <w:footnoteReference w:id="1"/>
            </w:r>
          </w:p>
        </w:tc>
        <w:tc>
          <w:tcPr>
            <w:tcW w:w="1304" w:type="dxa"/>
            <w:vMerge w:val="restart"/>
            <w:vAlign w:val="center"/>
          </w:tcPr>
          <w:p w14:paraId="07FE4EFA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Кредитор </w:t>
            </w:r>
            <w:r>
              <w:rPr>
                <w:rStyle w:val="a9"/>
                <w:sz w:val="24"/>
                <w:szCs w:val="24"/>
              </w:rPr>
              <w:footnoteReference w:id="2"/>
            </w:r>
          </w:p>
        </w:tc>
        <w:tc>
          <w:tcPr>
            <w:tcW w:w="1644" w:type="dxa"/>
            <w:vMerge w:val="restart"/>
            <w:vAlign w:val="center"/>
          </w:tcPr>
          <w:p w14:paraId="42288D55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нахождения (место жительства) кредитора</w:t>
            </w:r>
          </w:p>
        </w:tc>
        <w:tc>
          <w:tcPr>
            <w:tcW w:w="1701" w:type="dxa"/>
            <w:vMerge w:val="restart"/>
            <w:vAlign w:val="center"/>
          </w:tcPr>
          <w:p w14:paraId="28C2DEC8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возникно</w:t>
            </w:r>
            <w:r>
              <w:rPr>
                <w:sz w:val="24"/>
                <w:szCs w:val="24"/>
              </w:rPr>
              <w:softHyphen/>
              <w:t>вения </w:t>
            </w:r>
            <w:r>
              <w:rPr>
                <w:rStyle w:val="a9"/>
                <w:sz w:val="24"/>
                <w:szCs w:val="24"/>
              </w:rPr>
              <w:footnoteReference w:id="3"/>
            </w:r>
          </w:p>
        </w:tc>
        <w:tc>
          <w:tcPr>
            <w:tcW w:w="2268" w:type="dxa"/>
            <w:gridSpan w:val="2"/>
            <w:vAlign w:val="center"/>
          </w:tcPr>
          <w:p w14:paraId="56E95D85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обязательства</w:t>
            </w:r>
          </w:p>
        </w:tc>
        <w:tc>
          <w:tcPr>
            <w:tcW w:w="1134" w:type="dxa"/>
            <w:vMerge w:val="restart"/>
            <w:vAlign w:val="center"/>
          </w:tcPr>
          <w:p w14:paraId="51B5A05D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Штрафы, пени и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иные санкции</w:t>
            </w:r>
          </w:p>
        </w:tc>
      </w:tr>
      <w:tr w:rsidR="00000000" w14:paraId="165C60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  <w:vAlign w:val="center"/>
          </w:tcPr>
          <w:p w14:paraId="103C0517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699BEA8A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  <w:vMerge/>
            <w:vAlign w:val="center"/>
          </w:tcPr>
          <w:p w14:paraId="1D81B043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4" w:type="dxa"/>
            <w:vMerge/>
            <w:vAlign w:val="center"/>
          </w:tcPr>
          <w:p w14:paraId="1353C50C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0FBB1483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70E8D14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rStyle w:val="a9"/>
                <w:sz w:val="24"/>
                <w:szCs w:val="24"/>
              </w:rPr>
              <w:footnoteReference w:id="4"/>
            </w:r>
          </w:p>
        </w:tc>
        <w:tc>
          <w:tcPr>
            <w:tcW w:w="1134" w:type="dxa"/>
            <w:vAlign w:val="center"/>
          </w:tcPr>
          <w:p w14:paraId="2447078B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том числе задолжен</w:t>
            </w:r>
            <w:r>
              <w:rPr>
                <w:sz w:val="24"/>
                <w:szCs w:val="24"/>
              </w:rPr>
              <w:softHyphen/>
              <w:t>ность </w:t>
            </w:r>
            <w:r>
              <w:rPr>
                <w:rStyle w:val="a9"/>
                <w:sz w:val="24"/>
                <w:szCs w:val="24"/>
              </w:rPr>
              <w:footnoteReference w:id="5"/>
            </w:r>
          </w:p>
        </w:tc>
        <w:tc>
          <w:tcPr>
            <w:tcW w:w="1134" w:type="dxa"/>
            <w:vMerge/>
            <w:vAlign w:val="center"/>
          </w:tcPr>
          <w:p w14:paraId="53F919B7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</w:tr>
      <w:tr w:rsidR="00000000" w14:paraId="491EE791" w14:textId="7777777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10" w:type="dxa"/>
            <w:vAlign w:val="center"/>
          </w:tcPr>
          <w:p w14:paraId="70EE8189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701" w:type="dxa"/>
            <w:vAlign w:val="center"/>
          </w:tcPr>
          <w:p w14:paraId="08EC54B7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6D7AB257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14:paraId="1718A6D9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7C59465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1DABE0E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FBA1759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11E7943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</w:tr>
      <w:tr w:rsidR="00000000" w14:paraId="1415E2CA" w14:textId="7777777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10" w:type="dxa"/>
            <w:vAlign w:val="center"/>
          </w:tcPr>
          <w:p w14:paraId="41A6728D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701" w:type="dxa"/>
            <w:vAlign w:val="center"/>
          </w:tcPr>
          <w:p w14:paraId="29857300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7F99906D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14:paraId="4146A61A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E5EFAB4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CC49B44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D854B4F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DA6D3BD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</w:tr>
      <w:tr w:rsidR="00000000" w14:paraId="2A47F50D" w14:textId="7777777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10" w:type="dxa"/>
            <w:vAlign w:val="center"/>
          </w:tcPr>
          <w:p w14:paraId="26AA0CCB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1701" w:type="dxa"/>
            <w:vAlign w:val="center"/>
          </w:tcPr>
          <w:p w14:paraId="64B97E11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3B264677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14:paraId="466A1979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F60136A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3D5CF41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C7CD34B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BC2C68D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</w:tr>
      <w:tr w:rsidR="00000000" w14:paraId="2DD1D33F" w14:textId="77777777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14:paraId="2590C7DE" w14:textId="77777777" w:rsidR="00000000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752" w:type="dxa"/>
            <w:gridSpan w:val="7"/>
            <w:vAlign w:val="center"/>
          </w:tcPr>
          <w:p w14:paraId="3E5068D0" w14:textId="77777777" w:rsidR="00000000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Обязательные платежи</w:t>
            </w:r>
          </w:p>
        </w:tc>
      </w:tr>
      <w:tr w:rsidR="00000000" w14:paraId="2D992410" w14:textId="77777777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14:paraId="65A1F000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649" w:type="dxa"/>
            <w:gridSpan w:val="3"/>
            <w:vAlign w:val="center"/>
          </w:tcPr>
          <w:p w14:paraId="10812138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налога, сбора или иного обязательного платежа</w:t>
            </w:r>
          </w:p>
        </w:tc>
        <w:tc>
          <w:tcPr>
            <w:tcW w:w="2835" w:type="dxa"/>
            <w:gridSpan w:val="2"/>
            <w:vAlign w:val="center"/>
          </w:tcPr>
          <w:p w14:paraId="44E4266D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Недоимка</w:t>
            </w:r>
          </w:p>
        </w:tc>
        <w:tc>
          <w:tcPr>
            <w:tcW w:w="2268" w:type="dxa"/>
            <w:gridSpan w:val="2"/>
            <w:vAlign w:val="center"/>
          </w:tcPr>
          <w:p w14:paraId="7FA30F91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Штрафы, пени и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иные санкции</w:t>
            </w:r>
          </w:p>
        </w:tc>
      </w:tr>
      <w:tr w:rsidR="00000000" w14:paraId="55794D6E" w14:textId="77777777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14:paraId="6709535A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4649" w:type="dxa"/>
            <w:gridSpan w:val="3"/>
            <w:vAlign w:val="center"/>
          </w:tcPr>
          <w:p w14:paraId="6BCF7FDB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1268DE6F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5C2A1520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</w:tr>
      <w:tr w:rsidR="00000000" w14:paraId="776CC357" w14:textId="77777777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14:paraId="299C68E0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4649" w:type="dxa"/>
            <w:gridSpan w:val="3"/>
            <w:vAlign w:val="center"/>
          </w:tcPr>
          <w:p w14:paraId="70703323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1B66B6C9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4E7EF43E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</w:tr>
      <w:tr w:rsidR="00000000" w14:paraId="2CF48C93" w14:textId="77777777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14:paraId="228ED220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4649" w:type="dxa"/>
            <w:gridSpan w:val="3"/>
            <w:vAlign w:val="center"/>
          </w:tcPr>
          <w:p w14:paraId="5C1FD04B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4B86AFB4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090F59CC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CC1B659" w14:textId="77777777" w:rsidR="00000000" w:rsidRDefault="00000000">
      <w:pPr>
        <w:spacing w:before="24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Сведения о неденежных обязательствах гражданина, за исключением возникших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p w14:paraId="6E7D5117" w14:textId="77777777" w:rsidR="00000000" w:rsidRDefault="00000000">
      <w:pPr>
        <w:rPr>
          <w:sz w:val="24"/>
          <w:szCs w:val="24"/>
        </w:rPr>
      </w:pPr>
    </w:p>
    <w:p w14:paraId="589CDA9D" w14:textId="77777777" w:rsidR="00000000" w:rsidRDefault="00000000">
      <w:pPr>
        <w:pBdr>
          <w:top w:val="single" w:sz="4" w:space="1" w:color="auto"/>
        </w:pBdr>
        <w:rPr>
          <w:sz w:val="2"/>
          <w:szCs w:val="2"/>
        </w:rPr>
      </w:pPr>
    </w:p>
    <w:p w14:paraId="147B8B3C" w14:textId="77777777" w:rsidR="00000000" w:rsidRDefault="00000000">
      <w:pPr>
        <w:rPr>
          <w:sz w:val="24"/>
          <w:szCs w:val="24"/>
        </w:rPr>
      </w:pPr>
    </w:p>
    <w:p w14:paraId="62993A3C" w14:textId="77777777" w:rsidR="00000000" w:rsidRDefault="00000000">
      <w:pPr>
        <w:pBdr>
          <w:top w:val="single" w:sz="4" w:space="1" w:color="auto"/>
        </w:pBdr>
        <w:rPr>
          <w:sz w:val="2"/>
          <w:szCs w:val="2"/>
        </w:rPr>
      </w:pPr>
    </w:p>
    <w:p w14:paraId="2B5C0DE7" w14:textId="77777777" w:rsidR="00000000" w:rsidRDefault="00000000">
      <w:pPr>
        <w:rPr>
          <w:sz w:val="24"/>
          <w:szCs w:val="24"/>
        </w:rPr>
      </w:pPr>
    </w:p>
    <w:p w14:paraId="058E254C" w14:textId="77777777" w:rsidR="00000000" w:rsidRDefault="00000000">
      <w:pPr>
        <w:pBdr>
          <w:top w:val="single" w:sz="4" w:space="1" w:color="auto"/>
        </w:pBdr>
        <w:rPr>
          <w:sz w:val="2"/>
          <w:szCs w:val="2"/>
        </w:rPr>
      </w:pPr>
    </w:p>
    <w:p w14:paraId="393987F0" w14:textId="77777777" w:rsidR="00000000" w:rsidRDefault="00000000">
      <w:pPr>
        <w:rPr>
          <w:sz w:val="24"/>
          <w:szCs w:val="24"/>
        </w:rPr>
      </w:pPr>
    </w:p>
    <w:p w14:paraId="6F20C5EC" w14:textId="77777777" w:rsidR="00000000" w:rsidRDefault="00000000">
      <w:pPr>
        <w:pBdr>
          <w:top w:val="single" w:sz="4" w:space="1" w:color="auto"/>
        </w:pBdr>
        <w:spacing w:after="600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1701"/>
        <w:gridCol w:w="1304"/>
        <w:gridCol w:w="1644"/>
        <w:gridCol w:w="1701"/>
        <w:gridCol w:w="1134"/>
        <w:gridCol w:w="1134"/>
        <w:gridCol w:w="1134"/>
      </w:tblGrid>
      <w:tr w:rsidR="00000000" w14:paraId="122773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2" w:type="dxa"/>
            <w:gridSpan w:val="8"/>
            <w:vAlign w:val="center"/>
          </w:tcPr>
          <w:p w14:paraId="5755D05D" w14:textId="77777777" w:rsidR="00000000" w:rsidRDefault="00000000">
            <w:pPr>
              <w:pageBreakBefore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II. Сведения о кредиторах гражданина</w:t>
            </w:r>
            <w:r>
              <w:rPr>
                <w:b/>
                <w:bCs/>
                <w:sz w:val="24"/>
                <w:szCs w:val="24"/>
              </w:rPr>
              <w:br/>
              <w:t>(по денежным обязательствам и (или) обязанности по уплате обязательных платежей,</w:t>
            </w:r>
            <w:r>
              <w:rPr>
                <w:b/>
                <w:bCs/>
                <w:sz w:val="24"/>
                <w:szCs w:val="24"/>
              </w:rPr>
              <w:br/>
              <w:t>которые возникли в результате осуществления гражданином</w:t>
            </w:r>
            <w:r>
              <w:rPr>
                <w:b/>
                <w:bCs/>
                <w:sz w:val="24"/>
                <w:szCs w:val="24"/>
              </w:rPr>
              <w:br/>
              <w:t>предпринимательской деятельности)</w:t>
            </w:r>
          </w:p>
        </w:tc>
      </w:tr>
      <w:tr w:rsidR="00000000" w14:paraId="4994024A" w14:textId="77777777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14:paraId="0E8E73CB" w14:textId="77777777" w:rsidR="00000000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752" w:type="dxa"/>
            <w:gridSpan w:val="7"/>
            <w:vAlign w:val="center"/>
          </w:tcPr>
          <w:p w14:paraId="09FCFD74" w14:textId="77777777" w:rsidR="00000000" w:rsidRDefault="00000000">
            <w:pPr>
              <w:keepNext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Денежные обязательства</w:t>
            </w:r>
          </w:p>
        </w:tc>
      </w:tr>
      <w:tr w:rsidR="00000000" w14:paraId="51EF9B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  <w:vAlign w:val="center"/>
          </w:tcPr>
          <w:p w14:paraId="4E289EBC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1701" w:type="dxa"/>
            <w:vMerge w:val="restart"/>
            <w:vAlign w:val="center"/>
          </w:tcPr>
          <w:p w14:paraId="075E6193" w14:textId="77777777" w:rsidR="00000000" w:rsidRDefault="0000000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обязатель</w:t>
            </w:r>
            <w:r>
              <w:rPr>
                <w:sz w:val="24"/>
                <w:szCs w:val="24"/>
              </w:rPr>
              <w:softHyphen/>
              <w:t>ства </w:t>
            </w:r>
            <w:r>
              <w:rPr>
                <w:rStyle w:val="a9"/>
                <w:sz w:val="24"/>
                <w:szCs w:val="24"/>
              </w:rPr>
              <w:footnoteReference w:id="6"/>
            </w:r>
          </w:p>
        </w:tc>
        <w:tc>
          <w:tcPr>
            <w:tcW w:w="1304" w:type="dxa"/>
            <w:vMerge w:val="restart"/>
            <w:vAlign w:val="center"/>
          </w:tcPr>
          <w:p w14:paraId="4AD1FE9F" w14:textId="77777777" w:rsidR="00000000" w:rsidRDefault="0000000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Кредитор </w:t>
            </w:r>
            <w:r>
              <w:rPr>
                <w:rStyle w:val="a9"/>
                <w:sz w:val="24"/>
                <w:szCs w:val="24"/>
              </w:rPr>
              <w:footnoteReference w:id="7"/>
            </w:r>
          </w:p>
        </w:tc>
        <w:tc>
          <w:tcPr>
            <w:tcW w:w="1644" w:type="dxa"/>
            <w:vMerge w:val="restart"/>
            <w:vAlign w:val="center"/>
          </w:tcPr>
          <w:p w14:paraId="7521F8C5" w14:textId="77777777" w:rsidR="00000000" w:rsidRDefault="0000000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нахождения (место жительства) кредитора</w:t>
            </w:r>
          </w:p>
        </w:tc>
        <w:tc>
          <w:tcPr>
            <w:tcW w:w="1701" w:type="dxa"/>
            <w:vMerge w:val="restart"/>
            <w:vAlign w:val="center"/>
          </w:tcPr>
          <w:p w14:paraId="335183B2" w14:textId="77777777" w:rsidR="00000000" w:rsidRDefault="0000000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возникно</w:t>
            </w:r>
            <w:r>
              <w:rPr>
                <w:sz w:val="24"/>
                <w:szCs w:val="24"/>
              </w:rPr>
              <w:softHyphen/>
              <w:t>вения </w:t>
            </w:r>
            <w:r>
              <w:rPr>
                <w:rStyle w:val="a9"/>
                <w:sz w:val="24"/>
                <w:szCs w:val="24"/>
              </w:rPr>
              <w:footnoteReference w:id="8"/>
            </w:r>
          </w:p>
        </w:tc>
        <w:tc>
          <w:tcPr>
            <w:tcW w:w="2268" w:type="dxa"/>
            <w:gridSpan w:val="2"/>
            <w:vAlign w:val="center"/>
          </w:tcPr>
          <w:p w14:paraId="59360D51" w14:textId="77777777" w:rsidR="00000000" w:rsidRDefault="0000000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обязательства</w:t>
            </w:r>
          </w:p>
        </w:tc>
        <w:tc>
          <w:tcPr>
            <w:tcW w:w="1134" w:type="dxa"/>
            <w:vMerge w:val="restart"/>
            <w:vAlign w:val="center"/>
          </w:tcPr>
          <w:p w14:paraId="09A9CB79" w14:textId="77777777" w:rsidR="00000000" w:rsidRDefault="0000000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Штрафы, пени и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иные санкции</w:t>
            </w:r>
          </w:p>
        </w:tc>
      </w:tr>
      <w:tr w:rsidR="00000000" w14:paraId="1079BD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  <w:vAlign w:val="center"/>
          </w:tcPr>
          <w:p w14:paraId="7037EB52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2C4B9450" w14:textId="77777777" w:rsidR="00000000" w:rsidRDefault="00000000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  <w:vMerge/>
            <w:vAlign w:val="center"/>
          </w:tcPr>
          <w:p w14:paraId="6A858DB6" w14:textId="77777777" w:rsidR="00000000" w:rsidRDefault="00000000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644" w:type="dxa"/>
            <w:vMerge/>
            <w:vAlign w:val="center"/>
          </w:tcPr>
          <w:p w14:paraId="209A785A" w14:textId="77777777" w:rsidR="00000000" w:rsidRDefault="00000000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6107EA7D" w14:textId="77777777" w:rsidR="00000000" w:rsidRDefault="00000000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7BB966E" w14:textId="77777777" w:rsidR="00000000" w:rsidRDefault="0000000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rStyle w:val="a9"/>
                <w:sz w:val="24"/>
                <w:szCs w:val="24"/>
              </w:rPr>
              <w:footnoteReference w:id="9"/>
            </w:r>
          </w:p>
        </w:tc>
        <w:tc>
          <w:tcPr>
            <w:tcW w:w="1134" w:type="dxa"/>
            <w:vAlign w:val="center"/>
          </w:tcPr>
          <w:p w14:paraId="4286A558" w14:textId="77777777" w:rsidR="00000000" w:rsidRDefault="0000000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том числе задолжен</w:t>
            </w:r>
            <w:r>
              <w:rPr>
                <w:sz w:val="24"/>
                <w:szCs w:val="24"/>
              </w:rPr>
              <w:softHyphen/>
              <w:t>ность </w:t>
            </w:r>
            <w:r>
              <w:rPr>
                <w:rStyle w:val="a9"/>
                <w:sz w:val="24"/>
                <w:szCs w:val="24"/>
              </w:rPr>
              <w:footnoteReference w:id="10"/>
            </w:r>
          </w:p>
        </w:tc>
        <w:tc>
          <w:tcPr>
            <w:tcW w:w="1134" w:type="dxa"/>
            <w:vMerge/>
            <w:vAlign w:val="center"/>
          </w:tcPr>
          <w:p w14:paraId="42820154" w14:textId="77777777" w:rsidR="00000000" w:rsidRDefault="00000000">
            <w:pPr>
              <w:keepNext/>
              <w:jc w:val="center"/>
              <w:rPr>
                <w:sz w:val="24"/>
                <w:szCs w:val="24"/>
              </w:rPr>
            </w:pPr>
          </w:p>
        </w:tc>
      </w:tr>
      <w:tr w:rsidR="00000000" w14:paraId="3B66A617" w14:textId="7777777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10" w:type="dxa"/>
            <w:vAlign w:val="center"/>
          </w:tcPr>
          <w:p w14:paraId="296C48E4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701" w:type="dxa"/>
            <w:vAlign w:val="center"/>
          </w:tcPr>
          <w:p w14:paraId="3A351B49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22648BCC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14:paraId="0653E781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BE503E6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BD365B1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7F14104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D583142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</w:tr>
      <w:tr w:rsidR="00000000" w14:paraId="46A6069F" w14:textId="7777777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10" w:type="dxa"/>
            <w:vAlign w:val="center"/>
          </w:tcPr>
          <w:p w14:paraId="6BFE9698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701" w:type="dxa"/>
            <w:vAlign w:val="center"/>
          </w:tcPr>
          <w:p w14:paraId="20E4480C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70ACAD87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14:paraId="2B8A0496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8DEC1BC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4BB41EE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EDD323B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6DCFB6A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</w:tr>
      <w:tr w:rsidR="00000000" w14:paraId="24917497" w14:textId="7777777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10" w:type="dxa"/>
            <w:vAlign w:val="center"/>
          </w:tcPr>
          <w:p w14:paraId="6A58D7ED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1701" w:type="dxa"/>
            <w:vAlign w:val="center"/>
          </w:tcPr>
          <w:p w14:paraId="6D609AF4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2E256626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14:paraId="6BCC7BAC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EB15459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3FD8C50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0FC9276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48B7196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</w:tr>
      <w:tr w:rsidR="00000000" w14:paraId="7C15C188" w14:textId="77777777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14:paraId="7B3295DA" w14:textId="77777777" w:rsidR="00000000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752" w:type="dxa"/>
            <w:gridSpan w:val="7"/>
            <w:vAlign w:val="center"/>
          </w:tcPr>
          <w:p w14:paraId="5EABB398" w14:textId="77777777" w:rsidR="00000000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Обязательные платежи</w:t>
            </w:r>
          </w:p>
        </w:tc>
      </w:tr>
      <w:tr w:rsidR="00000000" w14:paraId="5C6F0B7C" w14:textId="77777777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14:paraId="69AE6D26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649" w:type="dxa"/>
            <w:gridSpan w:val="3"/>
            <w:vAlign w:val="center"/>
          </w:tcPr>
          <w:p w14:paraId="639E36A0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налога, сбора или иного обязательного платежа</w:t>
            </w:r>
          </w:p>
        </w:tc>
        <w:tc>
          <w:tcPr>
            <w:tcW w:w="2835" w:type="dxa"/>
            <w:gridSpan w:val="2"/>
            <w:vAlign w:val="center"/>
          </w:tcPr>
          <w:p w14:paraId="47A28093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Недоимка</w:t>
            </w:r>
          </w:p>
        </w:tc>
        <w:tc>
          <w:tcPr>
            <w:tcW w:w="2268" w:type="dxa"/>
            <w:gridSpan w:val="2"/>
            <w:vAlign w:val="center"/>
          </w:tcPr>
          <w:p w14:paraId="402B692F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Штрафы, пени и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иные санкции</w:t>
            </w:r>
          </w:p>
        </w:tc>
      </w:tr>
      <w:tr w:rsidR="00000000" w14:paraId="12DF77AD" w14:textId="77777777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14:paraId="2B1884F7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4649" w:type="dxa"/>
            <w:gridSpan w:val="3"/>
            <w:vAlign w:val="center"/>
          </w:tcPr>
          <w:p w14:paraId="66B1C74D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4D37D16E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716A377C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</w:tr>
      <w:tr w:rsidR="00000000" w14:paraId="135E9E50" w14:textId="77777777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14:paraId="21FEE36B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4649" w:type="dxa"/>
            <w:gridSpan w:val="3"/>
            <w:vAlign w:val="center"/>
          </w:tcPr>
          <w:p w14:paraId="4A6742DB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767CB43B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291B321F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</w:tr>
      <w:tr w:rsidR="00000000" w14:paraId="2053F78D" w14:textId="77777777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14:paraId="2FEC2EBE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4649" w:type="dxa"/>
            <w:gridSpan w:val="3"/>
            <w:vAlign w:val="center"/>
          </w:tcPr>
          <w:p w14:paraId="12C9F409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68A3BBE8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6C6CADC9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04C95B1" w14:textId="77777777" w:rsidR="00000000" w:rsidRDefault="00000000">
      <w:pPr>
        <w:spacing w:before="24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Сведения о неденежных обязательствах гражданина, которые возникли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p w14:paraId="25178D5B" w14:textId="77777777" w:rsidR="00000000" w:rsidRDefault="00000000">
      <w:pPr>
        <w:rPr>
          <w:sz w:val="24"/>
          <w:szCs w:val="24"/>
        </w:rPr>
      </w:pPr>
    </w:p>
    <w:p w14:paraId="13969EAC" w14:textId="77777777" w:rsidR="00000000" w:rsidRDefault="00000000">
      <w:pPr>
        <w:pBdr>
          <w:top w:val="single" w:sz="4" w:space="1" w:color="auto"/>
        </w:pBdr>
        <w:rPr>
          <w:sz w:val="2"/>
          <w:szCs w:val="2"/>
        </w:rPr>
      </w:pPr>
    </w:p>
    <w:p w14:paraId="1451F252" w14:textId="77777777" w:rsidR="00000000" w:rsidRDefault="00000000">
      <w:pPr>
        <w:rPr>
          <w:sz w:val="24"/>
          <w:szCs w:val="24"/>
        </w:rPr>
      </w:pPr>
    </w:p>
    <w:p w14:paraId="26C9F25B" w14:textId="77777777" w:rsidR="00000000" w:rsidRDefault="00000000">
      <w:pPr>
        <w:pBdr>
          <w:top w:val="single" w:sz="4" w:space="1" w:color="auto"/>
        </w:pBdr>
        <w:rPr>
          <w:sz w:val="2"/>
          <w:szCs w:val="2"/>
        </w:rPr>
      </w:pPr>
    </w:p>
    <w:p w14:paraId="2C635A3C" w14:textId="77777777" w:rsidR="00000000" w:rsidRDefault="00000000">
      <w:pPr>
        <w:rPr>
          <w:sz w:val="24"/>
          <w:szCs w:val="24"/>
        </w:rPr>
      </w:pPr>
    </w:p>
    <w:p w14:paraId="7A898D14" w14:textId="77777777" w:rsidR="00000000" w:rsidRDefault="00000000">
      <w:pPr>
        <w:pBdr>
          <w:top w:val="single" w:sz="4" w:space="1" w:color="auto"/>
        </w:pBdr>
        <w:rPr>
          <w:sz w:val="2"/>
          <w:szCs w:val="2"/>
        </w:rPr>
      </w:pPr>
    </w:p>
    <w:p w14:paraId="09F63DF1" w14:textId="77777777" w:rsidR="00000000" w:rsidRDefault="00000000">
      <w:pPr>
        <w:rPr>
          <w:sz w:val="24"/>
          <w:szCs w:val="24"/>
        </w:rPr>
      </w:pPr>
    </w:p>
    <w:p w14:paraId="46B2FBD3" w14:textId="77777777" w:rsidR="00000000" w:rsidRDefault="00000000">
      <w:pPr>
        <w:pBdr>
          <w:top w:val="single" w:sz="4" w:space="1" w:color="auto"/>
        </w:pBdr>
        <w:spacing w:after="600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1701"/>
        <w:gridCol w:w="1304"/>
        <w:gridCol w:w="1644"/>
        <w:gridCol w:w="1701"/>
        <w:gridCol w:w="1134"/>
        <w:gridCol w:w="1134"/>
        <w:gridCol w:w="1134"/>
      </w:tblGrid>
      <w:tr w:rsidR="00000000" w14:paraId="7FC4F4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2" w:type="dxa"/>
            <w:gridSpan w:val="8"/>
            <w:vAlign w:val="center"/>
          </w:tcPr>
          <w:p w14:paraId="5B73AD1C" w14:textId="77777777" w:rsidR="00000000" w:rsidRDefault="00000000">
            <w:pPr>
              <w:pageBreakBefore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III. Сведения о должниках гражданина</w:t>
            </w:r>
            <w:r>
              <w:rPr>
                <w:b/>
                <w:bCs/>
                <w:sz w:val="24"/>
                <w:szCs w:val="24"/>
              </w:rPr>
              <w:br/>
              <w:t>(по денежным обязательствам и (или) обязанности по уплате обязательных платежей,</w:t>
            </w:r>
            <w:r>
              <w:rPr>
                <w:b/>
                <w:bCs/>
                <w:sz w:val="24"/>
                <w:szCs w:val="24"/>
              </w:rPr>
              <w:br/>
              <w:t>за исключением возникших в результате осуществления гражданином предпринимательской деятельности)</w:t>
            </w:r>
          </w:p>
        </w:tc>
      </w:tr>
      <w:tr w:rsidR="00000000" w14:paraId="4202D73D" w14:textId="77777777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14:paraId="41EE1A9A" w14:textId="77777777" w:rsidR="00000000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752" w:type="dxa"/>
            <w:gridSpan w:val="7"/>
            <w:vAlign w:val="center"/>
          </w:tcPr>
          <w:p w14:paraId="667F7044" w14:textId="77777777" w:rsidR="00000000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Денежные обязательства</w:t>
            </w:r>
          </w:p>
        </w:tc>
      </w:tr>
      <w:tr w:rsidR="00000000" w14:paraId="57A4C0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  <w:vAlign w:val="center"/>
          </w:tcPr>
          <w:p w14:paraId="020826A4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1701" w:type="dxa"/>
            <w:vMerge w:val="restart"/>
            <w:vAlign w:val="center"/>
          </w:tcPr>
          <w:p w14:paraId="0DBF0F23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обязатель</w:t>
            </w:r>
            <w:r>
              <w:rPr>
                <w:sz w:val="24"/>
                <w:szCs w:val="24"/>
              </w:rPr>
              <w:softHyphen/>
              <w:t>ства </w:t>
            </w:r>
            <w:r>
              <w:rPr>
                <w:rStyle w:val="a9"/>
                <w:sz w:val="24"/>
                <w:szCs w:val="24"/>
              </w:rPr>
              <w:footnoteReference w:id="11"/>
            </w:r>
          </w:p>
        </w:tc>
        <w:tc>
          <w:tcPr>
            <w:tcW w:w="1304" w:type="dxa"/>
            <w:vMerge w:val="restart"/>
            <w:vAlign w:val="center"/>
          </w:tcPr>
          <w:p w14:paraId="75B475F9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Должник </w:t>
            </w:r>
            <w:r>
              <w:rPr>
                <w:rStyle w:val="a9"/>
                <w:sz w:val="24"/>
                <w:szCs w:val="24"/>
              </w:rPr>
              <w:footnoteReference w:id="12"/>
            </w:r>
          </w:p>
        </w:tc>
        <w:tc>
          <w:tcPr>
            <w:tcW w:w="1644" w:type="dxa"/>
            <w:vMerge w:val="restart"/>
            <w:vAlign w:val="center"/>
          </w:tcPr>
          <w:p w14:paraId="271ED482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нахождения (место жительства) должника</w:t>
            </w:r>
          </w:p>
        </w:tc>
        <w:tc>
          <w:tcPr>
            <w:tcW w:w="1701" w:type="dxa"/>
            <w:vMerge w:val="restart"/>
            <w:vAlign w:val="center"/>
          </w:tcPr>
          <w:p w14:paraId="64CB4D3A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возникно</w:t>
            </w:r>
            <w:r>
              <w:rPr>
                <w:sz w:val="24"/>
                <w:szCs w:val="24"/>
              </w:rPr>
              <w:softHyphen/>
              <w:t>вения </w:t>
            </w:r>
            <w:r>
              <w:rPr>
                <w:rStyle w:val="a9"/>
                <w:sz w:val="24"/>
                <w:szCs w:val="24"/>
              </w:rPr>
              <w:footnoteReference w:id="13"/>
            </w:r>
          </w:p>
        </w:tc>
        <w:tc>
          <w:tcPr>
            <w:tcW w:w="2268" w:type="dxa"/>
            <w:gridSpan w:val="2"/>
            <w:vAlign w:val="center"/>
          </w:tcPr>
          <w:p w14:paraId="665E8747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обязательства</w:t>
            </w:r>
          </w:p>
        </w:tc>
        <w:tc>
          <w:tcPr>
            <w:tcW w:w="1134" w:type="dxa"/>
            <w:vMerge w:val="restart"/>
            <w:vAlign w:val="center"/>
          </w:tcPr>
          <w:p w14:paraId="5378AD7F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Штрафы, пени и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иные санкции</w:t>
            </w:r>
          </w:p>
        </w:tc>
      </w:tr>
      <w:tr w:rsidR="00000000" w14:paraId="47A42A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  <w:vAlign w:val="center"/>
          </w:tcPr>
          <w:p w14:paraId="6688F046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2E769A87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  <w:vMerge/>
            <w:vAlign w:val="center"/>
          </w:tcPr>
          <w:p w14:paraId="1712F281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4" w:type="dxa"/>
            <w:vMerge/>
            <w:vAlign w:val="center"/>
          </w:tcPr>
          <w:p w14:paraId="4CEE00F3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61A74C0F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A1DB6DC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rStyle w:val="a9"/>
                <w:sz w:val="24"/>
                <w:szCs w:val="24"/>
              </w:rPr>
              <w:footnoteReference w:id="14"/>
            </w:r>
          </w:p>
        </w:tc>
        <w:tc>
          <w:tcPr>
            <w:tcW w:w="1134" w:type="dxa"/>
            <w:vAlign w:val="center"/>
          </w:tcPr>
          <w:p w14:paraId="10FD06D8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том числе задолжен</w:t>
            </w:r>
            <w:r>
              <w:rPr>
                <w:sz w:val="24"/>
                <w:szCs w:val="24"/>
              </w:rPr>
              <w:softHyphen/>
              <w:t>ность </w:t>
            </w:r>
            <w:r>
              <w:rPr>
                <w:rStyle w:val="a9"/>
                <w:sz w:val="24"/>
                <w:szCs w:val="24"/>
              </w:rPr>
              <w:footnoteReference w:id="15"/>
            </w:r>
          </w:p>
        </w:tc>
        <w:tc>
          <w:tcPr>
            <w:tcW w:w="1134" w:type="dxa"/>
            <w:vMerge/>
            <w:vAlign w:val="center"/>
          </w:tcPr>
          <w:p w14:paraId="55FC35AE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</w:tr>
      <w:tr w:rsidR="00000000" w14:paraId="15580826" w14:textId="7777777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10" w:type="dxa"/>
            <w:vAlign w:val="center"/>
          </w:tcPr>
          <w:p w14:paraId="7FF7C0DB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701" w:type="dxa"/>
            <w:vAlign w:val="center"/>
          </w:tcPr>
          <w:p w14:paraId="5EAE9F8C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6C2B9FCA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14:paraId="609DF1BB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64F7BC3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24B9FBC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A3BDC78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585B406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</w:tr>
      <w:tr w:rsidR="00000000" w14:paraId="7C31826A" w14:textId="7777777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10" w:type="dxa"/>
            <w:vAlign w:val="center"/>
          </w:tcPr>
          <w:p w14:paraId="6D3D5598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701" w:type="dxa"/>
            <w:vAlign w:val="center"/>
          </w:tcPr>
          <w:p w14:paraId="6509A679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3E444C58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14:paraId="5D31A462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47C2A54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A70B37B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0A23CCB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B02F9AF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</w:tr>
      <w:tr w:rsidR="00000000" w14:paraId="62D013FD" w14:textId="7777777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10" w:type="dxa"/>
            <w:vAlign w:val="center"/>
          </w:tcPr>
          <w:p w14:paraId="12652687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1701" w:type="dxa"/>
            <w:vAlign w:val="center"/>
          </w:tcPr>
          <w:p w14:paraId="4D83D2FF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55426531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14:paraId="6F30D97F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014CF07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9571CFA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DFF9011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046AFB8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</w:tr>
      <w:tr w:rsidR="00000000" w14:paraId="0F90ACC1" w14:textId="77777777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14:paraId="639BAB59" w14:textId="77777777" w:rsidR="00000000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752" w:type="dxa"/>
            <w:gridSpan w:val="7"/>
            <w:vAlign w:val="center"/>
          </w:tcPr>
          <w:p w14:paraId="66095863" w14:textId="77777777" w:rsidR="00000000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Обязательные платежи</w:t>
            </w:r>
          </w:p>
        </w:tc>
      </w:tr>
      <w:tr w:rsidR="00000000" w14:paraId="6F28B6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  <w:vAlign w:val="center"/>
          </w:tcPr>
          <w:p w14:paraId="3C4012F9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649" w:type="dxa"/>
            <w:gridSpan w:val="3"/>
            <w:vMerge w:val="restart"/>
            <w:vAlign w:val="center"/>
          </w:tcPr>
          <w:p w14:paraId="0124B067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налога, сбора или иного обязательного платежа</w:t>
            </w:r>
          </w:p>
        </w:tc>
        <w:tc>
          <w:tcPr>
            <w:tcW w:w="5103" w:type="dxa"/>
            <w:gridSpan w:val="4"/>
            <w:vAlign w:val="center"/>
          </w:tcPr>
          <w:p w14:paraId="77902001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 зачету или возврату</w:t>
            </w:r>
          </w:p>
        </w:tc>
      </w:tr>
      <w:tr w:rsidR="00000000" w14:paraId="5F1602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  <w:vAlign w:val="center"/>
          </w:tcPr>
          <w:p w14:paraId="07E3E229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49" w:type="dxa"/>
            <w:gridSpan w:val="3"/>
            <w:vMerge/>
            <w:vAlign w:val="center"/>
          </w:tcPr>
          <w:p w14:paraId="4C67E196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48461527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</w:p>
        </w:tc>
        <w:tc>
          <w:tcPr>
            <w:tcW w:w="2268" w:type="dxa"/>
            <w:gridSpan w:val="2"/>
            <w:vAlign w:val="center"/>
          </w:tcPr>
          <w:p w14:paraId="43A654F5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проценты </w:t>
            </w:r>
            <w:r>
              <w:rPr>
                <w:rStyle w:val="a9"/>
                <w:sz w:val="24"/>
                <w:szCs w:val="24"/>
              </w:rPr>
              <w:footnoteReference w:id="16"/>
            </w:r>
          </w:p>
        </w:tc>
      </w:tr>
      <w:tr w:rsidR="00000000" w14:paraId="22AB2754" w14:textId="77777777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14:paraId="6A58F499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4649" w:type="dxa"/>
            <w:gridSpan w:val="3"/>
            <w:vAlign w:val="center"/>
          </w:tcPr>
          <w:p w14:paraId="71AC8FE9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0419C0EE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6B0B117F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</w:tr>
      <w:tr w:rsidR="00000000" w14:paraId="26775B0C" w14:textId="77777777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14:paraId="1B109477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4649" w:type="dxa"/>
            <w:gridSpan w:val="3"/>
            <w:vAlign w:val="center"/>
          </w:tcPr>
          <w:p w14:paraId="661C4FA0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6727A861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777389B8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</w:tr>
      <w:tr w:rsidR="00000000" w14:paraId="594493BD" w14:textId="77777777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14:paraId="4BEC90EF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4649" w:type="dxa"/>
            <w:gridSpan w:val="3"/>
            <w:vAlign w:val="center"/>
          </w:tcPr>
          <w:p w14:paraId="4D80F5CB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676245D5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401DFB75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6E4AA81" w14:textId="77777777" w:rsidR="00000000" w:rsidRDefault="00000000">
      <w:pPr>
        <w:spacing w:before="24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Сведения о неденежных обязательствах перед гражданином, за исключением возникших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p w14:paraId="7D6DDF77" w14:textId="77777777" w:rsidR="00000000" w:rsidRDefault="00000000">
      <w:pPr>
        <w:rPr>
          <w:sz w:val="24"/>
          <w:szCs w:val="24"/>
        </w:rPr>
      </w:pPr>
    </w:p>
    <w:p w14:paraId="7B22D8CE" w14:textId="77777777" w:rsidR="00000000" w:rsidRDefault="00000000">
      <w:pPr>
        <w:pBdr>
          <w:top w:val="single" w:sz="4" w:space="1" w:color="auto"/>
        </w:pBdr>
        <w:rPr>
          <w:sz w:val="2"/>
          <w:szCs w:val="2"/>
        </w:rPr>
      </w:pPr>
    </w:p>
    <w:p w14:paraId="02E44B5A" w14:textId="77777777" w:rsidR="00000000" w:rsidRDefault="00000000">
      <w:pPr>
        <w:rPr>
          <w:sz w:val="24"/>
          <w:szCs w:val="24"/>
        </w:rPr>
      </w:pPr>
    </w:p>
    <w:p w14:paraId="0B2B808F" w14:textId="77777777" w:rsidR="00000000" w:rsidRDefault="00000000">
      <w:pPr>
        <w:pBdr>
          <w:top w:val="single" w:sz="4" w:space="1" w:color="auto"/>
        </w:pBdr>
        <w:rPr>
          <w:sz w:val="2"/>
          <w:szCs w:val="2"/>
        </w:rPr>
      </w:pPr>
    </w:p>
    <w:p w14:paraId="1EEF9EA8" w14:textId="77777777" w:rsidR="00000000" w:rsidRDefault="00000000">
      <w:pPr>
        <w:rPr>
          <w:sz w:val="24"/>
          <w:szCs w:val="24"/>
        </w:rPr>
      </w:pPr>
    </w:p>
    <w:p w14:paraId="69A6600C" w14:textId="77777777" w:rsidR="00000000" w:rsidRDefault="00000000">
      <w:pPr>
        <w:pBdr>
          <w:top w:val="single" w:sz="4" w:space="1" w:color="auto"/>
        </w:pBdr>
        <w:rPr>
          <w:sz w:val="2"/>
          <w:szCs w:val="2"/>
        </w:rPr>
      </w:pPr>
    </w:p>
    <w:p w14:paraId="2EBF92D3" w14:textId="77777777" w:rsidR="00000000" w:rsidRDefault="00000000">
      <w:pPr>
        <w:rPr>
          <w:sz w:val="24"/>
          <w:szCs w:val="24"/>
        </w:rPr>
      </w:pPr>
    </w:p>
    <w:p w14:paraId="06707E60" w14:textId="77777777" w:rsidR="00000000" w:rsidRDefault="00000000">
      <w:pPr>
        <w:pBdr>
          <w:top w:val="single" w:sz="4" w:space="1" w:color="auto"/>
        </w:pBdr>
        <w:spacing w:after="600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1701"/>
        <w:gridCol w:w="1304"/>
        <w:gridCol w:w="1644"/>
        <w:gridCol w:w="1701"/>
        <w:gridCol w:w="1134"/>
        <w:gridCol w:w="1134"/>
        <w:gridCol w:w="1134"/>
      </w:tblGrid>
      <w:tr w:rsidR="00000000" w14:paraId="156347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2" w:type="dxa"/>
            <w:gridSpan w:val="8"/>
            <w:vAlign w:val="center"/>
          </w:tcPr>
          <w:p w14:paraId="24ACD48F" w14:textId="77777777" w:rsidR="00000000" w:rsidRDefault="00000000">
            <w:pPr>
              <w:pageBreakBefore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IV. Сведения о должниках гражданина</w:t>
            </w:r>
            <w:r>
              <w:rPr>
                <w:b/>
                <w:bCs/>
                <w:sz w:val="24"/>
                <w:szCs w:val="24"/>
              </w:rPr>
              <w:br/>
              <w:t>(по денежным обязательствам и (или) обязанности по уплате обязательных платежей,</w:t>
            </w:r>
            <w:r>
              <w:rPr>
                <w:b/>
                <w:bCs/>
                <w:sz w:val="24"/>
                <w:szCs w:val="24"/>
              </w:rPr>
              <w:br/>
              <w:t>которые возникли в результате осуществления гражданином</w:t>
            </w:r>
            <w:r>
              <w:rPr>
                <w:b/>
                <w:bCs/>
                <w:sz w:val="24"/>
                <w:szCs w:val="24"/>
              </w:rPr>
              <w:br/>
              <w:t>предпринимательской деятельности)</w:t>
            </w:r>
          </w:p>
        </w:tc>
      </w:tr>
      <w:tr w:rsidR="00000000" w14:paraId="1504EBCD" w14:textId="77777777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14:paraId="1CC6FCE9" w14:textId="77777777" w:rsidR="00000000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752" w:type="dxa"/>
            <w:gridSpan w:val="7"/>
            <w:vAlign w:val="center"/>
          </w:tcPr>
          <w:p w14:paraId="18E14446" w14:textId="77777777" w:rsidR="00000000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Денежные обязательства</w:t>
            </w:r>
          </w:p>
        </w:tc>
      </w:tr>
      <w:tr w:rsidR="00000000" w14:paraId="6BF9BC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  <w:vAlign w:val="center"/>
          </w:tcPr>
          <w:p w14:paraId="78D6DE0D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1701" w:type="dxa"/>
            <w:vMerge w:val="restart"/>
            <w:vAlign w:val="center"/>
          </w:tcPr>
          <w:p w14:paraId="66119CF8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обязатель</w:t>
            </w:r>
            <w:r>
              <w:rPr>
                <w:sz w:val="24"/>
                <w:szCs w:val="24"/>
              </w:rPr>
              <w:softHyphen/>
              <w:t>ства </w:t>
            </w:r>
            <w:r>
              <w:rPr>
                <w:rStyle w:val="a9"/>
                <w:sz w:val="24"/>
                <w:szCs w:val="24"/>
              </w:rPr>
              <w:footnoteReference w:id="17"/>
            </w:r>
          </w:p>
        </w:tc>
        <w:tc>
          <w:tcPr>
            <w:tcW w:w="1304" w:type="dxa"/>
            <w:vMerge w:val="restart"/>
            <w:vAlign w:val="center"/>
          </w:tcPr>
          <w:p w14:paraId="4CBFC6DC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Должник </w:t>
            </w:r>
            <w:r>
              <w:rPr>
                <w:rStyle w:val="a9"/>
                <w:sz w:val="24"/>
                <w:szCs w:val="24"/>
              </w:rPr>
              <w:footnoteReference w:id="18"/>
            </w:r>
          </w:p>
        </w:tc>
        <w:tc>
          <w:tcPr>
            <w:tcW w:w="1644" w:type="dxa"/>
            <w:vMerge w:val="restart"/>
            <w:vAlign w:val="center"/>
          </w:tcPr>
          <w:p w14:paraId="743CCDEB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нахождения (место жительства) должника</w:t>
            </w:r>
          </w:p>
        </w:tc>
        <w:tc>
          <w:tcPr>
            <w:tcW w:w="1701" w:type="dxa"/>
            <w:vMerge w:val="restart"/>
            <w:vAlign w:val="center"/>
          </w:tcPr>
          <w:p w14:paraId="5BB4B511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возникно</w:t>
            </w:r>
            <w:r>
              <w:rPr>
                <w:sz w:val="24"/>
                <w:szCs w:val="24"/>
              </w:rPr>
              <w:softHyphen/>
              <w:t>вения </w:t>
            </w:r>
            <w:r>
              <w:rPr>
                <w:rStyle w:val="a9"/>
                <w:sz w:val="24"/>
                <w:szCs w:val="24"/>
              </w:rPr>
              <w:footnoteReference w:id="19"/>
            </w:r>
          </w:p>
        </w:tc>
        <w:tc>
          <w:tcPr>
            <w:tcW w:w="2268" w:type="dxa"/>
            <w:gridSpan w:val="2"/>
            <w:vAlign w:val="center"/>
          </w:tcPr>
          <w:p w14:paraId="3E934164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обязательства</w:t>
            </w:r>
          </w:p>
        </w:tc>
        <w:tc>
          <w:tcPr>
            <w:tcW w:w="1134" w:type="dxa"/>
            <w:vMerge w:val="restart"/>
            <w:vAlign w:val="center"/>
          </w:tcPr>
          <w:p w14:paraId="3240689A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Штрафы, пени и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иные санкции</w:t>
            </w:r>
          </w:p>
        </w:tc>
      </w:tr>
      <w:tr w:rsidR="00000000" w14:paraId="344809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  <w:vAlign w:val="center"/>
          </w:tcPr>
          <w:p w14:paraId="66C2660D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4AD1E6D9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  <w:vMerge/>
            <w:vAlign w:val="center"/>
          </w:tcPr>
          <w:p w14:paraId="719202C6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4" w:type="dxa"/>
            <w:vMerge/>
            <w:vAlign w:val="center"/>
          </w:tcPr>
          <w:p w14:paraId="09814E02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409A61BE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DA486A5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rStyle w:val="a9"/>
                <w:sz w:val="24"/>
                <w:szCs w:val="24"/>
              </w:rPr>
              <w:footnoteReference w:id="20"/>
            </w:r>
          </w:p>
        </w:tc>
        <w:tc>
          <w:tcPr>
            <w:tcW w:w="1134" w:type="dxa"/>
            <w:vAlign w:val="center"/>
          </w:tcPr>
          <w:p w14:paraId="2BCE52DE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том числе задолжен</w:t>
            </w:r>
            <w:r>
              <w:rPr>
                <w:sz w:val="24"/>
                <w:szCs w:val="24"/>
              </w:rPr>
              <w:softHyphen/>
              <w:t>ность </w:t>
            </w:r>
            <w:r>
              <w:rPr>
                <w:rStyle w:val="a9"/>
                <w:sz w:val="24"/>
                <w:szCs w:val="24"/>
              </w:rPr>
              <w:footnoteReference w:id="21"/>
            </w:r>
          </w:p>
        </w:tc>
        <w:tc>
          <w:tcPr>
            <w:tcW w:w="1134" w:type="dxa"/>
            <w:vMerge/>
            <w:vAlign w:val="center"/>
          </w:tcPr>
          <w:p w14:paraId="254DC9EB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</w:tr>
      <w:tr w:rsidR="00000000" w14:paraId="0BF4C2CE" w14:textId="7777777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10" w:type="dxa"/>
            <w:vAlign w:val="center"/>
          </w:tcPr>
          <w:p w14:paraId="4AAE9CA1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701" w:type="dxa"/>
            <w:vAlign w:val="center"/>
          </w:tcPr>
          <w:p w14:paraId="27BB9B51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63422932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14:paraId="7C335AE5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9330D6F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6973A1D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29D1565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F4A99A3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</w:tr>
      <w:tr w:rsidR="00000000" w14:paraId="5017EB4C" w14:textId="7777777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10" w:type="dxa"/>
            <w:vAlign w:val="center"/>
          </w:tcPr>
          <w:p w14:paraId="47E22257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701" w:type="dxa"/>
            <w:vAlign w:val="center"/>
          </w:tcPr>
          <w:p w14:paraId="494C44B6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0DF4E38B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14:paraId="06CA14C8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18BE280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E7CF190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A4BE978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D48775D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</w:tr>
      <w:tr w:rsidR="00000000" w14:paraId="101023EE" w14:textId="7777777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10" w:type="dxa"/>
            <w:vAlign w:val="center"/>
          </w:tcPr>
          <w:p w14:paraId="40AAAB82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1701" w:type="dxa"/>
            <w:vAlign w:val="center"/>
          </w:tcPr>
          <w:p w14:paraId="6E827F74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1F606E31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14:paraId="51701AC0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4BF267E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4349B72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13C3EEE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F46F41E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</w:tr>
      <w:tr w:rsidR="00000000" w14:paraId="692C811E" w14:textId="77777777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14:paraId="563F0CD8" w14:textId="77777777" w:rsidR="00000000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752" w:type="dxa"/>
            <w:gridSpan w:val="7"/>
            <w:vAlign w:val="center"/>
          </w:tcPr>
          <w:p w14:paraId="4BDC9AD3" w14:textId="77777777" w:rsidR="00000000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Обязательные платежи</w:t>
            </w:r>
          </w:p>
        </w:tc>
      </w:tr>
      <w:tr w:rsidR="00000000" w14:paraId="0CF0E2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  <w:vAlign w:val="center"/>
          </w:tcPr>
          <w:p w14:paraId="6B624E63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649" w:type="dxa"/>
            <w:gridSpan w:val="3"/>
            <w:vMerge w:val="restart"/>
            <w:vAlign w:val="center"/>
          </w:tcPr>
          <w:p w14:paraId="35661AC9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налога, сбора или иного обязательного платежа</w:t>
            </w:r>
          </w:p>
        </w:tc>
        <w:tc>
          <w:tcPr>
            <w:tcW w:w="5103" w:type="dxa"/>
            <w:gridSpan w:val="4"/>
            <w:vAlign w:val="center"/>
          </w:tcPr>
          <w:p w14:paraId="291E5D60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 зачету или возврату</w:t>
            </w:r>
          </w:p>
        </w:tc>
      </w:tr>
      <w:tr w:rsidR="00000000" w14:paraId="3055FB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  <w:vAlign w:val="center"/>
          </w:tcPr>
          <w:p w14:paraId="103C6B4B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49" w:type="dxa"/>
            <w:gridSpan w:val="3"/>
            <w:vMerge/>
            <w:vAlign w:val="center"/>
          </w:tcPr>
          <w:p w14:paraId="78ECCD65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2F90A1E4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</w:p>
        </w:tc>
        <w:tc>
          <w:tcPr>
            <w:tcW w:w="2268" w:type="dxa"/>
            <w:gridSpan w:val="2"/>
            <w:vAlign w:val="center"/>
          </w:tcPr>
          <w:p w14:paraId="5A9F6797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проценты </w:t>
            </w:r>
            <w:r>
              <w:rPr>
                <w:rStyle w:val="a9"/>
                <w:sz w:val="24"/>
                <w:szCs w:val="24"/>
              </w:rPr>
              <w:footnoteReference w:id="22"/>
            </w:r>
          </w:p>
        </w:tc>
      </w:tr>
      <w:tr w:rsidR="00000000" w14:paraId="70636C31" w14:textId="77777777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14:paraId="6DA9A92F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4649" w:type="dxa"/>
            <w:gridSpan w:val="3"/>
            <w:vAlign w:val="center"/>
          </w:tcPr>
          <w:p w14:paraId="20CC5561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59F433E4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0877A0E0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</w:tr>
      <w:tr w:rsidR="00000000" w14:paraId="04C207A9" w14:textId="77777777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14:paraId="313A8432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4649" w:type="dxa"/>
            <w:gridSpan w:val="3"/>
            <w:vAlign w:val="center"/>
          </w:tcPr>
          <w:p w14:paraId="2CEE3753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49CD37BB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60DFCCD6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</w:tr>
      <w:tr w:rsidR="00000000" w14:paraId="073AA8DB" w14:textId="77777777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14:paraId="22AC90AC" w14:textId="77777777" w:rsidR="0000000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4649" w:type="dxa"/>
            <w:gridSpan w:val="3"/>
            <w:vAlign w:val="center"/>
          </w:tcPr>
          <w:p w14:paraId="5136EBC1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42FF19B7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4F8A49B6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06C95F3" w14:textId="77777777" w:rsidR="00000000" w:rsidRDefault="00000000">
      <w:pPr>
        <w:spacing w:before="24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Сведения о неденежных обязательствах перед гражданином, которые возникли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p w14:paraId="10C1748E" w14:textId="77777777" w:rsidR="00000000" w:rsidRDefault="00000000">
      <w:pPr>
        <w:rPr>
          <w:sz w:val="24"/>
          <w:szCs w:val="24"/>
        </w:rPr>
      </w:pPr>
    </w:p>
    <w:p w14:paraId="68A12700" w14:textId="77777777" w:rsidR="00000000" w:rsidRDefault="00000000">
      <w:pPr>
        <w:pBdr>
          <w:top w:val="single" w:sz="4" w:space="1" w:color="auto"/>
        </w:pBdr>
        <w:rPr>
          <w:sz w:val="2"/>
          <w:szCs w:val="2"/>
        </w:rPr>
      </w:pPr>
    </w:p>
    <w:p w14:paraId="09622CC8" w14:textId="77777777" w:rsidR="00000000" w:rsidRDefault="00000000">
      <w:pPr>
        <w:rPr>
          <w:sz w:val="24"/>
          <w:szCs w:val="24"/>
        </w:rPr>
      </w:pPr>
    </w:p>
    <w:p w14:paraId="165C98D9" w14:textId="77777777" w:rsidR="00000000" w:rsidRDefault="00000000">
      <w:pPr>
        <w:pBdr>
          <w:top w:val="single" w:sz="4" w:space="1" w:color="auto"/>
        </w:pBdr>
        <w:spacing w:after="120"/>
        <w:rPr>
          <w:sz w:val="2"/>
          <w:szCs w:val="2"/>
        </w:rPr>
      </w:pPr>
    </w:p>
    <w:p w14:paraId="79608C67" w14:textId="77777777" w:rsidR="00000000" w:rsidRDefault="00000000">
      <w:pPr>
        <w:spacing w:after="120"/>
        <w:ind w:firstLine="567"/>
        <w:rPr>
          <w:sz w:val="24"/>
          <w:szCs w:val="24"/>
        </w:rPr>
      </w:pPr>
      <w:r>
        <w:rPr>
          <w:sz w:val="24"/>
          <w:szCs w:val="24"/>
        </w:rPr>
        <w:t>Достоверность и полноту настоящих сведений подтверждаю.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397"/>
        <w:gridCol w:w="255"/>
        <w:gridCol w:w="1531"/>
        <w:gridCol w:w="397"/>
        <w:gridCol w:w="369"/>
        <w:gridCol w:w="1021"/>
        <w:gridCol w:w="2552"/>
        <w:gridCol w:w="567"/>
        <w:gridCol w:w="2948"/>
      </w:tblGrid>
      <w:tr w:rsidR="00000000" w14:paraId="084CB481" w14:textId="77777777">
        <w:tblPrEx>
          <w:tblCellMar>
            <w:top w:w="0" w:type="dxa"/>
            <w:bottom w:w="0" w:type="dxa"/>
          </w:tblCellMar>
        </w:tblPrEx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F747E1" w14:textId="77777777" w:rsidR="0000000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8D2AFA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B6810E" w14:textId="77777777" w:rsidR="0000000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”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81AD75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E84443" w14:textId="77777777" w:rsidR="0000000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8F8141" w14:textId="77777777" w:rsidR="00000000" w:rsidRDefault="00000000">
            <w:pPr>
              <w:rPr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5E55F6" w14:textId="77777777" w:rsidR="00000000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146C72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9151F4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01DB73" w14:textId="77777777" w:rsidR="00000000" w:rsidRDefault="00000000">
            <w:pPr>
              <w:jc w:val="center"/>
              <w:rPr>
                <w:sz w:val="24"/>
                <w:szCs w:val="24"/>
              </w:rPr>
            </w:pPr>
          </w:p>
        </w:tc>
      </w:tr>
      <w:tr w:rsidR="00000000" w14:paraId="360771D3" w14:textId="77777777">
        <w:tblPrEx>
          <w:tblCellMar>
            <w:top w:w="0" w:type="dxa"/>
            <w:bottom w:w="0" w:type="dxa"/>
          </w:tblCellMar>
        </w:tblPrEx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14:paraId="01B577A8" w14:textId="77777777" w:rsidR="00000000" w:rsidRDefault="00000000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29BC23C0" w14:textId="77777777" w:rsidR="00000000" w:rsidRDefault="00000000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14:paraId="31B44DAD" w14:textId="77777777" w:rsidR="00000000" w:rsidRDefault="00000000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6D14B6EB" w14:textId="77777777" w:rsidR="00000000" w:rsidRDefault="00000000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4EBA43BD" w14:textId="77777777" w:rsidR="00000000" w:rsidRDefault="00000000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14:paraId="5AC598ED" w14:textId="77777777" w:rsidR="00000000" w:rsidRDefault="00000000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6988B22F" w14:textId="77777777" w:rsidR="00000000" w:rsidRDefault="00000000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3C28991B" w14:textId="77777777" w:rsidR="00000000" w:rsidRDefault="00000000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(подпись гражданина)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C866717" w14:textId="77777777" w:rsidR="00000000" w:rsidRDefault="00000000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14:paraId="4B2DC5BB" w14:textId="77777777" w:rsidR="00000000" w:rsidRDefault="00000000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(расшифровка подписи)</w:t>
            </w:r>
          </w:p>
        </w:tc>
      </w:tr>
    </w:tbl>
    <w:p w14:paraId="56A66BCA" w14:textId="77777777" w:rsidR="004D3838" w:rsidRDefault="004D3838">
      <w:pPr>
        <w:rPr>
          <w:sz w:val="24"/>
          <w:szCs w:val="24"/>
        </w:rPr>
      </w:pPr>
    </w:p>
    <w:sectPr w:rsidR="004D3838">
      <w:headerReference w:type="default" r:id="rId6"/>
      <w:pgSz w:w="11906" w:h="16838" w:code="9"/>
      <w:pgMar w:top="851" w:right="567" w:bottom="567" w:left="1134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0EF532" w14:textId="77777777" w:rsidR="004D3838" w:rsidRDefault="004D3838">
      <w:r>
        <w:separator/>
      </w:r>
    </w:p>
  </w:endnote>
  <w:endnote w:type="continuationSeparator" w:id="0">
    <w:p w14:paraId="741D98AC" w14:textId="77777777" w:rsidR="004D3838" w:rsidRDefault="004D3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CE0FF4" w14:textId="77777777" w:rsidR="004D3838" w:rsidRDefault="004D3838">
      <w:r>
        <w:separator/>
      </w:r>
    </w:p>
  </w:footnote>
  <w:footnote w:type="continuationSeparator" w:id="0">
    <w:p w14:paraId="6261D1C7" w14:textId="77777777" w:rsidR="004D3838" w:rsidRDefault="004D3838">
      <w:r>
        <w:continuationSeparator/>
      </w:r>
    </w:p>
  </w:footnote>
  <w:footnote w:id="1">
    <w:p w14:paraId="5484AB97" w14:textId="77777777" w:rsidR="00000000" w:rsidRDefault="00000000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существо обязательства (например, заем, кредит).</w:t>
      </w:r>
    </w:p>
  </w:footnote>
  <w:footnote w:id="2">
    <w:p w14:paraId="00B796B4" w14:textId="77777777" w:rsidR="00000000" w:rsidRDefault="00000000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другая сторона обязательства: кредитор, фамилия, имя и отчество (последнее – при наличии) для физического лица или наименование юридического лица.</w:t>
      </w:r>
    </w:p>
  </w:footnote>
  <w:footnote w:id="3">
    <w:p w14:paraId="1E1D1883" w14:textId="77777777" w:rsidR="00000000" w:rsidRDefault="00000000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4">
    <w:p w14:paraId="5D421801" w14:textId="77777777" w:rsidR="00000000" w:rsidRDefault="00000000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5">
    <w:p w14:paraId="4B9FCF78" w14:textId="77777777" w:rsidR="00000000" w:rsidRDefault="00000000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6">
    <w:p w14:paraId="4CE6FC5E" w14:textId="77777777" w:rsidR="00000000" w:rsidRDefault="00000000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существо обязательства (например, заем, кредит).</w:t>
      </w:r>
    </w:p>
  </w:footnote>
  <w:footnote w:id="7">
    <w:p w14:paraId="546C90D1" w14:textId="77777777" w:rsidR="00000000" w:rsidRDefault="00000000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другая сторона обязательства: кредитор, фамилия, имя и отчество (последнее – при наличии) для физического лица или наименование юридического лица.</w:t>
      </w:r>
    </w:p>
  </w:footnote>
  <w:footnote w:id="8">
    <w:p w14:paraId="63FC86A1" w14:textId="77777777" w:rsidR="00000000" w:rsidRDefault="00000000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9">
    <w:p w14:paraId="69C5AD1F" w14:textId="77777777" w:rsidR="00000000" w:rsidRDefault="00000000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0">
    <w:p w14:paraId="5F8F67E9" w14:textId="77777777" w:rsidR="00000000" w:rsidRDefault="00000000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1">
    <w:p w14:paraId="1B9233D5" w14:textId="77777777" w:rsidR="00000000" w:rsidRDefault="00000000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существо обязательства (например, заем, кредит).</w:t>
      </w:r>
    </w:p>
  </w:footnote>
  <w:footnote w:id="12">
    <w:p w14:paraId="52DB3238" w14:textId="77777777" w:rsidR="00000000" w:rsidRDefault="00000000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другая сторона обязательства: должник, фамилия, имя и отчество (последнее – при наличии) для физического лица или наименование юридического лица.</w:t>
      </w:r>
    </w:p>
  </w:footnote>
  <w:footnote w:id="13">
    <w:p w14:paraId="3E225EE4" w14:textId="77777777" w:rsidR="00000000" w:rsidRDefault="00000000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14">
    <w:p w14:paraId="479F34C8" w14:textId="77777777" w:rsidR="00000000" w:rsidRDefault="00000000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5">
    <w:p w14:paraId="41B8C256" w14:textId="77777777" w:rsidR="00000000" w:rsidRDefault="00000000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6">
    <w:p w14:paraId="6804235F" w14:textId="77777777" w:rsidR="00000000" w:rsidRDefault="00000000">
      <w:pPr>
        <w:pStyle w:val="a7"/>
        <w:ind w:firstLine="567"/>
        <w:jc w:val="both"/>
      </w:pPr>
      <w:r>
        <w:rPr>
          <w:rStyle w:val="a9"/>
        </w:rPr>
        <w:footnoteRef/>
      </w:r>
      <w:r>
        <w:t> </w:t>
      </w:r>
      <w:r>
        <w:rPr>
          <w:snapToGrid w:val="0"/>
        </w:rPr>
        <w:t>Заполняется в случае, если возврат суммы излишне уплаченного налога осуществляется с нарушением сроков, установленных Налоговым кодексом Российской Федерации (Собрание законодательства Российской Федерации, 1998, № 31, ст. 3824; 2006, № 31, ст. 3436; 2010, № 31, ст. 4198; 2011, № 47, ст. 6611; 2012, № 27, ст. 3588; 2013, № 30, ст. 4081; 2014, № 45, ст. 6157; № 26, ст. 3372; 2015, № 24, ст. 3377).</w:t>
      </w:r>
    </w:p>
  </w:footnote>
  <w:footnote w:id="17">
    <w:p w14:paraId="01CDF451" w14:textId="77777777" w:rsidR="00000000" w:rsidRDefault="00000000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существо обязательства (например, заем, кредит).</w:t>
      </w:r>
    </w:p>
  </w:footnote>
  <w:footnote w:id="18">
    <w:p w14:paraId="5522841E" w14:textId="77777777" w:rsidR="00000000" w:rsidRDefault="00000000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другая сторона обязательства: должник, фамилия, имя и отчество (последнее – при наличии) для физического лица или наименование юридического лица.</w:t>
      </w:r>
    </w:p>
  </w:footnote>
  <w:footnote w:id="19">
    <w:p w14:paraId="283351B0" w14:textId="77777777" w:rsidR="00000000" w:rsidRDefault="00000000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20">
    <w:p w14:paraId="53D18ECC" w14:textId="77777777" w:rsidR="00000000" w:rsidRDefault="00000000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21">
    <w:p w14:paraId="29601B5A" w14:textId="77777777" w:rsidR="00000000" w:rsidRDefault="00000000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22">
    <w:p w14:paraId="67060D1B" w14:textId="77777777" w:rsidR="00000000" w:rsidRDefault="00000000">
      <w:pPr>
        <w:pStyle w:val="a7"/>
        <w:ind w:firstLine="567"/>
        <w:jc w:val="both"/>
      </w:pPr>
      <w:r>
        <w:rPr>
          <w:rStyle w:val="a9"/>
        </w:rPr>
        <w:footnoteRef/>
      </w:r>
      <w:r>
        <w:t> </w:t>
      </w:r>
      <w:r>
        <w:rPr>
          <w:snapToGrid w:val="0"/>
        </w:rPr>
        <w:t>Заполняется в случае, если возврат суммы излишне уплаченного налога осуществляется с нарушением сроков, установленных Налоговым кодексом Российской Федерации (Собрание законодательства Российской Федерации, 1998, № 31, ст. 3824; 2006, № 31, ст. 3436; 2010, № 31, ст. 4198; 2011, № 47, ст. 6611; 2012, № 27, ст. 3588; 2013, № 30, ст. 4081; 2014, № 45, ст. 6157; № 26, ст. 3372; 2015, № 24, ст. 3377).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A647C" w14:textId="77777777" w:rsidR="00000000" w:rsidRDefault="00000000">
    <w:pPr>
      <w:pStyle w:val="a3"/>
      <w:jc w:val="right"/>
      <w:rPr>
        <w:sz w:val="14"/>
        <w:szCs w:val="14"/>
      </w:rPr>
    </w:pPr>
    <w:r>
      <w:rPr>
        <w:sz w:val="14"/>
        <w:szCs w:val="14"/>
      </w:rPr>
      <w:t xml:space="preserve">Подготовлено с использованием системы </w:t>
    </w:r>
    <w:r>
      <w:rPr>
        <w:b/>
        <w:bCs/>
        <w:sz w:val="14"/>
        <w:szCs w:val="14"/>
      </w:rPr>
      <w:t>КонсультантПлюс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7BCD"/>
    <w:rsid w:val="003D7BCD"/>
    <w:rsid w:val="004D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5BDD40"/>
  <w14:defaultImageDpi w14:val="0"/>
  <w15:docId w15:val="{BE0A4518-4F4C-48F1-9DBA-D7F0C61E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rPr>
      <w:rFonts w:ascii="Times New Roman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rPr>
      <w:rFonts w:ascii="Times New Roman" w:hAnsi="Times New Roman" w:cs="Times New Roman"/>
      <w:kern w:val="0"/>
      <w:sz w:val="20"/>
      <w:szCs w:val="20"/>
    </w:rPr>
  </w:style>
  <w:style w:type="paragraph" w:styleId="a7">
    <w:name w:val="footnote text"/>
    <w:basedOn w:val="a"/>
    <w:link w:val="a8"/>
    <w:uiPriority w:val="99"/>
  </w:style>
  <w:style w:type="character" w:customStyle="1" w:styleId="a8">
    <w:name w:val="Текст сноски Знак"/>
    <w:link w:val="a7"/>
    <w:uiPriority w:val="99"/>
    <w:semiHidden/>
    <w:rPr>
      <w:rFonts w:ascii="Times New Roman" w:hAnsi="Times New Roman" w:cs="Times New Roman"/>
      <w:kern w:val="0"/>
      <w:sz w:val="20"/>
      <w:szCs w:val="20"/>
    </w:rPr>
  </w:style>
  <w:style w:type="character" w:styleId="a9">
    <w:name w:val="footnote reference"/>
    <w:uiPriority w:val="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710</Words>
  <Characters>4048</Characters>
  <Application>Microsoft Office Word</Application>
  <DocSecurity>0</DocSecurity>
  <Lines>33</Lines>
  <Paragraphs>9</Paragraphs>
  <ScaleCrop>false</ScaleCrop>
  <Company>КонсультантПлюс </Company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>dadadadada</dc:description>
  <cp:lastModifiedBy>Александр Половцев</cp:lastModifiedBy>
  <cp:revision>2</cp:revision>
  <dcterms:created xsi:type="dcterms:W3CDTF">2024-04-04T18:09:00Z</dcterms:created>
  <dcterms:modified xsi:type="dcterms:W3CDTF">2024-04-04T18:09:00Z</dcterms:modified>
</cp:coreProperties>
</file>