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49" w:rsidRDefault="00F805A9" w:rsidP="00FF4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1A1A1A"/>
          <w:sz w:val="52"/>
          <w:szCs w:val="52"/>
          <w:lang w:val="en-US"/>
        </w:rPr>
        <w:t>Day 3</w:t>
      </w:r>
      <w:r w:rsidR="00FF4B49">
        <w:rPr>
          <w:rStyle w:val="normaltextrun"/>
          <w:rFonts w:ascii="Arial" w:hAnsi="Arial" w:cs="Arial"/>
          <w:b/>
          <w:bCs/>
          <w:color w:val="1A1A1A"/>
          <w:sz w:val="52"/>
          <w:szCs w:val="52"/>
          <w:lang w:val="en-US"/>
        </w:rPr>
        <w:t xml:space="preserve"> Lab</w:t>
      </w:r>
      <w:r w:rsidR="00FF4B49">
        <w:rPr>
          <w:rStyle w:val="eop"/>
          <w:rFonts w:ascii="Arial" w:hAnsi="Arial" w:cs="Arial"/>
          <w:color w:val="1A1A1A"/>
          <w:sz w:val="52"/>
          <w:szCs w:val="52"/>
        </w:rPr>
        <w:t> </w:t>
      </w:r>
    </w:p>
    <w:p w:rsidR="00FF4B49" w:rsidRDefault="00FF4B49" w:rsidP="00FF4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FF4B49" w:rsidRDefault="00FF4B49" w:rsidP="00F805A9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color w:val="1A1A1A"/>
          <w:sz w:val="30"/>
          <w:szCs w:val="30"/>
          <w:lang w:val="en-US"/>
        </w:rPr>
        <w:t>Continue in your ASP.NET MVC Web App</w:t>
      </w:r>
      <w:r>
        <w:rPr>
          <w:rStyle w:val="eop"/>
          <w:rFonts w:ascii="Verdana" w:hAnsi="Verdana" w:cs="Segoe UI"/>
          <w:color w:val="1A1A1A"/>
          <w:sz w:val="30"/>
          <w:szCs w:val="30"/>
        </w:rPr>
        <w:t> </w:t>
      </w:r>
    </w:p>
    <w:p w:rsidR="00FF4B49" w:rsidRDefault="00FF4B49" w:rsidP="00F805A9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color w:val="1A1A1A"/>
          <w:sz w:val="30"/>
          <w:szCs w:val="30"/>
          <w:lang w:val="en-US"/>
        </w:rPr>
        <w:t>Build your Custom Validator to Validate Description To have Multi line</w:t>
      </w:r>
      <w:r>
        <w:rPr>
          <w:rStyle w:val="eop"/>
          <w:rFonts w:ascii="Verdana" w:hAnsi="Verdana" w:cs="Segoe UI"/>
          <w:color w:val="1A1A1A"/>
          <w:sz w:val="30"/>
          <w:szCs w:val="30"/>
        </w:rPr>
        <w:t> </w:t>
      </w:r>
    </w:p>
    <w:p w:rsidR="00F805A9" w:rsidRPr="00F805A9" w:rsidRDefault="00FF4B49" w:rsidP="00F805A9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color w:val="1A1A1A"/>
          <w:sz w:val="30"/>
          <w:szCs w:val="30"/>
          <w:lang w:val="en-US"/>
        </w:rPr>
        <w:t xml:space="preserve">Upload Attachment in Add and </w:t>
      </w:r>
    </w:p>
    <w:p w:rsidR="00FF4B49" w:rsidRPr="00F805A9" w:rsidRDefault="00F805A9" w:rsidP="00F805A9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color w:val="1A1A1A"/>
          <w:sz w:val="30"/>
          <w:szCs w:val="30"/>
          <w:lang w:val="en-US"/>
        </w:rPr>
        <w:t>E</w:t>
      </w:r>
      <w:r w:rsidR="00FF4B49">
        <w:rPr>
          <w:rStyle w:val="normaltextrun"/>
          <w:rFonts w:ascii="Verdana" w:hAnsi="Verdana" w:cs="Segoe UI"/>
          <w:color w:val="1A1A1A"/>
          <w:sz w:val="30"/>
          <w:szCs w:val="30"/>
          <w:lang w:val="en-US"/>
        </w:rPr>
        <w:t>dit product</w:t>
      </w:r>
      <w:r w:rsidR="00FF4B49">
        <w:rPr>
          <w:rStyle w:val="eop"/>
          <w:rFonts w:ascii="Verdana" w:hAnsi="Verdana" w:cs="Segoe UI"/>
          <w:color w:val="1A1A1A"/>
          <w:sz w:val="30"/>
          <w:szCs w:val="30"/>
        </w:rPr>
        <w:t> </w:t>
      </w:r>
      <w:r>
        <w:rPr>
          <w:rStyle w:val="eop"/>
          <w:rFonts w:ascii="Verdana" w:hAnsi="Verdana" w:cs="Segoe UI"/>
          <w:color w:val="1A1A1A"/>
          <w:sz w:val="30"/>
          <w:szCs w:val="30"/>
        </w:rPr>
        <w:t>d</w:t>
      </w:r>
      <w:r w:rsidR="00FF4B49" w:rsidRPr="00F805A9">
        <w:rPr>
          <w:rStyle w:val="normaltextrun"/>
          <w:rFonts w:ascii="Verdana" w:hAnsi="Verdana" w:cs="Segoe UI"/>
          <w:color w:val="1A1A1A"/>
          <w:sz w:val="30"/>
          <w:szCs w:val="30"/>
          <w:lang w:val="en-US"/>
        </w:rPr>
        <w:t xml:space="preserve">elete Attachments Files after Product </w:t>
      </w:r>
      <w:r>
        <w:rPr>
          <w:rStyle w:val="normaltextrun"/>
          <w:rFonts w:ascii="Verdana" w:hAnsi="Verdana" w:cs="Segoe UI"/>
          <w:color w:val="1A1A1A"/>
          <w:sz w:val="30"/>
          <w:szCs w:val="30"/>
          <w:lang w:val="en-US"/>
        </w:rPr>
        <w:t>edit</w:t>
      </w:r>
      <w:bookmarkStart w:id="0" w:name="_GoBack"/>
      <w:bookmarkEnd w:id="0"/>
      <w:r w:rsidR="00FF4B49" w:rsidRPr="00F805A9">
        <w:rPr>
          <w:rStyle w:val="normaltextrun"/>
          <w:rFonts w:ascii="Verdana" w:hAnsi="Verdana" w:cs="Segoe UI"/>
          <w:color w:val="1A1A1A"/>
          <w:sz w:val="30"/>
          <w:szCs w:val="30"/>
          <w:lang w:val="en-US"/>
        </w:rPr>
        <w:t xml:space="preserve"> (Bonus)</w:t>
      </w:r>
      <w:r w:rsidR="00FF4B49" w:rsidRPr="00F805A9">
        <w:rPr>
          <w:rStyle w:val="eop"/>
          <w:rFonts w:ascii="Verdana" w:hAnsi="Verdana" w:cs="Segoe UI"/>
          <w:color w:val="1A1A1A"/>
          <w:sz w:val="30"/>
          <w:szCs w:val="30"/>
        </w:rPr>
        <w:t> </w:t>
      </w:r>
    </w:p>
    <w:p w:rsidR="00FF4B49" w:rsidRDefault="00FF4B49" w:rsidP="00FF4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FF4B49" w:rsidRDefault="00FF4B49" w:rsidP="00FF4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FF4B49" w:rsidRDefault="00FF4B49" w:rsidP="00FF4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FF4B49" w:rsidRPr="00FF4B49" w:rsidRDefault="00F805A9" w:rsidP="00FF4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>
        <w:rPr>
          <w:rFonts w:ascii="Arial" w:eastAsia="Times New Roman" w:hAnsi="Arial" w:cs="Arial"/>
          <w:b/>
          <w:bCs/>
          <w:color w:val="1A1A1A"/>
          <w:sz w:val="52"/>
          <w:szCs w:val="52"/>
          <w:lang w:eastAsia="en-GB"/>
        </w:rPr>
        <w:t>Day 4</w:t>
      </w:r>
      <w:r w:rsidR="00FF4B49" w:rsidRPr="00FF4B49">
        <w:rPr>
          <w:rFonts w:ascii="Arial" w:eastAsia="Times New Roman" w:hAnsi="Arial" w:cs="Arial"/>
          <w:b/>
          <w:bCs/>
          <w:color w:val="1A1A1A"/>
          <w:sz w:val="52"/>
          <w:szCs w:val="52"/>
          <w:lang w:eastAsia="en-GB"/>
        </w:rPr>
        <w:t xml:space="preserve"> lab</w:t>
      </w:r>
      <w:r w:rsidR="00FF4B49" w:rsidRPr="00FF4B49">
        <w:rPr>
          <w:rFonts w:ascii="Arial" w:eastAsia="Times New Roman" w:hAnsi="Arial" w:cs="Arial"/>
          <w:color w:val="1A1A1A"/>
          <w:sz w:val="52"/>
          <w:szCs w:val="52"/>
          <w:lang w:val="en-GB" w:eastAsia="en-GB"/>
        </w:rPr>
        <w:t> </w:t>
      </w:r>
    </w:p>
    <w:p w:rsidR="00FF4B49" w:rsidRPr="00FF4B49" w:rsidRDefault="00FF4B49" w:rsidP="00FF4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FF4B49">
        <w:rPr>
          <w:rFonts w:ascii="Arial" w:eastAsia="Times New Roman" w:hAnsi="Arial" w:cs="Arial"/>
          <w:sz w:val="24"/>
          <w:szCs w:val="24"/>
          <w:lang w:val="en-GB" w:eastAsia="en-GB"/>
        </w:rPr>
        <w:t> </w:t>
      </w:r>
    </w:p>
    <w:p w:rsidR="00FF4B49" w:rsidRPr="00FF4B49" w:rsidRDefault="00FF4B49" w:rsidP="00FF4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FF4B49">
        <w:rPr>
          <w:rFonts w:ascii="Arial" w:eastAsia="Times New Roman" w:hAnsi="Arial" w:cs="Arial"/>
          <w:sz w:val="24"/>
          <w:szCs w:val="24"/>
          <w:lang w:val="en-GB" w:eastAsia="en-GB"/>
        </w:rPr>
        <w:t> </w:t>
      </w:r>
    </w:p>
    <w:p w:rsidR="00FF4B49" w:rsidRPr="00FF4B49" w:rsidRDefault="00FF4B49" w:rsidP="00FF4B49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Verdana" w:eastAsia="Times New Roman" w:hAnsi="Verdana" w:cs="Segoe UI"/>
          <w:sz w:val="32"/>
          <w:szCs w:val="32"/>
          <w:lang w:val="en-GB" w:eastAsia="en-GB"/>
        </w:rPr>
      </w:pPr>
      <w:r w:rsidRPr="00FF4B49">
        <w:rPr>
          <w:rFonts w:ascii="Verdana" w:eastAsia="Times New Roman" w:hAnsi="Verdana" w:cs="Segoe UI"/>
          <w:color w:val="000000"/>
          <w:sz w:val="32"/>
          <w:szCs w:val="32"/>
          <w:lang w:eastAsia="en-GB"/>
        </w:rPr>
        <w:t>Bit of Solution Structure (</w:t>
      </w:r>
      <w:r w:rsidRPr="00FF4B49">
        <w:rPr>
          <w:rFonts w:ascii="Verdana" w:eastAsia="Times New Roman" w:hAnsi="Verdana" w:cs="Segoe UI"/>
          <w:color w:val="1A1A1A"/>
          <w:sz w:val="32"/>
          <w:szCs w:val="32"/>
          <w:lang w:eastAsia="en-GB"/>
        </w:rPr>
        <w:t>Refactor Our Solution)</w:t>
      </w:r>
      <w:r w:rsidRPr="00FF4B49">
        <w:rPr>
          <w:rFonts w:ascii="Verdana" w:eastAsia="Times New Roman" w:hAnsi="Verdana" w:cs="Segoe UI"/>
          <w:color w:val="1A1A1A"/>
          <w:sz w:val="32"/>
          <w:szCs w:val="32"/>
          <w:lang w:val="en-GB" w:eastAsia="en-GB"/>
        </w:rPr>
        <w:t> </w:t>
      </w:r>
    </w:p>
    <w:p w:rsidR="00FF4B49" w:rsidRPr="00FF4B49" w:rsidRDefault="00FF4B49" w:rsidP="00FF4B49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Verdana" w:eastAsia="Times New Roman" w:hAnsi="Verdana" w:cs="Segoe UI"/>
          <w:sz w:val="32"/>
          <w:szCs w:val="32"/>
          <w:lang w:val="en-GB" w:eastAsia="en-GB"/>
        </w:rPr>
      </w:pPr>
      <w:r w:rsidRPr="00FF4B49">
        <w:rPr>
          <w:rFonts w:ascii="Verdana" w:eastAsia="Times New Roman" w:hAnsi="Verdana" w:cs="Segoe UI"/>
          <w:color w:val="1A1A1A"/>
          <w:sz w:val="32"/>
          <w:szCs w:val="32"/>
          <w:lang w:eastAsia="en-GB"/>
        </w:rPr>
        <w:t>Mangers</w:t>
      </w:r>
      <w:r w:rsidRPr="00FF4B49">
        <w:rPr>
          <w:rFonts w:ascii="Verdana" w:eastAsia="Times New Roman" w:hAnsi="Verdana" w:cs="Segoe UI"/>
          <w:color w:val="1A1A1A"/>
          <w:sz w:val="32"/>
          <w:szCs w:val="32"/>
          <w:lang w:val="en-GB" w:eastAsia="en-GB"/>
        </w:rPr>
        <w:t> </w:t>
      </w:r>
    </w:p>
    <w:p w:rsidR="00FF4B49" w:rsidRPr="00FF4B49" w:rsidRDefault="00FF4B49" w:rsidP="00FF4B49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Verdana" w:eastAsia="Times New Roman" w:hAnsi="Verdana" w:cs="Segoe UI"/>
          <w:sz w:val="32"/>
          <w:szCs w:val="32"/>
          <w:lang w:val="en-GB" w:eastAsia="en-GB"/>
        </w:rPr>
      </w:pPr>
      <w:r w:rsidRPr="00FF4B49">
        <w:rPr>
          <w:rFonts w:ascii="Verdana" w:eastAsia="Times New Roman" w:hAnsi="Verdana" w:cs="Segoe UI"/>
          <w:color w:val="1A1A1A"/>
          <w:sz w:val="32"/>
          <w:szCs w:val="32"/>
          <w:lang w:eastAsia="en-GB"/>
        </w:rPr>
        <w:t>ViewModels</w:t>
      </w:r>
      <w:r w:rsidRPr="00FF4B49">
        <w:rPr>
          <w:rFonts w:ascii="Verdana" w:eastAsia="Times New Roman" w:hAnsi="Verdana" w:cs="Segoe UI"/>
          <w:color w:val="1A1A1A"/>
          <w:sz w:val="32"/>
          <w:szCs w:val="32"/>
          <w:lang w:val="en-GB" w:eastAsia="en-GB"/>
        </w:rPr>
        <w:t> </w:t>
      </w:r>
    </w:p>
    <w:p w:rsidR="00F805A9" w:rsidRDefault="00F805A9" w:rsidP="00F805A9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Verdana" w:hAnsi="Verdana" w:cs="Segoe UI"/>
          <w:sz w:val="28"/>
          <w:szCs w:val="28"/>
        </w:rPr>
      </w:pPr>
      <w:r>
        <w:rPr>
          <w:rStyle w:val="normaltextrun"/>
          <w:rFonts w:ascii="Verdana" w:hAnsi="Verdana" w:cs="Segoe UI"/>
          <w:color w:val="1A1A1A"/>
          <w:sz w:val="28"/>
          <w:szCs w:val="28"/>
          <w:lang w:val="en-US"/>
        </w:rPr>
        <w:t>Add Filtration (Price, Search by Text, Category)</w:t>
      </w:r>
      <w:r>
        <w:rPr>
          <w:rStyle w:val="eop"/>
          <w:rFonts w:ascii="Verdana" w:hAnsi="Verdana" w:cs="Segoe UI"/>
          <w:color w:val="1A1A1A"/>
          <w:sz w:val="28"/>
          <w:szCs w:val="28"/>
        </w:rPr>
        <w:t> </w:t>
      </w:r>
    </w:p>
    <w:p w:rsidR="00F805A9" w:rsidRDefault="00F805A9" w:rsidP="00F805A9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color w:val="1A1A1A"/>
          <w:sz w:val="28"/>
          <w:szCs w:val="28"/>
          <w:lang w:val="en-US"/>
        </w:rPr>
        <w:t>Add Pagination</w:t>
      </w:r>
      <w:r>
        <w:rPr>
          <w:rStyle w:val="eop"/>
          <w:rFonts w:ascii="Verdana" w:hAnsi="Verdana" w:cs="Segoe UI"/>
          <w:color w:val="1A1A1A"/>
          <w:sz w:val="28"/>
          <w:szCs w:val="28"/>
        </w:rPr>
        <w:t> </w:t>
      </w:r>
      <w:r>
        <w:rPr>
          <w:rStyle w:val="eop"/>
          <w:rFonts w:ascii="Verdana" w:hAnsi="Verdana" w:cs="Segoe UI"/>
          <w:color w:val="1A1A1A"/>
          <w:sz w:val="32"/>
          <w:szCs w:val="32"/>
        </w:rPr>
        <w:t> </w:t>
      </w:r>
    </w:p>
    <w:p w:rsidR="00FF4B49" w:rsidRPr="00FF4B49" w:rsidRDefault="00FF4B49" w:rsidP="00FF4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FF4B49">
        <w:rPr>
          <w:rFonts w:ascii="Arial" w:eastAsia="Times New Roman" w:hAnsi="Arial" w:cs="Arial"/>
          <w:sz w:val="24"/>
          <w:szCs w:val="24"/>
          <w:lang w:val="en-GB" w:eastAsia="en-GB"/>
        </w:rPr>
        <w:t> </w:t>
      </w:r>
    </w:p>
    <w:p w:rsidR="00FF4B49" w:rsidRPr="00FF4B49" w:rsidRDefault="00FF4B49" w:rsidP="00FF4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hyperlink r:id="rId7" w:tgtFrame="_blank" w:history="1">
        <w:r w:rsidRPr="00FF4B49">
          <w:rPr>
            <w:rFonts w:ascii="Arial" w:eastAsia="Times New Roman" w:hAnsi="Arial" w:cs="Arial"/>
            <w:color w:val="467886"/>
            <w:sz w:val="24"/>
            <w:szCs w:val="24"/>
            <w:u w:val="single"/>
            <w:lang w:eastAsia="en-GB"/>
          </w:rPr>
          <w:t>Using PredicateBuilder with EF Core for Complex Queries | Mitchel Sellers</w:t>
        </w:r>
      </w:hyperlink>
      <w:r w:rsidRPr="00FF4B49">
        <w:rPr>
          <w:rFonts w:ascii="Arial" w:eastAsia="Times New Roman" w:hAnsi="Arial" w:cs="Arial"/>
          <w:sz w:val="24"/>
          <w:szCs w:val="24"/>
          <w:lang w:val="en-GB" w:eastAsia="en-GB"/>
        </w:rPr>
        <w:t> </w:t>
      </w:r>
    </w:p>
    <w:p w:rsidR="00FF4B49" w:rsidRPr="00FF4B49" w:rsidRDefault="00FF4B49" w:rsidP="00FF4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hyperlink r:id="rId8" w:anchor=":~:text=In%20this%20post,%20will%20see%20how#:~:text=In%20this%20post,%20will%20see%20how" w:tgtFrame="_blank" w:history="1">
        <w:r w:rsidRPr="00FF4B49">
          <w:rPr>
            <w:rFonts w:ascii="Arial" w:eastAsia="Times New Roman" w:hAnsi="Arial" w:cs="Arial"/>
            <w:color w:val="467886"/>
            <w:sz w:val="24"/>
            <w:szCs w:val="24"/>
            <w:u w:val="single"/>
            <w:lang w:eastAsia="en-GB"/>
          </w:rPr>
          <w:t>ASP.NET MVC Solution Architecture – Best Practices – chsakell's Blog</w:t>
        </w:r>
      </w:hyperlink>
      <w:r w:rsidRPr="00FF4B49">
        <w:rPr>
          <w:rFonts w:ascii="Arial" w:eastAsia="Times New Roman" w:hAnsi="Arial" w:cs="Arial"/>
          <w:sz w:val="24"/>
          <w:szCs w:val="24"/>
          <w:lang w:val="en-GB" w:eastAsia="en-GB"/>
        </w:rPr>
        <w:t> </w:t>
      </w:r>
    </w:p>
    <w:p w:rsidR="00792EE0" w:rsidRDefault="00792EE0" w:rsidP="00792EE0">
      <w:pPr>
        <w:pStyle w:val="ListParagraph"/>
        <w:rPr>
          <w:rFonts w:ascii="Verdana" w:hAnsi="Verdana" w:cstheme="majorBidi"/>
          <w:sz w:val="32"/>
          <w:szCs w:val="32"/>
          <w:lang w:val="en-GB"/>
        </w:rPr>
      </w:pPr>
    </w:p>
    <w:p w:rsidR="00FF4B49" w:rsidRDefault="00FF4B49" w:rsidP="00792EE0">
      <w:pPr>
        <w:pStyle w:val="ListParagraph"/>
        <w:rPr>
          <w:rFonts w:ascii="Verdana" w:hAnsi="Verdana" w:cstheme="majorBidi"/>
          <w:sz w:val="32"/>
          <w:szCs w:val="32"/>
          <w:lang w:val="en-GB"/>
        </w:rPr>
      </w:pPr>
    </w:p>
    <w:p w:rsidR="00FF4B49" w:rsidRPr="00F805A9" w:rsidRDefault="00FF4B49" w:rsidP="00F805A9">
      <w:pPr>
        <w:rPr>
          <w:rFonts w:ascii="Verdana" w:hAnsi="Verdana" w:cstheme="majorBidi"/>
          <w:sz w:val="32"/>
          <w:szCs w:val="32"/>
          <w:lang w:val="en-GB"/>
        </w:rPr>
      </w:pPr>
    </w:p>
    <w:sectPr w:rsidR="00FF4B49" w:rsidRPr="00F805A9" w:rsidSect="002869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18D" w:rsidRDefault="00D1018D" w:rsidP="000F7D0A">
      <w:pPr>
        <w:spacing w:after="0" w:line="240" w:lineRule="auto"/>
      </w:pPr>
      <w:r>
        <w:separator/>
      </w:r>
    </w:p>
  </w:endnote>
  <w:endnote w:type="continuationSeparator" w:id="0">
    <w:p w:rsidR="00D1018D" w:rsidRDefault="00D1018D" w:rsidP="000F7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18D" w:rsidRDefault="00D1018D" w:rsidP="000F7D0A">
      <w:pPr>
        <w:spacing w:after="0" w:line="240" w:lineRule="auto"/>
      </w:pPr>
      <w:r>
        <w:separator/>
      </w:r>
    </w:p>
  </w:footnote>
  <w:footnote w:type="continuationSeparator" w:id="0">
    <w:p w:rsidR="00D1018D" w:rsidRDefault="00D1018D" w:rsidP="000F7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FF0"/>
    <w:multiLevelType w:val="multilevel"/>
    <w:tmpl w:val="DB2E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4177"/>
    <w:multiLevelType w:val="multilevel"/>
    <w:tmpl w:val="4B18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220A7"/>
    <w:multiLevelType w:val="multilevel"/>
    <w:tmpl w:val="D6DA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1103E6"/>
    <w:multiLevelType w:val="multilevel"/>
    <w:tmpl w:val="6B0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A77C7"/>
    <w:multiLevelType w:val="multilevel"/>
    <w:tmpl w:val="CFC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A4488"/>
    <w:multiLevelType w:val="multilevel"/>
    <w:tmpl w:val="A43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BA32B7"/>
    <w:multiLevelType w:val="multilevel"/>
    <w:tmpl w:val="AA48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7E0475"/>
    <w:multiLevelType w:val="multilevel"/>
    <w:tmpl w:val="3400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381C21"/>
    <w:multiLevelType w:val="multilevel"/>
    <w:tmpl w:val="B114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A144E9"/>
    <w:multiLevelType w:val="multilevel"/>
    <w:tmpl w:val="DDF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732208"/>
    <w:multiLevelType w:val="multilevel"/>
    <w:tmpl w:val="8AB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B02B16"/>
    <w:multiLevelType w:val="multilevel"/>
    <w:tmpl w:val="3336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A20229"/>
    <w:multiLevelType w:val="multilevel"/>
    <w:tmpl w:val="09F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340C6"/>
    <w:multiLevelType w:val="multilevel"/>
    <w:tmpl w:val="55F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07297F"/>
    <w:multiLevelType w:val="multilevel"/>
    <w:tmpl w:val="6B7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D021B"/>
    <w:multiLevelType w:val="multilevel"/>
    <w:tmpl w:val="ED6A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6A5A0E"/>
    <w:multiLevelType w:val="multilevel"/>
    <w:tmpl w:val="16D0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374621"/>
    <w:multiLevelType w:val="multilevel"/>
    <w:tmpl w:val="3CF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B8503A"/>
    <w:multiLevelType w:val="multilevel"/>
    <w:tmpl w:val="03FC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40D3F"/>
    <w:multiLevelType w:val="multilevel"/>
    <w:tmpl w:val="AE7E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EB3BE0"/>
    <w:multiLevelType w:val="multilevel"/>
    <w:tmpl w:val="7E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963962"/>
    <w:multiLevelType w:val="hybridMultilevel"/>
    <w:tmpl w:val="61EC1A1C"/>
    <w:lvl w:ilvl="0" w:tplc="137E3D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7609F"/>
    <w:multiLevelType w:val="multilevel"/>
    <w:tmpl w:val="1278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C15609"/>
    <w:multiLevelType w:val="multilevel"/>
    <w:tmpl w:val="E2F8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2C790D"/>
    <w:multiLevelType w:val="hybridMultilevel"/>
    <w:tmpl w:val="200E2E6E"/>
    <w:lvl w:ilvl="0" w:tplc="4E78A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642F3"/>
    <w:multiLevelType w:val="multilevel"/>
    <w:tmpl w:val="4574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84B86"/>
    <w:multiLevelType w:val="hybridMultilevel"/>
    <w:tmpl w:val="85B882BA"/>
    <w:lvl w:ilvl="0" w:tplc="D86424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36B84"/>
    <w:multiLevelType w:val="hybridMultilevel"/>
    <w:tmpl w:val="EDB83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B61B3"/>
    <w:multiLevelType w:val="multilevel"/>
    <w:tmpl w:val="D7F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947D3"/>
    <w:multiLevelType w:val="multilevel"/>
    <w:tmpl w:val="64A6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A0824"/>
    <w:multiLevelType w:val="multilevel"/>
    <w:tmpl w:val="F9EE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603A7D"/>
    <w:multiLevelType w:val="multilevel"/>
    <w:tmpl w:val="1DB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8560D9"/>
    <w:multiLevelType w:val="multilevel"/>
    <w:tmpl w:val="601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F41A79"/>
    <w:multiLevelType w:val="hybridMultilevel"/>
    <w:tmpl w:val="5E7E71DA"/>
    <w:lvl w:ilvl="0" w:tplc="B46891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B7ABC"/>
    <w:multiLevelType w:val="multilevel"/>
    <w:tmpl w:val="9FCE30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F16003C"/>
    <w:multiLevelType w:val="multilevel"/>
    <w:tmpl w:val="60F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BF4423"/>
    <w:multiLevelType w:val="multilevel"/>
    <w:tmpl w:val="661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1261F9"/>
    <w:multiLevelType w:val="multilevel"/>
    <w:tmpl w:val="CEC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67B8F"/>
    <w:multiLevelType w:val="multilevel"/>
    <w:tmpl w:val="E36C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D738EF"/>
    <w:multiLevelType w:val="multilevel"/>
    <w:tmpl w:val="AB2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26"/>
  </w:num>
  <w:num w:numId="3">
    <w:abstractNumId w:val="24"/>
  </w:num>
  <w:num w:numId="4">
    <w:abstractNumId w:val="33"/>
  </w:num>
  <w:num w:numId="5">
    <w:abstractNumId w:val="28"/>
  </w:num>
  <w:num w:numId="6">
    <w:abstractNumId w:val="37"/>
  </w:num>
  <w:num w:numId="7">
    <w:abstractNumId w:val="36"/>
  </w:num>
  <w:num w:numId="8">
    <w:abstractNumId w:val="4"/>
  </w:num>
  <w:num w:numId="9">
    <w:abstractNumId w:val="25"/>
  </w:num>
  <w:num w:numId="10">
    <w:abstractNumId w:val="32"/>
  </w:num>
  <w:num w:numId="11">
    <w:abstractNumId w:val="14"/>
  </w:num>
  <w:num w:numId="12">
    <w:abstractNumId w:val="29"/>
  </w:num>
  <w:num w:numId="13">
    <w:abstractNumId w:val="3"/>
  </w:num>
  <w:num w:numId="14">
    <w:abstractNumId w:val="12"/>
  </w:num>
  <w:num w:numId="15">
    <w:abstractNumId w:val="0"/>
  </w:num>
  <w:num w:numId="16">
    <w:abstractNumId w:val="18"/>
  </w:num>
  <w:num w:numId="17">
    <w:abstractNumId w:val="35"/>
  </w:num>
  <w:num w:numId="18">
    <w:abstractNumId w:val="1"/>
  </w:num>
  <w:num w:numId="19">
    <w:abstractNumId w:val="20"/>
  </w:num>
  <w:num w:numId="20">
    <w:abstractNumId w:val="15"/>
  </w:num>
  <w:num w:numId="21">
    <w:abstractNumId w:val="23"/>
  </w:num>
  <w:num w:numId="22">
    <w:abstractNumId w:val="13"/>
  </w:num>
  <w:num w:numId="23">
    <w:abstractNumId w:val="7"/>
  </w:num>
  <w:num w:numId="24">
    <w:abstractNumId w:val="17"/>
  </w:num>
  <w:num w:numId="25">
    <w:abstractNumId w:val="19"/>
  </w:num>
  <w:num w:numId="26">
    <w:abstractNumId w:val="39"/>
  </w:num>
  <w:num w:numId="27">
    <w:abstractNumId w:val="31"/>
  </w:num>
  <w:num w:numId="28">
    <w:abstractNumId w:val="9"/>
  </w:num>
  <w:num w:numId="29">
    <w:abstractNumId w:val="11"/>
  </w:num>
  <w:num w:numId="30">
    <w:abstractNumId w:val="5"/>
  </w:num>
  <w:num w:numId="31">
    <w:abstractNumId w:val="34"/>
  </w:num>
  <w:num w:numId="32">
    <w:abstractNumId w:val="10"/>
  </w:num>
  <w:num w:numId="33">
    <w:abstractNumId w:val="38"/>
  </w:num>
  <w:num w:numId="34">
    <w:abstractNumId w:val="16"/>
  </w:num>
  <w:num w:numId="35">
    <w:abstractNumId w:val="22"/>
  </w:num>
  <w:num w:numId="36">
    <w:abstractNumId w:val="30"/>
  </w:num>
  <w:num w:numId="37">
    <w:abstractNumId w:val="6"/>
  </w:num>
  <w:num w:numId="38">
    <w:abstractNumId w:val="2"/>
  </w:num>
  <w:num w:numId="39">
    <w:abstractNumId w:val="8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66"/>
    <w:rsid w:val="00024C35"/>
    <w:rsid w:val="000411B4"/>
    <w:rsid w:val="000526F9"/>
    <w:rsid w:val="000F7D0A"/>
    <w:rsid w:val="00107985"/>
    <w:rsid w:val="001A68D5"/>
    <w:rsid w:val="001D02AD"/>
    <w:rsid w:val="00240560"/>
    <w:rsid w:val="00286906"/>
    <w:rsid w:val="003048C1"/>
    <w:rsid w:val="00311E9E"/>
    <w:rsid w:val="003653D7"/>
    <w:rsid w:val="00413BAE"/>
    <w:rsid w:val="00456E4A"/>
    <w:rsid w:val="0045730B"/>
    <w:rsid w:val="005018DC"/>
    <w:rsid w:val="005454FE"/>
    <w:rsid w:val="005A7D7D"/>
    <w:rsid w:val="005B5F7F"/>
    <w:rsid w:val="00657151"/>
    <w:rsid w:val="00677374"/>
    <w:rsid w:val="006D5293"/>
    <w:rsid w:val="00773549"/>
    <w:rsid w:val="00792EE0"/>
    <w:rsid w:val="0081085F"/>
    <w:rsid w:val="00814A01"/>
    <w:rsid w:val="008309CC"/>
    <w:rsid w:val="00832E9A"/>
    <w:rsid w:val="0089233B"/>
    <w:rsid w:val="009932B1"/>
    <w:rsid w:val="0099490D"/>
    <w:rsid w:val="0099712C"/>
    <w:rsid w:val="009A6B59"/>
    <w:rsid w:val="009D773D"/>
    <w:rsid w:val="00A435A5"/>
    <w:rsid w:val="00A80AA7"/>
    <w:rsid w:val="00A95EAA"/>
    <w:rsid w:val="00AB741E"/>
    <w:rsid w:val="00B25957"/>
    <w:rsid w:val="00B33E50"/>
    <w:rsid w:val="00B7640D"/>
    <w:rsid w:val="00B8224B"/>
    <w:rsid w:val="00C37B09"/>
    <w:rsid w:val="00C7284F"/>
    <w:rsid w:val="00C90AEB"/>
    <w:rsid w:val="00CC0C1D"/>
    <w:rsid w:val="00D1018D"/>
    <w:rsid w:val="00D151BF"/>
    <w:rsid w:val="00DB7472"/>
    <w:rsid w:val="00DC7AA5"/>
    <w:rsid w:val="00DF5CF9"/>
    <w:rsid w:val="00E052D1"/>
    <w:rsid w:val="00E52E4B"/>
    <w:rsid w:val="00E66E0D"/>
    <w:rsid w:val="00E75066"/>
    <w:rsid w:val="00ED6A66"/>
    <w:rsid w:val="00EE2630"/>
    <w:rsid w:val="00F50041"/>
    <w:rsid w:val="00F805A9"/>
    <w:rsid w:val="00FB5A0A"/>
    <w:rsid w:val="00F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C74F"/>
  <w15:docId w15:val="{31CBBC3E-9907-4023-9627-81D752D0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AEB"/>
  </w:style>
  <w:style w:type="paragraph" w:styleId="Heading3">
    <w:name w:val="heading 3"/>
    <w:basedOn w:val="Normal"/>
    <w:link w:val="Heading3Char"/>
    <w:uiPriority w:val="9"/>
    <w:qFormat/>
    <w:rsid w:val="00C37B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0A"/>
  </w:style>
  <w:style w:type="paragraph" w:styleId="Footer">
    <w:name w:val="footer"/>
    <w:basedOn w:val="Normal"/>
    <w:link w:val="FooterChar"/>
    <w:uiPriority w:val="99"/>
    <w:unhideWhenUsed/>
    <w:rsid w:val="000F7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0A"/>
  </w:style>
  <w:style w:type="character" w:customStyle="1" w:styleId="Heading3Char">
    <w:name w:val="Heading 3 Char"/>
    <w:basedOn w:val="DefaultParagraphFont"/>
    <w:link w:val="Heading3"/>
    <w:uiPriority w:val="9"/>
    <w:rsid w:val="00C37B09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C37B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B0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FF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FF4B49"/>
  </w:style>
  <w:style w:type="character" w:customStyle="1" w:styleId="eop">
    <w:name w:val="eop"/>
    <w:basedOn w:val="DefaultParagraphFont"/>
    <w:rsid w:val="00FF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sakell.com/2015/02/15/asp-net-mvc-solution-architecture-best-practi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tchelsellers.com/blog/article/using-predicatebuilder-with-ef-core-for-complex-qu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EL-YaMaMa</cp:lastModifiedBy>
  <cp:revision>53</cp:revision>
  <dcterms:created xsi:type="dcterms:W3CDTF">2022-06-22T02:00:00Z</dcterms:created>
  <dcterms:modified xsi:type="dcterms:W3CDTF">2025-03-18T10:50:00Z</dcterms:modified>
</cp:coreProperties>
</file>