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2651E" w14:textId="1F90D710" w:rsidR="00D94F61" w:rsidRPr="00A84ED9" w:rsidRDefault="00F81260" w:rsidP="00390542">
      <w:pPr>
        <w:spacing w:after="0" w:line="360" w:lineRule="auto"/>
        <w:ind w:right="142"/>
        <w:jc w:val="center"/>
        <w:rPr>
          <w:rFonts w:ascii="Times New Roman" w:hAnsi="Times New Roman" w:cs="Times New Roman"/>
          <w:sz w:val="28"/>
          <w:szCs w:val="28"/>
        </w:rPr>
      </w:pPr>
      <w:r w:rsidRPr="00A84ED9">
        <w:rPr>
          <w:rFonts w:ascii="Times New Roman" w:hAnsi="Times New Roman" w:cs="Times New Roman"/>
          <w:sz w:val="28"/>
          <w:szCs w:val="28"/>
        </w:rPr>
        <w:t>Министерство науки и высшего образования Российской Федерации</w:t>
      </w:r>
    </w:p>
    <w:p w14:paraId="5042124F" w14:textId="5E4926A2" w:rsidR="00F81260" w:rsidRPr="00A84ED9" w:rsidRDefault="00F81260" w:rsidP="00F81260">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056C0262" w14:textId="3F4BC7A8" w:rsidR="00F81260" w:rsidRPr="00A84ED9" w:rsidRDefault="00F81260" w:rsidP="00F81260">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ТОМСКИЙ ГОСУДАРСТВЕННЫЙ УНИВЕРСИТЕТ СИСТЕМ УПРАВЛЕНИЯ И РАДИОЭЛЕКТРОНИКИ (ТУСУР)</w:t>
      </w:r>
    </w:p>
    <w:p w14:paraId="7B5805C2" w14:textId="3408F5F1" w:rsidR="00F81260" w:rsidRPr="00A84ED9" w:rsidRDefault="00F81260" w:rsidP="00F81260">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Кафедра экономической математики, информатики и статики (ЭМИС)</w:t>
      </w:r>
    </w:p>
    <w:p w14:paraId="09B122FD" w14:textId="06EDB5CF" w:rsidR="00F81260" w:rsidRPr="00062C05" w:rsidRDefault="00F81260" w:rsidP="00F81260">
      <w:pPr>
        <w:spacing w:before="4300" w:after="0" w:line="360" w:lineRule="auto"/>
        <w:jc w:val="center"/>
        <w:rPr>
          <w:rFonts w:ascii="Times New Roman" w:hAnsi="Times New Roman" w:cs="Times New Roman"/>
          <w:sz w:val="28"/>
          <w:szCs w:val="28"/>
        </w:rPr>
      </w:pPr>
      <w:r w:rsidRPr="00062C05">
        <w:rPr>
          <w:rFonts w:ascii="Times New Roman" w:hAnsi="Times New Roman" w:cs="Times New Roman"/>
          <w:sz w:val="28"/>
          <w:szCs w:val="28"/>
        </w:rPr>
        <w:t xml:space="preserve">ЗНАКОМСТВО С ИНТЕРФЕЙСОМ </w:t>
      </w:r>
      <w:r w:rsidRPr="00062C05">
        <w:rPr>
          <w:rFonts w:ascii="Times New Roman" w:hAnsi="Times New Roman" w:cs="Times New Roman"/>
          <w:sz w:val="28"/>
          <w:szCs w:val="28"/>
          <w:lang w:val="en-US"/>
        </w:rPr>
        <w:t>MICROSOFT</w:t>
      </w:r>
      <w:r w:rsidRPr="00062C05">
        <w:rPr>
          <w:rFonts w:ascii="Times New Roman" w:hAnsi="Times New Roman" w:cs="Times New Roman"/>
          <w:sz w:val="28"/>
          <w:szCs w:val="28"/>
        </w:rPr>
        <w:t xml:space="preserve"> </w:t>
      </w:r>
      <w:r w:rsidRPr="00062C05">
        <w:rPr>
          <w:rFonts w:ascii="Times New Roman" w:hAnsi="Times New Roman" w:cs="Times New Roman"/>
          <w:sz w:val="28"/>
          <w:szCs w:val="28"/>
          <w:lang w:val="en-US"/>
        </w:rPr>
        <w:t>WORD</w:t>
      </w:r>
    </w:p>
    <w:p w14:paraId="0A7D30E8" w14:textId="037310E9" w:rsidR="00390542" w:rsidRDefault="00F81260" w:rsidP="00390542">
      <w:pPr>
        <w:spacing w:after="0" w:line="360" w:lineRule="auto"/>
        <w:jc w:val="center"/>
        <w:rPr>
          <w:rFonts w:ascii="Times New Roman" w:hAnsi="Times New Roman" w:cs="Times New Roman"/>
          <w:sz w:val="28"/>
          <w:szCs w:val="28"/>
        </w:rPr>
      </w:pPr>
      <w:r w:rsidRPr="00062C05">
        <w:rPr>
          <w:rFonts w:ascii="Times New Roman" w:hAnsi="Times New Roman" w:cs="Times New Roman"/>
          <w:sz w:val="28"/>
          <w:szCs w:val="28"/>
        </w:rPr>
        <w:t>Отчёт по лабораторной работе по дисциплине «Информатика</w:t>
      </w:r>
      <w:r w:rsidRPr="00A84ED9">
        <w:rPr>
          <w:rFonts w:ascii="Times New Roman" w:hAnsi="Times New Roman" w:cs="Times New Roman"/>
          <w:sz w:val="28"/>
          <w:szCs w:val="28"/>
        </w:rPr>
        <w:t>»</w:t>
      </w:r>
    </w:p>
    <w:p w14:paraId="705C7CCE" w14:textId="49009072" w:rsidR="00390542" w:rsidRPr="00390542" w:rsidRDefault="00390542" w:rsidP="00390542">
      <w:pPr>
        <w:spacing w:before="720"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Студент гр. 594-</w:t>
      </w:r>
      <w:r w:rsidR="00714BC7">
        <w:rPr>
          <w:rFonts w:ascii="Times New Roman" w:hAnsi="Times New Roman" w:cs="Times New Roman"/>
          <w:sz w:val="28"/>
          <w:szCs w:val="28"/>
        </w:rPr>
        <w:t>2</w:t>
      </w:r>
      <w:r w:rsidRPr="00390542">
        <w:rPr>
          <w:rFonts w:ascii="Times New Roman" w:hAnsi="Times New Roman" w:cs="Times New Roman"/>
          <w:sz w:val="28"/>
          <w:szCs w:val="28"/>
        </w:rPr>
        <w:t xml:space="preserve"> “_______”</w:t>
      </w:r>
      <w:r>
        <w:rPr>
          <w:rFonts w:ascii="Times New Roman" w:hAnsi="Times New Roman" w:cs="Times New Roman"/>
          <w:sz w:val="28"/>
          <w:szCs w:val="28"/>
        </w:rPr>
        <w:t> </w:t>
      </w:r>
      <w:r w:rsidR="00714BC7">
        <w:rPr>
          <w:rFonts w:ascii="Times New Roman" w:hAnsi="Times New Roman" w:cs="Times New Roman"/>
          <w:sz w:val="28"/>
          <w:szCs w:val="28"/>
        </w:rPr>
        <w:t>М</w:t>
      </w:r>
      <w:r>
        <w:rPr>
          <w:rFonts w:ascii="Times New Roman" w:hAnsi="Times New Roman" w:cs="Times New Roman"/>
          <w:sz w:val="28"/>
          <w:szCs w:val="28"/>
        </w:rPr>
        <w:t>. </w:t>
      </w:r>
      <w:r w:rsidR="00714BC7">
        <w:rPr>
          <w:rFonts w:ascii="Times New Roman" w:hAnsi="Times New Roman" w:cs="Times New Roman"/>
          <w:sz w:val="28"/>
          <w:szCs w:val="28"/>
        </w:rPr>
        <w:t>В</w:t>
      </w:r>
      <w:r>
        <w:rPr>
          <w:rFonts w:ascii="Times New Roman" w:hAnsi="Times New Roman" w:cs="Times New Roman"/>
          <w:sz w:val="28"/>
          <w:szCs w:val="28"/>
        </w:rPr>
        <w:t>. </w:t>
      </w:r>
      <w:r w:rsidR="00714BC7">
        <w:rPr>
          <w:rFonts w:ascii="Times New Roman" w:hAnsi="Times New Roman" w:cs="Times New Roman"/>
          <w:sz w:val="28"/>
          <w:szCs w:val="28"/>
        </w:rPr>
        <w:t>Корженевский</w:t>
      </w:r>
      <w:r w:rsidRPr="00390542">
        <w:rPr>
          <w:rFonts w:ascii="Times New Roman" w:hAnsi="Times New Roman" w:cs="Times New Roman"/>
          <w:sz w:val="28"/>
          <w:szCs w:val="28"/>
        </w:rPr>
        <w:t xml:space="preserve"> “________”</w:t>
      </w:r>
      <w:r>
        <w:rPr>
          <w:rFonts w:ascii="Times New Roman" w:hAnsi="Times New Roman" w:cs="Times New Roman"/>
          <w:sz w:val="28"/>
          <w:szCs w:val="28"/>
          <w:lang w:val="en-US"/>
        </w:rPr>
        <w:t> </w:t>
      </w:r>
      <w:r w:rsidRPr="00390542">
        <w:rPr>
          <w:rFonts w:ascii="Times New Roman" w:hAnsi="Times New Roman" w:cs="Times New Roman"/>
          <w:sz w:val="28"/>
          <w:szCs w:val="28"/>
        </w:rPr>
        <w:t>“___________</w:t>
      </w:r>
      <w:r>
        <w:rPr>
          <w:rFonts w:ascii="Times New Roman" w:hAnsi="Times New Roman" w:cs="Times New Roman"/>
          <w:sz w:val="28"/>
          <w:szCs w:val="28"/>
        </w:rPr>
        <w:t xml:space="preserve">2024г. Руководитель-старший преподаватель кафедры ЭМИС _________ А. А. Матолыгин </w:t>
      </w:r>
      <w:r w:rsidRPr="00390542">
        <w:rPr>
          <w:rFonts w:ascii="Times New Roman" w:hAnsi="Times New Roman" w:cs="Times New Roman"/>
          <w:sz w:val="28"/>
          <w:szCs w:val="28"/>
        </w:rPr>
        <w:t>“</w:t>
      </w:r>
      <w:r>
        <w:rPr>
          <w:rFonts w:ascii="Times New Roman" w:hAnsi="Times New Roman" w:cs="Times New Roman"/>
          <w:sz w:val="28"/>
          <w:szCs w:val="28"/>
        </w:rPr>
        <w:t>______</w:t>
      </w:r>
      <w:r w:rsidR="00754ED6">
        <w:rPr>
          <w:rFonts w:ascii="Times New Roman" w:hAnsi="Times New Roman" w:cs="Times New Roman"/>
          <w:sz w:val="28"/>
          <w:szCs w:val="28"/>
        </w:rPr>
        <w:t>__</w:t>
      </w:r>
      <w:r w:rsidRPr="00390542">
        <w:rPr>
          <w:rFonts w:ascii="Times New Roman" w:hAnsi="Times New Roman" w:cs="Times New Roman"/>
          <w:sz w:val="28"/>
          <w:szCs w:val="28"/>
        </w:rPr>
        <w:t>”</w:t>
      </w:r>
      <w:r>
        <w:rPr>
          <w:rFonts w:ascii="Times New Roman" w:hAnsi="Times New Roman" w:cs="Times New Roman"/>
          <w:sz w:val="28"/>
          <w:szCs w:val="28"/>
          <w:lang w:val="en-US"/>
        </w:rPr>
        <w:t> </w:t>
      </w:r>
      <w:r w:rsidR="004C7C48" w:rsidRPr="00714BC7">
        <w:rPr>
          <w:rFonts w:ascii="Times New Roman" w:hAnsi="Times New Roman" w:cs="Times New Roman"/>
          <w:sz w:val="28"/>
          <w:szCs w:val="28"/>
        </w:rPr>
        <w:t>“</w:t>
      </w:r>
      <w:r w:rsidR="00754ED6">
        <w:rPr>
          <w:rFonts w:ascii="Times New Roman" w:hAnsi="Times New Roman" w:cs="Times New Roman"/>
          <w:sz w:val="28"/>
          <w:szCs w:val="28"/>
        </w:rPr>
        <w:t>__________</w:t>
      </w:r>
      <w:r w:rsidR="004C7C48" w:rsidRPr="00714BC7">
        <w:rPr>
          <w:rFonts w:ascii="Times New Roman" w:hAnsi="Times New Roman" w:cs="Times New Roman"/>
          <w:sz w:val="28"/>
          <w:szCs w:val="28"/>
        </w:rPr>
        <w:t>_</w:t>
      </w:r>
      <w:r w:rsidRPr="00390542">
        <w:rPr>
          <w:rFonts w:ascii="Times New Roman" w:hAnsi="Times New Roman" w:cs="Times New Roman"/>
          <w:sz w:val="28"/>
          <w:szCs w:val="28"/>
        </w:rPr>
        <w:t>2024</w:t>
      </w:r>
      <w:r>
        <w:rPr>
          <w:rFonts w:ascii="Times New Roman" w:hAnsi="Times New Roman" w:cs="Times New Roman"/>
          <w:sz w:val="28"/>
          <w:szCs w:val="28"/>
        </w:rPr>
        <w:t>г.</w:t>
      </w:r>
    </w:p>
    <w:p w14:paraId="63690237" w14:textId="5E247D9B" w:rsidR="008A1A37" w:rsidRPr="00A84ED9" w:rsidRDefault="008A1A37" w:rsidP="00390542">
      <w:pPr>
        <w:spacing w:before="1920"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Томск 2024</w:t>
      </w:r>
    </w:p>
    <w:p w14:paraId="7A92C791" w14:textId="77777777" w:rsidR="000444FA" w:rsidRPr="00A84ED9" w:rsidRDefault="000444FA" w:rsidP="000444FA">
      <w:pPr>
        <w:tabs>
          <w:tab w:val="left" w:pos="5670"/>
        </w:tabs>
        <w:spacing w:after="0" w:line="360" w:lineRule="auto"/>
        <w:jc w:val="center"/>
        <w:rPr>
          <w:rFonts w:ascii="Times New Roman" w:hAnsi="Times New Roman" w:cs="Times New Roman"/>
          <w:b/>
          <w:bCs/>
          <w:sz w:val="28"/>
          <w:szCs w:val="28"/>
        </w:rPr>
      </w:pPr>
      <w:r w:rsidRPr="00A84ED9">
        <w:rPr>
          <w:rFonts w:ascii="Times New Roman" w:hAnsi="Times New Roman" w:cs="Times New Roman"/>
          <w:b/>
          <w:bCs/>
          <w:sz w:val="28"/>
          <w:szCs w:val="28"/>
        </w:rPr>
        <w:lastRenderedPageBreak/>
        <w:t>Лабораторная работа №1</w:t>
      </w:r>
    </w:p>
    <w:p w14:paraId="6BFF038E" w14:textId="77777777" w:rsidR="000444FA" w:rsidRPr="00A84ED9" w:rsidRDefault="000444FA" w:rsidP="000444FA">
      <w:pPr>
        <w:tabs>
          <w:tab w:val="left" w:pos="5670"/>
        </w:tabs>
        <w:spacing w:line="360" w:lineRule="auto"/>
        <w:jc w:val="center"/>
        <w:rPr>
          <w:rFonts w:ascii="Times New Roman" w:hAnsi="Times New Roman" w:cs="Times New Roman"/>
          <w:b/>
          <w:bCs/>
          <w:sz w:val="28"/>
          <w:szCs w:val="28"/>
        </w:rPr>
      </w:pPr>
      <w:r w:rsidRPr="00A84ED9">
        <w:rPr>
          <w:rFonts w:ascii="Times New Roman" w:hAnsi="Times New Roman" w:cs="Times New Roman"/>
          <w:b/>
          <w:bCs/>
          <w:sz w:val="28"/>
          <w:szCs w:val="28"/>
        </w:rPr>
        <w:t>«Знакомство с интерфейсом Microsoft Word»</w:t>
      </w:r>
    </w:p>
    <w:p w14:paraId="57DEDBD1" w14:textId="6905F562" w:rsidR="00415E8D" w:rsidRDefault="009A732E" w:rsidP="00415E8D">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Цель работы: знакомство с интерфейсом Microsoft Word, получение навыков создания документа</w:t>
      </w:r>
      <w:r w:rsidR="00D203D9" w:rsidRPr="00D203D9">
        <w:rPr>
          <w:rFonts w:ascii="Times New Roman" w:hAnsi="Times New Roman" w:cs="Times New Roman"/>
          <w:sz w:val="28"/>
          <w:szCs w:val="28"/>
        </w:rPr>
        <w:t xml:space="preserve"> </w:t>
      </w:r>
      <w:r w:rsidR="00D203D9">
        <w:rPr>
          <w:rFonts w:ascii="Times New Roman" w:hAnsi="Times New Roman" w:cs="Times New Roman"/>
          <w:sz w:val="28"/>
          <w:szCs w:val="28"/>
          <w:lang w:val="en-US"/>
        </w:rPr>
        <w:t>Microsoft</w:t>
      </w:r>
      <w:r w:rsidRPr="00A84ED9">
        <w:rPr>
          <w:rFonts w:ascii="Times New Roman" w:hAnsi="Times New Roman" w:cs="Times New Roman"/>
          <w:sz w:val="28"/>
          <w:szCs w:val="28"/>
        </w:rPr>
        <w:t xml:space="preserve"> Word</w:t>
      </w:r>
      <w:r w:rsidR="00A00461" w:rsidRPr="00A84ED9">
        <w:rPr>
          <w:rFonts w:ascii="Times New Roman" w:hAnsi="Times New Roman" w:cs="Times New Roman"/>
          <w:sz w:val="28"/>
          <w:szCs w:val="28"/>
        </w:rPr>
        <w:t>.</w:t>
      </w:r>
    </w:p>
    <w:p w14:paraId="7271CC2F" w14:textId="3561106A" w:rsidR="00415E8D" w:rsidRDefault="00A00461" w:rsidP="00415E8D">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Краткие теоретические сведен</w:t>
      </w:r>
      <w:r w:rsidR="00D203D9">
        <w:rPr>
          <w:rFonts w:ascii="Times New Roman" w:hAnsi="Times New Roman" w:cs="Times New Roman"/>
          <w:sz w:val="28"/>
          <w:szCs w:val="28"/>
        </w:rPr>
        <w:t>ь</w:t>
      </w:r>
      <w:r w:rsidRPr="00A84ED9">
        <w:rPr>
          <w:rFonts w:ascii="Times New Roman" w:hAnsi="Times New Roman" w:cs="Times New Roman"/>
          <w:sz w:val="28"/>
          <w:szCs w:val="28"/>
        </w:rPr>
        <w:t>я.</w:t>
      </w:r>
    </w:p>
    <w:p w14:paraId="2211E696" w14:textId="264D295C" w:rsidR="00B56404" w:rsidRDefault="00B56404" w:rsidP="00415E8D">
      <w:pPr>
        <w:tabs>
          <w:tab w:val="left" w:pos="5670"/>
        </w:tabs>
        <w:spacing w:after="0" w:line="360" w:lineRule="auto"/>
        <w:ind w:firstLine="709"/>
        <w:jc w:val="both"/>
        <w:rPr>
          <w:rFonts w:ascii="Times New Roman" w:hAnsi="Times New Roman" w:cs="Times New Roman"/>
          <w:sz w:val="28"/>
          <w:szCs w:val="28"/>
        </w:rPr>
      </w:pPr>
      <w:r w:rsidRPr="00B56404">
        <w:rPr>
          <w:rStyle w:val="a4"/>
          <w:rFonts w:ascii="Times New Roman" w:hAnsi="Times New Roman" w:cs="Times New Roman"/>
          <w:b w:val="0"/>
          <w:bCs w:val="0"/>
          <w:sz w:val="28"/>
          <w:szCs w:val="28"/>
        </w:rPr>
        <w:t>Microsoft Word</w:t>
      </w:r>
      <w:r w:rsidRPr="00B56404">
        <w:rPr>
          <w:rFonts w:ascii="Times New Roman" w:hAnsi="Times New Roman" w:cs="Times New Roman"/>
          <w:sz w:val="28"/>
          <w:szCs w:val="28"/>
        </w:rPr>
        <w:t xml:space="preserve"> — текстовый редактор, разработанный корпорацией Microsoft. Он является частью пакета Microsoft Office и предназначен для создания, редактирования и форматирования текстовых документов.</w:t>
      </w:r>
    </w:p>
    <w:p w14:paraId="5A27C253" w14:textId="46889D0A" w:rsidR="00613E3C" w:rsidRPr="00613E3C" w:rsidRDefault="00613E3C" w:rsidP="00613E3C">
      <w:pPr>
        <w:tabs>
          <w:tab w:val="left" w:pos="5670"/>
        </w:tabs>
        <w:spacing w:after="0" w:line="360" w:lineRule="auto"/>
        <w:ind w:firstLine="709"/>
        <w:jc w:val="both"/>
        <w:rPr>
          <w:rStyle w:val="TNR140"/>
        </w:rPr>
      </w:pP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D15524">
        <w:rPr>
          <w:rStyle w:val="TNR140"/>
          <w:lang w:val="en-US"/>
        </w:rPr>
        <w:t>c</w:t>
      </w:r>
      <w:proofErr w:type="spellStart"/>
      <w:r w:rsidRPr="00613E3C">
        <w:rPr>
          <w:rStyle w:val="TNR140"/>
        </w:rPr>
        <w:t>оздание</w:t>
      </w:r>
      <w:proofErr w:type="spellEnd"/>
      <w:r w:rsidRPr="00613E3C">
        <w:rPr>
          <w:rStyle w:val="TNR140"/>
        </w:rPr>
        <w:t xml:space="preserve"> и редактирование текста — позволяет вводить текст, изменять ш</w:t>
      </w:r>
      <w:r w:rsidR="0016779C">
        <w:rPr>
          <w:rStyle w:val="TNR140"/>
        </w:rPr>
        <w:t>рифт</w:t>
      </w:r>
      <w:r w:rsidR="0016779C" w:rsidRPr="0016779C">
        <w:rPr>
          <w:rStyle w:val="TNR140"/>
        </w:rPr>
        <w:t xml:space="preserve">, </w:t>
      </w:r>
      <w:r w:rsidR="0016779C">
        <w:rPr>
          <w:rStyle w:val="TNR140"/>
        </w:rPr>
        <w:t>его размер</w:t>
      </w:r>
      <w:r w:rsidR="0016779C" w:rsidRPr="0016779C">
        <w:rPr>
          <w:rStyle w:val="TNR140"/>
        </w:rPr>
        <w:t xml:space="preserve"> </w:t>
      </w:r>
      <w:r w:rsidR="0016779C">
        <w:rPr>
          <w:rStyle w:val="TNR140"/>
        </w:rPr>
        <w:t>цвет и стиль:</w:t>
      </w:r>
      <w:r w:rsidR="0016779C" w:rsidRPr="0016779C">
        <w:rPr>
          <w:rStyle w:val="TNR140"/>
        </w:rPr>
        <w:t xml:space="preserve"> </w:t>
      </w:r>
      <w:r w:rsidRPr="00613E3C">
        <w:rPr>
          <w:rStyle w:val="TNR140"/>
        </w:rPr>
        <w:t>п</w:t>
      </w:r>
      <w:r w:rsidR="0016779C">
        <w:rPr>
          <w:rStyle w:val="TNR140"/>
        </w:rPr>
        <w:t>олужирный</w:t>
      </w:r>
      <w:r w:rsidR="0016779C" w:rsidRPr="0016779C">
        <w:rPr>
          <w:rStyle w:val="TNR140"/>
        </w:rPr>
        <w:t xml:space="preserve">; </w:t>
      </w:r>
      <w:r w:rsidR="0016779C">
        <w:rPr>
          <w:rStyle w:val="TNR140"/>
        </w:rPr>
        <w:t>курсив</w:t>
      </w:r>
      <w:r w:rsidR="0016779C" w:rsidRPr="0016779C">
        <w:rPr>
          <w:rStyle w:val="TNR140"/>
        </w:rPr>
        <w:t xml:space="preserve">; </w:t>
      </w:r>
      <w:r w:rsidR="0016779C">
        <w:rPr>
          <w:rStyle w:val="TNR140"/>
        </w:rPr>
        <w:t>подчёркнутый</w:t>
      </w:r>
      <w:r w:rsidRPr="00613E3C">
        <w:rPr>
          <w:rStyle w:val="TNR140"/>
        </w:rPr>
        <w:t>.</w:t>
      </w:r>
    </w:p>
    <w:p w14:paraId="4256C03F" w14:textId="1D6D4D7F" w:rsidR="00613E3C" w:rsidRDefault="00613E3C" w:rsidP="00613E3C">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D15524">
        <w:rPr>
          <w:rStyle w:val="TNR140"/>
        </w:rPr>
        <w:t>ф</w:t>
      </w:r>
      <w:r w:rsidR="00D57CDC" w:rsidRPr="00D57CDC">
        <w:rPr>
          <w:rStyle w:val="TNR140"/>
        </w:rPr>
        <w:t>орматирование текста и документов — можно настраивать абзацы, отступы, поля страницы, нумерацию страниц, вставлять заголовки и подзаголовки.</w:t>
      </w:r>
    </w:p>
    <w:p w14:paraId="7FED87AE" w14:textId="6AD59FAE" w:rsidR="00A74A26" w:rsidRPr="00B56404" w:rsidRDefault="00613E3C" w:rsidP="00D57CDC">
      <w:pPr>
        <w:pStyle w:val="TNR14"/>
      </w:pPr>
      <w:r>
        <w:t xml:space="preserve">— </w:t>
      </w:r>
      <w:r w:rsidR="00D15524">
        <w:t>р</w:t>
      </w:r>
      <w:r w:rsidR="00D57CDC" w:rsidRPr="00D57CDC">
        <w:t>абота с таблицами — можно вставлять и редактировать таблицы, управлять их стилем и содержимым.</w:t>
      </w:r>
    </w:p>
    <w:p w14:paraId="1B6446CE" w14:textId="4876F60C" w:rsidR="00D737D5" w:rsidRDefault="00A00461" w:rsidP="00D737D5">
      <w:pPr>
        <w:pStyle w:val="TNR14"/>
      </w:pPr>
      <w:r w:rsidRPr="00A84ED9">
        <w:t>Окно текстового редактора Microsoft Word имеет вид, представленный на рисунке 1. Вверху окна расположена лента с инструментами. На этой ленте присутствует одно раскрывающееся меню - кнопка «Office», иконка которой расположена в левом верхнем углу окна.</w:t>
      </w:r>
      <w:r w:rsidR="00EA4C87" w:rsidRPr="00A84ED9">
        <w:t xml:space="preserve"> </w:t>
      </w:r>
    </w:p>
    <w:p w14:paraId="16C9FA89" w14:textId="192E7BF3" w:rsidR="00D737D5" w:rsidRDefault="00D737D5" w:rsidP="00AD672E">
      <w:pPr>
        <w:pStyle w:val="TNR14"/>
        <w:spacing w:line="240" w:lineRule="auto"/>
        <w:ind w:firstLine="0"/>
        <w:jc w:val="center"/>
      </w:pPr>
      <w:r>
        <w:rPr>
          <w:noProof/>
          <w:lang w:eastAsia="ru-RU"/>
        </w:rPr>
        <w:drawing>
          <wp:inline distT="0" distB="0" distL="0" distR="0" wp14:anchorId="2755E329" wp14:editId="367B539D">
            <wp:extent cx="5550195" cy="606056"/>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552561" cy="606314"/>
                    </a:xfrm>
                    <a:prstGeom prst="rect">
                      <a:avLst/>
                    </a:prstGeom>
                  </pic:spPr>
                </pic:pic>
              </a:graphicData>
            </a:graphic>
          </wp:inline>
        </w:drawing>
      </w:r>
    </w:p>
    <w:p w14:paraId="0FF11490" w14:textId="24B3770F" w:rsidR="00A00461" w:rsidRPr="00A84ED9" w:rsidRDefault="00A00461" w:rsidP="0086248D">
      <w:pPr>
        <w:tabs>
          <w:tab w:val="left" w:pos="5670"/>
        </w:tabs>
        <w:spacing w:after="0" w:line="240" w:lineRule="auto"/>
        <w:ind w:firstLine="709"/>
        <w:jc w:val="center"/>
        <w:rPr>
          <w:rFonts w:ascii="Times New Roman" w:hAnsi="Times New Roman" w:cs="Times New Roman"/>
          <w:sz w:val="28"/>
          <w:szCs w:val="28"/>
        </w:rPr>
      </w:pPr>
      <w:r w:rsidRPr="00A84ED9">
        <w:rPr>
          <w:rFonts w:ascii="Times New Roman" w:hAnsi="Times New Roman" w:cs="Times New Roman"/>
          <w:sz w:val="28"/>
          <w:szCs w:val="28"/>
        </w:rPr>
        <w:t>Рисунок 1 - Вид окна текстового редактора Microsoft Word</w:t>
      </w:r>
    </w:p>
    <w:p w14:paraId="2EAE9B60" w14:textId="2A03434E" w:rsidR="00A00461" w:rsidRPr="00A84ED9" w:rsidRDefault="00A00461" w:rsidP="00A00461">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Кнопки ленточного меню Microsoft Word сгруппированы по функциональным признакам. Например, главное меню состоит из</w:t>
      </w:r>
      <w:r w:rsidR="0016779C">
        <w:rPr>
          <w:rFonts w:ascii="Times New Roman" w:hAnsi="Times New Roman" w:cs="Times New Roman"/>
          <w:sz w:val="28"/>
          <w:szCs w:val="28"/>
        </w:rPr>
        <w:t xml:space="preserve"> следующих групп: буфер обмена</w:t>
      </w:r>
      <w:r w:rsidR="0016779C" w:rsidRPr="0016779C">
        <w:rPr>
          <w:rFonts w:ascii="Times New Roman" w:hAnsi="Times New Roman" w:cs="Times New Roman"/>
          <w:sz w:val="28"/>
          <w:szCs w:val="28"/>
        </w:rPr>
        <w:t xml:space="preserve">; </w:t>
      </w:r>
      <w:r w:rsidR="0016779C">
        <w:rPr>
          <w:rFonts w:ascii="Times New Roman" w:hAnsi="Times New Roman" w:cs="Times New Roman"/>
          <w:sz w:val="28"/>
          <w:szCs w:val="28"/>
        </w:rPr>
        <w:t>шрифт</w:t>
      </w:r>
      <w:r w:rsidR="0016779C" w:rsidRPr="0016779C">
        <w:rPr>
          <w:rFonts w:ascii="Times New Roman" w:hAnsi="Times New Roman" w:cs="Times New Roman"/>
          <w:sz w:val="28"/>
          <w:szCs w:val="28"/>
        </w:rPr>
        <w:t xml:space="preserve">; </w:t>
      </w:r>
      <w:r w:rsidR="0016779C">
        <w:rPr>
          <w:rFonts w:ascii="Times New Roman" w:hAnsi="Times New Roman" w:cs="Times New Roman"/>
          <w:sz w:val="28"/>
          <w:szCs w:val="28"/>
        </w:rPr>
        <w:t>абзац</w:t>
      </w:r>
      <w:r w:rsidR="0016779C" w:rsidRPr="0016779C">
        <w:rPr>
          <w:rFonts w:ascii="Times New Roman" w:hAnsi="Times New Roman" w:cs="Times New Roman"/>
          <w:sz w:val="28"/>
          <w:szCs w:val="28"/>
        </w:rPr>
        <w:t xml:space="preserve">; </w:t>
      </w:r>
      <w:r w:rsidR="0016779C">
        <w:rPr>
          <w:rFonts w:ascii="Times New Roman" w:hAnsi="Times New Roman" w:cs="Times New Roman"/>
          <w:sz w:val="28"/>
          <w:szCs w:val="28"/>
        </w:rPr>
        <w:t>стили</w:t>
      </w:r>
      <w:r w:rsidR="0016779C" w:rsidRPr="0016779C">
        <w:rPr>
          <w:rFonts w:ascii="Times New Roman" w:hAnsi="Times New Roman" w:cs="Times New Roman"/>
          <w:sz w:val="28"/>
          <w:szCs w:val="28"/>
        </w:rPr>
        <w:t xml:space="preserve">; </w:t>
      </w:r>
      <w:r w:rsidRPr="00A84ED9">
        <w:rPr>
          <w:rFonts w:ascii="Times New Roman" w:hAnsi="Times New Roman" w:cs="Times New Roman"/>
          <w:sz w:val="28"/>
          <w:szCs w:val="28"/>
        </w:rPr>
        <w:t xml:space="preserve">редактирование. На панель вынесены наиболее часто используемые кнопки. Если нужной кнопки не оказывается на панели, то ее можно найти, нажав на небольшую стрелочку в правом нижнем углу определенной группы. При этом изначально показывается всплывающая подсказка, которая информирует о </w:t>
      </w:r>
      <w:r w:rsidRPr="00A84ED9">
        <w:rPr>
          <w:rFonts w:ascii="Times New Roman" w:hAnsi="Times New Roman" w:cs="Times New Roman"/>
          <w:sz w:val="28"/>
          <w:szCs w:val="28"/>
        </w:rPr>
        <w:lastRenderedPageBreak/>
        <w:t>предназначении инструментов. Всплывающие подсказки высвечиваются при наведении на любую кнопку меню.</w:t>
      </w:r>
    </w:p>
    <w:p w14:paraId="653EF5C2" w14:textId="24AAD35E" w:rsidR="00057FAB" w:rsidRDefault="00A00461" w:rsidP="00D737D5">
      <w:pPr>
        <w:tabs>
          <w:tab w:val="left" w:pos="5670"/>
        </w:tabs>
        <w:spacing w:after="0" w:line="360" w:lineRule="auto"/>
        <w:ind w:firstLine="709"/>
        <w:jc w:val="both"/>
        <w:rPr>
          <w:noProof/>
          <w:lang w:eastAsia="ru-RU"/>
        </w:rPr>
      </w:pPr>
      <w:r w:rsidRPr="00A84ED9">
        <w:rPr>
          <w:rFonts w:ascii="Times New Roman" w:hAnsi="Times New Roman" w:cs="Times New Roman"/>
          <w:sz w:val="28"/>
          <w:szCs w:val="28"/>
        </w:rPr>
        <w:t>В меню Microsoft Word есть также панель быстрого доступа (рисунок 2). По умолчанию она расположена рядом с кнопкой «Office» выше ленты. На ней размещены кнопки часто выполнимых операций. По умолчанию это: сохранить, отменить ввод, повторить ввод. Настроить данную панель можно, нажав на небольшую стрелочку, справа от панели.</w:t>
      </w:r>
    </w:p>
    <w:p w14:paraId="487B79D7" w14:textId="43FE0BE4" w:rsidR="00D737D5" w:rsidRDefault="00D737D5" w:rsidP="00AD672E">
      <w:pPr>
        <w:tabs>
          <w:tab w:val="left" w:pos="5670"/>
        </w:tabs>
        <w:spacing w:after="0" w:line="240" w:lineRule="auto"/>
        <w:ind w:firstLine="709"/>
        <w:jc w:val="center"/>
        <w:rPr>
          <w:rFonts w:ascii="Times New Roman" w:hAnsi="Times New Roman" w:cs="Times New Roman"/>
          <w:sz w:val="28"/>
          <w:szCs w:val="28"/>
          <w:lang w:val="en-US"/>
        </w:rPr>
      </w:pPr>
      <w:r w:rsidRPr="00AD672E">
        <w:rPr>
          <w:rFonts w:ascii="Times New Roman" w:hAnsi="Times New Roman" w:cs="Times New Roman"/>
          <w:noProof/>
          <w:sz w:val="28"/>
          <w:szCs w:val="28"/>
          <w:lang w:eastAsia="ru-RU"/>
        </w:rPr>
        <w:drawing>
          <wp:inline distT="0" distB="0" distL="0" distR="0" wp14:anchorId="041AFB0E" wp14:editId="1A1DF7AB">
            <wp:extent cx="3286125" cy="31813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86125" cy="3181350"/>
                    </a:xfrm>
                    <a:prstGeom prst="rect">
                      <a:avLst/>
                    </a:prstGeom>
                  </pic:spPr>
                </pic:pic>
              </a:graphicData>
            </a:graphic>
          </wp:inline>
        </w:drawing>
      </w:r>
    </w:p>
    <w:p w14:paraId="5EBE17B2" w14:textId="6BCC12CB" w:rsidR="00AD672E" w:rsidRPr="00AD672E" w:rsidRDefault="00AD672E" w:rsidP="00AD672E">
      <w:pPr>
        <w:spacing w:line="240" w:lineRule="auto"/>
        <w:jc w:val="center"/>
        <w:rPr>
          <w:rFonts w:ascii="Times New Roman" w:hAnsi="Times New Roman" w:cs="Times New Roman"/>
          <w:sz w:val="28"/>
          <w:szCs w:val="28"/>
        </w:rPr>
      </w:pPr>
      <w:r w:rsidRPr="00AD672E">
        <w:rPr>
          <w:rFonts w:ascii="Times New Roman" w:hAnsi="Times New Roman" w:cs="Times New Roman"/>
          <w:sz w:val="28"/>
          <w:szCs w:val="28"/>
        </w:rPr>
        <w:t xml:space="preserve">Рисунок 2 - Скриншот панели быстрого доступа редактора </w:t>
      </w:r>
      <w:r w:rsidRPr="00AD672E">
        <w:rPr>
          <w:rFonts w:ascii="Times New Roman" w:hAnsi="Times New Roman" w:cs="Times New Roman"/>
          <w:sz w:val="28"/>
          <w:szCs w:val="28"/>
          <w:lang w:val="en-US"/>
        </w:rPr>
        <w:t>Microsoft</w:t>
      </w:r>
      <w:r w:rsidRPr="00AD672E">
        <w:rPr>
          <w:rFonts w:ascii="Times New Roman" w:hAnsi="Times New Roman" w:cs="Times New Roman"/>
          <w:sz w:val="28"/>
          <w:szCs w:val="28"/>
        </w:rPr>
        <w:t xml:space="preserve"> </w:t>
      </w:r>
      <w:r w:rsidRPr="00AD672E">
        <w:rPr>
          <w:rFonts w:ascii="Times New Roman" w:hAnsi="Times New Roman" w:cs="Times New Roman"/>
          <w:sz w:val="28"/>
          <w:szCs w:val="28"/>
          <w:lang w:val="en-US"/>
        </w:rPr>
        <w:t>Word</w:t>
      </w:r>
    </w:p>
    <w:p w14:paraId="310079BC" w14:textId="3C31B4D7" w:rsidR="00A00461" w:rsidRPr="0086248D" w:rsidRDefault="00A00461" w:rsidP="0086248D">
      <w:pPr>
        <w:spacing w:after="0" w:line="360" w:lineRule="auto"/>
        <w:ind w:firstLine="709"/>
        <w:jc w:val="both"/>
        <w:rPr>
          <w:rFonts w:ascii="Times New Roman" w:hAnsi="Times New Roman" w:cs="Times New Roman"/>
          <w:noProof/>
          <w:color w:val="000000" w:themeColor="text1"/>
          <w:sz w:val="28"/>
          <w:szCs w:val="28"/>
        </w:rPr>
      </w:pPr>
      <w:r w:rsidRPr="0086248D">
        <w:rPr>
          <w:rFonts w:ascii="Times New Roman" w:hAnsi="Times New Roman" w:cs="Times New Roman"/>
          <w:sz w:val="28"/>
          <w:szCs w:val="28"/>
        </w:rPr>
        <w:t>В нижней части окна программы находится строка состояния. По умолчанию в этой строке указываются количество страниц и номер текущей страницы, коли</w:t>
      </w:r>
      <w:r w:rsidR="0016779C" w:rsidRPr="0086248D">
        <w:rPr>
          <w:rFonts w:ascii="Times New Roman" w:hAnsi="Times New Roman" w:cs="Times New Roman"/>
          <w:sz w:val="28"/>
          <w:szCs w:val="28"/>
        </w:rPr>
        <w:t xml:space="preserve">чество слов, язык ввода текста, </w:t>
      </w:r>
      <w:r w:rsidRPr="0086248D">
        <w:rPr>
          <w:rFonts w:ascii="Times New Roman" w:hAnsi="Times New Roman" w:cs="Times New Roman"/>
          <w:sz w:val="28"/>
          <w:szCs w:val="28"/>
        </w:rPr>
        <w:t xml:space="preserve">режим просмотра документа, масштаб. Изменить набор элементов, можно щелкнув правой кнопкой мышки на строке состояния. Снимая или устанавливая флажки соответствующих пунктов меню, можно настроить вид строки состояния. Для создания нового документа нужно выбрать пункт меню «Создать». Появится окно «Создание документа». В его левой части необходимо указать категорию шаблонов, на основе которых будет создан документ. Появится окно нового пустого документа. Точно такое же окно всегда создается по умолчанию в момент открытия самой программы. Microsoft Word. По умолчанию сохраняет файлы </w:t>
      </w:r>
      <w:r w:rsidRPr="0086248D">
        <w:rPr>
          <w:rFonts w:ascii="Times New Roman" w:hAnsi="Times New Roman" w:cs="Times New Roman"/>
          <w:sz w:val="28"/>
          <w:szCs w:val="28"/>
        </w:rPr>
        <w:lastRenderedPageBreak/>
        <w:t xml:space="preserve">в формате </w:t>
      </w:r>
      <w:proofErr w:type="spellStart"/>
      <w:r w:rsidRPr="0086248D">
        <w:rPr>
          <w:rFonts w:ascii="Times New Roman" w:hAnsi="Times New Roman" w:cs="Times New Roman"/>
          <w:sz w:val="28"/>
          <w:szCs w:val="28"/>
        </w:rPr>
        <w:t>docx</w:t>
      </w:r>
      <w:proofErr w:type="spellEnd"/>
      <w:r w:rsidRPr="0086248D">
        <w:rPr>
          <w:rFonts w:ascii="Times New Roman" w:hAnsi="Times New Roman" w:cs="Times New Roman"/>
          <w:sz w:val="28"/>
          <w:szCs w:val="28"/>
        </w:rPr>
        <w:t>. Этот формат не читают старые версии программы. Поэтому, чтобы документ был совместим с предыдущими версиями Microsoft Word,</w:t>
      </w:r>
      <w:r w:rsidR="007F0F3A" w:rsidRPr="0086248D">
        <w:rPr>
          <w:rFonts w:ascii="Times New Roman" w:hAnsi="Times New Roman" w:cs="Times New Roman"/>
          <w:sz w:val="28"/>
          <w:szCs w:val="28"/>
        </w:rPr>
        <w:t xml:space="preserve"> </w:t>
      </w:r>
      <w:r w:rsidRPr="0086248D">
        <w:rPr>
          <w:rFonts w:ascii="Times New Roman" w:hAnsi="Times New Roman" w:cs="Times New Roman"/>
          <w:sz w:val="28"/>
          <w:szCs w:val="28"/>
        </w:rPr>
        <w:t>необходимо сохранять файл в "режиме ограниченной функциональности". Это делается с помощью меню «Сохранить как...» кнопки «Office».</w:t>
      </w:r>
    </w:p>
    <w:p w14:paraId="7A4AF0CB" w14:textId="6EAB6829" w:rsidR="00A00461" w:rsidRPr="00A84ED9" w:rsidRDefault="00A00461" w:rsidP="00A00461">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Перед началом работы с новым документом необходимо задать параметры страницы: ориентация страницы, размеры полей и страницы, число колонок и др. Это можно сделать на вкладке «Разметка страницы».</w:t>
      </w:r>
    </w:p>
    <w:p w14:paraId="58402F43" w14:textId="317B5ADF" w:rsidR="00F450F4" w:rsidRDefault="00A00461" w:rsidP="00D737D5">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Инструменты форматирования текста размещены на ленте вкладки «Главная». Этими инструментами являются: буфер обмена, шрифт, абзац, стили, редактирование. С помощью инструментов группы «Шрифт» можно изменять размер, тип и начертание шрифта (рисунок 3). При применении эффекта подчеркивания можно сразу указать вид линии. Здесь же находятся кнопки, позволяющие увеличить/уменьшить размер шрифта; применить эффект надстрочного/подстрочного начертания; изменить регистр текста; его цвет; цвет выделенного фрагмента.</w:t>
      </w:r>
    </w:p>
    <w:p w14:paraId="66B66C10" w14:textId="6E638C78" w:rsidR="00D737D5" w:rsidRPr="00D737D5" w:rsidRDefault="00D737D5" w:rsidP="0086248D">
      <w:pPr>
        <w:tabs>
          <w:tab w:val="left" w:pos="5670"/>
        </w:tabs>
        <w:spacing w:after="0" w:line="240" w:lineRule="auto"/>
        <w:ind w:firstLine="709"/>
        <w:jc w:val="center"/>
        <w:rPr>
          <w:rFonts w:ascii="Times New Roman" w:hAnsi="Times New Roman" w:cs="Times New Roman"/>
          <w:sz w:val="28"/>
          <w:szCs w:val="28"/>
        </w:rPr>
      </w:pPr>
      <w:r w:rsidRPr="00AD672E">
        <w:rPr>
          <w:rFonts w:ascii="Times New Roman" w:hAnsi="Times New Roman" w:cs="Times New Roman"/>
          <w:noProof/>
          <w:sz w:val="28"/>
          <w:szCs w:val="28"/>
          <w:lang w:eastAsia="ru-RU"/>
        </w:rPr>
        <w:drawing>
          <wp:inline distT="0" distB="0" distL="0" distR="0" wp14:anchorId="7C10BC38" wp14:editId="2911AE73">
            <wp:extent cx="2571750" cy="8096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71750" cy="809625"/>
                    </a:xfrm>
                    <a:prstGeom prst="rect">
                      <a:avLst/>
                    </a:prstGeom>
                  </pic:spPr>
                </pic:pic>
              </a:graphicData>
            </a:graphic>
          </wp:inline>
        </w:drawing>
      </w:r>
    </w:p>
    <w:p w14:paraId="52447D71" w14:textId="77777777" w:rsidR="00A00461" w:rsidRPr="00A84ED9" w:rsidRDefault="00A00461" w:rsidP="00AD672E">
      <w:pPr>
        <w:tabs>
          <w:tab w:val="left" w:pos="5670"/>
        </w:tabs>
        <w:spacing w:after="0" w:line="240" w:lineRule="auto"/>
        <w:ind w:firstLine="709"/>
        <w:jc w:val="center"/>
        <w:rPr>
          <w:rFonts w:ascii="Times New Roman" w:hAnsi="Times New Roman" w:cs="Times New Roman"/>
          <w:sz w:val="28"/>
          <w:szCs w:val="28"/>
        </w:rPr>
      </w:pPr>
      <w:r w:rsidRPr="00A84ED9">
        <w:rPr>
          <w:rFonts w:ascii="Times New Roman" w:hAnsi="Times New Roman" w:cs="Times New Roman"/>
          <w:sz w:val="28"/>
          <w:szCs w:val="28"/>
        </w:rPr>
        <w:t>Рисунок 3 - Скриншот панели управления группы «Шрифт»</w:t>
      </w:r>
    </w:p>
    <w:p w14:paraId="288D3F4E" w14:textId="21D7495B" w:rsidR="00A00461" w:rsidRPr="0016779C" w:rsidRDefault="00A00461" w:rsidP="00AD672E">
      <w:pPr>
        <w:tabs>
          <w:tab w:val="left" w:pos="5670"/>
        </w:tabs>
        <w:spacing w:before="240"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Группа кнопок панели «Абзац» предназначена для абзацного форматирования и для работы с таблицами и списками. Последняя кнопка в верхнем ряду (рисунок 4) включает/выключает непечатаемые символы. Они применяются для выявления разнообразных погрешностей форматирования. В нижнем ряду находятся кнопки выравнивания текста в абзаце (по левому краю, по центру, по правому краю, по ширине). За ними идет выпадающий список установки междустрочного интервала. Последние два выпадающих списка относятся к работе с таблицами: заливка ячеек и установка видимых границ.</w:t>
      </w:r>
    </w:p>
    <w:p w14:paraId="6A841933" w14:textId="0B83E521" w:rsidR="00F450F4" w:rsidRPr="00F450F4" w:rsidRDefault="0016779C" w:rsidP="0086248D">
      <w:pPr>
        <w:tabs>
          <w:tab w:val="left" w:pos="5670"/>
        </w:tabs>
        <w:spacing w:after="0" w:line="240" w:lineRule="auto"/>
        <w:ind w:firstLine="709"/>
        <w:jc w:val="center"/>
        <w:rPr>
          <w:rFonts w:ascii="Times New Roman" w:hAnsi="Times New Roman" w:cs="Times New Roman"/>
          <w:sz w:val="28"/>
          <w:szCs w:val="28"/>
        </w:rPr>
      </w:pPr>
      <w:r w:rsidRPr="00D15524">
        <w:rPr>
          <w:rFonts w:ascii="Times New Roman" w:hAnsi="Times New Roman" w:cs="Times New Roman"/>
          <w:noProof/>
          <w:sz w:val="28"/>
          <w:szCs w:val="28"/>
          <w:lang w:eastAsia="ru-RU"/>
        </w:rPr>
        <w:lastRenderedPageBreak/>
        <w:drawing>
          <wp:inline distT="0" distB="0" distL="0" distR="0" wp14:anchorId="4DB0CAFF" wp14:editId="00035670">
            <wp:extent cx="2514600" cy="1173805"/>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27881" cy="1180005"/>
                    </a:xfrm>
                    <a:prstGeom prst="rect">
                      <a:avLst/>
                    </a:prstGeom>
                  </pic:spPr>
                </pic:pic>
              </a:graphicData>
            </a:graphic>
          </wp:inline>
        </w:drawing>
      </w:r>
    </w:p>
    <w:p w14:paraId="4DC2525A" w14:textId="19F32950" w:rsidR="00A00461" w:rsidRPr="00A84ED9" w:rsidRDefault="00A00461" w:rsidP="0086248D">
      <w:pPr>
        <w:tabs>
          <w:tab w:val="left" w:pos="5670"/>
        </w:tabs>
        <w:spacing w:line="240" w:lineRule="auto"/>
        <w:ind w:firstLine="709"/>
        <w:jc w:val="center"/>
        <w:rPr>
          <w:rFonts w:ascii="Times New Roman" w:hAnsi="Times New Roman" w:cs="Times New Roman"/>
          <w:sz w:val="28"/>
          <w:szCs w:val="28"/>
        </w:rPr>
      </w:pPr>
      <w:r w:rsidRPr="00A84ED9">
        <w:rPr>
          <w:rFonts w:ascii="Times New Roman" w:hAnsi="Times New Roman" w:cs="Times New Roman"/>
          <w:sz w:val="28"/>
          <w:szCs w:val="28"/>
        </w:rPr>
        <w:t>Рисунок 4 - Скриншот панели управления группы «Абзац»</w:t>
      </w:r>
    </w:p>
    <w:p w14:paraId="00F76D49" w14:textId="3761A0F6" w:rsidR="00AF445A" w:rsidRDefault="001C1281" w:rsidP="001C1281">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Задание 1. Создать документ Microsoft Word, содержащий «Титульный лист» реферата. В соответствии с образовательным стандартом ТУСУРа титульный лист реферата приведён к стандартам оформления</w:t>
      </w:r>
      <w:r w:rsidR="00AF445A">
        <w:rPr>
          <w:rFonts w:ascii="Times New Roman" w:hAnsi="Times New Roman" w:cs="Times New Roman"/>
          <w:sz w:val="28"/>
          <w:szCs w:val="28"/>
        </w:rPr>
        <w:t>:</w:t>
      </w:r>
    </w:p>
    <w:p w14:paraId="7193B66D" w14:textId="599FBE1B" w:rsidR="00AF445A" w:rsidRPr="00B01C2D" w:rsidRDefault="00AF445A" w:rsidP="001C1281">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15524">
        <w:rPr>
          <w:rFonts w:ascii="Times New Roman" w:hAnsi="Times New Roman" w:cs="Times New Roman"/>
          <w:sz w:val="28"/>
          <w:szCs w:val="28"/>
        </w:rPr>
        <w:t xml:space="preserve"> и</w:t>
      </w:r>
      <w:r w:rsidR="001C1281" w:rsidRPr="00A84ED9">
        <w:rPr>
          <w:rFonts w:ascii="Times New Roman" w:hAnsi="Times New Roman" w:cs="Times New Roman"/>
          <w:sz w:val="28"/>
          <w:szCs w:val="28"/>
        </w:rPr>
        <w:t>спользован шрифт Times New</w:t>
      </w:r>
      <w:r w:rsidR="00EB62FF">
        <w:rPr>
          <w:rFonts w:ascii="Times New Roman" w:hAnsi="Times New Roman" w:cs="Times New Roman"/>
          <w:sz w:val="28"/>
          <w:szCs w:val="28"/>
        </w:rPr>
        <w:t xml:space="preserve"> </w:t>
      </w:r>
      <w:r w:rsidR="00EB62FF">
        <w:rPr>
          <w:rFonts w:ascii="Times New Roman" w:hAnsi="Times New Roman" w:cs="Times New Roman"/>
          <w:sz w:val="28"/>
          <w:szCs w:val="28"/>
          <w:lang w:val="en-US"/>
        </w:rPr>
        <w:t>Roman</w:t>
      </w:r>
      <w:r w:rsidR="00937157">
        <w:rPr>
          <w:rFonts w:ascii="Times New Roman" w:hAnsi="Times New Roman" w:cs="Times New Roman"/>
          <w:sz w:val="28"/>
          <w:szCs w:val="28"/>
        </w:rPr>
        <w:t xml:space="preserve">, входящий в </w:t>
      </w:r>
      <w:r w:rsidR="00EB62FF">
        <w:rPr>
          <w:rFonts w:ascii="Times New Roman" w:hAnsi="Times New Roman" w:cs="Times New Roman"/>
          <w:sz w:val="28"/>
          <w:szCs w:val="28"/>
        </w:rPr>
        <w:t xml:space="preserve">изначальный состав шрифтов </w:t>
      </w:r>
      <w:r w:rsidR="00EB62FF">
        <w:rPr>
          <w:rFonts w:ascii="Times New Roman" w:hAnsi="Times New Roman" w:cs="Times New Roman"/>
          <w:sz w:val="28"/>
          <w:szCs w:val="28"/>
          <w:lang w:val="en-US"/>
        </w:rPr>
        <w:t>Microsoft</w:t>
      </w:r>
      <w:r w:rsidR="00EB62FF" w:rsidRPr="00EB62FF">
        <w:rPr>
          <w:rFonts w:ascii="Times New Roman" w:hAnsi="Times New Roman" w:cs="Times New Roman"/>
          <w:sz w:val="28"/>
          <w:szCs w:val="28"/>
        </w:rPr>
        <w:t xml:space="preserve"> </w:t>
      </w:r>
      <w:r w:rsidR="00EB62FF">
        <w:rPr>
          <w:rFonts w:ascii="Times New Roman" w:hAnsi="Times New Roman" w:cs="Times New Roman"/>
          <w:sz w:val="28"/>
          <w:szCs w:val="28"/>
          <w:lang w:val="en-US"/>
        </w:rPr>
        <w:t>Word</w:t>
      </w:r>
      <w:r w:rsidR="00B01C2D">
        <w:rPr>
          <w:rFonts w:ascii="Times New Roman" w:hAnsi="Times New Roman" w:cs="Times New Roman"/>
          <w:sz w:val="28"/>
          <w:szCs w:val="28"/>
        </w:rPr>
        <w:t>.</w:t>
      </w:r>
    </w:p>
    <w:p w14:paraId="25B1EB57" w14:textId="006263EA" w:rsidR="00AF445A" w:rsidRDefault="00D15524" w:rsidP="001C1281">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р</w:t>
      </w:r>
      <w:r w:rsidR="00AF445A">
        <w:rPr>
          <w:rFonts w:ascii="Times New Roman" w:hAnsi="Times New Roman" w:cs="Times New Roman"/>
          <w:sz w:val="28"/>
          <w:szCs w:val="28"/>
        </w:rPr>
        <w:t xml:space="preserve">азмер шрифта составляет </w:t>
      </w:r>
      <w:r w:rsidR="001C1281" w:rsidRPr="00A84ED9">
        <w:rPr>
          <w:rFonts w:ascii="Times New Roman" w:hAnsi="Times New Roman" w:cs="Times New Roman"/>
          <w:sz w:val="28"/>
          <w:szCs w:val="28"/>
        </w:rPr>
        <w:t>14пт</w:t>
      </w:r>
      <w:r w:rsidR="00B01C2D">
        <w:rPr>
          <w:rFonts w:ascii="Times New Roman" w:hAnsi="Times New Roman" w:cs="Times New Roman"/>
          <w:sz w:val="28"/>
          <w:szCs w:val="28"/>
        </w:rPr>
        <w:t>.</w:t>
      </w:r>
    </w:p>
    <w:p w14:paraId="799E1489" w14:textId="4A7833A7" w:rsidR="00AF445A" w:rsidRDefault="00D15524" w:rsidP="001C1281">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w:t>
      </w:r>
      <w:r w:rsidR="001C1281" w:rsidRPr="00A84ED9">
        <w:rPr>
          <w:rFonts w:ascii="Times New Roman" w:hAnsi="Times New Roman" w:cs="Times New Roman"/>
          <w:sz w:val="28"/>
          <w:szCs w:val="28"/>
        </w:rPr>
        <w:t>олуторный межстрочный интервал</w:t>
      </w:r>
      <w:r w:rsidR="00B01C2D">
        <w:rPr>
          <w:rFonts w:ascii="Times New Roman" w:hAnsi="Times New Roman" w:cs="Times New Roman"/>
          <w:sz w:val="28"/>
          <w:szCs w:val="28"/>
        </w:rPr>
        <w:t>.</w:t>
      </w:r>
    </w:p>
    <w:p w14:paraId="69F2A39F" w14:textId="570C7E7C" w:rsidR="00EA7C1A" w:rsidRDefault="00AF445A" w:rsidP="001C1281">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D15524">
        <w:rPr>
          <w:rFonts w:ascii="Times New Roman" w:hAnsi="Times New Roman" w:cs="Times New Roman"/>
          <w:sz w:val="28"/>
          <w:szCs w:val="28"/>
        </w:rPr>
        <w:t>н</w:t>
      </w:r>
      <w:r w:rsidR="001C1281" w:rsidRPr="00A84ED9">
        <w:rPr>
          <w:rFonts w:ascii="Times New Roman" w:hAnsi="Times New Roman" w:cs="Times New Roman"/>
          <w:sz w:val="28"/>
          <w:szCs w:val="28"/>
        </w:rPr>
        <w:t>аименование министерства (ведомства), в систему которого входит вуз, организационно-правовая форма вуза введены строчными буквами, кроме первой прописной с выравниванием по центру.</w:t>
      </w:r>
    </w:p>
    <w:p w14:paraId="065EBC24" w14:textId="32EE03B5" w:rsidR="001C1281" w:rsidRPr="00A84ED9" w:rsidRDefault="00EA7C1A" w:rsidP="00F450F4">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D15524">
        <w:rPr>
          <w:rFonts w:ascii="Times New Roman" w:hAnsi="Times New Roman" w:cs="Times New Roman"/>
          <w:sz w:val="28"/>
          <w:szCs w:val="28"/>
        </w:rPr>
        <w:t>н</w:t>
      </w:r>
      <w:r w:rsidR="001C1281" w:rsidRPr="00A84ED9">
        <w:rPr>
          <w:rFonts w:ascii="Times New Roman" w:hAnsi="Times New Roman" w:cs="Times New Roman"/>
          <w:sz w:val="28"/>
          <w:szCs w:val="28"/>
        </w:rPr>
        <w:t>аименование вуза прописными буквами, в скобках – сокращенное наименование. Наименование обеспечивающей кафедры – строчными буквами, кроме первой прописной, в скобках – сокращенное наименование, добавлен отступ после абзаца.</w:t>
      </w:r>
    </w:p>
    <w:p w14:paraId="7B6464A0" w14:textId="7175025C" w:rsidR="001C1281" w:rsidRPr="00A84ED9" w:rsidRDefault="001C1281" w:rsidP="00F450F4">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Тема работы введена прописными буквами с выравниванием по центру Вид работы и название учебной дисциплины – строчными буквами, кроме первой прописной, с отступом после абзаца.</w:t>
      </w:r>
    </w:p>
    <w:p w14:paraId="3E30D8C4" w14:textId="6DD74778" w:rsidR="0016779C" w:rsidRPr="0086248D" w:rsidRDefault="001C1281" w:rsidP="0086248D">
      <w:pPr>
        <w:tabs>
          <w:tab w:val="left" w:pos="5670"/>
        </w:tabs>
        <w:spacing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Создан абзац с отступом слева и выравниванием по ширине с ФИО, номером группы, датой сдачи работы и местом для подписи студента, а также</w:t>
      </w:r>
      <w:r w:rsidR="00225579" w:rsidRPr="00225579">
        <w:rPr>
          <w:rFonts w:ascii="Times New Roman" w:hAnsi="Times New Roman" w:cs="Times New Roman"/>
          <w:sz w:val="28"/>
          <w:szCs w:val="28"/>
        </w:rPr>
        <w:t xml:space="preserve"> </w:t>
      </w:r>
      <w:r w:rsidRPr="00A84ED9">
        <w:rPr>
          <w:rFonts w:ascii="Times New Roman" w:hAnsi="Times New Roman" w:cs="Times New Roman"/>
          <w:sz w:val="28"/>
          <w:szCs w:val="28"/>
        </w:rPr>
        <w:t xml:space="preserve">должностью руководителя. В отдельный абзац выделены ФИО, подпись руководителя, а также дата проверки работы. </w:t>
      </w:r>
      <w:r w:rsidR="00D57119">
        <w:rPr>
          <w:rFonts w:ascii="Times New Roman" w:hAnsi="Times New Roman" w:cs="Times New Roman"/>
          <w:sz w:val="28"/>
          <w:szCs w:val="28"/>
        </w:rPr>
        <w:t>Наименование города, в котором была сделана лабораторная работа, а так</w:t>
      </w:r>
      <w:r w:rsidR="004B2393">
        <w:rPr>
          <w:rFonts w:ascii="Times New Roman" w:hAnsi="Times New Roman" w:cs="Times New Roman"/>
          <w:sz w:val="28"/>
          <w:szCs w:val="28"/>
        </w:rPr>
        <w:t xml:space="preserve">же год выполнения Лабораторной работы, прописаны шрифтом </w:t>
      </w:r>
      <w:r w:rsidR="004B2393">
        <w:rPr>
          <w:rFonts w:ascii="Times New Roman" w:hAnsi="Times New Roman" w:cs="Times New Roman"/>
          <w:sz w:val="28"/>
          <w:szCs w:val="28"/>
          <w:lang w:val="en-US"/>
        </w:rPr>
        <w:t>Times</w:t>
      </w:r>
      <w:r w:rsidR="004B2393" w:rsidRPr="00D57119">
        <w:rPr>
          <w:rFonts w:ascii="Times New Roman" w:hAnsi="Times New Roman" w:cs="Times New Roman"/>
          <w:sz w:val="28"/>
          <w:szCs w:val="28"/>
        </w:rPr>
        <w:t xml:space="preserve"> </w:t>
      </w:r>
      <w:r w:rsidR="004B2393">
        <w:rPr>
          <w:rFonts w:ascii="Times New Roman" w:hAnsi="Times New Roman" w:cs="Times New Roman"/>
          <w:sz w:val="28"/>
          <w:szCs w:val="28"/>
          <w:lang w:val="en-US"/>
        </w:rPr>
        <w:t>New</w:t>
      </w:r>
      <w:r w:rsidR="004B2393" w:rsidRPr="00D57119">
        <w:rPr>
          <w:rFonts w:ascii="Times New Roman" w:hAnsi="Times New Roman" w:cs="Times New Roman"/>
          <w:sz w:val="28"/>
          <w:szCs w:val="28"/>
        </w:rPr>
        <w:t xml:space="preserve"> </w:t>
      </w:r>
      <w:r w:rsidR="004B2393">
        <w:rPr>
          <w:rFonts w:ascii="Times New Roman" w:hAnsi="Times New Roman" w:cs="Times New Roman"/>
          <w:sz w:val="28"/>
          <w:szCs w:val="28"/>
          <w:lang w:val="en-US"/>
        </w:rPr>
        <w:t>Roman</w:t>
      </w:r>
      <w:r w:rsidR="004B2393">
        <w:rPr>
          <w:rFonts w:ascii="Times New Roman" w:hAnsi="Times New Roman" w:cs="Times New Roman"/>
          <w:sz w:val="28"/>
          <w:szCs w:val="28"/>
        </w:rPr>
        <w:t>, размер шрифта – 14 пт с выравниваем по центру</w:t>
      </w:r>
      <w:r w:rsidR="00677420">
        <w:rPr>
          <w:rFonts w:ascii="Times New Roman" w:hAnsi="Times New Roman" w:cs="Times New Roman"/>
          <w:sz w:val="28"/>
          <w:szCs w:val="28"/>
        </w:rPr>
        <w:t xml:space="preserve">. </w:t>
      </w:r>
      <w:r w:rsidRPr="00A84ED9">
        <w:rPr>
          <w:rFonts w:ascii="Times New Roman" w:hAnsi="Times New Roman" w:cs="Times New Roman"/>
          <w:sz w:val="28"/>
          <w:szCs w:val="28"/>
        </w:rPr>
        <w:t>Результат работы представлен в виде скриншота титульного листа реферата в редакторе</w:t>
      </w:r>
      <w:r w:rsidR="00B00D7B" w:rsidRPr="00A84ED9">
        <w:rPr>
          <w:rFonts w:ascii="Times New Roman" w:hAnsi="Times New Roman" w:cs="Times New Roman"/>
          <w:sz w:val="28"/>
          <w:szCs w:val="28"/>
        </w:rPr>
        <w:t xml:space="preserve"> </w:t>
      </w:r>
      <w:r w:rsidR="0086248D">
        <w:rPr>
          <w:rFonts w:ascii="Times New Roman" w:hAnsi="Times New Roman" w:cs="Times New Roman"/>
          <w:sz w:val="28"/>
          <w:szCs w:val="28"/>
        </w:rPr>
        <w:t>Microsoft Word на рисунке 5</w:t>
      </w:r>
      <w:r w:rsidRPr="00A84ED9">
        <w:rPr>
          <w:rFonts w:ascii="Times New Roman" w:hAnsi="Times New Roman" w:cs="Times New Roman"/>
          <w:sz w:val="28"/>
          <w:szCs w:val="28"/>
        </w:rPr>
        <w:t>.</w:t>
      </w:r>
    </w:p>
    <w:p w14:paraId="47D2BCFB" w14:textId="599350BC" w:rsidR="0086248D" w:rsidRPr="0086248D" w:rsidRDefault="00714BC7" w:rsidP="0086248D">
      <w:pPr>
        <w:tabs>
          <w:tab w:val="left" w:pos="5670"/>
        </w:tabs>
        <w:spacing w:line="24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6624C92" wp14:editId="7E518742">
            <wp:extent cx="5326380" cy="7398901"/>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3114" cy="7408256"/>
                    </a:xfrm>
                    <a:prstGeom prst="rect">
                      <a:avLst/>
                    </a:prstGeom>
                    <a:noFill/>
                    <a:ln>
                      <a:noFill/>
                    </a:ln>
                  </pic:spPr>
                </pic:pic>
              </a:graphicData>
            </a:graphic>
          </wp:inline>
        </w:drawing>
      </w:r>
    </w:p>
    <w:p w14:paraId="226952A7" w14:textId="1B17BD8A" w:rsidR="0016779C" w:rsidRPr="0086248D" w:rsidRDefault="00D15524" w:rsidP="0086248D">
      <w:pPr>
        <w:tabs>
          <w:tab w:val="left" w:pos="5670"/>
        </w:tabs>
        <w:spacing w:line="240" w:lineRule="auto"/>
        <w:ind w:firstLine="709"/>
        <w:jc w:val="center"/>
        <w:rPr>
          <w:rFonts w:ascii="Times New Roman" w:hAnsi="Times New Roman" w:cs="Times New Roman"/>
          <w:noProof/>
          <w:sz w:val="28"/>
          <w:szCs w:val="28"/>
          <w:lang w:eastAsia="ru-RU"/>
        </w:rPr>
      </w:pPr>
      <w:r w:rsidRPr="00D15524">
        <w:rPr>
          <w:rFonts w:ascii="Times New Roman" w:hAnsi="Times New Roman" w:cs="Times New Roman"/>
          <w:sz w:val="28"/>
          <w:szCs w:val="28"/>
        </w:rPr>
        <w:t xml:space="preserve">Рисунок 5 – Скриншот титульного листа, созданного в </w:t>
      </w:r>
      <w:r w:rsidRPr="00D15524">
        <w:rPr>
          <w:rFonts w:ascii="Times New Roman" w:hAnsi="Times New Roman" w:cs="Times New Roman"/>
          <w:sz w:val="28"/>
          <w:szCs w:val="28"/>
          <w:lang w:val="en-US"/>
        </w:rPr>
        <w:t>Microsoft</w:t>
      </w:r>
    </w:p>
    <w:p w14:paraId="5A4D67B6" w14:textId="6EA3586B" w:rsidR="00216DD6" w:rsidRDefault="00676536" w:rsidP="00057FAB">
      <w:pPr>
        <w:tabs>
          <w:tab w:val="left" w:pos="5670"/>
        </w:tabs>
        <w:spacing w:line="360" w:lineRule="auto"/>
        <w:ind w:firstLine="709"/>
        <w:jc w:val="both"/>
        <w:rPr>
          <w:rFonts w:ascii="Times New Roman" w:hAnsi="Times New Roman" w:cs="Times New Roman"/>
          <w:noProof/>
          <w:sz w:val="28"/>
          <w:szCs w:val="28"/>
        </w:rPr>
      </w:pPr>
      <w:r w:rsidRPr="00D57CDC">
        <w:rPr>
          <w:rFonts w:ascii="Times New Roman" w:hAnsi="Times New Roman" w:cs="Times New Roman"/>
          <w:b/>
          <w:bCs/>
          <w:sz w:val="28"/>
          <w:szCs w:val="28"/>
        </w:rPr>
        <w:t>Задание 2.</w:t>
      </w:r>
      <w:r w:rsidR="009A1C21" w:rsidRPr="00A84ED9">
        <w:rPr>
          <w:rFonts w:ascii="Times New Roman" w:hAnsi="Times New Roman" w:cs="Times New Roman"/>
          <w:sz w:val="28"/>
          <w:szCs w:val="28"/>
        </w:rPr>
        <w:t xml:space="preserve"> </w:t>
      </w:r>
      <w:r w:rsidR="00787EA8" w:rsidRPr="00A84ED9">
        <w:rPr>
          <w:rFonts w:ascii="Times New Roman" w:hAnsi="Times New Roman" w:cs="Times New Roman"/>
          <w:sz w:val="28"/>
          <w:szCs w:val="28"/>
        </w:rPr>
        <w:t xml:space="preserve">Создать документ Microsoft Word, содержащий заявление. </w:t>
      </w:r>
      <w:r w:rsidR="008F074F" w:rsidRPr="00A84ED9">
        <w:rPr>
          <w:rFonts w:ascii="Times New Roman" w:hAnsi="Times New Roman" w:cs="Times New Roman"/>
          <w:sz w:val="28"/>
          <w:szCs w:val="28"/>
        </w:rPr>
        <w:t xml:space="preserve">Форматирование заявления приведено к стандартам оформления. Использован шрифт Times New Roman, 14пт, полуторный межстрочный интервал. В абзаце </w:t>
      </w:r>
      <w:r w:rsidR="008F074F" w:rsidRPr="00A84ED9">
        <w:rPr>
          <w:rFonts w:ascii="Times New Roman" w:hAnsi="Times New Roman" w:cs="Times New Roman"/>
          <w:sz w:val="28"/>
          <w:szCs w:val="28"/>
        </w:rPr>
        <w:lastRenderedPageBreak/>
        <w:t>с отступом слева и после абзаца и выравниванием по ширине указано от кого и кому адресовано заявление</w:t>
      </w:r>
      <w:bookmarkStart w:id="0" w:name="_Hlk116653435"/>
      <w:r w:rsidR="008F074F" w:rsidRPr="00A84ED9">
        <w:rPr>
          <w:rFonts w:ascii="Times New Roman" w:hAnsi="Times New Roman" w:cs="Times New Roman"/>
          <w:sz w:val="28"/>
          <w:szCs w:val="28"/>
        </w:rPr>
        <w:t>.</w:t>
      </w:r>
      <w:bookmarkEnd w:id="0"/>
    </w:p>
    <w:p w14:paraId="4F01E1AF" w14:textId="38299625" w:rsidR="008F074F" w:rsidRPr="00A84ED9" w:rsidRDefault="008F074F" w:rsidP="00D15524">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Наименование документа введено прописными буквами с выравниванием по центру. Текст заявления представлен в абзаце с выравниванием по ширине и красной строкой 1.25см. Дата вынесена в отдельный абзац.</w:t>
      </w:r>
    </w:p>
    <w:p w14:paraId="141933C0" w14:textId="3400DECA" w:rsidR="00D4177A" w:rsidRDefault="00D4177A" w:rsidP="00D15524">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Результат работы представлен в виде скриншота заявления в редакторе M</w:t>
      </w:r>
      <w:r w:rsidR="0016779C">
        <w:rPr>
          <w:rFonts w:ascii="Times New Roman" w:hAnsi="Times New Roman" w:cs="Times New Roman"/>
          <w:sz w:val="28"/>
          <w:szCs w:val="28"/>
        </w:rPr>
        <w:t xml:space="preserve">icrosoft Word на рисунке </w:t>
      </w:r>
      <w:r w:rsidR="0086248D">
        <w:rPr>
          <w:rFonts w:ascii="Times New Roman" w:hAnsi="Times New Roman" w:cs="Times New Roman"/>
          <w:sz w:val="28"/>
          <w:szCs w:val="28"/>
        </w:rPr>
        <w:t>6</w:t>
      </w:r>
      <w:r w:rsidRPr="00A84ED9">
        <w:rPr>
          <w:rFonts w:ascii="Times New Roman" w:hAnsi="Times New Roman" w:cs="Times New Roman"/>
          <w:sz w:val="28"/>
          <w:szCs w:val="28"/>
        </w:rPr>
        <w:t>.</w:t>
      </w:r>
    </w:p>
    <w:p w14:paraId="6566D12E" w14:textId="72FC4776" w:rsidR="00225579" w:rsidRDefault="00714BC7" w:rsidP="00714BC7">
      <w:pPr>
        <w:tabs>
          <w:tab w:val="left" w:pos="5670"/>
        </w:tabs>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C7FE7A2" wp14:editId="583A8599">
            <wp:extent cx="5612153" cy="2528455"/>
            <wp:effectExtent l="0" t="0" r="762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5366" cy="2538913"/>
                    </a:xfrm>
                    <a:prstGeom prst="rect">
                      <a:avLst/>
                    </a:prstGeom>
                    <a:noFill/>
                    <a:ln>
                      <a:noFill/>
                    </a:ln>
                  </pic:spPr>
                </pic:pic>
              </a:graphicData>
            </a:graphic>
          </wp:inline>
        </w:drawing>
      </w:r>
    </w:p>
    <w:p w14:paraId="4887F743" w14:textId="7A6F7311" w:rsidR="00225579" w:rsidRDefault="00225579" w:rsidP="00AD672E">
      <w:pPr>
        <w:tabs>
          <w:tab w:val="left" w:pos="5670"/>
        </w:tabs>
        <w:spacing w:after="0" w:line="240" w:lineRule="auto"/>
        <w:ind w:firstLine="709"/>
        <w:jc w:val="center"/>
        <w:rPr>
          <w:rFonts w:ascii="Times New Roman" w:hAnsi="Times New Roman" w:cs="Times New Roman"/>
          <w:sz w:val="28"/>
          <w:szCs w:val="28"/>
        </w:rPr>
      </w:pPr>
      <w:r w:rsidRPr="00773070">
        <w:rPr>
          <w:rFonts w:ascii="Times New Roman" w:hAnsi="Times New Roman" w:cs="Times New Roman"/>
          <w:sz w:val="28"/>
          <w:szCs w:val="28"/>
        </w:rPr>
        <w:t xml:space="preserve">Рисунок </w:t>
      </w:r>
      <w:r w:rsidR="0086248D">
        <w:rPr>
          <w:rFonts w:ascii="Times New Roman" w:hAnsi="Times New Roman" w:cs="Times New Roman"/>
          <w:sz w:val="28"/>
          <w:szCs w:val="28"/>
        </w:rPr>
        <w:t>6</w:t>
      </w:r>
      <w:r>
        <w:rPr>
          <w:rFonts w:ascii="Times New Roman" w:hAnsi="Times New Roman" w:cs="Times New Roman"/>
          <w:sz w:val="28"/>
          <w:szCs w:val="28"/>
        </w:rPr>
        <w:t xml:space="preserve"> </w:t>
      </w:r>
      <w:r w:rsidRPr="00773070">
        <w:rPr>
          <w:rFonts w:ascii="Times New Roman" w:hAnsi="Times New Roman" w:cs="Times New Roman"/>
          <w:sz w:val="28"/>
          <w:szCs w:val="28"/>
        </w:rPr>
        <w:t xml:space="preserve">– Скриншот </w:t>
      </w:r>
      <w:r>
        <w:rPr>
          <w:rFonts w:ascii="Times New Roman" w:hAnsi="Times New Roman" w:cs="Times New Roman"/>
          <w:sz w:val="28"/>
          <w:szCs w:val="28"/>
        </w:rPr>
        <w:t>заявления</w:t>
      </w:r>
      <w:r w:rsidRPr="00773070">
        <w:rPr>
          <w:rFonts w:ascii="Times New Roman" w:hAnsi="Times New Roman" w:cs="Times New Roman"/>
          <w:sz w:val="28"/>
          <w:szCs w:val="28"/>
        </w:rPr>
        <w:t xml:space="preserve">, созданного в редакторе </w:t>
      </w:r>
      <w:r w:rsidRPr="00773070">
        <w:rPr>
          <w:rFonts w:ascii="Times New Roman" w:hAnsi="Times New Roman" w:cs="Times New Roman"/>
          <w:sz w:val="28"/>
          <w:szCs w:val="28"/>
          <w:lang w:val="en-US"/>
        </w:rPr>
        <w:t>Microsoft</w:t>
      </w:r>
      <w:r w:rsidRPr="00773070">
        <w:rPr>
          <w:rFonts w:ascii="Times New Roman" w:hAnsi="Times New Roman" w:cs="Times New Roman"/>
          <w:sz w:val="28"/>
          <w:szCs w:val="28"/>
        </w:rPr>
        <w:t xml:space="preserve"> </w:t>
      </w:r>
      <w:r w:rsidRPr="00773070">
        <w:rPr>
          <w:rFonts w:ascii="Times New Roman" w:hAnsi="Times New Roman" w:cs="Times New Roman"/>
          <w:sz w:val="28"/>
          <w:szCs w:val="28"/>
          <w:lang w:val="en-US"/>
        </w:rPr>
        <w:t>Word</w:t>
      </w:r>
    </w:p>
    <w:p w14:paraId="58D7275F" w14:textId="29120CB7" w:rsidR="00225579" w:rsidRPr="00A84ED9" w:rsidRDefault="004C14C2" w:rsidP="00057FAB">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Вывод: произведено знакомство с интерфейсом Microsoft Word, получены навык</w:t>
      </w:r>
      <w:r w:rsidR="00D57CDC">
        <w:rPr>
          <w:rFonts w:ascii="Times New Roman" w:hAnsi="Times New Roman" w:cs="Times New Roman"/>
          <w:sz w:val="28"/>
          <w:szCs w:val="28"/>
        </w:rPr>
        <w:t>и</w:t>
      </w:r>
      <w:r w:rsidRPr="00A84ED9">
        <w:rPr>
          <w:rFonts w:ascii="Times New Roman" w:hAnsi="Times New Roman" w:cs="Times New Roman"/>
          <w:sz w:val="28"/>
          <w:szCs w:val="28"/>
        </w:rPr>
        <w:t xml:space="preserve"> создания документа Word.</w:t>
      </w:r>
    </w:p>
    <w:sectPr w:rsidR="00225579" w:rsidRPr="00A84ED9" w:rsidSect="00390542">
      <w:footerReference w:type="default" r:id="rId13"/>
      <w:pgSz w:w="11906" w:h="16838" w:code="9"/>
      <w:pgMar w:top="1134" w:right="707" w:bottom="1134" w:left="1701" w:header="510" w:footer="709" w:gutter="0"/>
      <w:pgNumType w:chapStyle="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A2B8C" w14:textId="77777777" w:rsidR="00E751E3" w:rsidRDefault="00E751E3" w:rsidP="005A0296">
      <w:pPr>
        <w:spacing w:after="0" w:line="240" w:lineRule="auto"/>
      </w:pPr>
      <w:r>
        <w:separator/>
      </w:r>
    </w:p>
  </w:endnote>
  <w:endnote w:type="continuationSeparator" w:id="0">
    <w:p w14:paraId="27AABCB4" w14:textId="77777777" w:rsidR="00E751E3" w:rsidRDefault="00E751E3" w:rsidP="005A0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915347"/>
      <w:docPartObj>
        <w:docPartGallery w:val="Page Numbers (Bottom of Page)"/>
        <w:docPartUnique/>
      </w:docPartObj>
    </w:sdtPr>
    <w:sdtEndPr/>
    <w:sdtContent>
      <w:p w14:paraId="6B799B44" w14:textId="6B13E7A6" w:rsidR="009509E5" w:rsidRDefault="009509E5">
        <w:pPr>
          <w:pStyle w:val="a7"/>
          <w:jc w:val="right"/>
        </w:pPr>
        <w:r>
          <w:fldChar w:fldCharType="begin"/>
        </w:r>
        <w:r>
          <w:instrText>PAGE   \* MERGEFORMAT</w:instrText>
        </w:r>
        <w:r>
          <w:fldChar w:fldCharType="separate"/>
        </w:r>
        <w:r w:rsidR="001B6671">
          <w:rPr>
            <w:noProof/>
          </w:rPr>
          <w:t>6</w:t>
        </w:r>
        <w:r>
          <w:fldChar w:fldCharType="end"/>
        </w:r>
      </w:p>
    </w:sdtContent>
  </w:sdt>
  <w:p w14:paraId="143CA735" w14:textId="77777777" w:rsidR="005A0296" w:rsidRDefault="005A029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C6C51" w14:textId="77777777" w:rsidR="00E751E3" w:rsidRDefault="00E751E3" w:rsidP="005A0296">
      <w:pPr>
        <w:spacing w:after="0" w:line="240" w:lineRule="auto"/>
      </w:pPr>
      <w:r>
        <w:separator/>
      </w:r>
    </w:p>
  </w:footnote>
  <w:footnote w:type="continuationSeparator" w:id="0">
    <w:p w14:paraId="1A133F15" w14:textId="77777777" w:rsidR="00E751E3" w:rsidRDefault="00E751E3" w:rsidP="005A02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1260"/>
    <w:rsid w:val="000444FA"/>
    <w:rsid w:val="00057FAB"/>
    <w:rsid w:val="00062C05"/>
    <w:rsid w:val="000C67E6"/>
    <w:rsid w:val="001240CC"/>
    <w:rsid w:val="00140D81"/>
    <w:rsid w:val="0016779C"/>
    <w:rsid w:val="001B6671"/>
    <w:rsid w:val="001C1281"/>
    <w:rsid w:val="001F712D"/>
    <w:rsid w:val="00202CE9"/>
    <w:rsid w:val="00210D75"/>
    <w:rsid w:val="00216DD6"/>
    <w:rsid w:val="00225579"/>
    <w:rsid w:val="002D0A29"/>
    <w:rsid w:val="002F437C"/>
    <w:rsid w:val="00390542"/>
    <w:rsid w:val="00415E8D"/>
    <w:rsid w:val="004577CB"/>
    <w:rsid w:val="004B2393"/>
    <w:rsid w:val="004C14C2"/>
    <w:rsid w:val="004C7C48"/>
    <w:rsid w:val="0050680E"/>
    <w:rsid w:val="0056728A"/>
    <w:rsid w:val="005A0296"/>
    <w:rsid w:val="005B2CA6"/>
    <w:rsid w:val="00613E3C"/>
    <w:rsid w:val="00676536"/>
    <w:rsid w:val="00677420"/>
    <w:rsid w:val="00702D4E"/>
    <w:rsid w:val="00714BC7"/>
    <w:rsid w:val="00752FC6"/>
    <w:rsid w:val="00754ED6"/>
    <w:rsid w:val="00773070"/>
    <w:rsid w:val="00787EA8"/>
    <w:rsid w:val="0079113F"/>
    <w:rsid w:val="007A7DA6"/>
    <w:rsid w:val="007F0F3A"/>
    <w:rsid w:val="007F2881"/>
    <w:rsid w:val="007F6EB8"/>
    <w:rsid w:val="00805936"/>
    <w:rsid w:val="00810659"/>
    <w:rsid w:val="00816D18"/>
    <w:rsid w:val="008313AC"/>
    <w:rsid w:val="0086248D"/>
    <w:rsid w:val="00896B3B"/>
    <w:rsid w:val="008A1A37"/>
    <w:rsid w:val="008B1A92"/>
    <w:rsid w:val="008F074F"/>
    <w:rsid w:val="0092753E"/>
    <w:rsid w:val="00932989"/>
    <w:rsid w:val="00937157"/>
    <w:rsid w:val="009509E5"/>
    <w:rsid w:val="009A1C21"/>
    <w:rsid w:val="009A732E"/>
    <w:rsid w:val="009C6B10"/>
    <w:rsid w:val="00A00461"/>
    <w:rsid w:val="00A04B1E"/>
    <w:rsid w:val="00A74A26"/>
    <w:rsid w:val="00A84ED9"/>
    <w:rsid w:val="00A91712"/>
    <w:rsid w:val="00AB4567"/>
    <w:rsid w:val="00AD34CD"/>
    <w:rsid w:val="00AD672E"/>
    <w:rsid w:val="00AE2EFE"/>
    <w:rsid w:val="00AF04AB"/>
    <w:rsid w:val="00AF445A"/>
    <w:rsid w:val="00AF7891"/>
    <w:rsid w:val="00B00D7B"/>
    <w:rsid w:val="00B01C2D"/>
    <w:rsid w:val="00B202D3"/>
    <w:rsid w:val="00B56404"/>
    <w:rsid w:val="00B90818"/>
    <w:rsid w:val="00BA3AC2"/>
    <w:rsid w:val="00BF61E4"/>
    <w:rsid w:val="00C04CAB"/>
    <w:rsid w:val="00C27290"/>
    <w:rsid w:val="00D15524"/>
    <w:rsid w:val="00D1561B"/>
    <w:rsid w:val="00D203D9"/>
    <w:rsid w:val="00D3122A"/>
    <w:rsid w:val="00D4177A"/>
    <w:rsid w:val="00D57119"/>
    <w:rsid w:val="00D57CDC"/>
    <w:rsid w:val="00D63F08"/>
    <w:rsid w:val="00D737D5"/>
    <w:rsid w:val="00D94F61"/>
    <w:rsid w:val="00D97944"/>
    <w:rsid w:val="00DD1AB8"/>
    <w:rsid w:val="00DD487B"/>
    <w:rsid w:val="00E27C35"/>
    <w:rsid w:val="00E46DF2"/>
    <w:rsid w:val="00E47124"/>
    <w:rsid w:val="00E751E3"/>
    <w:rsid w:val="00E75418"/>
    <w:rsid w:val="00EA4C87"/>
    <w:rsid w:val="00EA7C1A"/>
    <w:rsid w:val="00EB62FF"/>
    <w:rsid w:val="00EE3087"/>
    <w:rsid w:val="00F00D82"/>
    <w:rsid w:val="00F450F4"/>
    <w:rsid w:val="00F7307A"/>
    <w:rsid w:val="00F81260"/>
    <w:rsid w:val="00FC67F4"/>
    <w:rsid w:val="0886213D"/>
    <w:rsid w:val="1B107C62"/>
    <w:rsid w:val="1BF1FE10"/>
    <w:rsid w:val="1C55AB47"/>
    <w:rsid w:val="1DF1832B"/>
    <w:rsid w:val="1DFE0A71"/>
    <w:rsid w:val="3C2FF901"/>
    <w:rsid w:val="3C4FBD9F"/>
    <w:rsid w:val="3C559C83"/>
    <w:rsid w:val="3CE7555D"/>
    <w:rsid w:val="3D0BD9B5"/>
    <w:rsid w:val="3F74FD6C"/>
    <w:rsid w:val="41642A9A"/>
    <w:rsid w:val="45867BC3"/>
    <w:rsid w:val="46AF595D"/>
    <w:rsid w:val="536A7D30"/>
    <w:rsid w:val="556C3361"/>
    <w:rsid w:val="5FCC79D5"/>
    <w:rsid w:val="745B1A8F"/>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A5FB70"/>
  <w15:docId w15:val="{32200C4B-E4B4-42DC-8A02-A77F3050D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A00461"/>
    <w:pPr>
      <w:spacing w:after="200" w:line="240" w:lineRule="auto"/>
    </w:pPr>
    <w:rPr>
      <w:rFonts w:ascii="Calibri" w:eastAsia="Calibri" w:hAnsi="Calibri" w:cs="Times New Roman"/>
      <w:i/>
      <w:iCs/>
      <w:color w:val="0E2841" w:themeColor="text2"/>
      <w:sz w:val="18"/>
      <w:szCs w:val="18"/>
    </w:rPr>
  </w:style>
  <w:style w:type="character" w:styleId="a4">
    <w:name w:val="Strong"/>
    <w:basedOn w:val="a0"/>
    <w:uiPriority w:val="22"/>
    <w:qFormat/>
    <w:rsid w:val="00B56404"/>
    <w:rPr>
      <w:b/>
      <w:bCs/>
    </w:rPr>
  </w:style>
  <w:style w:type="paragraph" w:customStyle="1" w:styleId="TNR14">
    <w:name w:val="TNR14"/>
    <w:basedOn w:val="a"/>
    <w:link w:val="TNR140"/>
    <w:qFormat/>
    <w:rsid w:val="00613E3C"/>
    <w:pPr>
      <w:tabs>
        <w:tab w:val="left" w:pos="5670"/>
      </w:tabs>
      <w:spacing w:after="0" w:line="360" w:lineRule="auto"/>
      <w:ind w:firstLine="709"/>
      <w:jc w:val="both"/>
    </w:pPr>
    <w:rPr>
      <w:rFonts w:ascii="Times New Roman" w:hAnsi="Times New Roman"/>
      <w:sz w:val="28"/>
    </w:rPr>
  </w:style>
  <w:style w:type="character" w:customStyle="1" w:styleId="TNR140">
    <w:name w:val="TNR14 Знак"/>
    <w:basedOn w:val="a0"/>
    <w:link w:val="TNR14"/>
    <w:rsid w:val="00613E3C"/>
    <w:rPr>
      <w:rFonts w:ascii="Times New Roman" w:hAnsi="Times New Roman"/>
      <w:sz w:val="28"/>
    </w:rPr>
  </w:style>
  <w:style w:type="paragraph" w:styleId="a5">
    <w:name w:val="header"/>
    <w:basedOn w:val="a"/>
    <w:link w:val="a6"/>
    <w:uiPriority w:val="99"/>
    <w:unhideWhenUsed/>
    <w:rsid w:val="005A029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A0296"/>
  </w:style>
  <w:style w:type="paragraph" w:styleId="a7">
    <w:name w:val="footer"/>
    <w:basedOn w:val="a"/>
    <w:link w:val="a8"/>
    <w:uiPriority w:val="99"/>
    <w:unhideWhenUsed/>
    <w:rsid w:val="005A029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A0296"/>
  </w:style>
  <w:style w:type="paragraph" w:styleId="a9">
    <w:name w:val="Balloon Text"/>
    <w:basedOn w:val="a"/>
    <w:link w:val="aa"/>
    <w:uiPriority w:val="99"/>
    <w:semiHidden/>
    <w:unhideWhenUsed/>
    <w:rsid w:val="00DD1AB8"/>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DD1AB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F232E-D6C6-4795-BCAC-2DE22C51D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1100</Words>
  <Characters>6270</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swirth</dc:creator>
  <cp:keywords/>
  <dc:description/>
  <cp:lastModifiedBy>feef ewfew</cp:lastModifiedBy>
  <cp:revision>6</cp:revision>
  <dcterms:created xsi:type="dcterms:W3CDTF">2024-09-26T19:35:00Z</dcterms:created>
  <dcterms:modified xsi:type="dcterms:W3CDTF">2025-01-09T02:04:00Z</dcterms:modified>
</cp:coreProperties>
</file>