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A projekt célja, egy olyan távirányítható eszköz elkészítése volt, amely képes egy bolti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őrrobot funkcióit ellátni. Az eszköz feladata egy közepes méretű bolt bejárása, és a falakra elhelyezett QR kódokból kinyert utasítások végrehajtása.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Képes ezen kívül szükség esetén egy Androidos telefonról utasításokat fogadni (ezek többnyire a QR kódból kinyerhető utasítások) és azokat végrehajtani. A külső féltől származó utasításokat egy PC-n futó szervertől fogadja.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 kinyomtatott QR kódok a következő utasításokat tartalmazzák: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FORWARD:TRUE :</w:t>
      </w:r>
      <w:r>
        <w:rPr>
          <w:rFonts w:ascii="Times New Roman" w:hAnsi="Times New Roman"/>
        </w:rPr>
        <w:t xml:space="preserve">  Ilyenkor PWM vezérelve elindul az autó, annak érdekében, hogy a további kódokat könnyebben be tudja olvasni csak 30%-os kitöltöttségű PWM-et állítottam be, de ez módosítható</w:t>
        <w:tab/>
        <w:tab/>
        <w:tab/>
        <w:t xml:space="preserve">  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FORWARD:FALSE : </w:t>
      </w:r>
      <w:r>
        <w:rPr>
          <w:rFonts w:ascii="Times New Roman" w:hAnsi="Times New Roman"/>
        </w:rPr>
        <w:t>Ilyenkor az autó abbahagyja az előre haladást. A motorban található fogaskerekeknél fellépő súrlódás miatt azonnal megáll, nem szükséges fékezni de egy 10%-os kitöltöttségű olatással ez is elérhető.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BACKWARD:TRUE : </w:t>
      </w:r>
      <w:r>
        <w:rPr>
          <w:rFonts w:ascii="Times New Roman" w:hAnsi="Times New Roman"/>
        </w:rPr>
        <w:t>Ilyenkor PWM vezérelve elindul az autó hátra.A motorban található fogaskerekek kopottságából adódóan itt 50%-os PWM-et kellett alkalmaznom, de ez is módosítható.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BACKWARD:FALSE </w:t>
      </w:r>
      <w:r>
        <w:rPr>
          <w:rFonts w:ascii="Times New Roman" w:hAnsi="Times New Roman"/>
        </w:rPr>
        <w:t xml:space="preserve">:Ilyenkor az autó abbahagyja a tolatást.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LEFT:TRUE </w:t>
      </w:r>
      <w:r>
        <w:rPr>
          <w:rFonts w:ascii="Times New Roman" w:hAnsi="Times New Roman"/>
        </w:rPr>
        <w:t>: Ilyenkor elforgatja a kerekeket PWM vezérelve balra ügyelve arra, hogy ne terhelje a végpont elérése után a kormányzásért felelős motort. Amennyiben a kormány a jobboldali maximális végállásban van akkor egyenesbe forgatja a kereket.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LEFT:FALSE :</w:t>
      </w:r>
      <w:r>
        <w:rPr>
          <w:rFonts w:ascii="Times New Roman" w:hAnsi="Times New Roman"/>
        </w:rPr>
        <w:t xml:space="preserve"> Ez egy elkészített, de sosem használt funkció. Abbahagyja a kerekek balra foragatását.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RIGHT:TRUE : </w:t>
      </w:r>
      <w:r>
        <w:rPr>
          <w:rFonts w:ascii="Times New Roman" w:hAnsi="Times New Roman"/>
        </w:rPr>
        <w:t xml:space="preserve"> Ilyenkor elforgatja a kerekeket PWM vezérelve jobbra ügyelve arra, hogy ne terhelje a végpont elérése után a kormányzásért felelős motort. Amennyiben a kormány a baloldali maximális végállásban van akkor egyenesbe forgatja a kereket.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RIGHT: FALSE </w:t>
      </w:r>
      <w:r>
        <w:rPr>
          <w:rFonts w:ascii="Times New Roman" w:hAnsi="Times New Roman"/>
        </w:rPr>
        <w:t>: Ez egy elkészített, de sosem használt funkció. Abbahagyja a kerekek balra foragatását.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PICTURE:SEND: </w:t>
      </w:r>
      <w:r>
        <w:rPr>
          <w:rFonts w:ascii="Times New Roman" w:hAnsi="Times New Roman"/>
        </w:rPr>
        <w:t>Fejlesztés alatt. Készít egy képet az erre a célra felszerelt kamerával és elküldi a kliensnek.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 xml:space="preserve">  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 "robot" (#Nevezhetem robotnak?#) vezeték nélküli internet segítségével képes kapcsolódni egy szerverre, de csak helyi hálózat (LAN) esetén. A szerver fejlesztése Windows operációs rendszer alatt történt NetBeans, Maven felhasználásával. A további fejlesztési fázisokban Linux operációs rendszer alatt volt használva, </w:t>
      </w:r>
      <w:r>
        <w:rPr>
          <w:rFonts w:ascii="Times New Roman" w:hAnsi="Times New Roman"/>
        </w:rPr>
        <w:t>nincs tapasztalat</w:t>
      </w:r>
      <w:r>
        <w:rPr>
          <w:rFonts w:ascii="Times New Roman" w:hAnsi="Times New Roman"/>
        </w:rPr>
        <w:t xml:space="preserve"> működést megakadályozó hibá</w:t>
      </w:r>
      <w:r>
        <w:rPr>
          <w:rFonts w:ascii="Times New Roman" w:hAnsi="Times New Roman"/>
        </w:rPr>
        <w:t xml:space="preserve">val kapcsolatban.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A szerver célja, hogy igény esetén több robot és telefon-kliens is képes egymással kommunikálni, ezen kívül a képküldés is itt valósul meg, így a bejövő adatok szabadon módosíthatóak pl.: a készített képeket a szerveren is le lehet tárolni. A beérkező képet továbbítja a célként kiválasztott kliensre.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Programozási nyelvek: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Java: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A szerveren és a kliensen - mind az Androidos mind a PC kliens beleértve - Java nyelven készült el a kód. A nyelv egyik nagy előnye a platformfüggetlenség, egy megírt kód hardvertől és operációs rendszertől függetlenül fut a Java Virtual Machine-nek (JVM) köszönhetően, mert a fordító bájtkódra fordít. Ezt kihasználva, tudtam a kódot apróbb módosításokkal átültetni x86 alapú PC-ről az ARM processzoros Android operácós rendszerrel rendelkező telefonra, és a Raspberry Pi 4-re.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 projekt jellegéből adódóan szükséges volt az objektumorientáltság használata. Az elképzelés szerint a szerver a különböző folyamatokat ( adatok fogadása a klienstől, adatok továbbítása, szálak leállítása és indítása, kliensek kezelésének szétválasztása ) különböző objektumokként kezeli amelyek külön szálakon futnak és állnak le ha szükséges.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 JVM-et a Linux rendszerekre nem, de a Windowsra telepíteni kell, mert nem tartozéka az alap szoftvercsomagnak. A Java Standard Edition (Java SE) nem része egyik rendszernek sem, így a szoftver fejlesztéséhez ezeket is be kellett szerezni.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Python: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</w:rPr>
        <w:t>aspberry-n futó klienst újra kellett írni, mert nem volt alkalmas a kamera integrálására OpenCV-vel. Az új verzió Python nyelven készült el. A program szálainak funkciói majdnem teljesen megegyeznek a Java prototípuséval, így sok felmerülő kérdést, problémát kész megoldásokkal lehetett elhárítani.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A Pyhton kiválóan alkalmasnak bizonyult a Java-nál felmerülő problémák orvosolására. Meg lehet valósítani az objektumorientáltságot, szálkezelést,  so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 xml:space="preserve">ket programozást és az OpenCV segítségével integrálható a kamera modul is.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 Raspbian rendszer alapértelmezetten támogatja a Python3-at, de szükséges volt az OpenCV telepítése, ami parancssorral könnyen megoldható. (A telepítésnél vigyázni kell, mert az OpenCV legújabb verziója nem telepíthető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</w:rPr>
        <w:t xml:space="preserve">aspberry-re így a projekt 3.4.16-ot használ az aktuális 4.5.4 helyett. ) A Python meglehetősen pazarlóan bánik az erőforrásokkal, így az első próbálkozások a futtatással nagyon magas CPU használat volt megfigyelhető. Ezt a problémát a megfelelő kamerák kiválasztásával ki lehetett javítani.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OpenCV: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Ingyenesen elérhető nyílt gépi látást megvalósító függvénykönyvtár. A projekten belül a Raspberry-n futó Python kliens használja a QR kódok tartalmának azonosítására. Ehhez, a cv2.QRDetector-t kellett alkalmazni. Könnyen integrálható python3-ban, képes kezelni az USB-n és a Raspberry alaplapján található kamera porton keresztül kapcsolt webkamerákat is. A tesztek alapján a Raspberry egy 600 x 800-as felbontású kamerát tud a legkönnyebben feldolgozni. Ez az aranyközépút, mert a nagyobb felbontással könnyebben megtalálja a szoftver az objektumokat, de a több adatot lassabban dolgozza fel, míg a kisebb felbontásnál gyorsabb a bejövő képek ellenőrzése de a kevesebb részlet miatt nehezebben azonosítja az objektumokat.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hu-HU" w:eastAsia="zh-CN" w:bidi="hi-IN"/>
    </w:rPr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character" w:styleId="Szmozsjelek">
    <w:name w:val="Számozásjelek"/>
    <w:qFormat/>
    <w:rPr/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ohit Devanagari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LibreOffice/6.4.7.2$Linux_X86_64 LibreOffice_project/40$Build-2</Application>
  <Pages>2</Pages>
  <Words>762</Words>
  <Characters>4787</Characters>
  <CharactersWithSpaces>5552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2021-11-14T13:50:11Z</dcterms:created>
  <dc:creator/>
  <dc:description/>
  <dc:language>hu-HU</dc:language>
  <cp:lastModifiedBy/>
  <dcterms:modified xsi:type="dcterms:W3CDTF">2021-11-15T11:51:34Z</dcterms:modified>
  <cp:revision>68</cp:revision>
  <dc:subject/>
  <dc:title/>
</cp:coreProperties>
</file>