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 w:eastAsia="Arial"/>
          <w:sz w:val="28"/>
        </w:rPr>
        <w:t>en</w:t>
        <w:br/>
        <w:t>a</w:t>
        <w:br/>
        <w:br/>
        <w:t>id,</w:t>
        <w:br/>
        <w:t>The Lion and the</w:t>
        <w:br/>
        <w:t>Mouse</w:t>
        <w:br/>
        <w:br/>
        <w:t>Once upon atime, there lived a lion in a forest. One day</w:t>
        <w:br/>
        <w:t>after a heavy meal. It was sleeping under a tree. After a</w:t>
        <w:br/>
        <w:t>while, there came a mouse and it started to play on the</w:t>
        <w:br/>
        <w:t>lion. Suddenly the lion got up with anger and looked for</w:t>
        <w:br/>
        <w:t>those who disturbed its nice sleep. Then it saw a small</w:t>
        <w:br/>
        <w:t>mouse standing trembling with fear. The lion jumped</w:t>
        <w:br/>
        <w:t>onit and started to kill it. The mouse requested the lion</w:t>
        <w:br/>
        <w:t>toforgive it. The lion felt pity and left it. The mouse ran</w:t>
        <w:br/>
        <w:t>away. On another day, the lion was caught in a net bya</w:t>
        <w:br/>
        <w:t>hunter. The mouse came there and cut the net. Thus it</w:t>
        <w:br/>
        <w:t>escaped. Thereafter, the mouse and the lion became</w:t>
        <w:br/>
        <w:t>friends. They lived happily in the forest afterwards.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