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кредитную организацию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